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8D" w:rsidRPr="00F85E3E" w:rsidRDefault="0014013B" w:rsidP="0014013B">
      <w:pPr>
        <w:jc w:val="center"/>
        <w:rPr>
          <w:rFonts w:asciiTheme="minorHAnsi" w:hAnsiTheme="minorHAnsi"/>
          <w:b/>
          <w:sz w:val="28"/>
          <w:szCs w:val="28"/>
        </w:rPr>
      </w:pPr>
      <w:r w:rsidRPr="00F85E3E">
        <w:rPr>
          <w:rFonts w:asciiTheme="minorHAnsi" w:hAnsiTheme="minorHAnsi"/>
          <w:b/>
          <w:sz w:val="28"/>
          <w:szCs w:val="28"/>
        </w:rPr>
        <w:t xml:space="preserve">Whitton and </w:t>
      </w:r>
      <w:proofErr w:type="spellStart"/>
      <w:r w:rsidRPr="00F85E3E">
        <w:rPr>
          <w:rFonts w:asciiTheme="minorHAnsi" w:hAnsiTheme="minorHAnsi"/>
          <w:b/>
          <w:sz w:val="28"/>
          <w:szCs w:val="28"/>
        </w:rPr>
        <w:t>Tosson</w:t>
      </w:r>
      <w:proofErr w:type="spellEnd"/>
      <w:r w:rsidRPr="00F85E3E">
        <w:rPr>
          <w:rFonts w:asciiTheme="minorHAnsi" w:hAnsiTheme="minorHAnsi"/>
          <w:b/>
          <w:sz w:val="28"/>
          <w:szCs w:val="28"/>
        </w:rPr>
        <w:t xml:space="preserve"> Parish Council Highways and Footpaths Report</w: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3153F" wp14:editId="18A2D5D9">
                <wp:simplePos x="0" y="0"/>
                <wp:positionH relativeFrom="column">
                  <wp:posOffset>4286250</wp:posOffset>
                </wp:positionH>
                <wp:positionV relativeFrom="paragraph">
                  <wp:posOffset>80645</wp:posOffset>
                </wp:positionV>
                <wp:extent cx="243840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3B" w:rsidRPr="00E21E85" w:rsidRDefault="0014013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85E3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Date</w:t>
                            </w:r>
                            <w:r w:rsidR="00F85E3E">
                              <w:t xml:space="preserve">: </w:t>
                            </w:r>
                            <w:r w:rsidR="00F85E3E">
                              <w:tab/>
                            </w:r>
                            <w:r w:rsidR="008C2A4F">
                              <w:t>13</w:t>
                            </w:r>
                            <w:r w:rsidR="008C2A4F" w:rsidRPr="008C2A4F">
                              <w:rPr>
                                <w:vertAlign w:val="superscript"/>
                              </w:rPr>
                              <w:t>th</w:t>
                            </w:r>
                            <w:r w:rsidR="008C2A4F">
                              <w:t xml:space="preserve"> </w:t>
                            </w:r>
                            <w:r w:rsidR="005B23B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August</w:t>
                            </w:r>
                            <w:r w:rsidR="00E21E8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66E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21E8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6.35pt;width:19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">
                <v:textbox style="mso-fit-shape-to-text:t">
                  <w:txbxContent>
                    <w:p w:rsidR="0014013B" w:rsidRPr="00E21E85" w:rsidRDefault="0014013B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F85E3E">
                        <w:rPr>
                          <w:rFonts w:asciiTheme="minorHAnsi" w:hAnsiTheme="minorHAnsi"/>
                          <w:sz w:val="24"/>
                          <w:szCs w:val="24"/>
                        </w:rPr>
                        <w:t>Date</w:t>
                      </w:r>
                      <w:r w:rsidR="00F85E3E">
                        <w:t xml:space="preserve">: </w:t>
                      </w:r>
                      <w:r w:rsidR="00F85E3E">
                        <w:tab/>
                      </w:r>
                      <w:r w:rsidR="008C2A4F">
                        <w:t>13</w:t>
                      </w:r>
                      <w:r w:rsidR="008C2A4F" w:rsidRPr="008C2A4F">
                        <w:rPr>
                          <w:vertAlign w:val="superscript"/>
                        </w:rPr>
                        <w:t>th</w:t>
                      </w:r>
                      <w:r w:rsidR="008C2A4F">
                        <w:t xml:space="preserve"> </w:t>
                      </w:r>
                      <w:r w:rsidR="005B23B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August</w:t>
                      </w:r>
                      <w:r w:rsidR="00E21E8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466E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21E8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018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Highways Inspection: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FBD39" wp14:editId="327B047B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6734175" cy="2286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1C9" w:rsidRDefault="005B23BC" w:rsidP="00E21E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Three potholes on </w:t>
                            </w:r>
                            <w:r w:rsidR="003B41A7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Tosson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Lordenshaws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road approximately 50 yards up the hill from parish council seat. This has been reported on </w:t>
                            </w:r>
                            <w:r w:rsidR="008C2A4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NCC report a pothole facility.</w:t>
                            </w:r>
                          </w:p>
                          <w:p w:rsidR="0098355C" w:rsidRDefault="0098355C" w:rsidP="00E21E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Local residents continue to express concern about the condition of the road surface at the Whitton Bank/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Carterside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road junction. NCC confirms that this work is scheduled for November.</w:t>
                            </w:r>
                          </w:p>
                          <w:p w:rsidR="0098355C" w:rsidRDefault="0098355C" w:rsidP="00E21E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County Council also have work scheduled to repair the drainage and road surface just around the first bend on the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Tosson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Lordenshaws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road.</w:t>
                            </w:r>
                          </w:p>
                          <w:p w:rsidR="0098355C" w:rsidRPr="00E466EC" w:rsidRDefault="0098355C" w:rsidP="00E21E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surface of Whitton Bank road below the hospital entrance is very rough and in need of attention. This road is used by Whitton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Tosson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residents to access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Rothbury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4.2pt;width:530.2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">
                <v:textbox>
                  <w:txbxContent>
                    <w:p w:rsidR="00BB01C9" w:rsidRDefault="005B23BC" w:rsidP="00E21E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Three potholes on </w:t>
                      </w:r>
                      <w:r w:rsidR="003B41A7">
                        <w:rPr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Tosson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Lordenshaws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road approximately 50 yards up the hill from parish council seat. This has been reported on </w:t>
                      </w:r>
                      <w:r w:rsidR="008C2A4F"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z w:val="24"/>
                          <w:szCs w:val="24"/>
                        </w:rPr>
                        <w:t>NCC report a pothole facility.</w:t>
                      </w:r>
                    </w:p>
                    <w:p w:rsidR="0098355C" w:rsidRDefault="0098355C" w:rsidP="00E21E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Local residents continue to express concern about the condition of the road surface at the Whitton Bank/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Carterside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road junction. NCC confirms that this work is scheduled for November.</w:t>
                      </w:r>
                    </w:p>
                    <w:p w:rsidR="0098355C" w:rsidRDefault="0098355C" w:rsidP="00E21E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County Council also have work scheduled to repair the drainage and road surface just around the first bend on the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Tosson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Lordenshaws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road.</w:t>
                      </w:r>
                    </w:p>
                    <w:p w:rsidR="0098355C" w:rsidRPr="00E466EC" w:rsidRDefault="0098355C" w:rsidP="00E21E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surface of Whitton Bank road below the hospital entrance is very rough and in need of attention. This road is used by Whitton and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Tosson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residents to access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Rothbury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BB01C9" w:rsidRDefault="00BB01C9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Footpaths: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DA685" wp14:editId="26B9E082">
                <wp:simplePos x="0" y="0"/>
                <wp:positionH relativeFrom="column">
                  <wp:posOffset>-9525</wp:posOffset>
                </wp:positionH>
                <wp:positionV relativeFrom="paragraph">
                  <wp:posOffset>87630</wp:posOffset>
                </wp:positionV>
                <wp:extent cx="6734175" cy="981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1D" w:rsidRDefault="005B23BC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Footpath marker knocked down on Newtown to Newtown Park footpath. This has been re-installed.</w:t>
                            </w:r>
                          </w:p>
                          <w:p w:rsidR="005B23BC" w:rsidRDefault="005B23BC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A number of </w:t>
                            </w:r>
                            <w:r w:rsidR="00DC2174">
                              <w:rPr>
                                <w:rFonts w:asciiTheme="minorHAnsi" w:hAnsiTheme="minorHAnsi"/>
                              </w:rPr>
                              <w:t xml:space="preserve">faded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footpath direction arro</w:t>
                            </w:r>
                            <w:r w:rsidR="00DC2174">
                              <w:rPr>
                                <w:rFonts w:asciiTheme="minorHAnsi" w:hAnsiTheme="minorHAnsi"/>
                              </w:rPr>
                              <w:t>w signs need replacing – supply obtained from NCC.</w:t>
                            </w:r>
                          </w:p>
                          <w:p w:rsidR="00DC2174" w:rsidRPr="009C711D" w:rsidRDefault="00DC2174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 number of faded bridleway direction arrow signs need replacing too. Will request a supply from Tony Derbyshire at NCC.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75pt;margin-top:6.9pt;width:530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">
                <v:textbox>
                  <w:txbxContent>
                    <w:p w:rsidR="009C711D" w:rsidRDefault="005B23BC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Footpath marker knocked down on Newtown to Newtown Park footpath. This has been re-installed.</w:t>
                      </w:r>
                    </w:p>
                    <w:p w:rsidR="005B23BC" w:rsidRDefault="005B23BC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A number of </w:t>
                      </w:r>
                      <w:r w:rsidR="00DC2174">
                        <w:rPr>
                          <w:rFonts w:asciiTheme="minorHAnsi" w:hAnsiTheme="minorHAnsi"/>
                        </w:rPr>
                        <w:t xml:space="preserve">faded </w:t>
                      </w:r>
                      <w:r>
                        <w:rPr>
                          <w:rFonts w:asciiTheme="minorHAnsi" w:hAnsiTheme="minorHAnsi"/>
                        </w:rPr>
                        <w:t>footpath direction arro</w:t>
                      </w:r>
                      <w:r w:rsidR="00DC2174">
                        <w:rPr>
                          <w:rFonts w:asciiTheme="minorHAnsi" w:hAnsiTheme="minorHAnsi"/>
                        </w:rPr>
                        <w:t>w signs need replacing – supply obtained from NCC.</w:t>
                      </w:r>
                    </w:p>
                    <w:p w:rsidR="00DC2174" w:rsidRPr="009C711D" w:rsidRDefault="00DC2174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 number of faded bridleway direction arrow signs need replacing too. Will request a supply from Tony Derbyshire at NCC.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B2321" wp14:editId="679F8DEA">
                <wp:simplePos x="0" y="0"/>
                <wp:positionH relativeFrom="column">
                  <wp:posOffset>-9525</wp:posOffset>
                </wp:positionH>
                <wp:positionV relativeFrom="paragraph">
                  <wp:posOffset>287655</wp:posOffset>
                </wp:positionV>
                <wp:extent cx="6734175" cy="1133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12" w:rsidRDefault="003B41A7" w:rsidP="00B246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Verge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="008C2A4F">
                              <w:rPr>
                                <w:rFonts w:asciiTheme="minorHAnsi" w:hAnsiTheme="minorHAnsi"/>
                              </w:rPr>
                              <w:t>rainage grips need digging out again</w:t>
                            </w:r>
                            <w:r w:rsidR="005B23B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– </w:t>
                            </w:r>
                            <w:proofErr w:type="spellStart"/>
                            <w:r w:rsidR="009C711D">
                              <w:rPr>
                                <w:rFonts w:asciiTheme="minorHAnsi" w:hAnsiTheme="minorHAnsi"/>
                              </w:rPr>
                              <w:t>Carterside</w:t>
                            </w:r>
                            <w:proofErr w:type="spellEnd"/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 road</w:t>
                            </w:r>
                            <w:r w:rsidR="00DC2174">
                              <w:rPr>
                                <w:rFonts w:asciiTheme="minorHAnsi" w:hAnsiTheme="minorHAnsi"/>
                              </w:rPr>
                              <w:t xml:space="preserve"> from Whitton to </w:t>
                            </w:r>
                            <w:proofErr w:type="spellStart"/>
                            <w:r w:rsidR="00DC2174">
                              <w:rPr>
                                <w:rFonts w:asciiTheme="minorHAnsi" w:hAnsiTheme="minorHAnsi"/>
                              </w:rPr>
                              <w:t>Ryehill</w:t>
                            </w:r>
                            <w:proofErr w:type="spellEnd"/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, road up to </w:t>
                            </w:r>
                            <w:proofErr w:type="spellStart"/>
                            <w:r w:rsidR="009C711D">
                              <w:rPr>
                                <w:rFonts w:asciiTheme="minorHAnsi" w:hAnsiTheme="minorHAnsi"/>
                              </w:rPr>
                              <w:t>Tosson</w:t>
                            </w:r>
                            <w:proofErr w:type="spellEnd"/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 from Newtown, </w:t>
                            </w:r>
                            <w:proofErr w:type="spellStart"/>
                            <w:r w:rsidR="009C711D">
                              <w:rPr>
                                <w:rFonts w:asciiTheme="minorHAnsi" w:hAnsiTheme="minorHAnsi"/>
                              </w:rPr>
                              <w:t>Tosson</w:t>
                            </w:r>
                            <w:proofErr w:type="spellEnd"/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 to </w:t>
                            </w:r>
                            <w:proofErr w:type="spellStart"/>
                            <w:r w:rsidR="009C711D">
                              <w:rPr>
                                <w:rFonts w:asciiTheme="minorHAnsi" w:hAnsiTheme="minorHAnsi"/>
                              </w:rPr>
                              <w:t>Lordenshaws</w:t>
                            </w:r>
                            <w:proofErr w:type="spellEnd"/>
                            <w:r w:rsidR="009C711D">
                              <w:rPr>
                                <w:rFonts w:asciiTheme="minorHAnsi" w:hAnsiTheme="minorHAnsi"/>
                              </w:rPr>
                              <w:t xml:space="preserve"> road</w:t>
                            </w:r>
                            <w:r w:rsidR="0098355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98355C" w:rsidRDefault="0098355C" w:rsidP="00B246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The verges were cut at the appropriate time this year and there have been no reports of lin</w:t>
                            </w:r>
                            <w:r w:rsidR="00DC2174">
                              <w:rPr>
                                <w:rFonts w:asciiTheme="minorHAnsi" w:hAnsiTheme="minorHAnsi"/>
                              </w:rPr>
                              <w:t xml:space="preserve">e-of-sight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problems relating to growing vegetation at bends in the roads.</w:t>
                            </w:r>
                            <w:r w:rsidR="003B41A7">
                              <w:rPr>
                                <w:rFonts w:asciiTheme="minorHAnsi" w:hAnsiTheme="minorHAnsi"/>
                              </w:rPr>
                              <w:t xml:space="preserve"> The dry weather helped.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75pt;margin-top:22.65pt;width:530.2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">
                <v:textbox>
                  <w:txbxContent>
                    <w:p w:rsidR="00B24612" w:rsidRDefault="003B41A7" w:rsidP="00B246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Verge </w:t>
                      </w:r>
                      <w:r>
                        <w:rPr>
                          <w:rFonts w:asciiTheme="minorHAnsi" w:hAnsiTheme="minorHAnsi"/>
                        </w:rPr>
                        <w:t>d</w:t>
                      </w:r>
                      <w:bookmarkStart w:id="1" w:name="_GoBack"/>
                      <w:bookmarkEnd w:id="1"/>
                      <w:r w:rsidR="008C2A4F">
                        <w:rPr>
                          <w:rFonts w:asciiTheme="minorHAnsi" w:hAnsiTheme="minorHAnsi"/>
                        </w:rPr>
                        <w:t>rainage grips need digging out again</w:t>
                      </w:r>
                      <w:r w:rsidR="005B23BC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C711D">
                        <w:rPr>
                          <w:rFonts w:asciiTheme="minorHAnsi" w:hAnsiTheme="minorHAnsi"/>
                        </w:rPr>
                        <w:t xml:space="preserve">– </w:t>
                      </w:r>
                      <w:proofErr w:type="spellStart"/>
                      <w:r w:rsidR="009C711D">
                        <w:rPr>
                          <w:rFonts w:asciiTheme="minorHAnsi" w:hAnsiTheme="minorHAnsi"/>
                        </w:rPr>
                        <w:t>Carterside</w:t>
                      </w:r>
                      <w:proofErr w:type="spellEnd"/>
                      <w:r w:rsidR="009C711D">
                        <w:rPr>
                          <w:rFonts w:asciiTheme="minorHAnsi" w:hAnsiTheme="minorHAnsi"/>
                        </w:rPr>
                        <w:t xml:space="preserve"> road</w:t>
                      </w:r>
                      <w:r w:rsidR="00DC2174">
                        <w:rPr>
                          <w:rFonts w:asciiTheme="minorHAnsi" w:hAnsiTheme="minorHAnsi"/>
                        </w:rPr>
                        <w:t xml:space="preserve"> from Whitton to </w:t>
                      </w:r>
                      <w:proofErr w:type="spellStart"/>
                      <w:r w:rsidR="00DC2174">
                        <w:rPr>
                          <w:rFonts w:asciiTheme="minorHAnsi" w:hAnsiTheme="minorHAnsi"/>
                        </w:rPr>
                        <w:t>Ryehill</w:t>
                      </w:r>
                      <w:proofErr w:type="spellEnd"/>
                      <w:r w:rsidR="009C711D">
                        <w:rPr>
                          <w:rFonts w:asciiTheme="minorHAnsi" w:hAnsiTheme="minorHAnsi"/>
                        </w:rPr>
                        <w:t xml:space="preserve">, road up to </w:t>
                      </w:r>
                      <w:proofErr w:type="spellStart"/>
                      <w:r w:rsidR="009C711D">
                        <w:rPr>
                          <w:rFonts w:asciiTheme="minorHAnsi" w:hAnsiTheme="minorHAnsi"/>
                        </w:rPr>
                        <w:t>Tosson</w:t>
                      </w:r>
                      <w:proofErr w:type="spellEnd"/>
                      <w:r w:rsidR="009C711D">
                        <w:rPr>
                          <w:rFonts w:asciiTheme="minorHAnsi" w:hAnsiTheme="minorHAnsi"/>
                        </w:rPr>
                        <w:t xml:space="preserve"> from Newtown, </w:t>
                      </w:r>
                      <w:proofErr w:type="spellStart"/>
                      <w:r w:rsidR="009C711D">
                        <w:rPr>
                          <w:rFonts w:asciiTheme="minorHAnsi" w:hAnsiTheme="minorHAnsi"/>
                        </w:rPr>
                        <w:t>Tosson</w:t>
                      </w:r>
                      <w:proofErr w:type="spellEnd"/>
                      <w:r w:rsidR="009C711D">
                        <w:rPr>
                          <w:rFonts w:asciiTheme="minorHAnsi" w:hAnsiTheme="minorHAnsi"/>
                        </w:rPr>
                        <w:t xml:space="preserve"> to </w:t>
                      </w:r>
                      <w:proofErr w:type="spellStart"/>
                      <w:r w:rsidR="009C711D">
                        <w:rPr>
                          <w:rFonts w:asciiTheme="minorHAnsi" w:hAnsiTheme="minorHAnsi"/>
                        </w:rPr>
                        <w:t>Lordenshaws</w:t>
                      </w:r>
                      <w:proofErr w:type="spellEnd"/>
                      <w:r w:rsidR="009C711D">
                        <w:rPr>
                          <w:rFonts w:asciiTheme="minorHAnsi" w:hAnsiTheme="minorHAnsi"/>
                        </w:rPr>
                        <w:t xml:space="preserve"> road</w:t>
                      </w:r>
                      <w:r w:rsidR="0098355C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98355C" w:rsidRDefault="0098355C" w:rsidP="00B246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The verges were cut at the appropriate time this year and there have been no reports of lin</w:t>
                      </w:r>
                      <w:r w:rsidR="00DC2174">
                        <w:rPr>
                          <w:rFonts w:asciiTheme="minorHAnsi" w:hAnsiTheme="minorHAnsi"/>
                        </w:rPr>
                        <w:t xml:space="preserve">e-of-sight </w:t>
                      </w:r>
                      <w:r>
                        <w:rPr>
                          <w:rFonts w:asciiTheme="minorHAnsi" w:hAnsiTheme="minorHAnsi"/>
                        </w:rPr>
                        <w:t>problems relating to growing vegetation at bends in the roads.</w:t>
                      </w:r>
                      <w:r w:rsidR="003B41A7">
                        <w:rPr>
                          <w:rFonts w:asciiTheme="minorHAnsi" w:hAnsiTheme="minorHAnsi"/>
                        </w:rPr>
                        <w:t xml:space="preserve"> The dry weather helped.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</w:rPr>
        <w:t>Verges:</w: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Seats &amp; Road Signs:</w:t>
      </w:r>
    </w:p>
    <w:p w:rsidR="00441B77" w:rsidRDefault="00081A80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86F0A" wp14:editId="27789146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734175" cy="12096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110" w:rsidRDefault="00BB01C9" w:rsidP="00BB01C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Previously reported need for a sign for Forestry Car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park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Tosson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– has the CC made any progress with this?</w:t>
                            </w:r>
                          </w:p>
                          <w:p w:rsidR="005B23BC" w:rsidRDefault="00DC2174" w:rsidP="00DC2174">
                            <w:pPr>
                              <w:pStyle w:val="ListParagrap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The front lathe</w:t>
                            </w:r>
                            <w:r w:rsidR="005B23BC">
                              <w:rPr>
                                <w:rFonts w:asciiTheme="minorHAnsi" w:hAnsiTheme="minorHAnsi"/>
                              </w:rPr>
                              <w:t xml:space="preserve"> of the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Silverton Lane se</w:t>
                            </w:r>
                            <w:r w:rsidR="002A5537">
                              <w:rPr>
                                <w:rFonts w:asciiTheme="minorHAnsi" w:hAnsiTheme="minorHAnsi"/>
                              </w:rPr>
                              <w:t>at needs replacing</w:t>
                            </w:r>
                            <w:r w:rsidR="008C2A4F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B02D7A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lathe broken</w:t>
                            </w:r>
                            <w:r w:rsidR="00B02D7A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repair has now been carried out. The front </w:t>
                            </w:r>
                            <w:r w:rsidR="008C2A4F">
                              <w:rPr>
                                <w:rFonts w:asciiTheme="minorHAnsi" w:hAnsiTheme="minorHAnsi"/>
                              </w:rPr>
                              <w:t>cross structural member has rotted &amp; is no longer attached to the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right leg. The seat bench is now supported at the right by the newly fitted lathe. A block support to be added to leg for further support</w:t>
                            </w:r>
                          </w:p>
                          <w:p w:rsidR="00B02D7A" w:rsidRPr="00BB01C9" w:rsidRDefault="00B02D7A" w:rsidP="00BB01C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Parish council notice board needs varnishing</w:t>
                            </w:r>
                            <w:r w:rsidR="00DC2174">
                              <w:rPr>
                                <w:rFonts w:asciiTheme="minorHAnsi" w:hAnsiTheme="minorHAnsi"/>
                              </w:rPr>
                              <w:t xml:space="preserve"> as the plywood</w:t>
                            </w:r>
                            <w:r w:rsidR="008C2A4F">
                              <w:rPr>
                                <w:rFonts w:asciiTheme="minorHAnsi" w:hAnsiTheme="minorHAnsi"/>
                              </w:rPr>
                              <w:t xml:space="preserve"> at the back is beginning to disintegrate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75pt;margin-top:7.65pt;width:530.2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SwJgIAAEwEAAAOAAAAZHJzL2Uyb0RvYy54bWysVNtu2zAMfR+wfxD0vviyJG2MOEWXLsOA&#10;7gK0+wBZlmNhkuhJSuzs60fJbpr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">
                <v:textbox>
                  <w:txbxContent>
                    <w:p w:rsidR="00695110" w:rsidRDefault="00BB01C9" w:rsidP="00BB01C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Previously reported need for a sign for Forestry Car </w:t>
                      </w:r>
                      <w:proofErr w:type="gramStart"/>
                      <w:r>
                        <w:rPr>
                          <w:rFonts w:asciiTheme="minorHAnsi" w:hAnsiTheme="minorHAnsi"/>
                        </w:rPr>
                        <w:t>park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Tosson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– has the CC made any progress with this?</w:t>
                      </w:r>
                    </w:p>
                    <w:p w:rsidR="005B23BC" w:rsidRDefault="00DC2174" w:rsidP="00DC2174">
                      <w:pPr>
                        <w:pStyle w:val="ListParagrap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The front lathe</w:t>
                      </w:r>
                      <w:r w:rsidR="005B23BC">
                        <w:rPr>
                          <w:rFonts w:asciiTheme="minorHAnsi" w:hAnsiTheme="minorHAnsi"/>
                        </w:rPr>
                        <w:t xml:space="preserve"> of the </w:t>
                      </w:r>
                      <w:r>
                        <w:rPr>
                          <w:rFonts w:asciiTheme="minorHAnsi" w:hAnsiTheme="minorHAnsi"/>
                        </w:rPr>
                        <w:t>Silverton Lane se</w:t>
                      </w:r>
                      <w:r w:rsidR="002A5537">
                        <w:rPr>
                          <w:rFonts w:asciiTheme="minorHAnsi" w:hAnsiTheme="minorHAnsi"/>
                        </w:rPr>
                        <w:t>at needs replacing</w:t>
                      </w:r>
                      <w:r w:rsidR="008C2A4F">
                        <w:rPr>
                          <w:rFonts w:asciiTheme="minorHAnsi" w:hAnsiTheme="minorHAnsi"/>
                        </w:rPr>
                        <w:t>,</w:t>
                      </w:r>
                      <w:r w:rsidR="00B02D7A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>lathe broken</w:t>
                      </w:r>
                      <w:r w:rsidR="00B02D7A">
                        <w:rPr>
                          <w:rFonts w:asciiTheme="minorHAnsi" w:hAnsiTheme="minorHAnsi"/>
                        </w:rPr>
                        <w:t>)</w:t>
                      </w:r>
                      <w:r>
                        <w:rPr>
                          <w:rFonts w:asciiTheme="minorHAnsi" w:hAnsiTheme="minorHAnsi"/>
                        </w:rPr>
                        <w:t xml:space="preserve"> repair has now been carried out. The front </w:t>
                      </w:r>
                      <w:r w:rsidR="008C2A4F">
                        <w:rPr>
                          <w:rFonts w:asciiTheme="minorHAnsi" w:hAnsiTheme="minorHAnsi"/>
                        </w:rPr>
                        <w:t>cross structural member has rotted &amp; is no longer attached to the</w:t>
                      </w:r>
                      <w:r>
                        <w:rPr>
                          <w:rFonts w:asciiTheme="minorHAnsi" w:hAnsiTheme="minorHAnsi"/>
                        </w:rPr>
                        <w:t xml:space="preserve"> right leg. The seat bench is now supported at the right by the newly fitted lathe. A block support to be added to leg for further support</w:t>
                      </w:r>
                    </w:p>
                    <w:p w:rsidR="00B02D7A" w:rsidRPr="00BB01C9" w:rsidRDefault="00B02D7A" w:rsidP="00BB01C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Parish council notice board needs varnishing</w:t>
                      </w:r>
                      <w:r w:rsidR="00DC2174">
                        <w:rPr>
                          <w:rFonts w:asciiTheme="minorHAnsi" w:hAnsiTheme="minorHAnsi"/>
                        </w:rPr>
                        <w:t xml:space="preserve"> as the plywood</w:t>
                      </w:r>
                      <w:r w:rsidR="008C2A4F">
                        <w:rPr>
                          <w:rFonts w:asciiTheme="minorHAnsi" w:hAnsiTheme="minorHAnsi"/>
                        </w:rPr>
                        <w:t xml:space="preserve"> at the back is beginning to disintegrate</w:t>
                      </w:r>
                    </w:p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DC2174" w:rsidRDefault="00DC2174" w:rsidP="0014013B">
      <w:pPr>
        <w:rPr>
          <w:rFonts w:asciiTheme="minorHAnsi" w:hAnsiTheme="minorHAnsi"/>
          <w:b/>
          <w:sz w:val="24"/>
          <w:szCs w:val="24"/>
        </w:rPr>
      </w:pPr>
    </w:p>
    <w:p w:rsidR="00081A80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Drains:</w:t>
      </w:r>
    </w:p>
    <w:p w:rsidR="00441B77" w:rsidRDefault="00DC2174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4D697" wp14:editId="4519382C">
                <wp:simplePos x="0" y="0"/>
                <wp:positionH relativeFrom="column">
                  <wp:posOffset>-28575</wp:posOffset>
                </wp:positionH>
                <wp:positionV relativeFrom="paragraph">
                  <wp:posOffset>137160</wp:posOffset>
                </wp:positionV>
                <wp:extent cx="6734175" cy="11811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B77" w:rsidRDefault="00441B77"/>
                          <w:p w:rsidR="00441B77" w:rsidRDefault="00B02D7A" w:rsidP="00B02D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Drain under </w:t>
                            </w:r>
                            <w:proofErr w:type="spellStart"/>
                            <w:r>
                              <w:t>Carterside</w:t>
                            </w:r>
                            <w:proofErr w:type="spellEnd"/>
                            <w:r>
                              <w:t xml:space="preserve"> road checked</w:t>
                            </w:r>
                            <w:r w:rsidR="008C2A4F">
                              <w:t xml:space="preserve"> and area in front of pipe end partially dug out. Making the excavated area bigger with a JCB would be good.</w:t>
                            </w:r>
                          </w:p>
                          <w:p w:rsidR="0098355C" w:rsidRDefault="00297955" w:rsidP="00B02D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D</w:t>
                            </w:r>
                            <w:r w:rsidR="0098355C">
                              <w:t>rain under entrance to Lime Kiln Car Park</w:t>
                            </w:r>
                            <w:r>
                              <w:t xml:space="preserve"> also checked.</w:t>
                            </w:r>
                            <w:r w:rsidR="008C2A4F">
                              <w:t xml:space="preserve"> The ditch at the entrance end of the pipe is in need of diggin</w:t>
                            </w:r>
                            <w:r w:rsidR="003B41A7">
                              <w:t>g out as the bottom of the ditch</w:t>
                            </w:r>
                            <w:r w:rsidR="008C2A4F">
                              <w:t xml:space="preserve"> has silted up. There are also Blackthorn suckers that need removing by the digger.</w:t>
                            </w:r>
                          </w:p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.25pt;margin-top:10.8pt;width:530.2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">
                <v:textbox>
                  <w:txbxContent>
                    <w:p w:rsidR="00441B77" w:rsidRDefault="00441B77"/>
                    <w:p w:rsidR="00441B77" w:rsidRDefault="00B02D7A" w:rsidP="00B02D7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Drain under </w:t>
                      </w:r>
                      <w:proofErr w:type="spellStart"/>
                      <w:r>
                        <w:t>Carterside</w:t>
                      </w:r>
                      <w:proofErr w:type="spellEnd"/>
                      <w:r>
                        <w:t xml:space="preserve"> road checked</w:t>
                      </w:r>
                      <w:r w:rsidR="008C2A4F">
                        <w:t xml:space="preserve"> and area in front of pipe end partially dug out. Making the excavated area bigger with a JCB would be good.</w:t>
                      </w:r>
                    </w:p>
                    <w:p w:rsidR="0098355C" w:rsidRDefault="00297955" w:rsidP="00B02D7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D</w:t>
                      </w:r>
                      <w:r w:rsidR="0098355C">
                        <w:t>rain under entrance to Lime Kiln Car Park</w:t>
                      </w:r>
                      <w:r>
                        <w:t xml:space="preserve"> also checked.</w:t>
                      </w:r>
                      <w:r w:rsidR="008C2A4F">
                        <w:t xml:space="preserve"> The ditch at the entrance end of the pipe is in need of diggin</w:t>
                      </w:r>
                      <w:r w:rsidR="003B41A7">
                        <w:t>g out as the bottom of the ditch</w:t>
                      </w:r>
                      <w:r w:rsidR="008C2A4F">
                        <w:t xml:space="preserve"> has silted up. There are also Blackthorn suckers that need removing by the digger.</w:t>
                      </w:r>
                    </w:p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Pr="0014013B" w:rsidRDefault="00441B77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4057650</wp:posOffset>
                </wp:positionH>
                <wp:positionV relativeFrom="paragraph">
                  <wp:posOffset>118745</wp:posOffset>
                </wp:positionV>
                <wp:extent cx="2649220" cy="1403985"/>
                <wp:effectExtent l="0" t="0" r="1778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B77" w:rsidRPr="009C711D" w:rsidRDefault="00441B77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41B77">
                              <w:rPr>
                                <w:sz w:val="24"/>
                                <w:szCs w:val="24"/>
                              </w:rPr>
                              <w:t>Signed:</w:t>
                            </w:r>
                            <w:r w:rsidR="009C71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11D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Alan </w:t>
                            </w:r>
                            <w:proofErr w:type="spellStart"/>
                            <w:r w:rsidR="009C711D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Winlow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19.5pt;margin-top:9.35pt;width:208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">
                <v:textbox style="mso-fit-shape-to-text:t">
                  <w:txbxContent>
                    <w:p w:rsidR="00441B77" w:rsidRPr="009C711D" w:rsidRDefault="00441B77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41B77">
                        <w:rPr>
                          <w:sz w:val="24"/>
                          <w:szCs w:val="24"/>
                        </w:rPr>
                        <w:t>Signed:</w:t>
                      </w:r>
                      <w:r w:rsidR="009C71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711D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Alan </w:t>
                      </w:r>
                      <w:proofErr w:type="spellStart"/>
                      <w:r w:rsidR="009C711D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Winlow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41B77" w:rsidRPr="0014013B" w:rsidSect="00140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5A9"/>
    <w:multiLevelType w:val="hybridMultilevel"/>
    <w:tmpl w:val="4DEA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20F4"/>
    <w:multiLevelType w:val="hybridMultilevel"/>
    <w:tmpl w:val="AE88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5AC3"/>
    <w:multiLevelType w:val="hybridMultilevel"/>
    <w:tmpl w:val="6A58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43C1"/>
    <w:multiLevelType w:val="hybridMultilevel"/>
    <w:tmpl w:val="1EC6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7628E"/>
    <w:multiLevelType w:val="hybridMultilevel"/>
    <w:tmpl w:val="6B5E6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11003"/>
    <w:multiLevelType w:val="hybridMultilevel"/>
    <w:tmpl w:val="0CA20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CF24BE"/>
    <w:multiLevelType w:val="hybridMultilevel"/>
    <w:tmpl w:val="7BC2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F7878"/>
    <w:multiLevelType w:val="hybridMultilevel"/>
    <w:tmpl w:val="BA78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70BC2"/>
    <w:multiLevelType w:val="hybridMultilevel"/>
    <w:tmpl w:val="7DD6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67159"/>
    <w:multiLevelType w:val="hybridMultilevel"/>
    <w:tmpl w:val="70F0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3B"/>
    <w:rsid w:val="00081A80"/>
    <w:rsid w:val="0014013B"/>
    <w:rsid w:val="0014367B"/>
    <w:rsid w:val="001E7C27"/>
    <w:rsid w:val="001F7F8D"/>
    <w:rsid w:val="00284A0C"/>
    <w:rsid w:val="00297955"/>
    <w:rsid w:val="002A5537"/>
    <w:rsid w:val="00363BE7"/>
    <w:rsid w:val="003B41A7"/>
    <w:rsid w:val="003F464E"/>
    <w:rsid w:val="00441B77"/>
    <w:rsid w:val="004D3050"/>
    <w:rsid w:val="005B23BC"/>
    <w:rsid w:val="006064C3"/>
    <w:rsid w:val="00695110"/>
    <w:rsid w:val="006F0B6C"/>
    <w:rsid w:val="00746886"/>
    <w:rsid w:val="007F0D0B"/>
    <w:rsid w:val="008C2A4F"/>
    <w:rsid w:val="00971075"/>
    <w:rsid w:val="0098355C"/>
    <w:rsid w:val="009C711D"/>
    <w:rsid w:val="00B02D7A"/>
    <w:rsid w:val="00B24612"/>
    <w:rsid w:val="00BA12EC"/>
    <w:rsid w:val="00BB01C9"/>
    <w:rsid w:val="00BF7755"/>
    <w:rsid w:val="00C13694"/>
    <w:rsid w:val="00DC2174"/>
    <w:rsid w:val="00E21E85"/>
    <w:rsid w:val="00E36E3C"/>
    <w:rsid w:val="00E466EC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6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F0B6C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0B6C"/>
    <w:pPr>
      <w:keepNext/>
      <w:outlineLvl w:val="1"/>
    </w:pPr>
    <w:rPr>
      <w:rFonts w:ascii="Gill Sans MT" w:hAnsi="Gill Sans MT" w:cs="Gill Sans MT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F0B6C"/>
    <w:pPr>
      <w:keepNext/>
      <w:numPr>
        <w:ilvl w:val="12"/>
      </w:numPr>
      <w:jc w:val="center"/>
      <w:outlineLvl w:val="2"/>
    </w:pPr>
    <w:rPr>
      <w:rFonts w:ascii="Gill Sans MT" w:hAnsi="Gill Sans MT" w:cs="Gill Sans MT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F0B6C"/>
    <w:pPr>
      <w:keepNext/>
      <w:keepLines/>
      <w:pageBreakBefore/>
      <w:numPr>
        <w:ilvl w:val="12"/>
      </w:numPr>
      <w:outlineLvl w:val="3"/>
    </w:pPr>
    <w:rPr>
      <w:rFonts w:ascii="Gill Sans MT" w:hAnsi="Gill Sans MT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F0B6C"/>
    <w:pPr>
      <w:keepNext/>
      <w:numPr>
        <w:ilvl w:val="12"/>
      </w:numPr>
      <w:outlineLvl w:val="4"/>
    </w:pPr>
    <w:rPr>
      <w:rFonts w:ascii="Gill Sans MT" w:hAnsi="Gill Sans MT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B6C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F0B6C"/>
    <w:rPr>
      <w:rFonts w:ascii="Gill Sans MT" w:hAnsi="Gill Sans MT"/>
      <w:b/>
      <w:bCs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6F0B6C"/>
    <w:rPr>
      <w:rFonts w:ascii="Gill Sans MT" w:hAnsi="Gill Sans MT"/>
      <w:i/>
      <w:iCs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6F0B6C"/>
    <w:pPr>
      <w:numPr>
        <w:ilvl w:val="12"/>
      </w:numPr>
    </w:pPr>
    <w:rPr>
      <w:rFonts w:ascii="Gill Sans MT" w:hAnsi="Gill Sans MT"/>
      <w:b/>
      <w:bCs/>
      <w:sz w:val="22"/>
      <w:szCs w:val="16"/>
      <w:u w:val="single"/>
    </w:rPr>
  </w:style>
  <w:style w:type="paragraph" w:styleId="Subtitle">
    <w:name w:val="Subtitle"/>
    <w:basedOn w:val="Normal"/>
    <w:link w:val="SubtitleChar"/>
    <w:qFormat/>
    <w:rsid w:val="006F0B6C"/>
    <w:pPr>
      <w:widowControl w:val="0"/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F0B6C"/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F0B6C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6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F0B6C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0B6C"/>
    <w:pPr>
      <w:keepNext/>
      <w:outlineLvl w:val="1"/>
    </w:pPr>
    <w:rPr>
      <w:rFonts w:ascii="Gill Sans MT" w:hAnsi="Gill Sans MT" w:cs="Gill Sans MT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F0B6C"/>
    <w:pPr>
      <w:keepNext/>
      <w:numPr>
        <w:ilvl w:val="12"/>
      </w:numPr>
      <w:jc w:val="center"/>
      <w:outlineLvl w:val="2"/>
    </w:pPr>
    <w:rPr>
      <w:rFonts w:ascii="Gill Sans MT" w:hAnsi="Gill Sans MT" w:cs="Gill Sans MT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F0B6C"/>
    <w:pPr>
      <w:keepNext/>
      <w:keepLines/>
      <w:pageBreakBefore/>
      <w:numPr>
        <w:ilvl w:val="12"/>
      </w:numPr>
      <w:outlineLvl w:val="3"/>
    </w:pPr>
    <w:rPr>
      <w:rFonts w:ascii="Gill Sans MT" w:hAnsi="Gill Sans MT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F0B6C"/>
    <w:pPr>
      <w:keepNext/>
      <w:numPr>
        <w:ilvl w:val="12"/>
      </w:numPr>
      <w:outlineLvl w:val="4"/>
    </w:pPr>
    <w:rPr>
      <w:rFonts w:ascii="Gill Sans MT" w:hAnsi="Gill Sans MT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B6C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F0B6C"/>
    <w:rPr>
      <w:rFonts w:ascii="Gill Sans MT" w:hAnsi="Gill Sans MT"/>
      <w:b/>
      <w:bCs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6F0B6C"/>
    <w:rPr>
      <w:rFonts w:ascii="Gill Sans MT" w:hAnsi="Gill Sans MT"/>
      <w:i/>
      <w:iCs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6F0B6C"/>
    <w:pPr>
      <w:numPr>
        <w:ilvl w:val="12"/>
      </w:numPr>
    </w:pPr>
    <w:rPr>
      <w:rFonts w:ascii="Gill Sans MT" w:hAnsi="Gill Sans MT"/>
      <w:b/>
      <w:bCs/>
      <w:sz w:val="22"/>
      <w:szCs w:val="16"/>
      <w:u w:val="single"/>
    </w:rPr>
  </w:style>
  <w:style w:type="paragraph" w:styleId="Subtitle">
    <w:name w:val="Subtitle"/>
    <w:basedOn w:val="Normal"/>
    <w:link w:val="SubtitleChar"/>
    <w:qFormat/>
    <w:rsid w:val="006F0B6C"/>
    <w:pPr>
      <w:widowControl w:val="0"/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F0B6C"/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F0B6C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 Winlow</dc:creator>
  <cp:lastModifiedBy>J A Winlow</cp:lastModifiedBy>
  <cp:revision>6</cp:revision>
  <cp:lastPrinted>2018-08-13T17:49:00Z</cp:lastPrinted>
  <dcterms:created xsi:type="dcterms:W3CDTF">2018-08-10T11:23:00Z</dcterms:created>
  <dcterms:modified xsi:type="dcterms:W3CDTF">2018-08-13T17:58:00Z</dcterms:modified>
</cp:coreProperties>
</file>