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5799" w14:textId="0FB5B568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B4282D" w:rsidRPr="002964F2">
        <w:rPr>
          <w:rFonts w:asciiTheme="minorHAnsi" w:hAnsiTheme="minorHAnsi" w:cstheme="minorHAnsi"/>
          <w:b/>
          <w:bCs/>
        </w:rPr>
        <w:t>Brinkburn &amp; Hesleyhurst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7F4FBCA5" w:rsidR="004C00FD" w:rsidRPr="002964F2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  <w:color w:val="FF0000"/>
        </w:rPr>
        <w:t xml:space="preserve">Tuesday </w:t>
      </w:r>
      <w:r w:rsidR="00D3512F" w:rsidRPr="002964F2">
        <w:rPr>
          <w:rFonts w:asciiTheme="minorHAnsi" w:hAnsiTheme="minorHAnsi" w:cstheme="minorHAnsi"/>
          <w:b/>
          <w:bCs/>
          <w:color w:val="FF0000"/>
        </w:rPr>
        <w:t>8</w:t>
      </w:r>
      <w:r w:rsidR="00D3512F" w:rsidRPr="002964F2">
        <w:rPr>
          <w:rFonts w:asciiTheme="minorHAnsi" w:hAnsiTheme="minorHAnsi" w:cstheme="minorHAnsi"/>
          <w:b/>
          <w:bCs/>
          <w:color w:val="FF0000"/>
          <w:vertAlign w:val="superscript"/>
        </w:rPr>
        <w:t>th</w:t>
      </w:r>
      <w:r w:rsidR="00D3512F" w:rsidRPr="002964F2">
        <w:rPr>
          <w:rFonts w:asciiTheme="minorHAnsi" w:hAnsiTheme="minorHAnsi" w:cstheme="minorHAnsi"/>
          <w:b/>
          <w:bCs/>
          <w:color w:val="FF0000"/>
        </w:rPr>
        <w:t xml:space="preserve"> May</w:t>
      </w:r>
      <w:r w:rsidR="0060226C" w:rsidRPr="002964F2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964F2">
        <w:rPr>
          <w:rFonts w:asciiTheme="minorHAnsi" w:hAnsiTheme="minorHAnsi" w:cstheme="minorHAnsi"/>
          <w:b/>
          <w:bCs/>
          <w:color w:val="FF0000"/>
        </w:rPr>
        <w:t>201</w:t>
      </w:r>
      <w:r w:rsidR="009111EF" w:rsidRPr="002964F2">
        <w:rPr>
          <w:rFonts w:asciiTheme="minorHAnsi" w:hAnsiTheme="minorHAnsi" w:cstheme="minorHAnsi"/>
          <w:b/>
          <w:bCs/>
          <w:color w:val="FF0000"/>
        </w:rPr>
        <w:t xml:space="preserve">8 </w:t>
      </w:r>
      <w:r w:rsidRPr="002964F2">
        <w:rPr>
          <w:rFonts w:asciiTheme="minorHAnsi" w:hAnsiTheme="minorHAnsi" w:cstheme="minorHAnsi"/>
          <w:b/>
          <w:bCs/>
          <w:color w:val="FF0000"/>
        </w:rPr>
        <w:t xml:space="preserve">at </w:t>
      </w:r>
      <w:r w:rsidR="00D3512F" w:rsidRPr="002964F2">
        <w:rPr>
          <w:rFonts w:asciiTheme="minorHAnsi" w:hAnsiTheme="minorHAnsi" w:cstheme="minorHAnsi"/>
          <w:b/>
          <w:bCs/>
          <w:color w:val="FF0000"/>
        </w:rPr>
        <w:t>7</w:t>
      </w:r>
      <w:r w:rsidRPr="002964F2">
        <w:rPr>
          <w:rFonts w:asciiTheme="minorHAnsi" w:hAnsiTheme="minorHAnsi" w:cstheme="minorHAnsi"/>
          <w:b/>
          <w:bCs/>
          <w:color w:val="FF0000"/>
        </w:rPr>
        <w:t>.</w:t>
      </w:r>
      <w:r w:rsidR="00D3512F" w:rsidRPr="002964F2">
        <w:rPr>
          <w:rFonts w:asciiTheme="minorHAnsi" w:hAnsiTheme="minorHAnsi" w:cstheme="minorHAnsi"/>
          <w:b/>
          <w:bCs/>
          <w:color w:val="FF0000"/>
        </w:rPr>
        <w:t>3</w:t>
      </w:r>
      <w:r w:rsidRPr="002964F2">
        <w:rPr>
          <w:rFonts w:asciiTheme="minorHAnsi" w:hAnsiTheme="minorHAnsi" w:cstheme="minorHAnsi"/>
          <w:b/>
          <w:bCs/>
          <w:color w:val="FF0000"/>
        </w:rPr>
        <w:t>0 p.m.</w:t>
      </w:r>
      <w:r w:rsidR="005F295E" w:rsidRPr="002964F2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65A16" w:rsidRPr="002964F2">
        <w:rPr>
          <w:rFonts w:asciiTheme="minorHAnsi" w:hAnsiTheme="minorHAnsi" w:cstheme="minorHAnsi"/>
          <w:b/>
          <w:bCs/>
          <w:color w:val="FF0000"/>
        </w:rPr>
        <w:t xml:space="preserve">at </w:t>
      </w:r>
      <w:r w:rsidR="00C170A2" w:rsidRPr="002964F2">
        <w:rPr>
          <w:rFonts w:asciiTheme="minorHAnsi" w:hAnsiTheme="minorHAnsi" w:cstheme="minorHAnsi"/>
          <w:b/>
          <w:bCs/>
          <w:color w:val="FF0000"/>
        </w:rPr>
        <w:t>The Memorial Hall, Longframlington</w:t>
      </w:r>
    </w:p>
    <w:p w14:paraId="07E67FB4" w14:textId="00B7AF36" w:rsidR="00C170A2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439642A0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86DEA2" w14:textId="77777777" w:rsidR="002964F2" w:rsidRPr="006A3ABF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5E9F743" w14:textId="0EBBE5B8" w:rsidR="00D3512F" w:rsidRDefault="00D3512F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7777777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</w:p>
    <w:p w14:paraId="014B62CB" w14:textId="773F094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>
        <w:rPr>
          <w:rFonts w:asciiTheme="minorHAnsi" w:hAnsiTheme="minorHAnsi" w:cstheme="minorHAnsi"/>
          <w:b/>
          <w:bCs/>
          <w:sz w:val="20"/>
          <w:szCs w:val="20"/>
        </w:rPr>
        <w:t>Owen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ELECTION OF OFFICERS - To do the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174D44BB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 the vice chair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</w:t>
      </w:r>
      <w:bookmarkStart w:id="0" w:name="_GoBack"/>
      <w:bookmarkEnd w:id="0"/>
      <w:r w:rsidR="002964F2">
        <w:rPr>
          <w:rFonts w:asciiTheme="minorHAnsi" w:hAnsiTheme="minorHAnsi" w:cstheme="minorHAnsi"/>
          <w:b/>
          <w:bCs/>
          <w:sz w:val="20"/>
          <w:szCs w:val="20"/>
        </w:rPr>
        <w:t>n</w:t>
      </w:r>
    </w:p>
    <w:p w14:paraId="5CE03951" w14:textId="7777777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and complete forms 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547221E9" w14:textId="25333A0A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: Clerk@Brinkburn.net</w:t>
      </w:r>
    </w:p>
    <w:sectPr w:rsidR="00AC1A16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8"/>
  </w:num>
  <w:num w:numId="6">
    <w:abstractNumId w:val="6"/>
  </w:num>
  <w:num w:numId="7">
    <w:abstractNumId w:val="15"/>
  </w:num>
  <w:num w:numId="8">
    <w:abstractNumId w:val="2"/>
  </w:num>
  <w:num w:numId="9">
    <w:abstractNumId w:val="21"/>
  </w:num>
  <w:num w:numId="10">
    <w:abstractNumId w:val="13"/>
  </w:num>
  <w:num w:numId="11">
    <w:abstractNumId w:val="26"/>
  </w:num>
  <w:num w:numId="12">
    <w:abstractNumId w:val="29"/>
  </w:num>
  <w:num w:numId="13">
    <w:abstractNumId w:val="20"/>
  </w:num>
  <w:num w:numId="14">
    <w:abstractNumId w:val="9"/>
  </w:num>
  <w:num w:numId="15">
    <w:abstractNumId w:val="0"/>
  </w:num>
  <w:num w:numId="16">
    <w:abstractNumId w:val="14"/>
  </w:num>
  <w:num w:numId="17">
    <w:abstractNumId w:val="10"/>
  </w:num>
  <w:num w:numId="18">
    <w:abstractNumId w:val="30"/>
  </w:num>
  <w:num w:numId="19">
    <w:abstractNumId w:val="4"/>
  </w:num>
  <w:num w:numId="20">
    <w:abstractNumId w:val="17"/>
  </w:num>
  <w:num w:numId="21">
    <w:abstractNumId w:val="19"/>
  </w:num>
  <w:num w:numId="22">
    <w:abstractNumId w:val="33"/>
  </w:num>
  <w:num w:numId="23">
    <w:abstractNumId w:val="12"/>
  </w:num>
  <w:num w:numId="24">
    <w:abstractNumId w:val="31"/>
  </w:num>
  <w:num w:numId="25">
    <w:abstractNumId w:val="32"/>
  </w:num>
  <w:num w:numId="26">
    <w:abstractNumId w:val="8"/>
  </w:num>
  <w:num w:numId="27">
    <w:abstractNumId w:val="23"/>
  </w:num>
  <w:num w:numId="28">
    <w:abstractNumId w:val="3"/>
  </w:num>
  <w:num w:numId="29">
    <w:abstractNumId w:val="22"/>
  </w:num>
  <w:num w:numId="30">
    <w:abstractNumId w:val="27"/>
  </w:num>
  <w:num w:numId="31">
    <w:abstractNumId w:val="11"/>
  </w:num>
  <w:num w:numId="32">
    <w:abstractNumId w:val="1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3</cp:revision>
  <cp:lastPrinted>2018-03-13T07:38:00Z</cp:lastPrinted>
  <dcterms:created xsi:type="dcterms:W3CDTF">2018-04-30T08:01:00Z</dcterms:created>
  <dcterms:modified xsi:type="dcterms:W3CDTF">2018-04-30T08:09:00Z</dcterms:modified>
</cp:coreProperties>
</file>