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8AC76EA" w14:textId="77A9BB96" w:rsidR="00241E58" w:rsidRPr="00241E58" w:rsidRDefault="00241E58" w:rsidP="00241E58">
      <w:pPr>
        <w:jc w:val="center"/>
        <w:rPr>
          <w:rFonts w:asciiTheme="minorHAnsi" w:hAnsiTheme="minorHAnsi" w:cstheme="minorHAnsi"/>
          <w:b/>
          <w:sz w:val="22"/>
        </w:rPr>
      </w:pPr>
      <w:r w:rsidRPr="00241E58">
        <w:rPr>
          <w:rFonts w:asciiTheme="minorHAnsi" w:hAnsiTheme="minorHAnsi" w:cstheme="minorHAnsi"/>
          <w:b/>
          <w:sz w:val="22"/>
        </w:rPr>
        <w:t xml:space="preserve">Minutes of the Virtual PARISH COUNCIL MEETING </w:t>
      </w:r>
    </w:p>
    <w:p w14:paraId="3B5ADFB3" w14:textId="2087F0FE" w:rsidR="00241E58" w:rsidRDefault="00241E58" w:rsidP="00241E58">
      <w:pPr>
        <w:jc w:val="center"/>
        <w:rPr>
          <w:rFonts w:asciiTheme="minorHAnsi" w:hAnsiTheme="minorHAnsi" w:cstheme="minorHAnsi"/>
          <w:b/>
          <w:sz w:val="22"/>
        </w:rPr>
      </w:pPr>
      <w:r w:rsidRPr="00241E58">
        <w:rPr>
          <w:rFonts w:asciiTheme="minorHAnsi" w:hAnsiTheme="minorHAnsi" w:cstheme="minorHAnsi"/>
          <w:b/>
          <w:sz w:val="22"/>
        </w:rPr>
        <w:t xml:space="preserve">held on </w:t>
      </w:r>
      <w:r w:rsidR="00EE2B97">
        <w:rPr>
          <w:rFonts w:asciiTheme="minorHAnsi" w:hAnsiTheme="minorHAnsi" w:cstheme="minorHAnsi"/>
          <w:b/>
          <w:sz w:val="22"/>
        </w:rPr>
        <w:t>20</w:t>
      </w:r>
      <w:r w:rsidR="00EE2B97" w:rsidRPr="00EE2B97">
        <w:rPr>
          <w:rFonts w:asciiTheme="minorHAnsi" w:hAnsiTheme="minorHAnsi" w:cstheme="minorHAnsi"/>
          <w:b/>
          <w:sz w:val="22"/>
          <w:vertAlign w:val="superscript"/>
        </w:rPr>
        <w:t>th</w:t>
      </w:r>
      <w:r w:rsidR="00EE2B97">
        <w:rPr>
          <w:rFonts w:asciiTheme="minorHAnsi" w:hAnsiTheme="minorHAnsi" w:cstheme="minorHAnsi"/>
          <w:b/>
          <w:sz w:val="22"/>
        </w:rPr>
        <w:t xml:space="preserve"> August</w:t>
      </w:r>
      <w:r w:rsidRPr="00241E58">
        <w:rPr>
          <w:rFonts w:asciiTheme="minorHAnsi" w:hAnsiTheme="minorHAnsi" w:cstheme="minorHAnsi"/>
          <w:b/>
          <w:sz w:val="22"/>
        </w:rPr>
        <w:t xml:space="preserve"> 2020 at 7.00pm at Zoom </w:t>
      </w:r>
      <w:r w:rsidR="00CD5F0B" w:rsidRPr="00CD5F0B">
        <w:rPr>
          <w:rFonts w:asciiTheme="minorHAnsi" w:hAnsiTheme="minorHAnsi" w:cstheme="minorHAnsi"/>
          <w:b/>
          <w:sz w:val="22"/>
        </w:rPr>
        <w:t>846 8908 0337</w:t>
      </w:r>
    </w:p>
    <w:p w14:paraId="6462A768" w14:textId="37BD1E5E" w:rsidR="00F35C94" w:rsidRDefault="00F35C94" w:rsidP="00241E58">
      <w:pPr>
        <w:jc w:val="center"/>
        <w:rPr>
          <w:rFonts w:asciiTheme="minorHAnsi" w:hAnsiTheme="minorHAnsi" w:cstheme="minorHAnsi"/>
          <w:b/>
          <w:sz w:val="22"/>
        </w:rPr>
      </w:pPr>
    </w:p>
    <w:p w14:paraId="5FED2AB0" w14:textId="7F3F8B8D" w:rsidR="00F35C94" w:rsidRPr="00F35C94" w:rsidRDefault="00F35C94" w:rsidP="00F35C94">
      <w:pPr>
        <w:ind w:firstLine="720"/>
        <w:rPr>
          <w:rFonts w:asciiTheme="minorHAnsi" w:hAnsiTheme="minorHAnsi" w:cstheme="minorHAnsi"/>
          <w:bCs/>
          <w:sz w:val="20"/>
          <w:szCs w:val="20"/>
        </w:rPr>
      </w:pPr>
      <w:r w:rsidRPr="00F35C94">
        <w:rPr>
          <w:rFonts w:asciiTheme="minorHAnsi" w:hAnsiTheme="minorHAnsi" w:cstheme="minorHAnsi"/>
          <w:b/>
          <w:sz w:val="20"/>
          <w:szCs w:val="20"/>
        </w:rPr>
        <w:t xml:space="preserve">Present: </w:t>
      </w:r>
      <w:r w:rsidRPr="00F35C94">
        <w:rPr>
          <w:rFonts w:asciiTheme="minorHAnsi" w:hAnsiTheme="minorHAnsi" w:cstheme="minorHAnsi"/>
          <w:b/>
          <w:sz w:val="20"/>
          <w:szCs w:val="20"/>
        </w:rPr>
        <w:tab/>
      </w:r>
      <w:r w:rsidRPr="00F35C94">
        <w:rPr>
          <w:rFonts w:asciiTheme="minorHAnsi" w:hAnsiTheme="minorHAnsi" w:cstheme="minorHAnsi"/>
          <w:bCs/>
          <w:sz w:val="20"/>
          <w:szCs w:val="20"/>
        </w:rPr>
        <w:t>Hilary Dunn (HD -Chair), Alan Winlow (AW -Vice Chair), Fran Tait (FT)</w:t>
      </w:r>
      <w:r w:rsidR="00EE2B97">
        <w:rPr>
          <w:rFonts w:asciiTheme="minorHAnsi" w:hAnsiTheme="minorHAnsi" w:cstheme="minorHAnsi"/>
          <w:bCs/>
          <w:sz w:val="20"/>
          <w:szCs w:val="20"/>
        </w:rPr>
        <w:t>,</w:t>
      </w:r>
      <w:r w:rsidR="00EE2B97" w:rsidRPr="00EE2B97">
        <w:t xml:space="preserve"> </w:t>
      </w:r>
      <w:r w:rsidR="00EE2B97" w:rsidRPr="00EE2B97">
        <w:rPr>
          <w:rFonts w:asciiTheme="minorHAnsi" w:hAnsiTheme="minorHAnsi" w:cstheme="minorHAnsi"/>
          <w:bCs/>
          <w:sz w:val="20"/>
          <w:szCs w:val="20"/>
        </w:rPr>
        <w:t>Val Burwood (VB).</w:t>
      </w:r>
    </w:p>
    <w:p w14:paraId="288B8EF6" w14:textId="2828B721" w:rsidR="00F35C94" w:rsidRPr="00F35C94" w:rsidRDefault="00F35C94" w:rsidP="00F35C94">
      <w:pPr>
        <w:ind w:firstLine="720"/>
        <w:rPr>
          <w:rFonts w:asciiTheme="minorHAnsi" w:hAnsiTheme="minorHAnsi" w:cstheme="minorHAnsi"/>
          <w:b/>
          <w:sz w:val="20"/>
          <w:szCs w:val="20"/>
        </w:rPr>
      </w:pPr>
      <w:r w:rsidRPr="00F35C94">
        <w:rPr>
          <w:rFonts w:asciiTheme="minorHAnsi" w:hAnsiTheme="minorHAnsi" w:cstheme="minorHAnsi"/>
          <w:b/>
          <w:sz w:val="20"/>
          <w:szCs w:val="20"/>
        </w:rPr>
        <w:t xml:space="preserve">In attendance: </w:t>
      </w:r>
      <w:r w:rsidRPr="00F35C94">
        <w:rPr>
          <w:rFonts w:asciiTheme="minorHAnsi" w:hAnsiTheme="minorHAnsi" w:cstheme="minorHAnsi"/>
          <w:b/>
          <w:sz w:val="20"/>
          <w:szCs w:val="20"/>
        </w:rPr>
        <w:tab/>
      </w:r>
      <w:r w:rsidR="00EE2B97" w:rsidRPr="00EE2B97">
        <w:rPr>
          <w:rFonts w:asciiTheme="minorHAnsi" w:hAnsiTheme="minorHAnsi" w:cstheme="minorHAnsi"/>
          <w:bCs/>
          <w:sz w:val="20"/>
          <w:szCs w:val="20"/>
        </w:rPr>
        <w:t>Tom Burwood (</w:t>
      </w:r>
      <w:r w:rsidR="00E44468">
        <w:rPr>
          <w:rFonts w:asciiTheme="minorHAnsi" w:hAnsiTheme="minorHAnsi" w:cstheme="minorHAnsi"/>
          <w:bCs/>
          <w:sz w:val="20"/>
          <w:szCs w:val="20"/>
        </w:rPr>
        <w:t>TB</w:t>
      </w:r>
      <w:r w:rsidR="00455560">
        <w:rPr>
          <w:rFonts w:asciiTheme="minorHAnsi" w:hAnsiTheme="minorHAnsi" w:cstheme="minorHAnsi"/>
          <w:bCs/>
          <w:sz w:val="20"/>
          <w:szCs w:val="20"/>
        </w:rPr>
        <w:t xml:space="preserve"> </w:t>
      </w:r>
      <w:r w:rsidR="00E44468">
        <w:rPr>
          <w:rFonts w:asciiTheme="minorHAnsi" w:hAnsiTheme="minorHAnsi" w:cstheme="minorHAnsi"/>
          <w:bCs/>
          <w:sz w:val="20"/>
          <w:szCs w:val="20"/>
        </w:rPr>
        <w:t xml:space="preserve">- </w:t>
      </w:r>
      <w:r w:rsidR="00CD5F0B">
        <w:rPr>
          <w:rFonts w:asciiTheme="minorHAnsi" w:hAnsiTheme="minorHAnsi" w:cstheme="minorHAnsi"/>
          <w:bCs/>
          <w:sz w:val="20"/>
          <w:szCs w:val="20"/>
        </w:rPr>
        <w:t>w</w:t>
      </w:r>
      <w:r w:rsidR="00EE2B97" w:rsidRPr="00EE2B97">
        <w:rPr>
          <w:rFonts w:asciiTheme="minorHAnsi" w:hAnsiTheme="minorHAnsi" w:cstheme="minorHAnsi"/>
          <w:bCs/>
          <w:sz w:val="20"/>
          <w:szCs w:val="20"/>
        </w:rPr>
        <w:t xml:space="preserve">eb </w:t>
      </w:r>
      <w:r w:rsidR="00CD5F0B">
        <w:rPr>
          <w:rFonts w:asciiTheme="minorHAnsi" w:hAnsiTheme="minorHAnsi" w:cstheme="minorHAnsi"/>
          <w:bCs/>
          <w:sz w:val="20"/>
          <w:szCs w:val="20"/>
        </w:rPr>
        <w:t>m</w:t>
      </w:r>
      <w:r w:rsidR="00EE2B97" w:rsidRPr="00EE2B97">
        <w:rPr>
          <w:rFonts w:asciiTheme="minorHAnsi" w:hAnsiTheme="minorHAnsi" w:cstheme="minorHAnsi"/>
          <w:bCs/>
          <w:sz w:val="20"/>
          <w:szCs w:val="20"/>
        </w:rPr>
        <w:t>aster</w:t>
      </w:r>
      <w:r w:rsidR="00EE2B97">
        <w:rPr>
          <w:rFonts w:asciiTheme="minorHAnsi" w:hAnsiTheme="minorHAnsi" w:cstheme="minorHAnsi"/>
          <w:bCs/>
          <w:sz w:val="20"/>
          <w:szCs w:val="20"/>
        </w:rPr>
        <w:t xml:space="preserve">), </w:t>
      </w:r>
      <w:r w:rsidRPr="00F35C94">
        <w:rPr>
          <w:rFonts w:asciiTheme="minorHAnsi" w:hAnsiTheme="minorHAnsi" w:cstheme="minorHAnsi"/>
          <w:bCs/>
          <w:sz w:val="20"/>
          <w:szCs w:val="20"/>
        </w:rPr>
        <w:t>Alan Tait (</w:t>
      </w:r>
      <w:r w:rsidR="00E44468">
        <w:rPr>
          <w:rFonts w:asciiTheme="minorHAnsi" w:hAnsiTheme="minorHAnsi" w:cstheme="minorHAnsi"/>
          <w:bCs/>
          <w:sz w:val="20"/>
          <w:szCs w:val="20"/>
        </w:rPr>
        <w:t xml:space="preserve">AT- </w:t>
      </w:r>
      <w:r w:rsidRPr="00F35C94">
        <w:rPr>
          <w:rFonts w:asciiTheme="minorHAnsi" w:hAnsiTheme="minorHAnsi" w:cstheme="minorHAnsi"/>
          <w:bCs/>
          <w:sz w:val="20"/>
          <w:szCs w:val="20"/>
        </w:rPr>
        <w:t>parish resident). Clerk: Garth Rhodes</w:t>
      </w:r>
    </w:p>
    <w:p w14:paraId="24CB0D92" w14:textId="77777777" w:rsidR="005453BF" w:rsidRDefault="005453BF" w:rsidP="00F47345">
      <w:pPr>
        <w:pStyle w:val="ListParagraph"/>
        <w:rPr>
          <w:rFonts w:asciiTheme="minorHAnsi" w:hAnsiTheme="minorHAnsi" w:cstheme="minorHAnsi"/>
          <w:sz w:val="20"/>
          <w:szCs w:val="20"/>
        </w:rPr>
      </w:pPr>
    </w:p>
    <w:p w14:paraId="50AE5770" w14:textId="7FACD742" w:rsidR="00E44468" w:rsidRDefault="00E44468" w:rsidP="00F47345">
      <w:pPr>
        <w:pStyle w:val="ListParagraph"/>
        <w:rPr>
          <w:rFonts w:asciiTheme="minorHAnsi" w:hAnsiTheme="minorHAnsi" w:cstheme="minorHAnsi"/>
          <w:i/>
          <w:iCs/>
          <w:sz w:val="20"/>
          <w:szCs w:val="20"/>
        </w:rPr>
      </w:pPr>
      <w:r>
        <w:rPr>
          <w:rFonts w:asciiTheme="minorHAnsi" w:hAnsiTheme="minorHAnsi" w:cstheme="minorHAnsi"/>
          <w:i/>
          <w:iCs/>
          <w:sz w:val="20"/>
          <w:szCs w:val="20"/>
        </w:rPr>
        <w:t xml:space="preserve">The meeting </w:t>
      </w:r>
      <w:r w:rsidRPr="00CD5F0B">
        <w:rPr>
          <w:rFonts w:asciiTheme="minorHAnsi" w:hAnsiTheme="minorHAnsi" w:cstheme="minorHAnsi"/>
          <w:i/>
          <w:iCs/>
          <w:sz w:val="20"/>
          <w:szCs w:val="20"/>
        </w:rPr>
        <w:t>opened at 7.00</w:t>
      </w:r>
      <w:r w:rsidR="00073E59" w:rsidRPr="00CD5F0B">
        <w:rPr>
          <w:rFonts w:asciiTheme="minorHAnsi" w:hAnsiTheme="minorHAnsi" w:cstheme="minorHAnsi"/>
          <w:i/>
          <w:iCs/>
          <w:sz w:val="20"/>
          <w:szCs w:val="20"/>
        </w:rPr>
        <w:t xml:space="preserve"> </w:t>
      </w:r>
      <w:r w:rsidRPr="00CD5F0B">
        <w:rPr>
          <w:rFonts w:asciiTheme="minorHAnsi" w:hAnsiTheme="minorHAnsi" w:cstheme="minorHAnsi"/>
          <w:i/>
          <w:iCs/>
          <w:sz w:val="20"/>
          <w:szCs w:val="20"/>
        </w:rPr>
        <w:t>p.m.</w:t>
      </w:r>
    </w:p>
    <w:p w14:paraId="63DFDDF9" w14:textId="77777777" w:rsidR="00E44468" w:rsidRPr="00E44468" w:rsidRDefault="00E44468" w:rsidP="00F47345">
      <w:pPr>
        <w:pStyle w:val="ListParagraph"/>
        <w:rPr>
          <w:rFonts w:asciiTheme="minorHAnsi" w:hAnsiTheme="minorHAnsi" w:cstheme="minorHAnsi"/>
          <w:i/>
          <w:iCs/>
          <w:sz w:val="20"/>
          <w:szCs w:val="20"/>
        </w:rPr>
      </w:pPr>
    </w:p>
    <w:p w14:paraId="68CFE209" w14:textId="40B723CE" w:rsidR="00300F4A" w:rsidRPr="00F35C94" w:rsidRDefault="00534E33" w:rsidP="00534E33">
      <w:pPr>
        <w:pStyle w:val="ListParagraph"/>
        <w:numPr>
          <w:ilvl w:val="0"/>
          <w:numId w:val="1"/>
        </w:numPr>
        <w:rPr>
          <w:rFonts w:asciiTheme="minorHAnsi" w:hAnsiTheme="minorHAnsi" w:cstheme="minorHAnsi"/>
          <w:sz w:val="20"/>
          <w:szCs w:val="20"/>
        </w:rPr>
      </w:pPr>
      <w:r w:rsidRPr="00F35C94">
        <w:rPr>
          <w:rFonts w:asciiTheme="minorHAnsi" w:hAnsiTheme="minorHAnsi" w:cstheme="minorHAnsi"/>
          <w:b/>
          <w:bCs/>
          <w:sz w:val="20"/>
          <w:szCs w:val="20"/>
        </w:rPr>
        <w:t>Apologies for absence</w:t>
      </w:r>
      <w:r w:rsidR="00221EDC" w:rsidRPr="00BA1399">
        <w:rPr>
          <w:rFonts w:asciiTheme="minorHAnsi" w:hAnsiTheme="minorHAnsi" w:cstheme="minorHAnsi"/>
          <w:sz w:val="20"/>
          <w:szCs w:val="20"/>
        </w:rPr>
        <w:t xml:space="preserve">. </w:t>
      </w:r>
      <w:r w:rsidR="00896C58">
        <w:rPr>
          <w:rFonts w:asciiTheme="minorHAnsi" w:hAnsiTheme="minorHAnsi" w:cstheme="minorHAnsi"/>
          <w:sz w:val="20"/>
          <w:szCs w:val="20"/>
        </w:rPr>
        <w:t>None</w:t>
      </w:r>
    </w:p>
    <w:p w14:paraId="46CCABB6" w14:textId="3D062509" w:rsidR="00F35C94" w:rsidRPr="007A76A6" w:rsidRDefault="00534E33" w:rsidP="004B57B3">
      <w:pPr>
        <w:pStyle w:val="ListParagraph"/>
        <w:numPr>
          <w:ilvl w:val="0"/>
          <w:numId w:val="1"/>
        </w:numPr>
        <w:rPr>
          <w:rFonts w:asciiTheme="minorHAnsi" w:hAnsiTheme="minorHAnsi" w:cstheme="minorHAnsi"/>
          <w:i/>
          <w:iCs/>
          <w:sz w:val="20"/>
          <w:szCs w:val="20"/>
        </w:rPr>
      </w:pPr>
      <w:r w:rsidRPr="007A76A6">
        <w:rPr>
          <w:rFonts w:asciiTheme="minorHAnsi" w:hAnsiTheme="minorHAnsi" w:cstheme="minorHAnsi"/>
          <w:b/>
          <w:bCs/>
          <w:sz w:val="20"/>
          <w:szCs w:val="20"/>
        </w:rPr>
        <w:t xml:space="preserve">Minutes of the meeting held on the </w:t>
      </w:r>
      <w:r w:rsidR="00073E59" w:rsidRPr="00073E59">
        <w:rPr>
          <w:rFonts w:asciiTheme="minorHAnsi" w:hAnsiTheme="minorHAnsi" w:cstheme="minorHAnsi"/>
          <w:b/>
          <w:bCs/>
          <w:sz w:val="20"/>
          <w:szCs w:val="20"/>
        </w:rPr>
        <w:t xml:space="preserve">20th August </w:t>
      </w:r>
      <w:r w:rsidR="00073E59">
        <w:rPr>
          <w:rFonts w:asciiTheme="minorHAnsi" w:hAnsiTheme="minorHAnsi" w:cstheme="minorHAnsi"/>
          <w:b/>
          <w:bCs/>
          <w:sz w:val="20"/>
          <w:szCs w:val="20"/>
        </w:rPr>
        <w:t xml:space="preserve">2020 </w:t>
      </w:r>
      <w:r w:rsidR="00F35C94" w:rsidRPr="007A76A6">
        <w:rPr>
          <w:rFonts w:asciiTheme="minorHAnsi" w:hAnsiTheme="minorHAnsi" w:cstheme="minorHAnsi"/>
          <w:sz w:val="20"/>
          <w:szCs w:val="20"/>
        </w:rPr>
        <w:t>were considered</w:t>
      </w:r>
      <w:r w:rsidR="00F35C94" w:rsidRPr="00CD5F0B">
        <w:rPr>
          <w:rFonts w:asciiTheme="minorHAnsi" w:hAnsiTheme="minorHAnsi" w:cstheme="minorHAnsi"/>
          <w:sz w:val="20"/>
          <w:szCs w:val="20"/>
        </w:rPr>
        <w:t>. FT proposed that the minute</w:t>
      </w:r>
      <w:r w:rsidR="00CB7F06" w:rsidRPr="00CD5F0B">
        <w:rPr>
          <w:rFonts w:asciiTheme="minorHAnsi" w:hAnsiTheme="minorHAnsi" w:cstheme="minorHAnsi"/>
          <w:sz w:val="20"/>
          <w:szCs w:val="20"/>
        </w:rPr>
        <w:t>s</w:t>
      </w:r>
      <w:r w:rsidR="00F35C94" w:rsidRPr="00CD5F0B">
        <w:rPr>
          <w:rFonts w:asciiTheme="minorHAnsi" w:hAnsiTheme="minorHAnsi" w:cstheme="minorHAnsi"/>
          <w:sz w:val="20"/>
          <w:szCs w:val="20"/>
        </w:rPr>
        <w:t xml:space="preserve"> w</w:t>
      </w:r>
      <w:r w:rsidR="00CB7F06" w:rsidRPr="00CD5F0B">
        <w:rPr>
          <w:rFonts w:asciiTheme="minorHAnsi" w:hAnsiTheme="minorHAnsi" w:cstheme="minorHAnsi"/>
          <w:sz w:val="20"/>
          <w:szCs w:val="20"/>
        </w:rPr>
        <w:t>ere</w:t>
      </w:r>
      <w:r w:rsidR="00F35C94" w:rsidRPr="00CD5F0B">
        <w:rPr>
          <w:rFonts w:asciiTheme="minorHAnsi" w:hAnsiTheme="minorHAnsi" w:cstheme="minorHAnsi"/>
          <w:sz w:val="20"/>
          <w:szCs w:val="20"/>
        </w:rPr>
        <w:t xml:space="preserve"> a true record</w:t>
      </w:r>
      <w:r w:rsidR="00CB7F06" w:rsidRPr="00CD5F0B">
        <w:rPr>
          <w:rFonts w:asciiTheme="minorHAnsi" w:hAnsiTheme="minorHAnsi" w:cstheme="minorHAnsi"/>
          <w:sz w:val="20"/>
          <w:szCs w:val="20"/>
        </w:rPr>
        <w:t>,</w:t>
      </w:r>
      <w:r w:rsidR="00F35C94" w:rsidRPr="00CD5F0B">
        <w:rPr>
          <w:rFonts w:asciiTheme="minorHAnsi" w:hAnsiTheme="minorHAnsi" w:cstheme="minorHAnsi"/>
          <w:sz w:val="20"/>
          <w:szCs w:val="20"/>
        </w:rPr>
        <w:t xml:space="preserve"> seconded by AW. The minute</w:t>
      </w:r>
      <w:r w:rsidR="00CB7F06" w:rsidRPr="00CD5F0B">
        <w:rPr>
          <w:rFonts w:asciiTheme="minorHAnsi" w:hAnsiTheme="minorHAnsi" w:cstheme="minorHAnsi"/>
          <w:sz w:val="20"/>
          <w:szCs w:val="20"/>
        </w:rPr>
        <w:t>s</w:t>
      </w:r>
      <w:r w:rsidR="00F35C94" w:rsidRPr="00CD5F0B">
        <w:rPr>
          <w:rFonts w:asciiTheme="minorHAnsi" w:hAnsiTheme="minorHAnsi" w:cstheme="minorHAnsi"/>
          <w:sz w:val="20"/>
          <w:szCs w:val="20"/>
        </w:rPr>
        <w:t xml:space="preserve"> to be signed by the Chair.</w:t>
      </w:r>
      <w:r w:rsidR="00F35C94" w:rsidRPr="007A76A6">
        <w:rPr>
          <w:rFonts w:asciiTheme="minorHAnsi" w:hAnsiTheme="minorHAnsi" w:cstheme="minorHAnsi"/>
          <w:i/>
          <w:iCs/>
          <w:sz w:val="20"/>
          <w:szCs w:val="20"/>
        </w:rPr>
        <w:tab/>
      </w:r>
      <w:r w:rsidR="00CB7F06">
        <w:rPr>
          <w:rFonts w:asciiTheme="minorHAnsi" w:hAnsiTheme="minorHAnsi" w:cstheme="minorHAnsi"/>
          <w:i/>
          <w:iCs/>
          <w:sz w:val="20"/>
          <w:szCs w:val="20"/>
        </w:rPr>
        <w:tab/>
      </w:r>
      <w:r w:rsidR="00CB7F06">
        <w:rPr>
          <w:rFonts w:asciiTheme="minorHAnsi" w:hAnsiTheme="minorHAnsi" w:cstheme="minorHAnsi"/>
          <w:i/>
          <w:iCs/>
          <w:sz w:val="20"/>
          <w:szCs w:val="20"/>
        </w:rPr>
        <w:tab/>
      </w:r>
      <w:r w:rsidR="00CB7F06">
        <w:rPr>
          <w:rFonts w:asciiTheme="minorHAnsi" w:hAnsiTheme="minorHAnsi" w:cstheme="minorHAnsi"/>
          <w:i/>
          <w:iCs/>
          <w:sz w:val="20"/>
          <w:szCs w:val="20"/>
        </w:rPr>
        <w:tab/>
      </w:r>
      <w:r w:rsidR="00F35C94" w:rsidRPr="007A76A6">
        <w:rPr>
          <w:rFonts w:asciiTheme="minorHAnsi" w:hAnsiTheme="minorHAnsi" w:cstheme="minorHAnsi"/>
          <w:b/>
          <w:bCs/>
          <w:sz w:val="20"/>
          <w:szCs w:val="20"/>
        </w:rPr>
        <w:t>Action: Clerk</w:t>
      </w:r>
      <w:r w:rsidR="00F35C94" w:rsidRPr="007A76A6">
        <w:rPr>
          <w:rFonts w:asciiTheme="minorHAnsi" w:hAnsiTheme="minorHAnsi" w:cstheme="minorHAnsi"/>
          <w:i/>
          <w:iCs/>
          <w:sz w:val="20"/>
          <w:szCs w:val="20"/>
        </w:rPr>
        <w:t xml:space="preserve">          </w:t>
      </w:r>
    </w:p>
    <w:p w14:paraId="5E923586" w14:textId="77777777" w:rsidR="00CD5F0B" w:rsidRPr="002D6D88" w:rsidRDefault="00CD5F0B" w:rsidP="00CD5F0B">
      <w:pPr>
        <w:pStyle w:val="ListParagraph"/>
        <w:numPr>
          <w:ilvl w:val="0"/>
          <w:numId w:val="1"/>
        </w:numPr>
        <w:rPr>
          <w:rFonts w:asciiTheme="minorHAnsi" w:hAnsiTheme="minorHAnsi" w:cstheme="minorHAnsi"/>
          <w:b/>
          <w:bCs/>
          <w:sz w:val="20"/>
          <w:szCs w:val="20"/>
        </w:rPr>
      </w:pPr>
      <w:r w:rsidRPr="002D6D88">
        <w:rPr>
          <w:rFonts w:asciiTheme="minorHAnsi" w:hAnsiTheme="minorHAnsi" w:cstheme="minorHAnsi"/>
          <w:b/>
          <w:bCs/>
          <w:sz w:val="20"/>
          <w:szCs w:val="20"/>
        </w:rPr>
        <w:t>Matters arising from the minutes</w:t>
      </w:r>
    </w:p>
    <w:p w14:paraId="2A1C34C4" w14:textId="32487F96" w:rsidR="00CD5F0B" w:rsidRPr="00DC3D6D" w:rsidRDefault="00CD5F0B" w:rsidP="00CD5F0B">
      <w:pPr>
        <w:pStyle w:val="ListParagraph"/>
        <w:numPr>
          <w:ilvl w:val="0"/>
          <w:numId w:val="2"/>
        </w:numPr>
        <w:ind w:left="851" w:hanging="491"/>
        <w:rPr>
          <w:rFonts w:asciiTheme="minorHAnsi" w:hAnsiTheme="minorHAnsi" w:cstheme="minorHAnsi"/>
          <w:sz w:val="20"/>
          <w:szCs w:val="20"/>
          <w:u w:val="single"/>
        </w:rPr>
      </w:pPr>
      <w:r w:rsidRPr="00DC3D6D">
        <w:rPr>
          <w:rFonts w:asciiTheme="minorHAnsi" w:hAnsiTheme="minorHAnsi" w:cstheme="minorHAnsi"/>
          <w:sz w:val="20"/>
          <w:szCs w:val="20"/>
          <w:u w:val="single"/>
        </w:rPr>
        <w:t>Whitton wastewater improvements and associated road closure</w:t>
      </w:r>
      <w:r>
        <w:rPr>
          <w:rFonts w:asciiTheme="minorHAnsi" w:hAnsiTheme="minorHAnsi" w:cstheme="minorHAnsi"/>
          <w:sz w:val="20"/>
          <w:szCs w:val="20"/>
          <w:u w:val="single"/>
        </w:rPr>
        <w:t xml:space="preserve">. </w:t>
      </w:r>
      <w:r w:rsidRPr="00CD5F0B">
        <w:rPr>
          <w:rFonts w:asciiTheme="minorHAnsi" w:hAnsiTheme="minorHAnsi" w:cstheme="minorHAnsi"/>
          <w:sz w:val="20"/>
          <w:szCs w:val="20"/>
        </w:rPr>
        <w:t>Work</w:t>
      </w:r>
      <w:r>
        <w:rPr>
          <w:rFonts w:asciiTheme="minorHAnsi" w:hAnsiTheme="minorHAnsi" w:cstheme="minorHAnsi"/>
          <w:sz w:val="20"/>
          <w:szCs w:val="20"/>
        </w:rPr>
        <w:t xml:space="preserve"> continuing along Whitton Terrace.</w:t>
      </w:r>
    </w:p>
    <w:p w14:paraId="172109F0" w14:textId="66E18B39" w:rsidR="00CD5F0B" w:rsidRPr="00CD5F0B" w:rsidRDefault="00CD5F0B" w:rsidP="00CD5F0B">
      <w:pPr>
        <w:pStyle w:val="ListParagraph"/>
        <w:numPr>
          <w:ilvl w:val="0"/>
          <w:numId w:val="2"/>
        </w:numPr>
        <w:ind w:left="851" w:hanging="491"/>
        <w:rPr>
          <w:rFonts w:asciiTheme="minorHAnsi" w:hAnsiTheme="minorHAnsi" w:cstheme="minorHAnsi"/>
          <w:sz w:val="20"/>
          <w:szCs w:val="20"/>
        </w:rPr>
      </w:pPr>
      <w:r w:rsidRPr="00DC3D6D">
        <w:rPr>
          <w:rFonts w:asciiTheme="minorHAnsi" w:hAnsiTheme="minorHAnsi" w:cstheme="minorHAnsi"/>
          <w:sz w:val="20"/>
          <w:szCs w:val="20"/>
          <w:u w:val="single"/>
        </w:rPr>
        <w:t>Northumberland Local Plan Examination.</w:t>
      </w:r>
      <w:r>
        <w:rPr>
          <w:rFonts w:asciiTheme="minorHAnsi" w:hAnsiTheme="minorHAnsi" w:cstheme="minorHAnsi"/>
          <w:sz w:val="20"/>
          <w:szCs w:val="20"/>
        </w:rPr>
        <w:t xml:space="preserve"> </w:t>
      </w:r>
      <w:r w:rsidRPr="00CD5F0B">
        <w:rPr>
          <w:rFonts w:asciiTheme="minorHAnsi" w:hAnsiTheme="minorHAnsi" w:cstheme="minorHAnsi"/>
          <w:sz w:val="20"/>
          <w:szCs w:val="20"/>
        </w:rPr>
        <w:t>The second phase of the public hearing sessions for the examination of the Northumberland Local Plan will commence on Tuesday 20 October 2020. The Phase 2 hearings will cover the parts of the plan not considered in the Phase 1 hearings as well as matters outstanding from Phase 1. The hearings will take place virtually over four weeks as follows:</w:t>
      </w:r>
    </w:p>
    <w:p w14:paraId="698701A5" w14:textId="77777777" w:rsidR="00CD5F0B" w:rsidRPr="00CD5F0B" w:rsidRDefault="00CD5F0B" w:rsidP="00CD5F0B">
      <w:pPr>
        <w:ind w:left="1080"/>
        <w:rPr>
          <w:rFonts w:asciiTheme="minorHAnsi" w:hAnsiTheme="minorHAnsi" w:cstheme="minorHAnsi"/>
          <w:sz w:val="20"/>
          <w:szCs w:val="20"/>
        </w:rPr>
      </w:pPr>
      <w:r w:rsidRPr="00CD5F0B">
        <w:rPr>
          <w:rFonts w:asciiTheme="minorHAnsi" w:hAnsiTheme="minorHAnsi" w:cstheme="minorHAnsi"/>
          <w:sz w:val="20"/>
          <w:szCs w:val="20"/>
        </w:rPr>
        <w:t>•</w:t>
      </w:r>
      <w:r w:rsidRPr="00CD5F0B">
        <w:rPr>
          <w:rFonts w:asciiTheme="minorHAnsi" w:hAnsiTheme="minorHAnsi" w:cstheme="minorHAnsi"/>
          <w:sz w:val="20"/>
          <w:szCs w:val="20"/>
        </w:rPr>
        <w:tab/>
        <w:t>Week 1 - Tuesday 20 to Thursday 22 October 2020</w:t>
      </w:r>
    </w:p>
    <w:p w14:paraId="7B56FF63" w14:textId="77777777" w:rsidR="00CD5F0B" w:rsidRPr="00CD5F0B" w:rsidRDefault="00CD5F0B" w:rsidP="00CD5F0B">
      <w:pPr>
        <w:ind w:left="1080"/>
        <w:rPr>
          <w:rFonts w:asciiTheme="minorHAnsi" w:hAnsiTheme="minorHAnsi" w:cstheme="minorHAnsi"/>
          <w:sz w:val="20"/>
          <w:szCs w:val="20"/>
        </w:rPr>
      </w:pPr>
      <w:r w:rsidRPr="00CD5F0B">
        <w:rPr>
          <w:rFonts w:asciiTheme="minorHAnsi" w:hAnsiTheme="minorHAnsi" w:cstheme="minorHAnsi"/>
          <w:sz w:val="20"/>
          <w:szCs w:val="20"/>
        </w:rPr>
        <w:t>•</w:t>
      </w:r>
      <w:r w:rsidRPr="00CD5F0B">
        <w:rPr>
          <w:rFonts w:asciiTheme="minorHAnsi" w:hAnsiTheme="minorHAnsi" w:cstheme="minorHAnsi"/>
          <w:sz w:val="20"/>
          <w:szCs w:val="20"/>
        </w:rPr>
        <w:tab/>
        <w:t>Week 2 - Tuesday 27 to Thursday 29 October 2020</w:t>
      </w:r>
    </w:p>
    <w:p w14:paraId="5390811C" w14:textId="77777777" w:rsidR="00CD5F0B" w:rsidRPr="00CD5F0B" w:rsidRDefault="00CD5F0B" w:rsidP="00CD5F0B">
      <w:pPr>
        <w:ind w:left="1080"/>
        <w:rPr>
          <w:rFonts w:asciiTheme="minorHAnsi" w:hAnsiTheme="minorHAnsi" w:cstheme="minorHAnsi"/>
          <w:sz w:val="20"/>
          <w:szCs w:val="20"/>
        </w:rPr>
      </w:pPr>
      <w:r w:rsidRPr="00CD5F0B">
        <w:rPr>
          <w:rFonts w:asciiTheme="minorHAnsi" w:hAnsiTheme="minorHAnsi" w:cstheme="minorHAnsi"/>
          <w:sz w:val="20"/>
          <w:szCs w:val="20"/>
        </w:rPr>
        <w:t>•</w:t>
      </w:r>
      <w:r w:rsidRPr="00CD5F0B">
        <w:rPr>
          <w:rFonts w:asciiTheme="minorHAnsi" w:hAnsiTheme="minorHAnsi" w:cstheme="minorHAnsi"/>
          <w:sz w:val="20"/>
          <w:szCs w:val="20"/>
        </w:rPr>
        <w:tab/>
        <w:t>Week 3 - Tuesday 10 to Thursday 12 November 2020</w:t>
      </w:r>
    </w:p>
    <w:p w14:paraId="69B5EAA8" w14:textId="77777777" w:rsidR="00CD5F0B" w:rsidRPr="00CD5F0B" w:rsidRDefault="00CD5F0B" w:rsidP="00CD5F0B">
      <w:pPr>
        <w:ind w:left="1080"/>
        <w:rPr>
          <w:rFonts w:asciiTheme="minorHAnsi" w:hAnsiTheme="minorHAnsi" w:cstheme="minorHAnsi"/>
          <w:sz w:val="20"/>
          <w:szCs w:val="20"/>
        </w:rPr>
      </w:pPr>
      <w:r w:rsidRPr="00CD5F0B">
        <w:rPr>
          <w:rFonts w:asciiTheme="minorHAnsi" w:hAnsiTheme="minorHAnsi" w:cstheme="minorHAnsi"/>
          <w:sz w:val="20"/>
          <w:szCs w:val="20"/>
        </w:rPr>
        <w:t>•</w:t>
      </w:r>
      <w:r w:rsidRPr="00CD5F0B">
        <w:rPr>
          <w:rFonts w:asciiTheme="minorHAnsi" w:hAnsiTheme="minorHAnsi" w:cstheme="minorHAnsi"/>
          <w:sz w:val="20"/>
          <w:szCs w:val="20"/>
        </w:rPr>
        <w:tab/>
        <w:t>Week 4 - Tuesday 17 to Thursday 19 November 2020</w:t>
      </w:r>
    </w:p>
    <w:p w14:paraId="02F826EC" w14:textId="22F4EFAC" w:rsidR="00CD5F0B" w:rsidRPr="002768A6" w:rsidRDefault="00CD5F0B" w:rsidP="00CD5F0B">
      <w:pPr>
        <w:pStyle w:val="ListParagraph"/>
        <w:numPr>
          <w:ilvl w:val="0"/>
          <w:numId w:val="2"/>
        </w:numPr>
        <w:ind w:left="851" w:hanging="491"/>
        <w:rPr>
          <w:rFonts w:asciiTheme="minorHAnsi" w:hAnsiTheme="minorHAnsi" w:cstheme="minorHAnsi"/>
          <w:sz w:val="20"/>
          <w:szCs w:val="20"/>
        </w:rPr>
      </w:pPr>
      <w:r w:rsidRPr="00DC3D6D">
        <w:rPr>
          <w:rFonts w:asciiTheme="minorHAnsi" w:hAnsiTheme="minorHAnsi" w:cstheme="minorHAnsi"/>
          <w:sz w:val="20"/>
          <w:szCs w:val="20"/>
          <w:u w:val="single"/>
        </w:rPr>
        <w:t>Update on the impact of the Coronavirus on Parish Council business</w:t>
      </w:r>
      <w:r>
        <w:rPr>
          <w:rFonts w:asciiTheme="minorHAnsi" w:hAnsiTheme="minorHAnsi" w:cstheme="minorHAnsi"/>
          <w:sz w:val="20"/>
          <w:szCs w:val="20"/>
          <w:u w:val="single"/>
        </w:rPr>
        <w:t>.</w:t>
      </w:r>
      <w:r w:rsidRPr="00DC3D6D">
        <w:rPr>
          <w:rFonts w:asciiTheme="minorHAnsi" w:hAnsiTheme="minorHAnsi" w:cstheme="minorHAnsi"/>
          <w:sz w:val="20"/>
          <w:szCs w:val="20"/>
        </w:rPr>
        <w:t xml:space="preserve"> </w:t>
      </w:r>
      <w:r w:rsidRPr="002768A6">
        <w:rPr>
          <w:rFonts w:asciiTheme="minorHAnsi" w:hAnsiTheme="minorHAnsi" w:cstheme="minorHAnsi"/>
          <w:sz w:val="20"/>
          <w:szCs w:val="20"/>
        </w:rPr>
        <w:t>Government and NALC advice remains that council meetings should continue on-line. It was possible to arrange face to face meetings, but all national and local restrictions would have to be met</w:t>
      </w:r>
      <w:r w:rsidR="003F5E8D">
        <w:rPr>
          <w:rFonts w:asciiTheme="minorHAnsi" w:hAnsiTheme="minorHAnsi" w:cstheme="minorHAnsi"/>
          <w:sz w:val="20"/>
          <w:szCs w:val="20"/>
        </w:rPr>
        <w:t>,</w:t>
      </w:r>
      <w:r w:rsidRPr="002768A6">
        <w:rPr>
          <w:rFonts w:asciiTheme="minorHAnsi" w:hAnsiTheme="minorHAnsi" w:cstheme="minorHAnsi"/>
          <w:sz w:val="20"/>
          <w:szCs w:val="20"/>
        </w:rPr>
        <w:t xml:space="preserve"> making this extremely difficult to arrange.</w:t>
      </w:r>
      <w:r w:rsidR="002768A6" w:rsidRPr="002768A6">
        <w:rPr>
          <w:rFonts w:asciiTheme="minorHAnsi" w:hAnsiTheme="minorHAnsi" w:cstheme="minorHAnsi"/>
          <w:sz w:val="20"/>
          <w:szCs w:val="20"/>
        </w:rPr>
        <w:t xml:space="preserve"> Agreed to continue to meet on-line</w:t>
      </w:r>
      <w:r w:rsidR="003F5E8D">
        <w:rPr>
          <w:rFonts w:asciiTheme="minorHAnsi" w:hAnsiTheme="minorHAnsi" w:cstheme="minorHAnsi"/>
          <w:sz w:val="20"/>
          <w:szCs w:val="20"/>
        </w:rPr>
        <w:t>,</w:t>
      </w:r>
      <w:r w:rsidR="002768A6" w:rsidRPr="002768A6">
        <w:rPr>
          <w:rFonts w:asciiTheme="minorHAnsi" w:hAnsiTheme="minorHAnsi" w:cstheme="minorHAnsi"/>
          <w:sz w:val="20"/>
          <w:szCs w:val="20"/>
        </w:rPr>
        <w:t xml:space="preserve"> until further guidance is forthcoming.</w:t>
      </w:r>
    </w:p>
    <w:p w14:paraId="04F9D0D4" w14:textId="5F3D6480" w:rsidR="00CD5F0B" w:rsidRPr="007C6988" w:rsidRDefault="00CD5F0B" w:rsidP="00CD5F0B">
      <w:pPr>
        <w:pStyle w:val="ListParagraph"/>
        <w:numPr>
          <w:ilvl w:val="0"/>
          <w:numId w:val="2"/>
        </w:numPr>
        <w:ind w:left="851" w:hanging="491"/>
        <w:rPr>
          <w:rFonts w:asciiTheme="minorHAnsi" w:hAnsiTheme="minorHAnsi" w:cstheme="minorHAnsi"/>
          <w:sz w:val="20"/>
          <w:szCs w:val="20"/>
        </w:rPr>
      </w:pPr>
      <w:r w:rsidRPr="00663D0C">
        <w:rPr>
          <w:rFonts w:asciiTheme="minorHAnsi" w:hAnsiTheme="minorHAnsi" w:cstheme="minorHAnsi"/>
          <w:sz w:val="20"/>
          <w:szCs w:val="20"/>
          <w:u w:val="single"/>
        </w:rPr>
        <w:t>Tree Planting.</w:t>
      </w:r>
      <w:r w:rsidRPr="00663D0C">
        <w:rPr>
          <w:rFonts w:asciiTheme="minorHAnsi" w:hAnsiTheme="minorHAnsi" w:cstheme="minorHAnsi"/>
          <w:sz w:val="20"/>
          <w:szCs w:val="20"/>
        </w:rPr>
        <w:t xml:space="preserve"> AW </w:t>
      </w:r>
      <w:r w:rsidR="00663D0C" w:rsidRPr="00663D0C">
        <w:rPr>
          <w:rFonts w:asciiTheme="minorHAnsi" w:hAnsiTheme="minorHAnsi" w:cstheme="minorHAnsi"/>
          <w:sz w:val="20"/>
          <w:szCs w:val="20"/>
        </w:rPr>
        <w:t xml:space="preserve">reported that over 50 Nordman fir seeds </w:t>
      </w:r>
      <w:r w:rsidR="003F5E8D" w:rsidRPr="00663D0C">
        <w:rPr>
          <w:rFonts w:asciiTheme="minorHAnsi" w:hAnsiTheme="minorHAnsi" w:cstheme="minorHAnsi"/>
          <w:sz w:val="20"/>
          <w:szCs w:val="20"/>
        </w:rPr>
        <w:t xml:space="preserve">had </w:t>
      </w:r>
      <w:r w:rsidR="003F5E8D">
        <w:rPr>
          <w:rFonts w:asciiTheme="minorHAnsi" w:hAnsiTheme="minorHAnsi" w:cstheme="minorHAnsi"/>
          <w:sz w:val="20"/>
          <w:szCs w:val="20"/>
        </w:rPr>
        <w:t xml:space="preserve">been </w:t>
      </w:r>
      <w:r w:rsidR="003F5E8D" w:rsidRPr="00663D0C">
        <w:rPr>
          <w:rFonts w:asciiTheme="minorHAnsi" w:hAnsiTheme="minorHAnsi" w:cstheme="minorHAnsi"/>
          <w:sz w:val="20"/>
          <w:szCs w:val="20"/>
        </w:rPr>
        <w:t xml:space="preserve">collected </w:t>
      </w:r>
      <w:r w:rsidR="00663D0C" w:rsidRPr="00663D0C">
        <w:rPr>
          <w:rFonts w:asciiTheme="minorHAnsi" w:hAnsiTheme="minorHAnsi" w:cstheme="minorHAnsi"/>
          <w:sz w:val="20"/>
          <w:szCs w:val="20"/>
        </w:rPr>
        <w:t xml:space="preserve">for planting and </w:t>
      </w:r>
      <w:r w:rsidR="00663D0C" w:rsidRPr="007C6988">
        <w:rPr>
          <w:rFonts w:asciiTheme="minorHAnsi" w:hAnsiTheme="minorHAnsi" w:cstheme="minorHAnsi"/>
          <w:sz w:val="20"/>
          <w:szCs w:val="20"/>
        </w:rPr>
        <w:t>clearing areas for more tree planting over the winter</w:t>
      </w:r>
      <w:r w:rsidR="003F5E8D">
        <w:rPr>
          <w:rFonts w:asciiTheme="minorHAnsi" w:hAnsiTheme="minorHAnsi" w:cstheme="minorHAnsi"/>
          <w:sz w:val="20"/>
          <w:szCs w:val="20"/>
        </w:rPr>
        <w:t xml:space="preserve"> had taken place</w:t>
      </w:r>
      <w:r w:rsidR="00663D0C" w:rsidRPr="007C6988">
        <w:rPr>
          <w:rFonts w:asciiTheme="minorHAnsi" w:hAnsiTheme="minorHAnsi" w:cstheme="minorHAnsi"/>
          <w:i/>
          <w:iCs/>
          <w:sz w:val="20"/>
          <w:szCs w:val="20"/>
        </w:rPr>
        <w:t>.</w:t>
      </w:r>
    </w:p>
    <w:p w14:paraId="7ECD051E" w14:textId="77777777" w:rsidR="00CD5F0B" w:rsidRPr="007C6988" w:rsidRDefault="00CD5F0B" w:rsidP="00CD5F0B">
      <w:pPr>
        <w:pStyle w:val="ListParagraph"/>
        <w:numPr>
          <w:ilvl w:val="0"/>
          <w:numId w:val="1"/>
        </w:numPr>
        <w:rPr>
          <w:rFonts w:asciiTheme="minorHAnsi" w:hAnsiTheme="minorHAnsi" w:cstheme="minorHAnsi"/>
          <w:sz w:val="20"/>
          <w:szCs w:val="20"/>
        </w:rPr>
      </w:pPr>
      <w:r w:rsidRPr="007C6988">
        <w:rPr>
          <w:rFonts w:asciiTheme="minorHAnsi" w:hAnsiTheme="minorHAnsi" w:cstheme="minorHAnsi"/>
          <w:b/>
          <w:bCs/>
          <w:sz w:val="20"/>
          <w:szCs w:val="20"/>
        </w:rPr>
        <w:t xml:space="preserve">Highways and Footways Report </w:t>
      </w:r>
      <w:r w:rsidRPr="007C6988">
        <w:rPr>
          <w:rFonts w:asciiTheme="minorHAnsi" w:hAnsiTheme="minorHAnsi" w:cstheme="minorHAnsi"/>
          <w:sz w:val="20"/>
          <w:szCs w:val="20"/>
        </w:rPr>
        <w:t>including:</w:t>
      </w:r>
    </w:p>
    <w:p w14:paraId="1A4A5843" w14:textId="0A9AF5B5" w:rsidR="00CD5F0B" w:rsidRPr="007C6988" w:rsidRDefault="00CD5F0B" w:rsidP="00CD5F0B">
      <w:pPr>
        <w:pStyle w:val="ListParagraph"/>
        <w:numPr>
          <w:ilvl w:val="0"/>
          <w:numId w:val="34"/>
        </w:numPr>
        <w:ind w:left="851" w:hanging="491"/>
        <w:rPr>
          <w:rFonts w:asciiTheme="minorHAnsi" w:hAnsiTheme="minorHAnsi" w:cstheme="minorHAnsi"/>
          <w:sz w:val="20"/>
          <w:szCs w:val="20"/>
        </w:rPr>
      </w:pPr>
      <w:r w:rsidRPr="007C6988">
        <w:rPr>
          <w:rFonts w:asciiTheme="minorHAnsi" w:hAnsiTheme="minorHAnsi" w:cstheme="minorHAnsi"/>
          <w:sz w:val="20"/>
          <w:szCs w:val="20"/>
          <w:u w:val="single"/>
        </w:rPr>
        <w:t>Traffic speed along Carterside Road/lorries on the lower road &amp; email from resident</w:t>
      </w:r>
      <w:r w:rsidRPr="007C6988">
        <w:rPr>
          <w:rFonts w:asciiTheme="minorHAnsi" w:hAnsiTheme="minorHAnsi" w:cstheme="minorHAnsi"/>
          <w:sz w:val="20"/>
          <w:szCs w:val="20"/>
        </w:rPr>
        <w:t xml:space="preserve">. </w:t>
      </w:r>
      <w:r w:rsidR="00663D0C" w:rsidRPr="007C6988">
        <w:rPr>
          <w:rFonts w:asciiTheme="minorHAnsi" w:hAnsiTheme="minorHAnsi" w:cstheme="minorHAnsi"/>
          <w:sz w:val="20"/>
          <w:szCs w:val="20"/>
        </w:rPr>
        <w:t>An email had been received from a resident regarding her concerns about s</w:t>
      </w:r>
      <w:r w:rsidR="007C6988" w:rsidRPr="007C6988">
        <w:rPr>
          <w:rFonts w:asciiTheme="minorHAnsi" w:hAnsiTheme="minorHAnsi" w:cstheme="minorHAnsi"/>
          <w:sz w:val="20"/>
          <w:szCs w:val="20"/>
        </w:rPr>
        <w:t>p</w:t>
      </w:r>
      <w:r w:rsidR="00663D0C" w:rsidRPr="007C6988">
        <w:rPr>
          <w:rFonts w:asciiTheme="minorHAnsi" w:hAnsiTheme="minorHAnsi" w:cstheme="minorHAnsi"/>
          <w:sz w:val="20"/>
          <w:szCs w:val="20"/>
        </w:rPr>
        <w:t xml:space="preserve">eeding on Carterside Road and asking for the PCs support and action. The clerk had replied that this matter would be taken into consideration by members who </w:t>
      </w:r>
      <w:r w:rsidR="007C6988" w:rsidRPr="007C6988">
        <w:rPr>
          <w:rFonts w:asciiTheme="minorHAnsi" w:hAnsiTheme="minorHAnsi" w:cstheme="minorHAnsi"/>
          <w:sz w:val="20"/>
          <w:szCs w:val="20"/>
        </w:rPr>
        <w:t>were currently</w:t>
      </w:r>
      <w:r w:rsidR="00663D0C" w:rsidRPr="007C6988">
        <w:rPr>
          <w:rFonts w:asciiTheme="minorHAnsi" w:hAnsiTheme="minorHAnsi" w:cstheme="minorHAnsi"/>
          <w:sz w:val="20"/>
          <w:szCs w:val="20"/>
        </w:rPr>
        <w:t xml:space="preserve"> drawing up the LTP proposals </w:t>
      </w:r>
      <w:r w:rsidR="007C6988" w:rsidRPr="007C6988">
        <w:rPr>
          <w:rFonts w:asciiTheme="minorHAnsi" w:hAnsiTheme="minorHAnsi" w:cstheme="minorHAnsi"/>
          <w:sz w:val="20"/>
          <w:szCs w:val="20"/>
        </w:rPr>
        <w:t xml:space="preserve">for </w:t>
      </w:r>
      <w:r w:rsidR="00663D0C" w:rsidRPr="007C6988">
        <w:rPr>
          <w:rFonts w:asciiTheme="minorHAnsi" w:hAnsiTheme="minorHAnsi" w:cstheme="minorHAnsi"/>
          <w:sz w:val="20"/>
          <w:szCs w:val="20"/>
        </w:rPr>
        <w:t xml:space="preserve">2020/21. AW confirmed that he had used this information </w:t>
      </w:r>
      <w:r w:rsidR="003F5E8D">
        <w:rPr>
          <w:rFonts w:asciiTheme="minorHAnsi" w:hAnsiTheme="minorHAnsi" w:cstheme="minorHAnsi"/>
          <w:sz w:val="20"/>
          <w:szCs w:val="20"/>
        </w:rPr>
        <w:t>in</w:t>
      </w:r>
      <w:r w:rsidR="00663D0C" w:rsidRPr="007C6988">
        <w:rPr>
          <w:rFonts w:asciiTheme="minorHAnsi" w:hAnsiTheme="minorHAnsi" w:cstheme="minorHAnsi"/>
          <w:sz w:val="20"/>
          <w:szCs w:val="20"/>
        </w:rPr>
        <w:t xml:space="preserve"> the </w:t>
      </w:r>
      <w:r w:rsidR="003F5E8D">
        <w:rPr>
          <w:rFonts w:asciiTheme="minorHAnsi" w:hAnsiTheme="minorHAnsi" w:cstheme="minorHAnsi"/>
          <w:sz w:val="20"/>
          <w:szCs w:val="20"/>
        </w:rPr>
        <w:t xml:space="preserve">development of the </w:t>
      </w:r>
      <w:r w:rsidR="00663D0C" w:rsidRPr="007C6988">
        <w:rPr>
          <w:rFonts w:asciiTheme="minorHAnsi" w:hAnsiTheme="minorHAnsi" w:cstheme="minorHAnsi"/>
          <w:sz w:val="20"/>
          <w:szCs w:val="20"/>
        </w:rPr>
        <w:t xml:space="preserve">proposals </w:t>
      </w:r>
    </w:p>
    <w:p w14:paraId="58BACAD0" w14:textId="48AA0465" w:rsidR="00CD5F0B" w:rsidRPr="003F5E8D" w:rsidRDefault="00CD5F0B" w:rsidP="00EE430D">
      <w:pPr>
        <w:pStyle w:val="ListParagraph"/>
        <w:numPr>
          <w:ilvl w:val="0"/>
          <w:numId w:val="34"/>
        </w:numPr>
        <w:ind w:left="851" w:hanging="491"/>
        <w:rPr>
          <w:rFonts w:asciiTheme="minorHAnsi" w:hAnsiTheme="minorHAnsi" w:cstheme="minorHAnsi"/>
          <w:sz w:val="20"/>
          <w:szCs w:val="20"/>
        </w:rPr>
      </w:pPr>
      <w:r w:rsidRPr="00EE430D">
        <w:rPr>
          <w:rFonts w:asciiTheme="minorHAnsi" w:hAnsiTheme="minorHAnsi" w:cstheme="minorHAnsi"/>
          <w:sz w:val="20"/>
          <w:szCs w:val="20"/>
          <w:u w:val="single"/>
        </w:rPr>
        <w:t>Local Transport Plan priorities for 2021/22.</w:t>
      </w:r>
      <w:r w:rsidRPr="00EE430D">
        <w:rPr>
          <w:rFonts w:asciiTheme="minorHAnsi" w:hAnsiTheme="minorHAnsi" w:cstheme="minorHAnsi"/>
          <w:sz w:val="20"/>
          <w:szCs w:val="20"/>
        </w:rPr>
        <w:t xml:space="preserve"> </w:t>
      </w:r>
      <w:r w:rsidRPr="003F5E8D">
        <w:rPr>
          <w:rFonts w:asciiTheme="minorHAnsi" w:hAnsiTheme="minorHAnsi" w:cstheme="minorHAnsi"/>
          <w:sz w:val="20"/>
          <w:szCs w:val="20"/>
        </w:rPr>
        <w:t xml:space="preserve">AW </w:t>
      </w:r>
      <w:r w:rsidR="005453BF" w:rsidRPr="003F5E8D">
        <w:rPr>
          <w:rFonts w:asciiTheme="minorHAnsi" w:hAnsiTheme="minorHAnsi" w:cstheme="minorHAnsi"/>
          <w:sz w:val="20"/>
          <w:szCs w:val="20"/>
        </w:rPr>
        <w:t>had</w:t>
      </w:r>
      <w:r w:rsidRPr="003F5E8D">
        <w:rPr>
          <w:rFonts w:asciiTheme="minorHAnsi" w:hAnsiTheme="minorHAnsi" w:cstheme="minorHAnsi"/>
          <w:sz w:val="20"/>
          <w:szCs w:val="20"/>
        </w:rPr>
        <w:t xml:space="preserve"> consult</w:t>
      </w:r>
      <w:r w:rsidR="005453BF" w:rsidRPr="003F5E8D">
        <w:rPr>
          <w:rFonts w:asciiTheme="minorHAnsi" w:hAnsiTheme="minorHAnsi" w:cstheme="minorHAnsi"/>
          <w:sz w:val="20"/>
          <w:szCs w:val="20"/>
        </w:rPr>
        <w:t>ed</w:t>
      </w:r>
      <w:r w:rsidRPr="003F5E8D">
        <w:rPr>
          <w:rFonts w:asciiTheme="minorHAnsi" w:hAnsiTheme="minorHAnsi" w:cstheme="minorHAnsi"/>
          <w:sz w:val="20"/>
          <w:szCs w:val="20"/>
        </w:rPr>
        <w:t xml:space="preserve"> with Graham Bucknall </w:t>
      </w:r>
      <w:r w:rsidR="007C6988" w:rsidRPr="003F5E8D">
        <w:rPr>
          <w:rFonts w:asciiTheme="minorHAnsi" w:hAnsiTheme="minorHAnsi" w:cstheme="minorHAnsi"/>
          <w:sz w:val="20"/>
          <w:szCs w:val="20"/>
        </w:rPr>
        <w:t xml:space="preserve">prior to drawing up the proposed WPTC priorities documentation. Alan assisted by VB had produced </w:t>
      </w:r>
      <w:r w:rsidR="00EE430D" w:rsidRPr="003F5E8D">
        <w:rPr>
          <w:rFonts w:asciiTheme="minorHAnsi" w:hAnsiTheme="minorHAnsi" w:cstheme="minorHAnsi"/>
          <w:sz w:val="20"/>
          <w:szCs w:val="20"/>
        </w:rPr>
        <w:t>a</w:t>
      </w:r>
      <w:r w:rsidR="007C6988" w:rsidRPr="003F5E8D">
        <w:rPr>
          <w:rFonts w:asciiTheme="minorHAnsi" w:hAnsiTheme="minorHAnsi" w:cstheme="minorHAnsi"/>
          <w:sz w:val="20"/>
          <w:szCs w:val="20"/>
        </w:rPr>
        <w:t xml:space="preserve"> document which set out in detail the three </w:t>
      </w:r>
      <w:r w:rsidR="00EE430D" w:rsidRPr="003F5E8D">
        <w:rPr>
          <w:rFonts w:asciiTheme="minorHAnsi" w:hAnsiTheme="minorHAnsi" w:cstheme="minorHAnsi"/>
          <w:sz w:val="20"/>
          <w:szCs w:val="20"/>
        </w:rPr>
        <w:t xml:space="preserve">PC </w:t>
      </w:r>
      <w:r w:rsidR="007C6988" w:rsidRPr="003F5E8D">
        <w:rPr>
          <w:rFonts w:asciiTheme="minorHAnsi" w:hAnsiTheme="minorHAnsi" w:cstheme="minorHAnsi"/>
          <w:sz w:val="20"/>
          <w:szCs w:val="20"/>
        </w:rPr>
        <w:t>priorities</w:t>
      </w:r>
      <w:r w:rsidR="00EE430D" w:rsidRPr="003F5E8D">
        <w:rPr>
          <w:rFonts w:asciiTheme="minorHAnsi" w:hAnsiTheme="minorHAnsi" w:cstheme="minorHAnsi"/>
          <w:sz w:val="20"/>
          <w:szCs w:val="20"/>
        </w:rPr>
        <w:t>,</w:t>
      </w:r>
      <w:r w:rsidR="007C6988" w:rsidRPr="003F5E8D">
        <w:rPr>
          <w:rFonts w:asciiTheme="minorHAnsi" w:hAnsiTheme="minorHAnsi" w:cstheme="minorHAnsi"/>
          <w:sz w:val="20"/>
          <w:szCs w:val="20"/>
        </w:rPr>
        <w:t xml:space="preserve"> </w:t>
      </w:r>
      <w:r w:rsidR="00EE430D" w:rsidRPr="003F5E8D">
        <w:rPr>
          <w:rFonts w:asciiTheme="minorHAnsi" w:hAnsiTheme="minorHAnsi" w:cstheme="minorHAnsi"/>
          <w:sz w:val="20"/>
          <w:szCs w:val="20"/>
        </w:rPr>
        <w:t>outlining</w:t>
      </w:r>
      <w:r w:rsidR="007C6988" w:rsidRPr="003F5E8D">
        <w:rPr>
          <w:rFonts w:asciiTheme="minorHAnsi" w:hAnsiTheme="minorHAnsi" w:cstheme="minorHAnsi"/>
          <w:sz w:val="20"/>
          <w:szCs w:val="20"/>
        </w:rPr>
        <w:t xml:space="preserve"> the location for each, the current situation and the proposed developments. </w:t>
      </w:r>
      <w:r w:rsidR="00EE430D" w:rsidRPr="003F5E8D">
        <w:rPr>
          <w:rFonts w:asciiTheme="minorHAnsi" w:hAnsiTheme="minorHAnsi" w:cstheme="minorHAnsi"/>
          <w:sz w:val="20"/>
          <w:szCs w:val="20"/>
        </w:rPr>
        <w:t xml:space="preserve">Members thanked Alan and Val for producing such an excellent and detailed document. </w:t>
      </w:r>
      <w:r w:rsidR="007C6988" w:rsidRPr="003F5E8D">
        <w:rPr>
          <w:rFonts w:asciiTheme="minorHAnsi" w:hAnsiTheme="minorHAnsi" w:cstheme="minorHAnsi"/>
          <w:sz w:val="20"/>
          <w:szCs w:val="20"/>
        </w:rPr>
        <w:t xml:space="preserve">The </w:t>
      </w:r>
      <w:r w:rsidR="003F5E8D">
        <w:rPr>
          <w:rFonts w:asciiTheme="minorHAnsi" w:hAnsiTheme="minorHAnsi" w:cstheme="minorHAnsi"/>
          <w:sz w:val="20"/>
          <w:szCs w:val="20"/>
        </w:rPr>
        <w:t xml:space="preserve">document outlining the </w:t>
      </w:r>
      <w:r w:rsidR="007C6988" w:rsidRPr="003F5E8D">
        <w:rPr>
          <w:rFonts w:asciiTheme="minorHAnsi" w:hAnsiTheme="minorHAnsi" w:cstheme="minorHAnsi"/>
          <w:sz w:val="20"/>
          <w:szCs w:val="20"/>
        </w:rPr>
        <w:t>following t</w:t>
      </w:r>
      <w:r w:rsidR="00EE430D" w:rsidRPr="003F5E8D">
        <w:rPr>
          <w:rFonts w:asciiTheme="minorHAnsi" w:hAnsiTheme="minorHAnsi" w:cstheme="minorHAnsi"/>
          <w:sz w:val="20"/>
          <w:szCs w:val="20"/>
        </w:rPr>
        <w:t>h</w:t>
      </w:r>
      <w:r w:rsidR="007C6988" w:rsidRPr="003F5E8D">
        <w:rPr>
          <w:rFonts w:asciiTheme="minorHAnsi" w:hAnsiTheme="minorHAnsi" w:cstheme="minorHAnsi"/>
          <w:sz w:val="20"/>
          <w:szCs w:val="20"/>
        </w:rPr>
        <w:t>ree priorities were agreed</w:t>
      </w:r>
      <w:r w:rsidR="00EE430D" w:rsidRPr="003F5E8D">
        <w:rPr>
          <w:rFonts w:asciiTheme="minorHAnsi" w:hAnsiTheme="minorHAnsi" w:cstheme="minorHAnsi"/>
          <w:sz w:val="20"/>
          <w:szCs w:val="20"/>
        </w:rPr>
        <w:t xml:space="preserve"> to be submitted to the NCC Highways Department</w:t>
      </w:r>
      <w:r w:rsidR="007C6988" w:rsidRPr="003F5E8D">
        <w:rPr>
          <w:rFonts w:asciiTheme="minorHAnsi" w:hAnsiTheme="minorHAnsi" w:cstheme="minorHAnsi"/>
          <w:sz w:val="20"/>
          <w:szCs w:val="20"/>
        </w:rPr>
        <w:t>:</w:t>
      </w:r>
    </w:p>
    <w:p w14:paraId="39C3078C" w14:textId="19064814" w:rsidR="007C6988" w:rsidRPr="003F5E8D" w:rsidRDefault="007C6988" w:rsidP="007C6988">
      <w:pPr>
        <w:rPr>
          <w:rFonts w:asciiTheme="minorHAnsi" w:hAnsiTheme="minorHAnsi" w:cstheme="minorHAnsi"/>
          <w:sz w:val="20"/>
          <w:szCs w:val="20"/>
        </w:rPr>
      </w:pPr>
    </w:p>
    <w:p w14:paraId="408D8CFE" w14:textId="49F69B10" w:rsidR="007C6988" w:rsidRPr="003F5E8D" w:rsidRDefault="003F5E8D" w:rsidP="007C6988">
      <w:pPr>
        <w:ind w:left="720"/>
        <w:rPr>
          <w:rFonts w:asciiTheme="minorHAnsi" w:hAnsiTheme="minorHAnsi" w:cstheme="minorHAnsi"/>
          <w:b/>
          <w:bCs/>
          <w:sz w:val="20"/>
          <w:szCs w:val="20"/>
        </w:rPr>
      </w:pPr>
      <w:bookmarkStart w:id="0" w:name="_Hlk52974961"/>
      <w:r>
        <w:rPr>
          <w:rFonts w:asciiTheme="minorHAnsi" w:hAnsiTheme="minorHAnsi" w:cstheme="minorHAnsi"/>
          <w:b/>
          <w:bCs/>
          <w:sz w:val="20"/>
          <w:szCs w:val="20"/>
        </w:rPr>
        <w:tab/>
      </w:r>
      <w:r w:rsidR="007C6988" w:rsidRPr="003F5E8D">
        <w:rPr>
          <w:rFonts w:asciiTheme="minorHAnsi" w:hAnsiTheme="minorHAnsi" w:cstheme="minorHAnsi"/>
          <w:b/>
          <w:bCs/>
          <w:sz w:val="20"/>
          <w:szCs w:val="20"/>
        </w:rPr>
        <w:t>PRIORITY 1</w:t>
      </w:r>
      <w:bookmarkEnd w:id="0"/>
      <w:r w:rsidR="007C6988" w:rsidRPr="003F5E8D">
        <w:rPr>
          <w:rFonts w:asciiTheme="minorHAnsi" w:hAnsiTheme="minorHAnsi" w:cstheme="minorHAnsi"/>
          <w:b/>
          <w:bCs/>
          <w:sz w:val="20"/>
          <w:szCs w:val="20"/>
        </w:rPr>
        <w:t>: Silverton Lane through Whitton Village:</w:t>
      </w:r>
    </w:p>
    <w:p w14:paraId="1166CA03" w14:textId="6CC98226" w:rsidR="007C6988" w:rsidRPr="003F5E8D" w:rsidRDefault="007C6988" w:rsidP="007C6988">
      <w:pPr>
        <w:pStyle w:val="ListParagraph"/>
        <w:numPr>
          <w:ilvl w:val="0"/>
          <w:numId w:val="40"/>
        </w:numPr>
        <w:rPr>
          <w:rFonts w:asciiTheme="minorHAnsi" w:hAnsiTheme="minorHAnsi" w:cstheme="minorHAnsi"/>
          <w:sz w:val="20"/>
          <w:szCs w:val="20"/>
        </w:rPr>
      </w:pPr>
      <w:r w:rsidRPr="003F5E8D">
        <w:rPr>
          <w:rFonts w:asciiTheme="minorHAnsi" w:hAnsiTheme="minorHAnsi" w:cstheme="minorHAnsi"/>
          <w:sz w:val="20"/>
          <w:szCs w:val="20"/>
        </w:rPr>
        <w:t>Prohibition of HGV vehicles using the road, or if this is not possible, the erection of advisory</w:t>
      </w:r>
    </w:p>
    <w:p w14:paraId="2F60917C" w14:textId="77777777" w:rsidR="007C6988" w:rsidRPr="003F5E8D" w:rsidRDefault="007C6988" w:rsidP="007C6988">
      <w:pPr>
        <w:pStyle w:val="ListParagraph"/>
        <w:numPr>
          <w:ilvl w:val="0"/>
          <w:numId w:val="40"/>
        </w:numPr>
        <w:rPr>
          <w:rFonts w:asciiTheme="minorHAnsi" w:hAnsiTheme="minorHAnsi" w:cstheme="minorHAnsi"/>
          <w:sz w:val="20"/>
          <w:szCs w:val="20"/>
        </w:rPr>
      </w:pPr>
      <w:r w:rsidRPr="003F5E8D">
        <w:rPr>
          <w:rFonts w:asciiTheme="minorHAnsi" w:hAnsiTheme="minorHAnsi" w:cstheme="minorHAnsi"/>
          <w:sz w:val="20"/>
          <w:szCs w:val="20"/>
        </w:rPr>
        <w:t>signs at each end of the road stating that the road is unsuitable for HGVs</w:t>
      </w:r>
    </w:p>
    <w:p w14:paraId="26BA04F6" w14:textId="516B8A28" w:rsidR="007C6988" w:rsidRPr="003F5E8D" w:rsidRDefault="007C6988" w:rsidP="007C6988">
      <w:pPr>
        <w:pStyle w:val="ListParagraph"/>
        <w:numPr>
          <w:ilvl w:val="0"/>
          <w:numId w:val="40"/>
        </w:numPr>
        <w:rPr>
          <w:rFonts w:asciiTheme="minorHAnsi" w:hAnsiTheme="minorHAnsi" w:cstheme="minorHAnsi"/>
          <w:sz w:val="20"/>
          <w:szCs w:val="20"/>
        </w:rPr>
      </w:pPr>
      <w:r w:rsidRPr="003F5E8D">
        <w:rPr>
          <w:rFonts w:asciiTheme="minorHAnsi" w:hAnsiTheme="minorHAnsi" w:cstheme="minorHAnsi"/>
          <w:sz w:val="20"/>
          <w:szCs w:val="20"/>
        </w:rPr>
        <w:t>Installation of official, sign posted, passing places in accordance with current design guidelines</w:t>
      </w:r>
    </w:p>
    <w:p w14:paraId="495D0CB6" w14:textId="77777777" w:rsidR="007C6988" w:rsidRPr="003F5E8D" w:rsidRDefault="007C6988" w:rsidP="007C6988">
      <w:pPr>
        <w:pStyle w:val="ListParagraph"/>
        <w:numPr>
          <w:ilvl w:val="0"/>
          <w:numId w:val="40"/>
        </w:numPr>
        <w:rPr>
          <w:rFonts w:asciiTheme="minorHAnsi" w:hAnsiTheme="minorHAnsi" w:cstheme="minorHAnsi"/>
          <w:sz w:val="20"/>
          <w:szCs w:val="20"/>
        </w:rPr>
      </w:pPr>
      <w:r w:rsidRPr="003F5E8D">
        <w:rPr>
          <w:rFonts w:asciiTheme="minorHAnsi" w:hAnsiTheme="minorHAnsi" w:cstheme="minorHAnsi"/>
          <w:sz w:val="20"/>
          <w:szCs w:val="20"/>
        </w:rPr>
        <w:t>for rural roads</w:t>
      </w:r>
    </w:p>
    <w:p w14:paraId="11BD7691" w14:textId="0512C329" w:rsidR="007C6988" w:rsidRPr="003F5E8D" w:rsidRDefault="007C6988" w:rsidP="007C6988">
      <w:pPr>
        <w:pStyle w:val="ListParagraph"/>
        <w:numPr>
          <w:ilvl w:val="0"/>
          <w:numId w:val="40"/>
        </w:numPr>
        <w:rPr>
          <w:rFonts w:asciiTheme="minorHAnsi" w:hAnsiTheme="minorHAnsi" w:cstheme="minorHAnsi"/>
          <w:sz w:val="20"/>
          <w:szCs w:val="20"/>
        </w:rPr>
      </w:pPr>
      <w:r w:rsidRPr="003F5E8D">
        <w:rPr>
          <w:rFonts w:asciiTheme="minorHAnsi" w:hAnsiTheme="minorHAnsi" w:cstheme="minorHAnsi"/>
          <w:sz w:val="20"/>
          <w:szCs w:val="20"/>
        </w:rPr>
        <w:t>Erection of ‘road narrows’ warning signs at each end of the road together with “Single track</w:t>
      </w:r>
    </w:p>
    <w:p w14:paraId="2C7A40FD" w14:textId="77777777" w:rsidR="007C6988" w:rsidRPr="003F5E8D" w:rsidRDefault="007C6988" w:rsidP="007C6988">
      <w:pPr>
        <w:pStyle w:val="ListParagraph"/>
        <w:numPr>
          <w:ilvl w:val="0"/>
          <w:numId w:val="40"/>
        </w:numPr>
        <w:rPr>
          <w:rFonts w:asciiTheme="minorHAnsi" w:hAnsiTheme="minorHAnsi" w:cstheme="minorHAnsi"/>
          <w:sz w:val="20"/>
          <w:szCs w:val="20"/>
        </w:rPr>
      </w:pPr>
      <w:r w:rsidRPr="003F5E8D">
        <w:rPr>
          <w:rFonts w:asciiTheme="minorHAnsi" w:hAnsiTheme="minorHAnsi" w:cstheme="minorHAnsi"/>
          <w:sz w:val="20"/>
          <w:szCs w:val="20"/>
        </w:rPr>
        <w:t>road with passing places” signs</w:t>
      </w:r>
    </w:p>
    <w:p w14:paraId="2107D3DA" w14:textId="125922CC" w:rsidR="007C6988" w:rsidRPr="003F5E8D" w:rsidRDefault="007C6988" w:rsidP="007C6988">
      <w:pPr>
        <w:pStyle w:val="ListParagraph"/>
        <w:numPr>
          <w:ilvl w:val="0"/>
          <w:numId w:val="40"/>
        </w:numPr>
        <w:rPr>
          <w:rFonts w:asciiTheme="minorHAnsi" w:hAnsiTheme="minorHAnsi" w:cstheme="minorHAnsi"/>
          <w:sz w:val="20"/>
          <w:szCs w:val="20"/>
        </w:rPr>
      </w:pPr>
      <w:r w:rsidRPr="003F5E8D">
        <w:rPr>
          <w:rFonts w:asciiTheme="minorHAnsi" w:hAnsiTheme="minorHAnsi" w:cstheme="minorHAnsi"/>
          <w:sz w:val="20"/>
          <w:szCs w:val="20"/>
        </w:rPr>
        <w:t>Repairs to the existing road to make it safe for users</w:t>
      </w:r>
    </w:p>
    <w:p w14:paraId="3DE33C4A" w14:textId="77777777" w:rsidR="003F5E8D" w:rsidRDefault="00EE430D" w:rsidP="007C6988">
      <w:pPr>
        <w:rPr>
          <w:rFonts w:asciiTheme="minorHAnsi" w:hAnsiTheme="minorHAnsi" w:cstheme="minorHAnsi"/>
          <w:sz w:val="20"/>
          <w:szCs w:val="20"/>
        </w:rPr>
      </w:pPr>
      <w:r w:rsidRPr="003F5E8D">
        <w:rPr>
          <w:rFonts w:asciiTheme="minorHAnsi" w:hAnsiTheme="minorHAnsi" w:cstheme="minorHAnsi"/>
          <w:sz w:val="20"/>
          <w:szCs w:val="20"/>
        </w:rPr>
        <w:tab/>
      </w:r>
      <w:bookmarkStart w:id="1" w:name="_Hlk52975075"/>
      <w:r w:rsidR="003F5E8D">
        <w:rPr>
          <w:rFonts w:asciiTheme="minorHAnsi" w:hAnsiTheme="minorHAnsi" w:cstheme="minorHAnsi"/>
          <w:sz w:val="20"/>
          <w:szCs w:val="20"/>
        </w:rPr>
        <w:tab/>
      </w:r>
    </w:p>
    <w:p w14:paraId="65B2EFDE" w14:textId="1BD55D8D" w:rsidR="007C6988" w:rsidRPr="003F5E8D" w:rsidRDefault="003F5E8D" w:rsidP="007C6988">
      <w:pPr>
        <w:rPr>
          <w:rFonts w:asciiTheme="minorHAnsi" w:hAnsiTheme="minorHAnsi" w:cstheme="minorHAnsi"/>
          <w:b/>
          <w:bCs/>
          <w:sz w:val="20"/>
          <w:szCs w:val="20"/>
        </w:rPr>
      </w:pPr>
      <w:r>
        <w:rPr>
          <w:rFonts w:asciiTheme="minorHAnsi" w:hAnsiTheme="minorHAnsi" w:cstheme="minorHAnsi"/>
          <w:sz w:val="20"/>
          <w:szCs w:val="20"/>
        </w:rPr>
        <w:tab/>
      </w:r>
      <w:r>
        <w:rPr>
          <w:rFonts w:asciiTheme="minorHAnsi" w:hAnsiTheme="minorHAnsi" w:cstheme="minorHAnsi"/>
          <w:sz w:val="20"/>
          <w:szCs w:val="20"/>
        </w:rPr>
        <w:tab/>
      </w:r>
      <w:r w:rsidR="00EE430D" w:rsidRPr="003F5E8D">
        <w:rPr>
          <w:rFonts w:asciiTheme="minorHAnsi" w:hAnsiTheme="minorHAnsi" w:cstheme="minorHAnsi"/>
          <w:b/>
          <w:bCs/>
          <w:sz w:val="20"/>
          <w:szCs w:val="20"/>
        </w:rPr>
        <w:t>PRIORITY 2</w:t>
      </w:r>
      <w:bookmarkEnd w:id="1"/>
      <w:r w:rsidR="00EE430D" w:rsidRPr="003F5E8D">
        <w:rPr>
          <w:rFonts w:asciiTheme="minorHAnsi" w:hAnsiTheme="minorHAnsi" w:cstheme="minorHAnsi"/>
          <w:b/>
          <w:bCs/>
          <w:sz w:val="20"/>
          <w:szCs w:val="20"/>
        </w:rPr>
        <w:t>: Carterside Road:</w:t>
      </w:r>
    </w:p>
    <w:p w14:paraId="08FA7E22" w14:textId="77777777" w:rsidR="00EE430D" w:rsidRPr="003F5E8D" w:rsidRDefault="00EE430D" w:rsidP="00EE430D">
      <w:pPr>
        <w:pStyle w:val="ListParagraph"/>
        <w:numPr>
          <w:ilvl w:val="0"/>
          <w:numId w:val="40"/>
        </w:numPr>
        <w:rPr>
          <w:rFonts w:asciiTheme="minorHAnsi" w:hAnsiTheme="minorHAnsi" w:cstheme="minorHAnsi"/>
          <w:sz w:val="20"/>
          <w:szCs w:val="20"/>
        </w:rPr>
      </w:pPr>
      <w:r w:rsidRPr="003F5E8D">
        <w:rPr>
          <w:rFonts w:asciiTheme="minorHAnsi" w:hAnsiTheme="minorHAnsi" w:cstheme="minorHAnsi"/>
          <w:sz w:val="20"/>
          <w:szCs w:val="20"/>
        </w:rPr>
        <w:t>Installation of official, sign posted, passing places in accordance with current design guidelines</w:t>
      </w:r>
    </w:p>
    <w:p w14:paraId="0CC5A444" w14:textId="77777777" w:rsidR="00EE430D" w:rsidRPr="003F5E8D" w:rsidRDefault="00EE430D" w:rsidP="00EE430D">
      <w:pPr>
        <w:pStyle w:val="ListParagraph"/>
        <w:numPr>
          <w:ilvl w:val="0"/>
          <w:numId w:val="40"/>
        </w:numPr>
        <w:rPr>
          <w:rFonts w:asciiTheme="minorHAnsi" w:hAnsiTheme="minorHAnsi" w:cstheme="minorHAnsi"/>
          <w:sz w:val="20"/>
          <w:szCs w:val="20"/>
        </w:rPr>
      </w:pPr>
      <w:r w:rsidRPr="003F5E8D">
        <w:rPr>
          <w:rFonts w:asciiTheme="minorHAnsi" w:hAnsiTheme="minorHAnsi" w:cstheme="minorHAnsi"/>
          <w:sz w:val="20"/>
          <w:szCs w:val="20"/>
        </w:rPr>
        <w:t>for rural roads</w:t>
      </w:r>
    </w:p>
    <w:p w14:paraId="153B6F61" w14:textId="16B48790" w:rsidR="00EE430D" w:rsidRPr="003F5E8D" w:rsidRDefault="00EE430D" w:rsidP="00EE430D">
      <w:pPr>
        <w:pStyle w:val="ListParagraph"/>
        <w:numPr>
          <w:ilvl w:val="0"/>
          <w:numId w:val="40"/>
        </w:numPr>
        <w:rPr>
          <w:rFonts w:asciiTheme="minorHAnsi" w:hAnsiTheme="minorHAnsi" w:cstheme="minorHAnsi"/>
          <w:sz w:val="20"/>
          <w:szCs w:val="20"/>
        </w:rPr>
      </w:pPr>
      <w:r w:rsidRPr="003F5E8D">
        <w:rPr>
          <w:rFonts w:asciiTheme="minorHAnsi" w:hAnsiTheme="minorHAnsi" w:cstheme="minorHAnsi"/>
          <w:sz w:val="20"/>
          <w:szCs w:val="20"/>
        </w:rPr>
        <w:t>Erection of “Single track road with passing places” signs in appropriate locations</w:t>
      </w:r>
    </w:p>
    <w:p w14:paraId="1892B698" w14:textId="6372A1D1" w:rsidR="007C6988" w:rsidRDefault="00EE430D" w:rsidP="00EE430D">
      <w:pPr>
        <w:pStyle w:val="ListParagraph"/>
        <w:numPr>
          <w:ilvl w:val="0"/>
          <w:numId w:val="40"/>
        </w:numPr>
        <w:rPr>
          <w:rFonts w:asciiTheme="minorHAnsi" w:hAnsiTheme="minorHAnsi" w:cstheme="minorHAnsi"/>
          <w:sz w:val="20"/>
          <w:szCs w:val="20"/>
        </w:rPr>
      </w:pPr>
      <w:r w:rsidRPr="003F5E8D">
        <w:rPr>
          <w:rFonts w:asciiTheme="minorHAnsi" w:hAnsiTheme="minorHAnsi" w:cstheme="minorHAnsi"/>
          <w:sz w:val="20"/>
          <w:szCs w:val="20"/>
        </w:rPr>
        <w:t>Repairs to the existing road to make it safe for users</w:t>
      </w:r>
    </w:p>
    <w:p w14:paraId="3FB6C696" w14:textId="77777777" w:rsidR="003F5E8D" w:rsidRPr="003F5E8D" w:rsidRDefault="003F5E8D" w:rsidP="003F5E8D">
      <w:pPr>
        <w:ind w:left="720"/>
        <w:rPr>
          <w:rFonts w:asciiTheme="minorHAnsi" w:hAnsiTheme="minorHAnsi" w:cstheme="minorHAnsi"/>
          <w:sz w:val="20"/>
          <w:szCs w:val="20"/>
        </w:rPr>
      </w:pPr>
    </w:p>
    <w:p w14:paraId="348DBEB0" w14:textId="118FDED7" w:rsidR="00EE430D" w:rsidRPr="003F5E8D" w:rsidRDefault="00EE430D" w:rsidP="00EE430D">
      <w:pPr>
        <w:rPr>
          <w:rFonts w:asciiTheme="minorHAnsi" w:hAnsiTheme="minorHAnsi" w:cstheme="minorHAnsi"/>
          <w:b/>
          <w:bCs/>
          <w:sz w:val="20"/>
          <w:szCs w:val="20"/>
        </w:rPr>
      </w:pPr>
      <w:r w:rsidRPr="003F5E8D">
        <w:rPr>
          <w:rFonts w:asciiTheme="minorHAnsi" w:hAnsiTheme="minorHAnsi" w:cstheme="minorHAnsi"/>
          <w:sz w:val="20"/>
          <w:szCs w:val="20"/>
        </w:rPr>
        <w:tab/>
      </w:r>
      <w:r w:rsidR="003F5E8D">
        <w:rPr>
          <w:rFonts w:asciiTheme="minorHAnsi" w:hAnsiTheme="minorHAnsi" w:cstheme="minorHAnsi"/>
          <w:sz w:val="20"/>
          <w:szCs w:val="20"/>
        </w:rPr>
        <w:tab/>
      </w:r>
      <w:r w:rsidRPr="003F5E8D">
        <w:rPr>
          <w:rFonts w:asciiTheme="minorHAnsi" w:hAnsiTheme="minorHAnsi" w:cstheme="minorHAnsi"/>
          <w:b/>
          <w:bCs/>
          <w:sz w:val="20"/>
          <w:szCs w:val="20"/>
        </w:rPr>
        <w:t>PRIORITY 3</w:t>
      </w:r>
      <w:r w:rsidR="003F5E8D" w:rsidRPr="003F5E8D">
        <w:rPr>
          <w:rFonts w:asciiTheme="minorHAnsi" w:hAnsiTheme="minorHAnsi" w:cstheme="minorHAnsi"/>
          <w:b/>
          <w:bCs/>
          <w:sz w:val="20"/>
          <w:szCs w:val="20"/>
        </w:rPr>
        <w:t xml:space="preserve">: </w:t>
      </w:r>
      <w:r w:rsidRPr="003F5E8D">
        <w:rPr>
          <w:rFonts w:asciiTheme="minorHAnsi" w:hAnsiTheme="minorHAnsi" w:cstheme="minorHAnsi"/>
          <w:b/>
          <w:bCs/>
          <w:sz w:val="20"/>
          <w:szCs w:val="20"/>
        </w:rPr>
        <w:t>Speed Restriction: Silverton Lane, Whitton Village,</w:t>
      </w:r>
      <w:r w:rsidR="003F5E8D" w:rsidRPr="003F5E8D">
        <w:rPr>
          <w:rFonts w:asciiTheme="minorHAnsi" w:hAnsiTheme="minorHAnsi" w:cstheme="minorHAnsi"/>
          <w:b/>
          <w:bCs/>
          <w:sz w:val="20"/>
          <w:szCs w:val="20"/>
        </w:rPr>
        <w:t xml:space="preserve"> </w:t>
      </w:r>
      <w:r w:rsidRPr="003F5E8D">
        <w:rPr>
          <w:rFonts w:asciiTheme="minorHAnsi" w:hAnsiTheme="minorHAnsi" w:cstheme="minorHAnsi"/>
          <w:b/>
          <w:bCs/>
          <w:sz w:val="20"/>
          <w:szCs w:val="20"/>
        </w:rPr>
        <w:t>Carterside Road</w:t>
      </w:r>
    </w:p>
    <w:p w14:paraId="58B913A7" w14:textId="4900C502" w:rsidR="003F5E8D" w:rsidRPr="003F5E8D" w:rsidRDefault="003F5E8D" w:rsidP="003F5E8D">
      <w:pPr>
        <w:pStyle w:val="ListParagraph"/>
        <w:numPr>
          <w:ilvl w:val="0"/>
          <w:numId w:val="40"/>
        </w:numPr>
        <w:rPr>
          <w:rFonts w:asciiTheme="minorHAnsi" w:hAnsiTheme="minorHAnsi" w:cstheme="minorHAnsi"/>
          <w:sz w:val="20"/>
          <w:szCs w:val="20"/>
        </w:rPr>
      </w:pPr>
      <w:r w:rsidRPr="003F5E8D">
        <w:rPr>
          <w:rFonts w:asciiTheme="minorHAnsi" w:hAnsiTheme="minorHAnsi" w:cstheme="minorHAnsi"/>
          <w:sz w:val="20"/>
          <w:szCs w:val="20"/>
        </w:rPr>
        <w:lastRenderedPageBreak/>
        <w:t>Extension of the existing 30mph limit from Silverton Lane to the east and Whitton Bank Road to the north, to a point past the access road to Whitton Glebe Farm just beyond the entrances to the two caravan sites on Carterside Road</w:t>
      </w:r>
      <w:r w:rsidR="00B22AFE">
        <w:rPr>
          <w:rFonts w:asciiTheme="minorHAnsi" w:hAnsiTheme="minorHAnsi" w:cstheme="minorHAnsi"/>
          <w:sz w:val="20"/>
          <w:szCs w:val="20"/>
        </w:rPr>
        <w:t>.</w:t>
      </w:r>
    </w:p>
    <w:p w14:paraId="1103792A" w14:textId="7EAA42D5" w:rsidR="00CD5F0B" w:rsidRPr="007C6988" w:rsidRDefault="00CD5F0B" w:rsidP="00CD5F0B">
      <w:pPr>
        <w:pStyle w:val="ListParagraph"/>
        <w:numPr>
          <w:ilvl w:val="0"/>
          <w:numId w:val="34"/>
        </w:numPr>
        <w:ind w:left="851" w:hanging="491"/>
        <w:rPr>
          <w:rFonts w:asciiTheme="minorHAnsi" w:hAnsiTheme="minorHAnsi" w:cstheme="minorHAnsi"/>
          <w:sz w:val="20"/>
          <w:szCs w:val="20"/>
          <w:u w:val="single"/>
        </w:rPr>
      </w:pPr>
      <w:r w:rsidRPr="007C6988">
        <w:rPr>
          <w:rFonts w:asciiTheme="minorHAnsi" w:hAnsiTheme="minorHAnsi" w:cstheme="minorHAnsi"/>
          <w:sz w:val="20"/>
          <w:szCs w:val="20"/>
          <w:u w:val="single"/>
        </w:rPr>
        <w:t>Re-surfacing work at Tosson</w:t>
      </w:r>
      <w:r w:rsidR="007C6988" w:rsidRPr="007C6988">
        <w:rPr>
          <w:rFonts w:asciiTheme="minorHAnsi" w:hAnsiTheme="minorHAnsi" w:cstheme="minorHAnsi"/>
          <w:sz w:val="20"/>
          <w:szCs w:val="20"/>
          <w:u w:val="single"/>
        </w:rPr>
        <w:t xml:space="preserve">. </w:t>
      </w:r>
      <w:r w:rsidR="00B22AFE">
        <w:rPr>
          <w:rFonts w:asciiTheme="minorHAnsi" w:hAnsiTheme="minorHAnsi" w:cstheme="minorHAnsi"/>
          <w:sz w:val="20"/>
          <w:szCs w:val="20"/>
        </w:rPr>
        <w:t>Preparatory work h</w:t>
      </w:r>
      <w:r w:rsidR="007C6988" w:rsidRPr="007C6988">
        <w:rPr>
          <w:rFonts w:asciiTheme="minorHAnsi" w:hAnsiTheme="minorHAnsi" w:cstheme="minorHAnsi"/>
          <w:sz w:val="20"/>
          <w:szCs w:val="20"/>
        </w:rPr>
        <w:t>ad been undertaken</w:t>
      </w:r>
      <w:r w:rsidR="00B22AFE">
        <w:rPr>
          <w:rFonts w:asciiTheme="minorHAnsi" w:hAnsiTheme="minorHAnsi" w:cstheme="minorHAnsi"/>
          <w:sz w:val="20"/>
          <w:szCs w:val="20"/>
        </w:rPr>
        <w:t xml:space="preserve"> with </w:t>
      </w:r>
      <w:r w:rsidR="007C6988" w:rsidRPr="007C6988">
        <w:rPr>
          <w:rFonts w:asciiTheme="minorHAnsi" w:hAnsiTheme="minorHAnsi" w:cstheme="minorHAnsi"/>
          <w:sz w:val="20"/>
          <w:szCs w:val="20"/>
        </w:rPr>
        <w:t>re-surfacing</w:t>
      </w:r>
      <w:r w:rsidR="00B22AFE">
        <w:rPr>
          <w:rFonts w:asciiTheme="minorHAnsi" w:hAnsiTheme="minorHAnsi" w:cstheme="minorHAnsi"/>
          <w:sz w:val="20"/>
          <w:szCs w:val="20"/>
        </w:rPr>
        <w:t>.</w:t>
      </w:r>
      <w:r w:rsidR="007C6988" w:rsidRPr="007C6988">
        <w:rPr>
          <w:rFonts w:asciiTheme="minorHAnsi" w:hAnsiTheme="minorHAnsi" w:cstheme="minorHAnsi"/>
          <w:sz w:val="20"/>
          <w:szCs w:val="20"/>
        </w:rPr>
        <w:t>to take place in October</w:t>
      </w:r>
      <w:r w:rsidR="00B22AFE">
        <w:rPr>
          <w:rFonts w:asciiTheme="minorHAnsi" w:hAnsiTheme="minorHAnsi" w:cstheme="minorHAnsi"/>
          <w:sz w:val="20"/>
          <w:szCs w:val="20"/>
        </w:rPr>
        <w:t>.</w:t>
      </w:r>
    </w:p>
    <w:p w14:paraId="4D4BED70" w14:textId="5C1A9310" w:rsidR="00CD5F0B" w:rsidRPr="007C6988" w:rsidRDefault="00CD5F0B" w:rsidP="00CD5F0B">
      <w:pPr>
        <w:pStyle w:val="ListParagraph"/>
        <w:numPr>
          <w:ilvl w:val="0"/>
          <w:numId w:val="34"/>
        </w:numPr>
        <w:ind w:left="851" w:hanging="491"/>
        <w:rPr>
          <w:rFonts w:asciiTheme="minorHAnsi" w:hAnsiTheme="minorHAnsi" w:cstheme="minorHAnsi"/>
          <w:sz w:val="20"/>
          <w:szCs w:val="20"/>
        </w:rPr>
      </w:pPr>
      <w:r w:rsidRPr="007C6988">
        <w:rPr>
          <w:rFonts w:asciiTheme="minorHAnsi" w:hAnsiTheme="minorHAnsi" w:cstheme="minorHAnsi"/>
          <w:sz w:val="20"/>
          <w:szCs w:val="20"/>
          <w:u w:val="single"/>
        </w:rPr>
        <w:t>Definitive Map Modification Order (No10) 2020.</w:t>
      </w:r>
      <w:r w:rsidRPr="007C6988">
        <w:rPr>
          <w:rFonts w:asciiTheme="minorHAnsi" w:hAnsiTheme="minorHAnsi" w:cstheme="minorHAnsi"/>
          <w:sz w:val="20"/>
          <w:szCs w:val="20"/>
        </w:rPr>
        <w:t xml:space="preserve"> </w:t>
      </w:r>
      <w:r w:rsidR="003F5E8D">
        <w:rPr>
          <w:rFonts w:asciiTheme="minorHAnsi" w:hAnsiTheme="minorHAnsi" w:cstheme="minorHAnsi"/>
          <w:sz w:val="20"/>
          <w:szCs w:val="20"/>
        </w:rPr>
        <w:t>N</w:t>
      </w:r>
      <w:r w:rsidRPr="007C6988">
        <w:rPr>
          <w:rFonts w:asciiTheme="minorHAnsi" w:hAnsiTheme="minorHAnsi" w:cstheme="minorHAnsi"/>
          <w:sz w:val="20"/>
          <w:szCs w:val="20"/>
        </w:rPr>
        <w:t>otification of an Order from NCC for the addition of a short stretch of Footpath (No 42) from the Harbottle</w:t>
      </w:r>
      <w:r w:rsidR="003F5E8D" w:rsidRPr="007C6988">
        <w:rPr>
          <w:rFonts w:asciiTheme="minorHAnsi" w:hAnsiTheme="minorHAnsi" w:cstheme="minorHAnsi"/>
          <w:sz w:val="20"/>
          <w:szCs w:val="20"/>
        </w:rPr>
        <w:t xml:space="preserve"> </w:t>
      </w:r>
      <w:r w:rsidRPr="007C6988">
        <w:rPr>
          <w:rFonts w:asciiTheme="minorHAnsi" w:hAnsiTheme="minorHAnsi" w:cstheme="minorHAnsi"/>
          <w:sz w:val="20"/>
          <w:szCs w:val="20"/>
        </w:rPr>
        <w:t>-Thropton road at Flotterton in a north-westerly direction to join Footpath No.1 in the Parish of Snitter, north of Flotterton</w:t>
      </w:r>
      <w:r w:rsidR="003F5E8D">
        <w:rPr>
          <w:rFonts w:asciiTheme="minorHAnsi" w:hAnsiTheme="minorHAnsi" w:cstheme="minorHAnsi"/>
          <w:sz w:val="20"/>
          <w:szCs w:val="20"/>
        </w:rPr>
        <w:t>,</w:t>
      </w:r>
      <w:r w:rsidR="003F5E8D" w:rsidRPr="003F5E8D">
        <w:rPr>
          <w:rFonts w:asciiTheme="minorHAnsi" w:hAnsiTheme="minorHAnsi" w:cstheme="minorHAnsi"/>
          <w:sz w:val="20"/>
          <w:szCs w:val="20"/>
        </w:rPr>
        <w:t xml:space="preserve"> </w:t>
      </w:r>
      <w:r w:rsidR="003F5E8D" w:rsidRPr="007C6988">
        <w:rPr>
          <w:rFonts w:asciiTheme="minorHAnsi" w:hAnsiTheme="minorHAnsi" w:cstheme="minorHAnsi"/>
          <w:sz w:val="20"/>
          <w:szCs w:val="20"/>
        </w:rPr>
        <w:t xml:space="preserve">had </w:t>
      </w:r>
      <w:r w:rsidR="003F5E8D">
        <w:rPr>
          <w:rFonts w:asciiTheme="minorHAnsi" w:hAnsiTheme="minorHAnsi" w:cstheme="minorHAnsi"/>
          <w:sz w:val="20"/>
          <w:szCs w:val="20"/>
        </w:rPr>
        <w:t xml:space="preserve">been </w:t>
      </w:r>
      <w:r w:rsidR="003F5E8D" w:rsidRPr="007C6988">
        <w:rPr>
          <w:rFonts w:asciiTheme="minorHAnsi" w:hAnsiTheme="minorHAnsi" w:cstheme="minorHAnsi"/>
          <w:sz w:val="20"/>
          <w:szCs w:val="20"/>
        </w:rPr>
        <w:t>received</w:t>
      </w:r>
      <w:r w:rsidRPr="007C6988">
        <w:rPr>
          <w:rFonts w:asciiTheme="minorHAnsi" w:hAnsiTheme="minorHAnsi" w:cstheme="minorHAnsi"/>
          <w:sz w:val="20"/>
          <w:szCs w:val="20"/>
        </w:rPr>
        <w:t>.</w:t>
      </w:r>
      <w:r w:rsidR="007C6988">
        <w:rPr>
          <w:rFonts w:asciiTheme="minorHAnsi" w:hAnsiTheme="minorHAnsi" w:cstheme="minorHAnsi"/>
          <w:sz w:val="20"/>
          <w:szCs w:val="20"/>
        </w:rPr>
        <w:t xml:space="preserve"> AW had investigated this order to find that the footp</w:t>
      </w:r>
      <w:r w:rsidR="00EE430D">
        <w:rPr>
          <w:rFonts w:asciiTheme="minorHAnsi" w:hAnsiTheme="minorHAnsi" w:cstheme="minorHAnsi"/>
          <w:sz w:val="20"/>
          <w:szCs w:val="20"/>
        </w:rPr>
        <w:t>ath was not actually in our parish. The order has been withdrawn by NCC and will be re-submitted in December.</w:t>
      </w:r>
    </w:p>
    <w:p w14:paraId="6F91F8AA" w14:textId="77777777" w:rsidR="00CD5F0B" w:rsidRPr="002D6D88" w:rsidRDefault="00CD5F0B" w:rsidP="00CD5F0B">
      <w:pPr>
        <w:pStyle w:val="ListParagraph"/>
        <w:numPr>
          <w:ilvl w:val="0"/>
          <w:numId w:val="1"/>
        </w:numPr>
        <w:rPr>
          <w:rFonts w:asciiTheme="minorHAnsi" w:hAnsiTheme="minorHAnsi" w:cstheme="minorHAnsi"/>
          <w:b/>
          <w:bCs/>
          <w:sz w:val="20"/>
          <w:szCs w:val="20"/>
        </w:rPr>
      </w:pPr>
      <w:r w:rsidRPr="002D6D88">
        <w:rPr>
          <w:rFonts w:asciiTheme="minorHAnsi" w:hAnsiTheme="minorHAnsi" w:cstheme="minorHAnsi"/>
          <w:b/>
          <w:bCs/>
          <w:sz w:val="20"/>
          <w:szCs w:val="20"/>
        </w:rPr>
        <w:t>Finance</w:t>
      </w:r>
    </w:p>
    <w:p w14:paraId="4DFD8D50" w14:textId="3EF8A98F" w:rsidR="00CD5F0B" w:rsidRPr="00EC4997" w:rsidRDefault="002768A6" w:rsidP="00CD5F0B">
      <w:pPr>
        <w:pStyle w:val="ListParagraph"/>
        <w:numPr>
          <w:ilvl w:val="0"/>
          <w:numId w:val="33"/>
        </w:numPr>
        <w:ind w:left="851" w:hanging="491"/>
        <w:rPr>
          <w:rFonts w:asciiTheme="minorHAnsi" w:hAnsiTheme="minorHAnsi" w:cstheme="minorHAnsi"/>
          <w:sz w:val="20"/>
          <w:szCs w:val="20"/>
          <w:u w:val="single"/>
        </w:rPr>
      </w:pPr>
      <w:r>
        <w:rPr>
          <w:rFonts w:asciiTheme="minorHAnsi" w:hAnsiTheme="minorHAnsi" w:cstheme="minorHAnsi"/>
          <w:sz w:val="20"/>
          <w:szCs w:val="20"/>
          <w:u w:val="single"/>
        </w:rPr>
        <w:t>R</w:t>
      </w:r>
      <w:r w:rsidR="00CD5F0B" w:rsidRPr="00EC4997">
        <w:rPr>
          <w:rFonts w:asciiTheme="minorHAnsi" w:hAnsiTheme="minorHAnsi" w:cstheme="minorHAnsi"/>
          <w:sz w:val="20"/>
          <w:szCs w:val="20"/>
          <w:u w:val="single"/>
        </w:rPr>
        <w:t>eceipts since the last meeting</w:t>
      </w:r>
      <w:r>
        <w:rPr>
          <w:rFonts w:asciiTheme="minorHAnsi" w:hAnsiTheme="minorHAnsi" w:cstheme="minorHAnsi"/>
          <w:sz w:val="20"/>
          <w:szCs w:val="20"/>
          <w:u w:val="single"/>
        </w:rPr>
        <w:t>.</w:t>
      </w:r>
      <w:r w:rsidRPr="002768A6">
        <w:rPr>
          <w:rFonts w:asciiTheme="minorHAnsi" w:hAnsiTheme="minorHAnsi" w:cstheme="minorHAnsi"/>
          <w:sz w:val="20"/>
          <w:szCs w:val="20"/>
        </w:rPr>
        <w:t xml:space="preserve"> Agreed</w:t>
      </w:r>
      <w:r w:rsidR="00CD5F0B" w:rsidRPr="002768A6">
        <w:rPr>
          <w:rFonts w:asciiTheme="minorHAnsi" w:hAnsiTheme="minorHAnsi" w:cstheme="minorHAnsi"/>
          <w:sz w:val="20"/>
          <w:szCs w:val="20"/>
        </w:rPr>
        <w:t>.</w:t>
      </w:r>
    </w:p>
    <w:tbl>
      <w:tblPr>
        <w:tblW w:w="7708" w:type="dxa"/>
        <w:tblInd w:w="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2268"/>
        <w:gridCol w:w="2949"/>
        <w:gridCol w:w="1215"/>
      </w:tblGrid>
      <w:tr w:rsidR="00CD5F0B" w:rsidRPr="006A5970" w14:paraId="715D6110" w14:textId="77777777" w:rsidTr="00F77DFE">
        <w:trPr>
          <w:trHeight w:val="255"/>
        </w:trPr>
        <w:tc>
          <w:tcPr>
            <w:tcW w:w="1276" w:type="dxa"/>
            <w:shd w:val="clear" w:color="auto" w:fill="auto"/>
            <w:noWrap/>
            <w:vAlign w:val="bottom"/>
            <w:hideMark/>
          </w:tcPr>
          <w:p w14:paraId="13232423" w14:textId="77777777" w:rsidR="00CD5F0B" w:rsidRPr="006A5970" w:rsidRDefault="00CD5F0B" w:rsidP="00F77DFE">
            <w:pPr>
              <w:jc w:val="center"/>
              <w:rPr>
                <w:rFonts w:ascii="Calibri" w:hAnsi="Calibri" w:cs="Calibri"/>
                <w:sz w:val="20"/>
                <w:szCs w:val="20"/>
                <w:lang w:eastAsia="en-GB"/>
              </w:rPr>
            </w:pPr>
            <w:r w:rsidRPr="006A5970">
              <w:rPr>
                <w:rFonts w:ascii="Calibri" w:hAnsi="Calibri" w:cs="Calibri"/>
                <w:sz w:val="20"/>
                <w:szCs w:val="20"/>
                <w:lang w:eastAsia="en-GB"/>
              </w:rPr>
              <w:t>28/08/2020</w:t>
            </w:r>
          </w:p>
        </w:tc>
        <w:tc>
          <w:tcPr>
            <w:tcW w:w="2268" w:type="dxa"/>
            <w:shd w:val="clear" w:color="auto" w:fill="auto"/>
            <w:noWrap/>
            <w:vAlign w:val="bottom"/>
            <w:hideMark/>
          </w:tcPr>
          <w:p w14:paraId="462DFFAC" w14:textId="77777777" w:rsidR="00CD5F0B" w:rsidRPr="006A5970" w:rsidRDefault="00CD5F0B" w:rsidP="00F77DFE">
            <w:pPr>
              <w:rPr>
                <w:rFonts w:ascii="Calibri" w:hAnsi="Calibri" w:cs="Calibri"/>
                <w:sz w:val="20"/>
                <w:szCs w:val="20"/>
                <w:lang w:eastAsia="en-GB"/>
              </w:rPr>
            </w:pPr>
            <w:r w:rsidRPr="006A5970">
              <w:rPr>
                <w:rFonts w:ascii="Calibri" w:hAnsi="Calibri" w:cs="Calibri"/>
                <w:sz w:val="20"/>
                <w:szCs w:val="20"/>
                <w:lang w:eastAsia="en-GB"/>
              </w:rPr>
              <w:t>Business Acc. 70103195</w:t>
            </w:r>
          </w:p>
        </w:tc>
        <w:tc>
          <w:tcPr>
            <w:tcW w:w="2949" w:type="dxa"/>
            <w:shd w:val="clear" w:color="auto" w:fill="auto"/>
            <w:noWrap/>
            <w:vAlign w:val="bottom"/>
            <w:hideMark/>
          </w:tcPr>
          <w:p w14:paraId="6DB642B9" w14:textId="77777777" w:rsidR="00CD5F0B" w:rsidRPr="006A5970" w:rsidRDefault="00CD5F0B" w:rsidP="00F77DFE">
            <w:pPr>
              <w:rPr>
                <w:rFonts w:ascii="Calibri" w:hAnsi="Calibri" w:cs="Calibri"/>
                <w:sz w:val="20"/>
                <w:szCs w:val="20"/>
                <w:lang w:eastAsia="en-GB"/>
              </w:rPr>
            </w:pPr>
            <w:r w:rsidRPr="006A5970">
              <w:rPr>
                <w:rFonts w:ascii="Calibri" w:hAnsi="Calibri" w:cs="Calibri"/>
                <w:sz w:val="20"/>
                <w:szCs w:val="20"/>
                <w:lang w:eastAsia="en-GB"/>
              </w:rPr>
              <w:t>Interest 29/05 - 28/08 2020</w:t>
            </w:r>
          </w:p>
        </w:tc>
        <w:tc>
          <w:tcPr>
            <w:tcW w:w="1215" w:type="dxa"/>
            <w:shd w:val="clear" w:color="auto" w:fill="auto"/>
            <w:noWrap/>
            <w:vAlign w:val="bottom"/>
            <w:hideMark/>
          </w:tcPr>
          <w:p w14:paraId="042A99DD" w14:textId="77777777" w:rsidR="00CD5F0B" w:rsidRPr="006A5970" w:rsidRDefault="00CD5F0B" w:rsidP="00F77DFE">
            <w:pPr>
              <w:jc w:val="right"/>
              <w:rPr>
                <w:rFonts w:ascii="Calibri" w:hAnsi="Calibri" w:cs="Calibri"/>
                <w:sz w:val="20"/>
                <w:szCs w:val="20"/>
                <w:lang w:eastAsia="en-GB"/>
              </w:rPr>
            </w:pPr>
            <w:r w:rsidRPr="006A5970">
              <w:rPr>
                <w:rFonts w:ascii="Calibri" w:hAnsi="Calibri" w:cs="Calibri"/>
                <w:sz w:val="20"/>
                <w:szCs w:val="20"/>
                <w:lang w:eastAsia="en-GB"/>
              </w:rPr>
              <w:t>0.54</w:t>
            </w:r>
          </w:p>
        </w:tc>
      </w:tr>
      <w:tr w:rsidR="00CD5F0B" w:rsidRPr="006A5970" w14:paraId="4C120F0C" w14:textId="77777777" w:rsidTr="00F77DFE">
        <w:trPr>
          <w:trHeight w:val="255"/>
        </w:trPr>
        <w:tc>
          <w:tcPr>
            <w:tcW w:w="1276" w:type="dxa"/>
            <w:shd w:val="clear" w:color="auto" w:fill="auto"/>
            <w:noWrap/>
            <w:vAlign w:val="bottom"/>
            <w:hideMark/>
          </w:tcPr>
          <w:p w14:paraId="2661A258" w14:textId="77777777" w:rsidR="00CD5F0B" w:rsidRPr="006A5970" w:rsidRDefault="00CD5F0B" w:rsidP="00F77DFE">
            <w:pPr>
              <w:jc w:val="center"/>
              <w:rPr>
                <w:rFonts w:ascii="Calibri" w:hAnsi="Calibri" w:cs="Calibri"/>
                <w:sz w:val="20"/>
                <w:szCs w:val="20"/>
                <w:lang w:eastAsia="en-GB"/>
              </w:rPr>
            </w:pPr>
            <w:r w:rsidRPr="006A5970">
              <w:rPr>
                <w:rFonts w:ascii="Calibri" w:hAnsi="Calibri" w:cs="Calibri"/>
                <w:sz w:val="20"/>
                <w:szCs w:val="20"/>
                <w:lang w:eastAsia="en-GB"/>
              </w:rPr>
              <w:t>03/09/2020</w:t>
            </w:r>
          </w:p>
        </w:tc>
        <w:tc>
          <w:tcPr>
            <w:tcW w:w="2268" w:type="dxa"/>
            <w:shd w:val="clear" w:color="auto" w:fill="auto"/>
            <w:noWrap/>
            <w:vAlign w:val="bottom"/>
            <w:hideMark/>
          </w:tcPr>
          <w:p w14:paraId="0A9DC371" w14:textId="77777777" w:rsidR="00CD5F0B" w:rsidRPr="006A5970" w:rsidRDefault="00CD5F0B" w:rsidP="00F77DFE">
            <w:pPr>
              <w:rPr>
                <w:rFonts w:ascii="Calibri" w:hAnsi="Calibri" w:cs="Calibri"/>
                <w:sz w:val="20"/>
                <w:szCs w:val="20"/>
                <w:lang w:eastAsia="en-GB"/>
              </w:rPr>
            </w:pPr>
            <w:r w:rsidRPr="006A5970">
              <w:rPr>
                <w:rFonts w:ascii="Calibri" w:hAnsi="Calibri" w:cs="Calibri"/>
                <w:sz w:val="20"/>
                <w:szCs w:val="20"/>
                <w:lang w:eastAsia="en-GB"/>
              </w:rPr>
              <w:t>NCC</w:t>
            </w:r>
          </w:p>
        </w:tc>
        <w:tc>
          <w:tcPr>
            <w:tcW w:w="2949" w:type="dxa"/>
            <w:shd w:val="clear" w:color="auto" w:fill="auto"/>
            <w:noWrap/>
            <w:vAlign w:val="bottom"/>
            <w:hideMark/>
          </w:tcPr>
          <w:p w14:paraId="615F85BD" w14:textId="77777777" w:rsidR="00CD5F0B" w:rsidRPr="006A5970" w:rsidRDefault="00CD5F0B" w:rsidP="00F77DFE">
            <w:pPr>
              <w:rPr>
                <w:rFonts w:ascii="Calibri" w:hAnsi="Calibri" w:cs="Calibri"/>
                <w:sz w:val="20"/>
                <w:szCs w:val="20"/>
                <w:lang w:eastAsia="en-GB"/>
              </w:rPr>
            </w:pPr>
            <w:r w:rsidRPr="006A5970">
              <w:rPr>
                <w:rFonts w:ascii="Calibri" w:hAnsi="Calibri" w:cs="Calibri"/>
                <w:sz w:val="20"/>
                <w:szCs w:val="20"/>
                <w:lang w:eastAsia="en-GB"/>
              </w:rPr>
              <w:t>Precept 2nd half</w:t>
            </w:r>
          </w:p>
        </w:tc>
        <w:tc>
          <w:tcPr>
            <w:tcW w:w="1215" w:type="dxa"/>
            <w:shd w:val="clear" w:color="auto" w:fill="auto"/>
            <w:noWrap/>
            <w:vAlign w:val="bottom"/>
            <w:hideMark/>
          </w:tcPr>
          <w:p w14:paraId="289A8CA3" w14:textId="77777777" w:rsidR="00CD5F0B" w:rsidRPr="006A5970" w:rsidRDefault="00CD5F0B" w:rsidP="00F77DFE">
            <w:pPr>
              <w:jc w:val="right"/>
              <w:rPr>
                <w:rFonts w:ascii="Calibri" w:hAnsi="Calibri" w:cs="Calibri"/>
                <w:sz w:val="20"/>
                <w:szCs w:val="20"/>
                <w:lang w:eastAsia="en-GB"/>
              </w:rPr>
            </w:pPr>
            <w:r w:rsidRPr="006A5970">
              <w:rPr>
                <w:rFonts w:ascii="Calibri" w:hAnsi="Calibri" w:cs="Calibri"/>
                <w:sz w:val="20"/>
                <w:szCs w:val="20"/>
                <w:lang w:eastAsia="en-GB"/>
              </w:rPr>
              <w:t>2546.00</w:t>
            </w:r>
          </w:p>
        </w:tc>
      </w:tr>
      <w:tr w:rsidR="00CD5F0B" w:rsidRPr="006A5970" w14:paraId="574DBCBA" w14:textId="77777777" w:rsidTr="00F77DFE">
        <w:trPr>
          <w:trHeight w:val="255"/>
        </w:trPr>
        <w:tc>
          <w:tcPr>
            <w:tcW w:w="1276" w:type="dxa"/>
            <w:shd w:val="clear" w:color="auto" w:fill="auto"/>
            <w:noWrap/>
            <w:vAlign w:val="bottom"/>
          </w:tcPr>
          <w:p w14:paraId="6BD82449" w14:textId="77777777" w:rsidR="00CD5F0B" w:rsidRPr="006A5970" w:rsidRDefault="00CD5F0B" w:rsidP="00F77DFE">
            <w:pPr>
              <w:jc w:val="center"/>
              <w:rPr>
                <w:rFonts w:ascii="Calibri" w:hAnsi="Calibri" w:cs="Calibri"/>
                <w:sz w:val="20"/>
                <w:szCs w:val="20"/>
                <w:lang w:eastAsia="en-GB"/>
              </w:rPr>
            </w:pPr>
          </w:p>
        </w:tc>
        <w:tc>
          <w:tcPr>
            <w:tcW w:w="2268" w:type="dxa"/>
            <w:shd w:val="clear" w:color="auto" w:fill="auto"/>
            <w:noWrap/>
            <w:vAlign w:val="bottom"/>
          </w:tcPr>
          <w:p w14:paraId="5DF4F80F" w14:textId="77777777" w:rsidR="00CD5F0B" w:rsidRPr="006A5970" w:rsidRDefault="00CD5F0B" w:rsidP="00F77DFE">
            <w:pPr>
              <w:rPr>
                <w:rFonts w:ascii="Calibri" w:hAnsi="Calibri" w:cs="Calibri"/>
                <w:sz w:val="20"/>
                <w:szCs w:val="20"/>
                <w:lang w:eastAsia="en-GB"/>
              </w:rPr>
            </w:pPr>
          </w:p>
        </w:tc>
        <w:tc>
          <w:tcPr>
            <w:tcW w:w="2949" w:type="dxa"/>
            <w:shd w:val="clear" w:color="auto" w:fill="auto"/>
            <w:noWrap/>
            <w:vAlign w:val="bottom"/>
          </w:tcPr>
          <w:p w14:paraId="19DD34E3" w14:textId="77777777" w:rsidR="00CD5F0B" w:rsidRPr="00EC4997" w:rsidRDefault="00CD5F0B" w:rsidP="00F77DFE">
            <w:pPr>
              <w:jc w:val="right"/>
              <w:rPr>
                <w:rFonts w:ascii="Calibri" w:hAnsi="Calibri" w:cs="Calibri"/>
                <w:b/>
                <w:bCs/>
                <w:sz w:val="20"/>
                <w:szCs w:val="20"/>
                <w:lang w:eastAsia="en-GB"/>
              </w:rPr>
            </w:pPr>
            <w:r>
              <w:rPr>
                <w:rFonts w:ascii="Calibri" w:hAnsi="Calibri" w:cs="Calibri"/>
                <w:b/>
                <w:bCs/>
                <w:sz w:val="20"/>
                <w:szCs w:val="20"/>
                <w:lang w:eastAsia="en-GB"/>
              </w:rPr>
              <w:t>Total</w:t>
            </w:r>
          </w:p>
        </w:tc>
        <w:tc>
          <w:tcPr>
            <w:tcW w:w="1215" w:type="dxa"/>
            <w:shd w:val="clear" w:color="auto" w:fill="auto"/>
            <w:noWrap/>
            <w:vAlign w:val="bottom"/>
          </w:tcPr>
          <w:p w14:paraId="5642AF59" w14:textId="77777777" w:rsidR="00CD5F0B" w:rsidRPr="00EC4997" w:rsidRDefault="00CD5F0B" w:rsidP="00F77DFE">
            <w:pPr>
              <w:jc w:val="right"/>
              <w:rPr>
                <w:rFonts w:ascii="Calibri" w:hAnsi="Calibri" w:cs="Calibri"/>
                <w:b/>
                <w:bCs/>
                <w:sz w:val="20"/>
                <w:szCs w:val="20"/>
                <w:lang w:eastAsia="en-GB"/>
              </w:rPr>
            </w:pPr>
            <w:r>
              <w:rPr>
                <w:rFonts w:ascii="Calibri" w:hAnsi="Calibri" w:cs="Calibri"/>
                <w:b/>
                <w:bCs/>
                <w:sz w:val="20"/>
                <w:szCs w:val="20"/>
                <w:lang w:eastAsia="en-GB"/>
              </w:rPr>
              <w:fldChar w:fldCharType="begin"/>
            </w:r>
            <w:r>
              <w:rPr>
                <w:rFonts w:ascii="Calibri" w:hAnsi="Calibri" w:cs="Calibri"/>
                <w:b/>
                <w:bCs/>
                <w:sz w:val="20"/>
                <w:szCs w:val="20"/>
                <w:lang w:eastAsia="en-GB"/>
              </w:rPr>
              <w:instrText xml:space="preserve"> =SUM(ABOVE) </w:instrText>
            </w:r>
            <w:r>
              <w:rPr>
                <w:rFonts w:ascii="Calibri" w:hAnsi="Calibri" w:cs="Calibri"/>
                <w:b/>
                <w:bCs/>
                <w:sz w:val="20"/>
                <w:szCs w:val="20"/>
                <w:lang w:eastAsia="en-GB"/>
              </w:rPr>
              <w:fldChar w:fldCharType="separate"/>
            </w:r>
            <w:r>
              <w:rPr>
                <w:rFonts w:ascii="Calibri" w:hAnsi="Calibri" w:cs="Calibri"/>
                <w:b/>
                <w:bCs/>
                <w:noProof/>
                <w:sz w:val="20"/>
                <w:szCs w:val="20"/>
                <w:lang w:eastAsia="en-GB"/>
              </w:rPr>
              <w:t>2546.54</w:t>
            </w:r>
            <w:r>
              <w:rPr>
                <w:rFonts w:ascii="Calibri" w:hAnsi="Calibri" w:cs="Calibri"/>
                <w:b/>
                <w:bCs/>
                <w:sz w:val="20"/>
                <w:szCs w:val="20"/>
                <w:lang w:eastAsia="en-GB"/>
              </w:rPr>
              <w:fldChar w:fldCharType="end"/>
            </w:r>
          </w:p>
        </w:tc>
      </w:tr>
    </w:tbl>
    <w:p w14:paraId="5C4E0BC7" w14:textId="77777777" w:rsidR="00CD5F0B" w:rsidRPr="00DC3D6D" w:rsidRDefault="00CD5F0B" w:rsidP="00CD5F0B">
      <w:pPr>
        <w:ind w:left="360"/>
        <w:rPr>
          <w:rFonts w:asciiTheme="minorHAnsi" w:hAnsiTheme="minorHAnsi" w:cstheme="minorHAnsi"/>
          <w:sz w:val="20"/>
          <w:szCs w:val="20"/>
          <w:u w:val="single"/>
        </w:rPr>
      </w:pPr>
    </w:p>
    <w:p w14:paraId="3926B3D3" w14:textId="077EAFBE" w:rsidR="00CD5F0B" w:rsidRPr="00EC4997" w:rsidRDefault="00CD5F0B" w:rsidP="00CD5F0B">
      <w:pPr>
        <w:pStyle w:val="ListParagraph"/>
        <w:numPr>
          <w:ilvl w:val="0"/>
          <w:numId w:val="33"/>
        </w:numPr>
        <w:ind w:left="851" w:hanging="491"/>
        <w:rPr>
          <w:rFonts w:asciiTheme="minorHAnsi" w:hAnsiTheme="minorHAnsi" w:cstheme="minorHAnsi"/>
          <w:sz w:val="20"/>
          <w:szCs w:val="20"/>
          <w:u w:val="single"/>
        </w:rPr>
      </w:pPr>
      <w:r w:rsidRPr="00EC4997">
        <w:rPr>
          <w:rFonts w:asciiTheme="minorHAnsi" w:hAnsiTheme="minorHAnsi" w:cstheme="minorHAnsi"/>
          <w:sz w:val="20"/>
          <w:szCs w:val="20"/>
          <w:u w:val="single"/>
        </w:rPr>
        <w:t>Clerk’s salary, expenses, PAYE &amp; NI and approval of Other Payments</w:t>
      </w:r>
      <w:r w:rsidR="002768A6">
        <w:rPr>
          <w:rFonts w:asciiTheme="minorHAnsi" w:hAnsiTheme="minorHAnsi" w:cstheme="minorHAnsi"/>
          <w:sz w:val="20"/>
          <w:szCs w:val="20"/>
          <w:u w:val="single"/>
        </w:rPr>
        <w:t>.</w:t>
      </w:r>
      <w:r w:rsidR="002768A6" w:rsidRPr="002768A6">
        <w:rPr>
          <w:rFonts w:asciiTheme="minorHAnsi" w:hAnsiTheme="minorHAnsi" w:cstheme="minorHAnsi"/>
          <w:sz w:val="20"/>
          <w:szCs w:val="20"/>
        </w:rPr>
        <w:t xml:space="preserve"> Agreed</w:t>
      </w:r>
      <w:r w:rsidR="002768A6">
        <w:rPr>
          <w:rFonts w:asciiTheme="minorHAnsi" w:hAnsiTheme="minorHAnsi" w:cstheme="minorHAnsi"/>
          <w:sz w:val="20"/>
          <w:szCs w:val="20"/>
        </w:rPr>
        <w:t>.</w:t>
      </w:r>
    </w:p>
    <w:tbl>
      <w:tblPr>
        <w:tblW w:w="7654" w:type="dxa"/>
        <w:tblInd w:w="851" w:type="dxa"/>
        <w:tblLook w:val="04A0" w:firstRow="1" w:lastRow="0" w:firstColumn="1" w:lastColumn="0" w:noHBand="0" w:noVBand="1"/>
      </w:tblPr>
      <w:tblGrid>
        <w:gridCol w:w="1182"/>
        <w:gridCol w:w="2362"/>
        <w:gridCol w:w="2976"/>
        <w:gridCol w:w="1134"/>
      </w:tblGrid>
      <w:tr w:rsidR="00CD5F0B" w:rsidRPr="00EC4997" w14:paraId="6D47ACA0" w14:textId="77777777" w:rsidTr="00F77DFE">
        <w:trPr>
          <w:trHeight w:val="255"/>
        </w:trPr>
        <w:tc>
          <w:tcPr>
            <w:tcW w:w="1182" w:type="dxa"/>
            <w:tcBorders>
              <w:top w:val="nil"/>
              <w:left w:val="nil"/>
              <w:bottom w:val="nil"/>
              <w:right w:val="nil"/>
            </w:tcBorders>
            <w:shd w:val="clear" w:color="auto" w:fill="auto"/>
            <w:noWrap/>
            <w:vAlign w:val="bottom"/>
            <w:hideMark/>
          </w:tcPr>
          <w:p w14:paraId="1CCD7A06" w14:textId="77777777" w:rsidR="00CD5F0B" w:rsidRPr="00EC4997" w:rsidRDefault="00CD5F0B" w:rsidP="00F77DFE">
            <w:pPr>
              <w:jc w:val="right"/>
              <w:rPr>
                <w:rFonts w:ascii="Calibri" w:hAnsi="Calibri" w:cs="Calibri"/>
                <w:sz w:val="20"/>
                <w:szCs w:val="20"/>
                <w:lang w:eastAsia="en-GB"/>
              </w:rPr>
            </w:pPr>
            <w:r w:rsidRPr="00EC4997">
              <w:rPr>
                <w:rFonts w:ascii="Calibri" w:hAnsi="Calibri" w:cs="Calibri"/>
                <w:sz w:val="20"/>
                <w:szCs w:val="20"/>
                <w:lang w:eastAsia="en-GB"/>
              </w:rPr>
              <w:t>02/09/2020</w:t>
            </w:r>
          </w:p>
        </w:tc>
        <w:tc>
          <w:tcPr>
            <w:tcW w:w="2362" w:type="dxa"/>
            <w:tcBorders>
              <w:top w:val="nil"/>
              <w:left w:val="nil"/>
              <w:bottom w:val="nil"/>
              <w:right w:val="nil"/>
            </w:tcBorders>
            <w:shd w:val="clear" w:color="auto" w:fill="auto"/>
            <w:noWrap/>
            <w:vAlign w:val="bottom"/>
            <w:hideMark/>
          </w:tcPr>
          <w:p w14:paraId="11CEFFE4" w14:textId="77777777" w:rsidR="00CD5F0B" w:rsidRPr="00EC4997" w:rsidRDefault="00CD5F0B" w:rsidP="00F77DFE">
            <w:pPr>
              <w:rPr>
                <w:rFonts w:ascii="Calibri" w:hAnsi="Calibri" w:cs="Calibri"/>
                <w:sz w:val="20"/>
                <w:szCs w:val="20"/>
                <w:lang w:eastAsia="en-GB"/>
              </w:rPr>
            </w:pPr>
            <w:r w:rsidRPr="00EC4997">
              <w:rPr>
                <w:rFonts w:ascii="Calibri" w:hAnsi="Calibri" w:cs="Calibri"/>
                <w:sz w:val="20"/>
                <w:szCs w:val="20"/>
                <w:lang w:eastAsia="en-GB"/>
              </w:rPr>
              <w:t>Garth Rhodes</w:t>
            </w:r>
          </w:p>
        </w:tc>
        <w:tc>
          <w:tcPr>
            <w:tcW w:w="2976" w:type="dxa"/>
            <w:tcBorders>
              <w:top w:val="nil"/>
              <w:left w:val="nil"/>
              <w:bottom w:val="nil"/>
              <w:right w:val="nil"/>
            </w:tcBorders>
            <w:shd w:val="clear" w:color="auto" w:fill="auto"/>
            <w:noWrap/>
            <w:vAlign w:val="bottom"/>
            <w:hideMark/>
          </w:tcPr>
          <w:p w14:paraId="4D3B7AC9" w14:textId="77777777" w:rsidR="00CD5F0B" w:rsidRPr="00EC4997" w:rsidRDefault="00CD5F0B" w:rsidP="00F77DFE">
            <w:pPr>
              <w:rPr>
                <w:rFonts w:ascii="Calibri" w:hAnsi="Calibri" w:cs="Calibri"/>
                <w:sz w:val="20"/>
                <w:szCs w:val="20"/>
                <w:lang w:eastAsia="en-GB"/>
              </w:rPr>
            </w:pPr>
            <w:r w:rsidRPr="00EC4997">
              <w:rPr>
                <w:rFonts w:ascii="Calibri" w:hAnsi="Calibri" w:cs="Calibri"/>
                <w:sz w:val="20"/>
                <w:szCs w:val="20"/>
                <w:lang w:eastAsia="en-GB"/>
              </w:rPr>
              <w:t>Salary &amp; Expenses (Jul/Aug/Sep)</w:t>
            </w:r>
          </w:p>
        </w:tc>
        <w:tc>
          <w:tcPr>
            <w:tcW w:w="1134" w:type="dxa"/>
            <w:tcBorders>
              <w:top w:val="nil"/>
              <w:left w:val="nil"/>
              <w:bottom w:val="nil"/>
              <w:right w:val="nil"/>
            </w:tcBorders>
            <w:shd w:val="clear" w:color="auto" w:fill="auto"/>
            <w:noWrap/>
            <w:vAlign w:val="bottom"/>
            <w:hideMark/>
          </w:tcPr>
          <w:p w14:paraId="7DE24A41" w14:textId="77777777" w:rsidR="00CD5F0B" w:rsidRPr="00EC4997" w:rsidRDefault="00CD5F0B" w:rsidP="00F77DFE">
            <w:pPr>
              <w:jc w:val="right"/>
              <w:rPr>
                <w:rFonts w:ascii="Calibri" w:hAnsi="Calibri" w:cs="Calibri"/>
                <w:sz w:val="20"/>
                <w:szCs w:val="20"/>
                <w:lang w:eastAsia="en-GB"/>
              </w:rPr>
            </w:pPr>
            <w:r w:rsidRPr="00EC4997">
              <w:rPr>
                <w:rFonts w:ascii="Calibri" w:hAnsi="Calibri" w:cs="Calibri"/>
                <w:sz w:val="20"/>
                <w:szCs w:val="20"/>
                <w:lang w:eastAsia="en-GB"/>
              </w:rPr>
              <w:t>222.16</w:t>
            </w:r>
          </w:p>
        </w:tc>
      </w:tr>
      <w:tr w:rsidR="00CD5F0B" w:rsidRPr="00EC4997" w14:paraId="2E3C5F33" w14:textId="77777777" w:rsidTr="00F77DFE">
        <w:trPr>
          <w:trHeight w:val="255"/>
        </w:trPr>
        <w:tc>
          <w:tcPr>
            <w:tcW w:w="1182" w:type="dxa"/>
            <w:tcBorders>
              <w:top w:val="nil"/>
              <w:left w:val="nil"/>
              <w:bottom w:val="nil"/>
              <w:right w:val="nil"/>
            </w:tcBorders>
            <w:shd w:val="clear" w:color="auto" w:fill="auto"/>
            <w:noWrap/>
            <w:vAlign w:val="bottom"/>
            <w:hideMark/>
          </w:tcPr>
          <w:p w14:paraId="71B670A1" w14:textId="77777777" w:rsidR="00CD5F0B" w:rsidRPr="00EC4997" w:rsidRDefault="00CD5F0B" w:rsidP="00F77DFE">
            <w:pPr>
              <w:jc w:val="right"/>
              <w:rPr>
                <w:rFonts w:ascii="Calibri" w:hAnsi="Calibri" w:cs="Calibri"/>
                <w:sz w:val="20"/>
                <w:szCs w:val="20"/>
                <w:lang w:eastAsia="en-GB"/>
              </w:rPr>
            </w:pPr>
            <w:r w:rsidRPr="00EC4997">
              <w:rPr>
                <w:rFonts w:ascii="Calibri" w:hAnsi="Calibri" w:cs="Calibri"/>
                <w:sz w:val="20"/>
                <w:szCs w:val="20"/>
                <w:lang w:eastAsia="en-GB"/>
              </w:rPr>
              <w:t>02/09/2020</w:t>
            </w:r>
          </w:p>
        </w:tc>
        <w:tc>
          <w:tcPr>
            <w:tcW w:w="2362" w:type="dxa"/>
            <w:tcBorders>
              <w:top w:val="nil"/>
              <w:left w:val="nil"/>
              <w:bottom w:val="nil"/>
              <w:right w:val="nil"/>
            </w:tcBorders>
            <w:shd w:val="clear" w:color="auto" w:fill="auto"/>
            <w:noWrap/>
            <w:vAlign w:val="bottom"/>
            <w:hideMark/>
          </w:tcPr>
          <w:p w14:paraId="7F0BD016" w14:textId="77777777" w:rsidR="00CD5F0B" w:rsidRPr="00EC4997" w:rsidRDefault="00CD5F0B" w:rsidP="00F77DFE">
            <w:pPr>
              <w:rPr>
                <w:rFonts w:ascii="Calibri" w:hAnsi="Calibri" w:cs="Calibri"/>
                <w:sz w:val="20"/>
                <w:szCs w:val="20"/>
                <w:lang w:eastAsia="en-GB"/>
              </w:rPr>
            </w:pPr>
            <w:r w:rsidRPr="00EC4997">
              <w:rPr>
                <w:rFonts w:ascii="Calibri" w:hAnsi="Calibri" w:cs="Calibri"/>
                <w:sz w:val="20"/>
                <w:szCs w:val="20"/>
                <w:lang w:eastAsia="en-GB"/>
              </w:rPr>
              <w:t>HMRC</w:t>
            </w:r>
          </w:p>
        </w:tc>
        <w:tc>
          <w:tcPr>
            <w:tcW w:w="2976" w:type="dxa"/>
            <w:tcBorders>
              <w:top w:val="nil"/>
              <w:left w:val="nil"/>
              <w:bottom w:val="nil"/>
              <w:right w:val="nil"/>
            </w:tcBorders>
            <w:shd w:val="clear" w:color="auto" w:fill="auto"/>
            <w:noWrap/>
            <w:vAlign w:val="bottom"/>
            <w:hideMark/>
          </w:tcPr>
          <w:p w14:paraId="033AE916" w14:textId="77777777" w:rsidR="00CD5F0B" w:rsidRPr="00EC4997" w:rsidRDefault="00CD5F0B" w:rsidP="00F77DFE">
            <w:pPr>
              <w:rPr>
                <w:rFonts w:ascii="Calibri" w:hAnsi="Calibri" w:cs="Calibri"/>
                <w:sz w:val="20"/>
                <w:szCs w:val="20"/>
                <w:lang w:eastAsia="en-GB"/>
              </w:rPr>
            </w:pPr>
            <w:r w:rsidRPr="00EC4997">
              <w:rPr>
                <w:rFonts w:ascii="Calibri" w:hAnsi="Calibri" w:cs="Calibri"/>
                <w:sz w:val="20"/>
                <w:szCs w:val="20"/>
                <w:lang w:eastAsia="en-GB"/>
              </w:rPr>
              <w:t>PAYE (Jul/Aug/Sep)</w:t>
            </w:r>
          </w:p>
        </w:tc>
        <w:tc>
          <w:tcPr>
            <w:tcW w:w="1134" w:type="dxa"/>
            <w:tcBorders>
              <w:top w:val="nil"/>
              <w:left w:val="nil"/>
              <w:bottom w:val="nil"/>
              <w:right w:val="nil"/>
            </w:tcBorders>
            <w:shd w:val="clear" w:color="auto" w:fill="auto"/>
            <w:noWrap/>
            <w:vAlign w:val="bottom"/>
            <w:hideMark/>
          </w:tcPr>
          <w:p w14:paraId="060CA5AC" w14:textId="77777777" w:rsidR="00CD5F0B" w:rsidRPr="00EC4997" w:rsidRDefault="00CD5F0B" w:rsidP="00F77DFE">
            <w:pPr>
              <w:jc w:val="right"/>
              <w:rPr>
                <w:rFonts w:ascii="Calibri" w:hAnsi="Calibri" w:cs="Calibri"/>
                <w:sz w:val="20"/>
                <w:szCs w:val="20"/>
                <w:lang w:eastAsia="en-GB"/>
              </w:rPr>
            </w:pPr>
            <w:r w:rsidRPr="00EC4997">
              <w:rPr>
                <w:rFonts w:ascii="Calibri" w:hAnsi="Calibri" w:cs="Calibri"/>
                <w:sz w:val="20"/>
                <w:szCs w:val="20"/>
                <w:lang w:eastAsia="en-GB"/>
              </w:rPr>
              <w:t>51.80</w:t>
            </w:r>
          </w:p>
        </w:tc>
      </w:tr>
      <w:tr w:rsidR="00CD5F0B" w:rsidRPr="00EC4997" w14:paraId="77A91AE0" w14:textId="77777777" w:rsidTr="00F77DFE">
        <w:trPr>
          <w:trHeight w:val="255"/>
        </w:trPr>
        <w:tc>
          <w:tcPr>
            <w:tcW w:w="1182" w:type="dxa"/>
            <w:tcBorders>
              <w:top w:val="nil"/>
              <w:left w:val="nil"/>
              <w:bottom w:val="nil"/>
              <w:right w:val="nil"/>
            </w:tcBorders>
            <w:shd w:val="clear" w:color="auto" w:fill="auto"/>
            <w:noWrap/>
            <w:vAlign w:val="bottom"/>
            <w:hideMark/>
          </w:tcPr>
          <w:p w14:paraId="5D1CFC56" w14:textId="77777777" w:rsidR="00CD5F0B" w:rsidRPr="00EC4997" w:rsidRDefault="00CD5F0B" w:rsidP="00F77DFE">
            <w:pPr>
              <w:jc w:val="right"/>
              <w:rPr>
                <w:rFonts w:ascii="Calibri" w:hAnsi="Calibri" w:cs="Calibri"/>
                <w:sz w:val="20"/>
                <w:szCs w:val="20"/>
                <w:lang w:eastAsia="en-GB"/>
              </w:rPr>
            </w:pPr>
            <w:r w:rsidRPr="00EC4997">
              <w:rPr>
                <w:rFonts w:ascii="Calibri" w:hAnsi="Calibri" w:cs="Calibri"/>
                <w:sz w:val="20"/>
                <w:szCs w:val="20"/>
                <w:lang w:eastAsia="en-GB"/>
              </w:rPr>
              <w:t>01/10/2020</w:t>
            </w:r>
          </w:p>
        </w:tc>
        <w:tc>
          <w:tcPr>
            <w:tcW w:w="2362" w:type="dxa"/>
            <w:tcBorders>
              <w:top w:val="nil"/>
              <w:left w:val="nil"/>
              <w:bottom w:val="nil"/>
              <w:right w:val="nil"/>
            </w:tcBorders>
            <w:shd w:val="clear" w:color="auto" w:fill="auto"/>
            <w:noWrap/>
            <w:vAlign w:val="bottom"/>
            <w:hideMark/>
          </w:tcPr>
          <w:p w14:paraId="3C095183" w14:textId="77777777" w:rsidR="00CD5F0B" w:rsidRPr="00EC4997" w:rsidRDefault="00CD5F0B" w:rsidP="00F77DFE">
            <w:pPr>
              <w:rPr>
                <w:rFonts w:ascii="Calibri" w:hAnsi="Calibri" w:cs="Calibri"/>
                <w:sz w:val="20"/>
                <w:szCs w:val="20"/>
                <w:lang w:eastAsia="en-GB"/>
              </w:rPr>
            </w:pPr>
            <w:r w:rsidRPr="00EC4997">
              <w:rPr>
                <w:rFonts w:ascii="Calibri" w:hAnsi="Calibri" w:cs="Calibri"/>
                <w:sz w:val="20"/>
                <w:szCs w:val="20"/>
                <w:lang w:eastAsia="en-GB"/>
              </w:rPr>
              <w:t>Rothbury Parish Council</w:t>
            </w:r>
          </w:p>
        </w:tc>
        <w:tc>
          <w:tcPr>
            <w:tcW w:w="2976" w:type="dxa"/>
            <w:tcBorders>
              <w:top w:val="nil"/>
              <w:left w:val="nil"/>
              <w:bottom w:val="nil"/>
              <w:right w:val="nil"/>
            </w:tcBorders>
            <w:shd w:val="clear" w:color="auto" w:fill="auto"/>
            <w:noWrap/>
            <w:vAlign w:val="bottom"/>
            <w:hideMark/>
          </w:tcPr>
          <w:p w14:paraId="4C88DDB7" w14:textId="77777777" w:rsidR="00CD5F0B" w:rsidRPr="00EC4997" w:rsidRDefault="00CD5F0B" w:rsidP="00F77DFE">
            <w:pPr>
              <w:rPr>
                <w:rFonts w:ascii="Calibri" w:hAnsi="Calibri" w:cs="Calibri"/>
                <w:sz w:val="20"/>
                <w:szCs w:val="20"/>
                <w:lang w:eastAsia="en-GB"/>
              </w:rPr>
            </w:pPr>
            <w:r w:rsidRPr="00EC4997">
              <w:rPr>
                <w:rFonts w:ascii="Calibri" w:hAnsi="Calibri" w:cs="Calibri"/>
                <w:sz w:val="20"/>
                <w:szCs w:val="20"/>
                <w:lang w:eastAsia="en-GB"/>
              </w:rPr>
              <w:t>WPTC JBC Proportion 2nd Half</w:t>
            </w:r>
          </w:p>
        </w:tc>
        <w:tc>
          <w:tcPr>
            <w:tcW w:w="1134" w:type="dxa"/>
            <w:tcBorders>
              <w:top w:val="nil"/>
              <w:left w:val="nil"/>
              <w:bottom w:val="nil"/>
              <w:right w:val="nil"/>
            </w:tcBorders>
            <w:shd w:val="clear" w:color="auto" w:fill="auto"/>
            <w:noWrap/>
            <w:vAlign w:val="bottom"/>
            <w:hideMark/>
          </w:tcPr>
          <w:p w14:paraId="39AE8821" w14:textId="77777777" w:rsidR="00CD5F0B" w:rsidRPr="00EC4997" w:rsidRDefault="00CD5F0B" w:rsidP="00F77DFE">
            <w:pPr>
              <w:jc w:val="right"/>
              <w:rPr>
                <w:rFonts w:ascii="Calibri" w:hAnsi="Calibri" w:cs="Calibri"/>
                <w:sz w:val="20"/>
                <w:szCs w:val="20"/>
                <w:lang w:eastAsia="en-GB"/>
              </w:rPr>
            </w:pPr>
            <w:r w:rsidRPr="00EC4997">
              <w:rPr>
                <w:rFonts w:ascii="Calibri" w:hAnsi="Calibri" w:cs="Calibri"/>
                <w:sz w:val="20"/>
                <w:szCs w:val="20"/>
                <w:lang w:eastAsia="en-GB"/>
              </w:rPr>
              <w:t>1796.36</w:t>
            </w:r>
          </w:p>
        </w:tc>
      </w:tr>
      <w:tr w:rsidR="00CD5F0B" w:rsidRPr="00EC4997" w14:paraId="4B6FE8A1" w14:textId="77777777" w:rsidTr="00F77DFE">
        <w:trPr>
          <w:trHeight w:val="255"/>
        </w:trPr>
        <w:tc>
          <w:tcPr>
            <w:tcW w:w="1182" w:type="dxa"/>
            <w:tcBorders>
              <w:top w:val="nil"/>
              <w:left w:val="nil"/>
              <w:bottom w:val="nil"/>
              <w:right w:val="nil"/>
            </w:tcBorders>
            <w:shd w:val="clear" w:color="auto" w:fill="auto"/>
            <w:noWrap/>
            <w:vAlign w:val="bottom"/>
            <w:hideMark/>
          </w:tcPr>
          <w:p w14:paraId="2D78E8C1" w14:textId="77777777" w:rsidR="00CD5F0B" w:rsidRPr="00EC4997" w:rsidRDefault="00CD5F0B" w:rsidP="00F77DFE">
            <w:pPr>
              <w:jc w:val="right"/>
              <w:rPr>
                <w:rFonts w:ascii="Calibri" w:hAnsi="Calibri" w:cs="Calibri"/>
                <w:sz w:val="20"/>
                <w:szCs w:val="20"/>
                <w:lang w:eastAsia="en-GB"/>
              </w:rPr>
            </w:pPr>
            <w:r w:rsidRPr="00EC4997">
              <w:rPr>
                <w:rFonts w:ascii="Calibri" w:hAnsi="Calibri" w:cs="Calibri"/>
                <w:sz w:val="20"/>
                <w:szCs w:val="20"/>
                <w:lang w:eastAsia="en-GB"/>
              </w:rPr>
              <w:t>01/10/2020</w:t>
            </w:r>
          </w:p>
        </w:tc>
        <w:tc>
          <w:tcPr>
            <w:tcW w:w="2362" w:type="dxa"/>
            <w:tcBorders>
              <w:top w:val="nil"/>
              <w:left w:val="nil"/>
              <w:bottom w:val="nil"/>
              <w:right w:val="nil"/>
            </w:tcBorders>
            <w:shd w:val="clear" w:color="auto" w:fill="auto"/>
            <w:noWrap/>
            <w:vAlign w:val="bottom"/>
            <w:hideMark/>
          </w:tcPr>
          <w:p w14:paraId="128604D0" w14:textId="77777777" w:rsidR="00CD5F0B" w:rsidRPr="00EC4997" w:rsidRDefault="00CD5F0B" w:rsidP="00F77DFE">
            <w:pPr>
              <w:rPr>
                <w:rFonts w:ascii="Calibri" w:hAnsi="Calibri" w:cs="Calibri"/>
                <w:sz w:val="20"/>
                <w:szCs w:val="20"/>
                <w:lang w:eastAsia="en-GB"/>
              </w:rPr>
            </w:pPr>
            <w:r w:rsidRPr="00EC4997">
              <w:rPr>
                <w:rFonts w:ascii="Calibri" w:hAnsi="Calibri" w:cs="Calibri"/>
                <w:sz w:val="20"/>
                <w:szCs w:val="20"/>
                <w:lang w:eastAsia="en-GB"/>
              </w:rPr>
              <w:t>Northumberland CC</w:t>
            </w:r>
          </w:p>
        </w:tc>
        <w:tc>
          <w:tcPr>
            <w:tcW w:w="2976" w:type="dxa"/>
            <w:tcBorders>
              <w:top w:val="nil"/>
              <w:left w:val="nil"/>
              <w:bottom w:val="nil"/>
              <w:right w:val="nil"/>
            </w:tcBorders>
            <w:shd w:val="clear" w:color="auto" w:fill="auto"/>
            <w:noWrap/>
            <w:vAlign w:val="bottom"/>
            <w:hideMark/>
          </w:tcPr>
          <w:p w14:paraId="3A736B17" w14:textId="77777777" w:rsidR="00CD5F0B" w:rsidRPr="00EC4997" w:rsidRDefault="00CD5F0B" w:rsidP="00F77DFE">
            <w:pPr>
              <w:rPr>
                <w:rFonts w:ascii="Calibri" w:hAnsi="Calibri" w:cs="Calibri"/>
                <w:sz w:val="20"/>
                <w:szCs w:val="20"/>
                <w:lang w:eastAsia="en-GB"/>
              </w:rPr>
            </w:pPr>
            <w:r w:rsidRPr="00EC4997">
              <w:rPr>
                <w:rFonts w:ascii="Calibri" w:hAnsi="Calibri" w:cs="Calibri"/>
                <w:sz w:val="20"/>
                <w:szCs w:val="20"/>
                <w:lang w:eastAsia="en-GB"/>
              </w:rPr>
              <w:t>WPTC Annual Insurance 2020/21</w:t>
            </w:r>
          </w:p>
        </w:tc>
        <w:tc>
          <w:tcPr>
            <w:tcW w:w="1134" w:type="dxa"/>
            <w:tcBorders>
              <w:top w:val="nil"/>
              <w:left w:val="nil"/>
              <w:bottom w:val="nil"/>
              <w:right w:val="nil"/>
            </w:tcBorders>
            <w:shd w:val="clear" w:color="auto" w:fill="auto"/>
            <w:noWrap/>
            <w:vAlign w:val="bottom"/>
            <w:hideMark/>
          </w:tcPr>
          <w:p w14:paraId="78E02ECA" w14:textId="77777777" w:rsidR="00CD5F0B" w:rsidRPr="00EC4997" w:rsidRDefault="00CD5F0B" w:rsidP="00F77DFE">
            <w:pPr>
              <w:jc w:val="right"/>
              <w:rPr>
                <w:rFonts w:ascii="Calibri" w:hAnsi="Calibri" w:cs="Calibri"/>
                <w:sz w:val="20"/>
                <w:szCs w:val="20"/>
                <w:lang w:eastAsia="en-GB"/>
              </w:rPr>
            </w:pPr>
            <w:r w:rsidRPr="00EC4997">
              <w:rPr>
                <w:rFonts w:ascii="Calibri" w:hAnsi="Calibri" w:cs="Calibri"/>
                <w:sz w:val="20"/>
                <w:szCs w:val="20"/>
                <w:lang w:eastAsia="en-GB"/>
              </w:rPr>
              <w:t>175.07</w:t>
            </w:r>
          </w:p>
        </w:tc>
      </w:tr>
      <w:tr w:rsidR="00CD5F0B" w:rsidRPr="00EC4997" w14:paraId="06EF9649" w14:textId="77777777" w:rsidTr="00F77DFE">
        <w:trPr>
          <w:trHeight w:val="255"/>
        </w:trPr>
        <w:tc>
          <w:tcPr>
            <w:tcW w:w="1182" w:type="dxa"/>
            <w:tcBorders>
              <w:top w:val="nil"/>
              <w:left w:val="nil"/>
              <w:bottom w:val="nil"/>
              <w:right w:val="nil"/>
            </w:tcBorders>
            <w:shd w:val="clear" w:color="auto" w:fill="auto"/>
            <w:noWrap/>
            <w:vAlign w:val="bottom"/>
          </w:tcPr>
          <w:p w14:paraId="1F3C3C09" w14:textId="77777777" w:rsidR="00CD5F0B" w:rsidRPr="00EC4997" w:rsidRDefault="00CD5F0B" w:rsidP="00F77DFE">
            <w:pPr>
              <w:jc w:val="right"/>
              <w:rPr>
                <w:rFonts w:ascii="Calibri" w:hAnsi="Calibri" w:cs="Calibri"/>
                <w:sz w:val="20"/>
                <w:szCs w:val="20"/>
                <w:lang w:eastAsia="en-GB"/>
              </w:rPr>
            </w:pPr>
          </w:p>
        </w:tc>
        <w:tc>
          <w:tcPr>
            <w:tcW w:w="2362" w:type="dxa"/>
            <w:tcBorders>
              <w:top w:val="nil"/>
              <w:left w:val="nil"/>
              <w:bottom w:val="nil"/>
              <w:right w:val="nil"/>
            </w:tcBorders>
            <w:shd w:val="clear" w:color="auto" w:fill="auto"/>
            <w:noWrap/>
            <w:vAlign w:val="bottom"/>
          </w:tcPr>
          <w:p w14:paraId="64D7ED0D" w14:textId="77777777" w:rsidR="00CD5F0B" w:rsidRPr="00EC4997" w:rsidRDefault="00CD5F0B" w:rsidP="00F77DFE">
            <w:pPr>
              <w:rPr>
                <w:rFonts w:ascii="Calibri" w:hAnsi="Calibri" w:cs="Calibri"/>
                <w:sz w:val="20"/>
                <w:szCs w:val="20"/>
                <w:lang w:eastAsia="en-GB"/>
              </w:rPr>
            </w:pPr>
          </w:p>
        </w:tc>
        <w:tc>
          <w:tcPr>
            <w:tcW w:w="2976" w:type="dxa"/>
            <w:tcBorders>
              <w:top w:val="nil"/>
              <w:left w:val="nil"/>
              <w:bottom w:val="nil"/>
              <w:right w:val="nil"/>
            </w:tcBorders>
            <w:shd w:val="clear" w:color="auto" w:fill="auto"/>
            <w:noWrap/>
            <w:vAlign w:val="bottom"/>
          </w:tcPr>
          <w:p w14:paraId="4AADE603" w14:textId="77777777" w:rsidR="00CD5F0B" w:rsidRPr="00EC4997" w:rsidRDefault="00CD5F0B" w:rsidP="00F77DFE">
            <w:pPr>
              <w:jc w:val="right"/>
              <w:rPr>
                <w:rFonts w:ascii="Calibri" w:hAnsi="Calibri" w:cs="Calibri"/>
                <w:b/>
                <w:bCs/>
                <w:sz w:val="20"/>
                <w:szCs w:val="20"/>
                <w:lang w:eastAsia="en-GB"/>
              </w:rPr>
            </w:pPr>
            <w:r w:rsidRPr="00EC4997">
              <w:rPr>
                <w:rFonts w:ascii="Calibri" w:hAnsi="Calibri" w:cs="Calibri"/>
                <w:b/>
                <w:bCs/>
                <w:sz w:val="20"/>
                <w:szCs w:val="20"/>
                <w:lang w:eastAsia="en-GB"/>
              </w:rPr>
              <w:t>Total</w:t>
            </w:r>
          </w:p>
        </w:tc>
        <w:tc>
          <w:tcPr>
            <w:tcW w:w="1134" w:type="dxa"/>
            <w:tcBorders>
              <w:top w:val="nil"/>
              <w:left w:val="nil"/>
              <w:bottom w:val="nil"/>
              <w:right w:val="nil"/>
            </w:tcBorders>
            <w:shd w:val="clear" w:color="auto" w:fill="auto"/>
            <w:noWrap/>
            <w:vAlign w:val="bottom"/>
          </w:tcPr>
          <w:p w14:paraId="0C5DD636" w14:textId="77777777" w:rsidR="00CD5F0B" w:rsidRPr="00EC4997" w:rsidRDefault="00CD5F0B" w:rsidP="00F77DFE">
            <w:pPr>
              <w:jc w:val="right"/>
              <w:rPr>
                <w:rFonts w:ascii="Calibri" w:hAnsi="Calibri" w:cs="Calibri"/>
                <w:b/>
                <w:bCs/>
                <w:sz w:val="20"/>
                <w:szCs w:val="20"/>
                <w:lang w:eastAsia="en-GB"/>
              </w:rPr>
            </w:pPr>
            <w:r w:rsidRPr="00EC4997">
              <w:rPr>
                <w:rFonts w:ascii="Calibri" w:hAnsi="Calibri" w:cs="Calibri"/>
                <w:b/>
                <w:bCs/>
                <w:sz w:val="20"/>
                <w:szCs w:val="20"/>
                <w:lang w:eastAsia="en-GB"/>
              </w:rPr>
              <w:fldChar w:fldCharType="begin"/>
            </w:r>
            <w:r w:rsidRPr="00EC4997">
              <w:rPr>
                <w:rFonts w:ascii="Calibri" w:hAnsi="Calibri" w:cs="Calibri"/>
                <w:b/>
                <w:bCs/>
                <w:sz w:val="20"/>
                <w:szCs w:val="20"/>
                <w:lang w:eastAsia="en-GB"/>
              </w:rPr>
              <w:instrText xml:space="preserve"> =SUM(ABOVE) </w:instrText>
            </w:r>
            <w:r w:rsidRPr="00EC4997">
              <w:rPr>
                <w:rFonts w:ascii="Calibri" w:hAnsi="Calibri" w:cs="Calibri"/>
                <w:b/>
                <w:bCs/>
                <w:sz w:val="20"/>
                <w:szCs w:val="20"/>
                <w:lang w:eastAsia="en-GB"/>
              </w:rPr>
              <w:fldChar w:fldCharType="separate"/>
            </w:r>
            <w:r w:rsidRPr="00EC4997">
              <w:rPr>
                <w:rFonts w:ascii="Calibri" w:hAnsi="Calibri" w:cs="Calibri"/>
                <w:b/>
                <w:bCs/>
                <w:noProof/>
                <w:sz w:val="20"/>
                <w:szCs w:val="20"/>
                <w:lang w:eastAsia="en-GB"/>
              </w:rPr>
              <w:t>2245.39</w:t>
            </w:r>
            <w:r w:rsidRPr="00EC4997">
              <w:rPr>
                <w:rFonts w:ascii="Calibri" w:hAnsi="Calibri" w:cs="Calibri"/>
                <w:b/>
                <w:bCs/>
                <w:sz w:val="20"/>
                <w:szCs w:val="20"/>
                <w:lang w:eastAsia="en-GB"/>
              </w:rPr>
              <w:fldChar w:fldCharType="end"/>
            </w:r>
          </w:p>
        </w:tc>
      </w:tr>
    </w:tbl>
    <w:p w14:paraId="306518A1" w14:textId="77777777" w:rsidR="00CD5F0B" w:rsidRDefault="00CD5F0B" w:rsidP="00CD5F0B">
      <w:pPr>
        <w:rPr>
          <w:rFonts w:asciiTheme="minorHAnsi" w:hAnsiTheme="minorHAnsi" w:cstheme="minorHAnsi"/>
          <w:sz w:val="20"/>
          <w:szCs w:val="20"/>
        </w:rPr>
      </w:pPr>
    </w:p>
    <w:p w14:paraId="316EB57A" w14:textId="270F1604" w:rsidR="00CD5F0B" w:rsidRPr="00DC3D6D" w:rsidRDefault="00CD5F0B" w:rsidP="00CD5F0B">
      <w:pPr>
        <w:pStyle w:val="ListParagraph"/>
        <w:numPr>
          <w:ilvl w:val="0"/>
          <w:numId w:val="33"/>
        </w:numPr>
        <w:ind w:left="851" w:hanging="491"/>
        <w:rPr>
          <w:rFonts w:asciiTheme="minorHAnsi" w:hAnsiTheme="minorHAnsi" w:cstheme="minorHAnsi"/>
          <w:sz w:val="20"/>
          <w:szCs w:val="20"/>
        </w:rPr>
      </w:pPr>
      <w:r w:rsidRPr="00785FE4">
        <w:rPr>
          <w:rFonts w:asciiTheme="minorHAnsi" w:hAnsiTheme="minorHAnsi" w:cstheme="minorHAnsi"/>
          <w:sz w:val="20"/>
          <w:szCs w:val="20"/>
          <w:u w:val="single"/>
        </w:rPr>
        <w:t>Requests for donations.</w:t>
      </w:r>
      <w:r>
        <w:rPr>
          <w:rFonts w:asciiTheme="minorHAnsi" w:hAnsiTheme="minorHAnsi" w:cstheme="minorHAnsi"/>
          <w:i/>
          <w:iCs/>
          <w:sz w:val="20"/>
          <w:szCs w:val="20"/>
        </w:rPr>
        <w:t xml:space="preserve"> </w:t>
      </w:r>
      <w:r w:rsidR="002768A6" w:rsidRPr="002768A6">
        <w:rPr>
          <w:rFonts w:asciiTheme="minorHAnsi" w:hAnsiTheme="minorHAnsi" w:cstheme="minorHAnsi"/>
          <w:sz w:val="20"/>
          <w:szCs w:val="20"/>
        </w:rPr>
        <w:t>Agreed donation of £100 to</w:t>
      </w:r>
      <w:r w:rsidRPr="002768A6">
        <w:rPr>
          <w:rFonts w:asciiTheme="minorHAnsi" w:hAnsiTheme="minorHAnsi" w:cstheme="minorHAnsi"/>
          <w:sz w:val="20"/>
          <w:szCs w:val="20"/>
        </w:rPr>
        <w:t xml:space="preserve"> GNAAS</w:t>
      </w:r>
      <w:r w:rsidR="003F5E8D">
        <w:rPr>
          <w:rFonts w:asciiTheme="minorHAnsi" w:hAnsiTheme="minorHAnsi" w:cstheme="minorHAnsi"/>
          <w:sz w:val="20"/>
          <w:szCs w:val="20"/>
        </w:rPr>
        <w:tab/>
      </w:r>
      <w:r w:rsidR="003F5E8D">
        <w:rPr>
          <w:rFonts w:asciiTheme="minorHAnsi" w:hAnsiTheme="minorHAnsi" w:cstheme="minorHAnsi"/>
          <w:sz w:val="20"/>
          <w:szCs w:val="20"/>
        </w:rPr>
        <w:tab/>
      </w:r>
      <w:r w:rsidR="003F5E8D">
        <w:rPr>
          <w:rFonts w:asciiTheme="minorHAnsi" w:hAnsiTheme="minorHAnsi" w:cstheme="minorHAnsi"/>
          <w:sz w:val="20"/>
          <w:szCs w:val="20"/>
        </w:rPr>
        <w:tab/>
      </w:r>
      <w:r w:rsidR="003F5E8D">
        <w:rPr>
          <w:rFonts w:asciiTheme="minorHAnsi" w:hAnsiTheme="minorHAnsi" w:cstheme="minorHAnsi"/>
          <w:sz w:val="20"/>
          <w:szCs w:val="20"/>
        </w:rPr>
        <w:tab/>
      </w:r>
      <w:r w:rsidR="003F5E8D">
        <w:rPr>
          <w:rFonts w:asciiTheme="minorHAnsi" w:hAnsiTheme="minorHAnsi" w:cstheme="minorHAnsi"/>
          <w:sz w:val="20"/>
          <w:szCs w:val="20"/>
        </w:rPr>
        <w:tab/>
      </w:r>
      <w:r w:rsidR="003F5E8D">
        <w:rPr>
          <w:rFonts w:asciiTheme="minorHAnsi" w:hAnsiTheme="minorHAnsi" w:cstheme="minorHAnsi"/>
          <w:b/>
          <w:bCs/>
          <w:sz w:val="20"/>
          <w:szCs w:val="20"/>
        </w:rPr>
        <w:t>Action: Clerk</w:t>
      </w:r>
    </w:p>
    <w:p w14:paraId="7F34CCC1" w14:textId="77777777" w:rsidR="00CD5F0B" w:rsidRPr="00DC3D6D" w:rsidRDefault="00CD5F0B" w:rsidP="00CD5F0B">
      <w:pPr>
        <w:ind w:left="360"/>
        <w:rPr>
          <w:rFonts w:asciiTheme="minorHAnsi" w:hAnsiTheme="minorHAnsi" w:cstheme="minorHAnsi"/>
          <w:sz w:val="20"/>
          <w:szCs w:val="20"/>
        </w:rPr>
      </w:pPr>
    </w:p>
    <w:p w14:paraId="279FF43D" w14:textId="242EDB7F" w:rsidR="00CD5F0B" w:rsidRPr="00785FE4" w:rsidRDefault="00CD5F0B" w:rsidP="00CD5F0B">
      <w:pPr>
        <w:pStyle w:val="ListParagraph"/>
        <w:numPr>
          <w:ilvl w:val="0"/>
          <w:numId w:val="33"/>
        </w:numPr>
        <w:ind w:left="851" w:hanging="491"/>
        <w:rPr>
          <w:rFonts w:asciiTheme="minorHAnsi" w:hAnsiTheme="minorHAnsi" w:cstheme="minorHAnsi"/>
          <w:sz w:val="20"/>
          <w:szCs w:val="20"/>
          <w:u w:val="single"/>
        </w:rPr>
      </w:pPr>
      <w:r w:rsidRPr="00785FE4">
        <w:rPr>
          <w:rFonts w:asciiTheme="minorHAnsi" w:hAnsiTheme="minorHAnsi" w:cstheme="minorHAnsi"/>
          <w:sz w:val="20"/>
          <w:szCs w:val="20"/>
          <w:u w:val="single"/>
        </w:rPr>
        <w:t>Bank Reconciliation to 1</w:t>
      </w:r>
      <w:r w:rsidRPr="00785FE4">
        <w:rPr>
          <w:rFonts w:asciiTheme="minorHAnsi" w:hAnsiTheme="minorHAnsi" w:cstheme="minorHAnsi"/>
          <w:sz w:val="20"/>
          <w:szCs w:val="20"/>
          <w:u w:val="single"/>
          <w:vertAlign w:val="superscript"/>
        </w:rPr>
        <w:t>st</w:t>
      </w:r>
      <w:r w:rsidRPr="00785FE4">
        <w:rPr>
          <w:rFonts w:asciiTheme="minorHAnsi" w:hAnsiTheme="minorHAnsi" w:cstheme="minorHAnsi"/>
          <w:sz w:val="20"/>
          <w:szCs w:val="20"/>
          <w:u w:val="single"/>
        </w:rPr>
        <w:t xml:space="preserve"> October 2020</w:t>
      </w:r>
      <w:r w:rsidR="002768A6">
        <w:rPr>
          <w:rFonts w:asciiTheme="minorHAnsi" w:hAnsiTheme="minorHAnsi" w:cstheme="minorHAnsi"/>
          <w:sz w:val="20"/>
          <w:szCs w:val="20"/>
          <w:u w:val="single"/>
        </w:rPr>
        <w:t>.</w:t>
      </w:r>
      <w:r w:rsidR="002768A6" w:rsidRPr="002768A6">
        <w:rPr>
          <w:rFonts w:asciiTheme="minorHAnsi" w:hAnsiTheme="minorHAnsi" w:cstheme="minorHAnsi"/>
          <w:sz w:val="20"/>
          <w:szCs w:val="20"/>
        </w:rPr>
        <w:t xml:space="preserve"> Agreed.</w:t>
      </w:r>
    </w:p>
    <w:tbl>
      <w:tblPr>
        <w:tblW w:w="7770" w:type="dxa"/>
        <w:tblInd w:w="9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40"/>
        <w:gridCol w:w="1182"/>
        <w:gridCol w:w="1893"/>
        <w:gridCol w:w="875"/>
        <w:gridCol w:w="1180"/>
      </w:tblGrid>
      <w:tr w:rsidR="00CD5F0B" w:rsidRPr="00785FE4" w14:paraId="43F220BB" w14:textId="77777777" w:rsidTr="00F77DFE">
        <w:trPr>
          <w:trHeight w:val="240"/>
        </w:trPr>
        <w:tc>
          <w:tcPr>
            <w:tcW w:w="6590" w:type="dxa"/>
            <w:gridSpan w:val="4"/>
            <w:shd w:val="clear" w:color="auto" w:fill="auto"/>
            <w:noWrap/>
            <w:vAlign w:val="bottom"/>
            <w:hideMark/>
          </w:tcPr>
          <w:p w14:paraId="3E697FD5" w14:textId="77777777" w:rsidR="00CD5F0B" w:rsidRPr="00785FE4" w:rsidRDefault="00CD5F0B" w:rsidP="00F77DFE">
            <w:pPr>
              <w:rPr>
                <w:sz w:val="20"/>
                <w:szCs w:val="20"/>
                <w:lang w:eastAsia="en-GB"/>
              </w:rPr>
            </w:pPr>
            <w:r w:rsidRPr="00785FE4">
              <w:rPr>
                <w:rFonts w:ascii="Calibri" w:hAnsi="Calibri" w:cs="Calibri"/>
                <w:sz w:val="18"/>
                <w:szCs w:val="18"/>
                <w:lang w:eastAsia="en-GB"/>
              </w:rPr>
              <w:t xml:space="preserve">Balance per bank statements </w:t>
            </w:r>
            <w:proofErr w:type="gramStart"/>
            <w:r w:rsidRPr="00785FE4">
              <w:rPr>
                <w:rFonts w:ascii="Calibri" w:hAnsi="Calibri" w:cs="Calibri"/>
                <w:sz w:val="18"/>
                <w:szCs w:val="18"/>
                <w:lang w:eastAsia="en-GB"/>
              </w:rPr>
              <w:t>at</w:t>
            </w:r>
            <w:proofErr w:type="gramEnd"/>
            <w:r w:rsidRPr="00785FE4">
              <w:rPr>
                <w:rFonts w:ascii="Calibri" w:hAnsi="Calibri" w:cs="Calibri"/>
                <w:sz w:val="18"/>
                <w:szCs w:val="18"/>
                <w:lang w:eastAsia="en-GB"/>
              </w:rPr>
              <w:t xml:space="preserve"> 28th August 2020</w:t>
            </w:r>
          </w:p>
        </w:tc>
        <w:tc>
          <w:tcPr>
            <w:tcW w:w="1180" w:type="dxa"/>
            <w:shd w:val="clear" w:color="auto" w:fill="auto"/>
            <w:noWrap/>
            <w:vAlign w:val="bottom"/>
            <w:hideMark/>
          </w:tcPr>
          <w:p w14:paraId="7059E6A4" w14:textId="77777777" w:rsidR="00CD5F0B" w:rsidRPr="00785FE4" w:rsidRDefault="00CD5F0B" w:rsidP="00F77DFE">
            <w:pPr>
              <w:jc w:val="center"/>
              <w:rPr>
                <w:sz w:val="20"/>
                <w:szCs w:val="20"/>
                <w:lang w:eastAsia="en-GB"/>
              </w:rPr>
            </w:pPr>
            <w:r w:rsidRPr="00785FE4">
              <w:rPr>
                <w:rFonts w:ascii="Calibri" w:hAnsi="Calibri" w:cs="Calibri"/>
                <w:sz w:val="18"/>
                <w:szCs w:val="18"/>
                <w:lang w:eastAsia="en-GB"/>
              </w:rPr>
              <w:t>£</w:t>
            </w:r>
          </w:p>
        </w:tc>
      </w:tr>
      <w:tr w:rsidR="00CD5F0B" w:rsidRPr="00785FE4" w14:paraId="4C3E2B8F" w14:textId="77777777" w:rsidTr="00F77DFE">
        <w:trPr>
          <w:trHeight w:val="240"/>
        </w:trPr>
        <w:tc>
          <w:tcPr>
            <w:tcW w:w="6590" w:type="dxa"/>
            <w:gridSpan w:val="4"/>
            <w:shd w:val="clear" w:color="auto" w:fill="auto"/>
            <w:noWrap/>
            <w:vAlign w:val="bottom"/>
            <w:hideMark/>
          </w:tcPr>
          <w:p w14:paraId="3ADE8937" w14:textId="77777777" w:rsidR="00CD5F0B" w:rsidRPr="00785FE4" w:rsidRDefault="00CD5F0B" w:rsidP="00F77DFE">
            <w:pPr>
              <w:jc w:val="right"/>
              <w:rPr>
                <w:rFonts w:ascii="Calibri" w:hAnsi="Calibri" w:cs="Calibri"/>
                <w:sz w:val="18"/>
                <w:szCs w:val="18"/>
                <w:lang w:eastAsia="en-GB"/>
              </w:rPr>
            </w:pPr>
            <w:r w:rsidRPr="00785FE4">
              <w:rPr>
                <w:rFonts w:ascii="Calibri" w:hAnsi="Calibri" w:cs="Calibri"/>
                <w:sz w:val="18"/>
                <w:szCs w:val="18"/>
                <w:lang w:eastAsia="en-GB"/>
              </w:rPr>
              <w:t>Community account</w:t>
            </w:r>
          </w:p>
        </w:tc>
        <w:tc>
          <w:tcPr>
            <w:tcW w:w="1180" w:type="dxa"/>
            <w:shd w:val="clear" w:color="auto" w:fill="auto"/>
            <w:noWrap/>
            <w:vAlign w:val="bottom"/>
            <w:hideMark/>
          </w:tcPr>
          <w:p w14:paraId="0642D04F" w14:textId="77777777" w:rsidR="00CD5F0B" w:rsidRPr="00785FE4" w:rsidRDefault="00CD5F0B" w:rsidP="00F77DFE">
            <w:pPr>
              <w:jc w:val="right"/>
              <w:rPr>
                <w:rFonts w:ascii="Calibri" w:hAnsi="Calibri" w:cs="Calibri"/>
                <w:sz w:val="18"/>
                <w:szCs w:val="18"/>
                <w:lang w:eastAsia="en-GB"/>
              </w:rPr>
            </w:pPr>
            <w:r w:rsidRPr="00785FE4">
              <w:rPr>
                <w:rFonts w:ascii="Calibri" w:hAnsi="Calibri" w:cs="Calibri"/>
                <w:sz w:val="18"/>
                <w:szCs w:val="18"/>
                <w:lang w:eastAsia="en-GB"/>
              </w:rPr>
              <w:t>1874.24</w:t>
            </w:r>
          </w:p>
        </w:tc>
      </w:tr>
      <w:tr w:rsidR="00CD5F0B" w:rsidRPr="00785FE4" w14:paraId="04169586" w14:textId="77777777" w:rsidTr="00F77DFE">
        <w:trPr>
          <w:trHeight w:val="240"/>
        </w:trPr>
        <w:tc>
          <w:tcPr>
            <w:tcW w:w="6590" w:type="dxa"/>
            <w:gridSpan w:val="4"/>
            <w:shd w:val="clear" w:color="auto" w:fill="auto"/>
            <w:noWrap/>
            <w:vAlign w:val="bottom"/>
            <w:hideMark/>
          </w:tcPr>
          <w:p w14:paraId="0819E405" w14:textId="77777777" w:rsidR="00CD5F0B" w:rsidRPr="00785FE4" w:rsidRDefault="00CD5F0B" w:rsidP="00F77DFE">
            <w:pPr>
              <w:jc w:val="right"/>
              <w:rPr>
                <w:rFonts w:ascii="Calibri" w:hAnsi="Calibri" w:cs="Calibri"/>
                <w:sz w:val="18"/>
                <w:szCs w:val="18"/>
                <w:lang w:eastAsia="en-GB"/>
              </w:rPr>
            </w:pPr>
            <w:r w:rsidRPr="00785FE4">
              <w:rPr>
                <w:rFonts w:ascii="Calibri" w:hAnsi="Calibri" w:cs="Calibri"/>
                <w:sz w:val="18"/>
                <w:szCs w:val="18"/>
                <w:lang w:eastAsia="en-GB"/>
              </w:rPr>
              <w:t>Business Saver</w:t>
            </w:r>
          </w:p>
        </w:tc>
        <w:tc>
          <w:tcPr>
            <w:tcW w:w="1180" w:type="dxa"/>
            <w:shd w:val="clear" w:color="auto" w:fill="auto"/>
            <w:noWrap/>
            <w:vAlign w:val="bottom"/>
            <w:hideMark/>
          </w:tcPr>
          <w:p w14:paraId="644D49D6" w14:textId="77777777" w:rsidR="00CD5F0B" w:rsidRPr="00785FE4" w:rsidRDefault="00CD5F0B" w:rsidP="00F77DFE">
            <w:pPr>
              <w:jc w:val="right"/>
              <w:rPr>
                <w:rFonts w:ascii="Calibri" w:hAnsi="Calibri" w:cs="Calibri"/>
                <w:sz w:val="18"/>
                <w:szCs w:val="18"/>
                <w:u w:val="single"/>
                <w:lang w:eastAsia="en-GB"/>
              </w:rPr>
            </w:pPr>
            <w:r w:rsidRPr="00785FE4">
              <w:rPr>
                <w:rFonts w:ascii="Calibri" w:hAnsi="Calibri" w:cs="Calibri"/>
                <w:sz w:val="18"/>
                <w:szCs w:val="18"/>
                <w:u w:val="single"/>
                <w:lang w:eastAsia="en-GB"/>
              </w:rPr>
              <w:t>2006.69</w:t>
            </w:r>
          </w:p>
        </w:tc>
      </w:tr>
      <w:tr w:rsidR="00CD5F0B" w:rsidRPr="00785FE4" w14:paraId="1474C35A" w14:textId="77777777" w:rsidTr="00F77DFE">
        <w:trPr>
          <w:trHeight w:val="240"/>
        </w:trPr>
        <w:tc>
          <w:tcPr>
            <w:tcW w:w="2640" w:type="dxa"/>
            <w:shd w:val="clear" w:color="auto" w:fill="auto"/>
            <w:noWrap/>
            <w:vAlign w:val="bottom"/>
            <w:hideMark/>
          </w:tcPr>
          <w:p w14:paraId="7172F60A" w14:textId="77777777" w:rsidR="00CD5F0B" w:rsidRPr="00785FE4" w:rsidRDefault="00CD5F0B" w:rsidP="00F77DFE">
            <w:pPr>
              <w:jc w:val="right"/>
              <w:rPr>
                <w:rFonts w:ascii="Calibri" w:hAnsi="Calibri" w:cs="Calibri"/>
                <w:sz w:val="18"/>
                <w:szCs w:val="18"/>
                <w:lang w:eastAsia="en-GB"/>
              </w:rPr>
            </w:pPr>
          </w:p>
        </w:tc>
        <w:tc>
          <w:tcPr>
            <w:tcW w:w="1182" w:type="dxa"/>
            <w:shd w:val="clear" w:color="auto" w:fill="auto"/>
            <w:noWrap/>
            <w:vAlign w:val="bottom"/>
            <w:hideMark/>
          </w:tcPr>
          <w:p w14:paraId="6255DEF5" w14:textId="77777777" w:rsidR="00CD5F0B" w:rsidRPr="00785FE4" w:rsidRDefault="00CD5F0B" w:rsidP="00F77DFE">
            <w:pPr>
              <w:rPr>
                <w:sz w:val="20"/>
                <w:szCs w:val="20"/>
                <w:lang w:eastAsia="en-GB"/>
              </w:rPr>
            </w:pPr>
          </w:p>
        </w:tc>
        <w:tc>
          <w:tcPr>
            <w:tcW w:w="1893" w:type="dxa"/>
            <w:shd w:val="clear" w:color="auto" w:fill="auto"/>
            <w:noWrap/>
            <w:vAlign w:val="bottom"/>
            <w:hideMark/>
          </w:tcPr>
          <w:p w14:paraId="13574AA1" w14:textId="77777777" w:rsidR="00CD5F0B" w:rsidRPr="00785FE4" w:rsidRDefault="00CD5F0B" w:rsidP="00F77DFE">
            <w:pPr>
              <w:rPr>
                <w:sz w:val="20"/>
                <w:szCs w:val="20"/>
                <w:lang w:eastAsia="en-GB"/>
              </w:rPr>
            </w:pPr>
          </w:p>
        </w:tc>
        <w:tc>
          <w:tcPr>
            <w:tcW w:w="875" w:type="dxa"/>
            <w:shd w:val="clear" w:color="auto" w:fill="auto"/>
            <w:noWrap/>
            <w:vAlign w:val="bottom"/>
            <w:hideMark/>
          </w:tcPr>
          <w:p w14:paraId="16D6AC00" w14:textId="77777777" w:rsidR="00CD5F0B" w:rsidRPr="00785FE4" w:rsidRDefault="00CD5F0B" w:rsidP="00F77DFE">
            <w:pPr>
              <w:rPr>
                <w:sz w:val="20"/>
                <w:szCs w:val="20"/>
                <w:lang w:eastAsia="en-GB"/>
              </w:rPr>
            </w:pPr>
          </w:p>
        </w:tc>
        <w:tc>
          <w:tcPr>
            <w:tcW w:w="1180" w:type="dxa"/>
            <w:shd w:val="clear" w:color="auto" w:fill="auto"/>
            <w:noWrap/>
            <w:vAlign w:val="bottom"/>
            <w:hideMark/>
          </w:tcPr>
          <w:p w14:paraId="4491479A" w14:textId="77777777" w:rsidR="00CD5F0B" w:rsidRPr="00785FE4" w:rsidRDefault="00CD5F0B" w:rsidP="00F77DFE">
            <w:pPr>
              <w:jc w:val="right"/>
              <w:rPr>
                <w:rFonts w:ascii="Calibri" w:hAnsi="Calibri" w:cs="Calibri"/>
                <w:sz w:val="18"/>
                <w:szCs w:val="18"/>
                <w:lang w:eastAsia="en-GB"/>
              </w:rPr>
            </w:pPr>
            <w:r w:rsidRPr="00785FE4">
              <w:rPr>
                <w:rFonts w:ascii="Calibri" w:hAnsi="Calibri" w:cs="Calibri"/>
                <w:sz w:val="18"/>
                <w:szCs w:val="18"/>
                <w:lang w:eastAsia="en-GB"/>
              </w:rPr>
              <w:t>3880.93</w:t>
            </w:r>
          </w:p>
        </w:tc>
      </w:tr>
      <w:tr w:rsidR="00CD5F0B" w:rsidRPr="00785FE4" w14:paraId="783739A6" w14:textId="77777777" w:rsidTr="00F77DFE">
        <w:trPr>
          <w:trHeight w:val="255"/>
        </w:trPr>
        <w:tc>
          <w:tcPr>
            <w:tcW w:w="2640" w:type="dxa"/>
            <w:shd w:val="clear" w:color="auto" w:fill="auto"/>
            <w:noWrap/>
            <w:vAlign w:val="bottom"/>
            <w:hideMark/>
          </w:tcPr>
          <w:p w14:paraId="5E771674" w14:textId="77777777" w:rsidR="00CD5F0B" w:rsidRPr="00785FE4" w:rsidRDefault="00CD5F0B" w:rsidP="00F77DFE">
            <w:pPr>
              <w:rPr>
                <w:rFonts w:ascii="Calibri" w:hAnsi="Calibri" w:cs="Calibri"/>
                <w:sz w:val="18"/>
                <w:szCs w:val="18"/>
                <w:lang w:eastAsia="en-GB"/>
              </w:rPr>
            </w:pPr>
            <w:r w:rsidRPr="00785FE4">
              <w:rPr>
                <w:rFonts w:ascii="Calibri" w:hAnsi="Calibri" w:cs="Calibri"/>
                <w:sz w:val="18"/>
                <w:szCs w:val="18"/>
                <w:lang w:eastAsia="en-GB"/>
              </w:rPr>
              <w:t>Less unpresented cheques</w:t>
            </w:r>
          </w:p>
        </w:tc>
        <w:tc>
          <w:tcPr>
            <w:tcW w:w="1182" w:type="dxa"/>
            <w:shd w:val="clear" w:color="auto" w:fill="auto"/>
            <w:noWrap/>
            <w:vAlign w:val="bottom"/>
            <w:hideMark/>
          </w:tcPr>
          <w:p w14:paraId="19A55A47" w14:textId="77777777" w:rsidR="00CD5F0B" w:rsidRPr="00785FE4" w:rsidRDefault="00CD5F0B" w:rsidP="00F77DFE">
            <w:pPr>
              <w:jc w:val="right"/>
              <w:rPr>
                <w:rFonts w:ascii="Calibri" w:hAnsi="Calibri" w:cs="Calibri"/>
                <w:sz w:val="18"/>
                <w:szCs w:val="18"/>
                <w:lang w:eastAsia="en-GB"/>
              </w:rPr>
            </w:pPr>
            <w:r w:rsidRPr="00785FE4">
              <w:rPr>
                <w:rFonts w:ascii="Calibri" w:hAnsi="Calibri" w:cs="Calibri"/>
                <w:sz w:val="18"/>
                <w:szCs w:val="18"/>
                <w:lang w:eastAsia="en-GB"/>
              </w:rPr>
              <w:t>02/09/2020</w:t>
            </w:r>
          </w:p>
        </w:tc>
        <w:tc>
          <w:tcPr>
            <w:tcW w:w="1893" w:type="dxa"/>
            <w:shd w:val="clear" w:color="auto" w:fill="auto"/>
            <w:noWrap/>
            <w:vAlign w:val="bottom"/>
            <w:hideMark/>
          </w:tcPr>
          <w:p w14:paraId="77850C1D" w14:textId="77777777" w:rsidR="00CD5F0B" w:rsidRPr="00785FE4" w:rsidRDefault="00CD5F0B" w:rsidP="00F77DFE">
            <w:pPr>
              <w:rPr>
                <w:rFonts w:ascii="Calibri" w:hAnsi="Calibri" w:cs="Calibri"/>
                <w:sz w:val="18"/>
                <w:szCs w:val="18"/>
                <w:lang w:eastAsia="en-GB"/>
              </w:rPr>
            </w:pPr>
            <w:r w:rsidRPr="00785FE4">
              <w:rPr>
                <w:rFonts w:ascii="Calibri" w:hAnsi="Calibri" w:cs="Calibri"/>
                <w:sz w:val="18"/>
                <w:szCs w:val="18"/>
                <w:lang w:eastAsia="en-GB"/>
              </w:rPr>
              <w:t>Garth Rhodes</w:t>
            </w:r>
          </w:p>
        </w:tc>
        <w:tc>
          <w:tcPr>
            <w:tcW w:w="875" w:type="dxa"/>
            <w:shd w:val="clear" w:color="auto" w:fill="auto"/>
            <w:noWrap/>
            <w:vAlign w:val="bottom"/>
            <w:hideMark/>
          </w:tcPr>
          <w:p w14:paraId="462EA8D3" w14:textId="77777777" w:rsidR="00CD5F0B" w:rsidRPr="00785FE4" w:rsidRDefault="00CD5F0B" w:rsidP="00F77DFE">
            <w:pPr>
              <w:jc w:val="right"/>
              <w:rPr>
                <w:rFonts w:ascii="Calibri" w:hAnsi="Calibri" w:cs="Calibri"/>
                <w:sz w:val="18"/>
                <w:szCs w:val="18"/>
                <w:lang w:eastAsia="en-GB"/>
              </w:rPr>
            </w:pPr>
            <w:r w:rsidRPr="00785FE4">
              <w:rPr>
                <w:rFonts w:ascii="Calibri" w:hAnsi="Calibri" w:cs="Calibri"/>
                <w:sz w:val="18"/>
                <w:szCs w:val="18"/>
                <w:lang w:eastAsia="en-GB"/>
              </w:rPr>
              <w:t>222.16</w:t>
            </w:r>
          </w:p>
        </w:tc>
        <w:tc>
          <w:tcPr>
            <w:tcW w:w="1180" w:type="dxa"/>
            <w:shd w:val="clear" w:color="auto" w:fill="auto"/>
            <w:noWrap/>
            <w:vAlign w:val="bottom"/>
            <w:hideMark/>
          </w:tcPr>
          <w:p w14:paraId="070F7CE6" w14:textId="77777777" w:rsidR="00CD5F0B" w:rsidRPr="00785FE4" w:rsidRDefault="00CD5F0B" w:rsidP="00F77DFE">
            <w:pPr>
              <w:jc w:val="right"/>
              <w:rPr>
                <w:rFonts w:ascii="Calibri" w:hAnsi="Calibri" w:cs="Calibri"/>
                <w:sz w:val="18"/>
                <w:szCs w:val="18"/>
                <w:lang w:eastAsia="en-GB"/>
              </w:rPr>
            </w:pPr>
          </w:p>
        </w:tc>
      </w:tr>
      <w:tr w:rsidR="00CD5F0B" w:rsidRPr="00785FE4" w14:paraId="1AD9609F" w14:textId="77777777" w:rsidTr="00F77DFE">
        <w:trPr>
          <w:trHeight w:val="255"/>
        </w:trPr>
        <w:tc>
          <w:tcPr>
            <w:tcW w:w="2640" w:type="dxa"/>
            <w:shd w:val="clear" w:color="auto" w:fill="auto"/>
            <w:noWrap/>
            <w:vAlign w:val="bottom"/>
            <w:hideMark/>
          </w:tcPr>
          <w:p w14:paraId="79AB9B0C" w14:textId="77777777" w:rsidR="00CD5F0B" w:rsidRPr="00785FE4" w:rsidRDefault="00CD5F0B" w:rsidP="00F77DFE">
            <w:pPr>
              <w:rPr>
                <w:sz w:val="20"/>
                <w:szCs w:val="20"/>
                <w:lang w:eastAsia="en-GB"/>
              </w:rPr>
            </w:pPr>
          </w:p>
        </w:tc>
        <w:tc>
          <w:tcPr>
            <w:tcW w:w="1182" w:type="dxa"/>
            <w:shd w:val="clear" w:color="auto" w:fill="auto"/>
            <w:noWrap/>
            <w:vAlign w:val="bottom"/>
            <w:hideMark/>
          </w:tcPr>
          <w:p w14:paraId="47682467" w14:textId="77777777" w:rsidR="00CD5F0B" w:rsidRPr="00785FE4" w:rsidRDefault="00CD5F0B" w:rsidP="00F77DFE">
            <w:pPr>
              <w:jc w:val="right"/>
              <w:rPr>
                <w:rFonts w:ascii="Calibri" w:hAnsi="Calibri" w:cs="Calibri"/>
                <w:sz w:val="18"/>
                <w:szCs w:val="18"/>
                <w:lang w:eastAsia="en-GB"/>
              </w:rPr>
            </w:pPr>
            <w:r w:rsidRPr="00785FE4">
              <w:rPr>
                <w:rFonts w:ascii="Calibri" w:hAnsi="Calibri" w:cs="Calibri"/>
                <w:sz w:val="18"/>
                <w:szCs w:val="18"/>
                <w:lang w:eastAsia="en-GB"/>
              </w:rPr>
              <w:t>02/09/2020</w:t>
            </w:r>
          </w:p>
        </w:tc>
        <w:tc>
          <w:tcPr>
            <w:tcW w:w="1893" w:type="dxa"/>
            <w:shd w:val="clear" w:color="auto" w:fill="auto"/>
            <w:noWrap/>
            <w:vAlign w:val="bottom"/>
            <w:hideMark/>
          </w:tcPr>
          <w:p w14:paraId="014965CE" w14:textId="77777777" w:rsidR="00CD5F0B" w:rsidRPr="00785FE4" w:rsidRDefault="00CD5F0B" w:rsidP="00F77DFE">
            <w:pPr>
              <w:rPr>
                <w:rFonts w:ascii="Calibri" w:hAnsi="Calibri" w:cs="Calibri"/>
                <w:sz w:val="18"/>
                <w:szCs w:val="18"/>
                <w:lang w:eastAsia="en-GB"/>
              </w:rPr>
            </w:pPr>
            <w:r w:rsidRPr="00785FE4">
              <w:rPr>
                <w:rFonts w:ascii="Calibri" w:hAnsi="Calibri" w:cs="Calibri"/>
                <w:sz w:val="18"/>
                <w:szCs w:val="18"/>
                <w:lang w:eastAsia="en-GB"/>
              </w:rPr>
              <w:t>HMRC</w:t>
            </w:r>
          </w:p>
        </w:tc>
        <w:tc>
          <w:tcPr>
            <w:tcW w:w="875" w:type="dxa"/>
            <w:shd w:val="clear" w:color="auto" w:fill="auto"/>
            <w:noWrap/>
            <w:vAlign w:val="bottom"/>
            <w:hideMark/>
          </w:tcPr>
          <w:p w14:paraId="77D32FE7" w14:textId="77777777" w:rsidR="00CD5F0B" w:rsidRPr="00785FE4" w:rsidRDefault="00CD5F0B" w:rsidP="00F77DFE">
            <w:pPr>
              <w:jc w:val="right"/>
              <w:rPr>
                <w:rFonts w:ascii="Calibri" w:hAnsi="Calibri" w:cs="Calibri"/>
                <w:sz w:val="18"/>
                <w:szCs w:val="18"/>
                <w:lang w:eastAsia="en-GB"/>
              </w:rPr>
            </w:pPr>
            <w:r w:rsidRPr="00785FE4">
              <w:rPr>
                <w:rFonts w:ascii="Calibri" w:hAnsi="Calibri" w:cs="Calibri"/>
                <w:sz w:val="18"/>
                <w:szCs w:val="18"/>
                <w:lang w:eastAsia="en-GB"/>
              </w:rPr>
              <w:t>51.80</w:t>
            </w:r>
          </w:p>
        </w:tc>
        <w:tc>
          <w:tcPr>
            <w:tcW w:w="1180" w:type="dxa"/>
            <w:shd w:val="clear" w:color="auto" w:fill="auto"/>
            <w:noWrap/>
            <w:vAlign w:val="bottom"/>
            <w:hideMark/>
          </w:tcPr>
          <w:p w14:paraId="7BE1A73A" w14:textId="77777777" w:rsidR="00CD5F0B" w:rsidRPr="00785FE4" w:rsidRDefault="00CD5F0B" w:rsidP="00F77DFE">
            <w:pPr>
              <w:jc w:val="right"/>
              <w:rPr>
                <w:rFonts w:ascii="Calibri" w:hAnsi="Calibri" w:cs="Calibri"/>
                <w:sz w:val="18"/>
                <w:szCs w:val="18"/>
                <w:lang w:eastAsia="en-GB"/>
              </w:rPr>
            </w:pPr>
          </w:p>
        </w:tc>
      </w:tr>
      <w:tr w:rsidR="00CD5F0B" w:rsidRPr="00785FE4" w14:paraId="497DB6F2" w14:textId="77777777" w:rsidTr="00F77DFE">
        <w:trPr>
          <w:trHeight w:val="255"/>
        </w:trPr>
        <w:tc>
          <w:tcPr>
            <w:tcW w:w="2640" w:type="dxa"/>
            <w:shd w:val="clear" w:color="auto" w:fill="auto"/>
            <w:noWrap/>
            <w:vAlign w:val="bottom"/>
            <w:hideMark/>
          </w:tcPr>
          <w:p w14:paraId="205C73AE" w14:textId="77777777" w:rsidR="00CD5F0B" w:rsidRPr="00785FE4" w:rsidRDefault="00CD5F0B" w:rsidP="00F77DFE">
            <w:pPr>
              <w:rPr>
                <w:sz w:val="20"/>
                <w:szCs w:val="20"/>
                <w:lang w:eastAsia="en-GB"/>
              </w:rPr>
            </w:pPr>
          </w:p>
        </w:tc>
        <w:tc>
          <w:tcPr>
            <w:tcW w:w="1182" w:type="dxa"/>
            <w:shd w:val="clear" w:color="auto" w:fill="auto"/>
            <w:noWrap/>
            <w:vAlign w:val="bottom"/>
            <w:hideMark/>
          </w:tcPr>
          <w:p w14:paraId="15CE8B5E" w14:textId="77777777" w:rsidR="00CD5F0B" w:rsidRPr="00785FE4" w:rsidRDefault="00CD5F0B" w:rsidP="00F77DFE">
            <w:pPr>
              <w:jc w:val="right"/>
              <w:rPr>
                <w:rFonts w:ascii="Calibri" w:hAnsi="Calibri" w:cs="Calibri"/>
                <w:sz w:val="18"/>
                <w:szCs w:val="18"/>
                <w:lang w:eastAsia="en-GB"/>
              </w:rPr>
            </w:pPr>
            <w:r w:rsidRPr="00785FE4">
              <w:rPr>
                <w:rFonts w:ascii="Calibri" w:hAnsi="Calibri" w:cs="Calibri"/>
                <w:sz w:val="18"/>
                <w:szCs w:val="18"/>
                <w:lang w:eastAsia="en-GB"/>
              </w:rPr>
              <w:t>01/10/2020</w:t>
            </w:r>
          </w:p>
        </w:tc>
        <w:tc>
          <w:tcPr>
            <w:tcW w:w="1893" w:type="dxa"/>
            <w:shd w:val="clear" w:color="auto" w:fill="auto"/>
            <w:noWrap/>
            <w:vAlign w:val="bottom"/>
            <w:hideMark/>
          </w:tcPr>
          <w:p w14:paraId="2FC54E9F" w14:textId="77777777" w:rsidR="00CD5F0B" w:rsidRPr="00785FE4" w:rsidRDefault="00CD5F0B" w:rsidP="00F77DFE">
            <w:pPr>
              <w:rPr>
                <w:rFonts w:ascii="Calibri" w:hAnsi="Calibri" w:cs="Calibri"/>
                <w:sz w:val="18"/>
                <w:szCs w:val="18"/>
                <w:lang w:eastAsia="en-GB"/>
              </w:rPr>
            </w:pPr>
            <w:r w:rsidRPr="00785FE4">
              <w:rPr>
                <w:rFonts w:ascii="Calibri" w:hAnsi="Calibri" w:cs="Calibri"/>
                <w:sz w:val="18"/>
                <w:szCs w:val="18"/>
                <w:lang w:eastAsia="en-GB"/>
              </w:rPr>
              <w:t>Rothbury PC</w:t>
            </w:r>
          </w:p>
        </w:tc>
        <w:tc>
          <w:tcPr>
            <w:tcW w:w="875" w:type="dxa"/>
            <w:shd w:val="clear" w:color="auto" w:fill="auto"/>
            <w:noWrap/>
            <w:vAlign w:val="bottom"/>
            <w:hideMark/>
          </w:tcPr>
          <w:p w14:paraId="3F65E973" w14:textId="77777777" w:rsidR="00CD5F0B" w:rsidRPr="00785FE4" w:rsidRDefault="00CD5F0B" w:rsidP="00F77DFE">
            <w:pPr>
              <w:jc w:val="right"/>
              <w:rPr>
                <w:rFonts w:ascii="Calibri" w:hAnsi="Calibri" w:cs="Calibri"/>
                <w:sz w:val="18"/>
                <w:szCs w:val="18"/>
                <w:lang w:eastAsia="en-GB"/>
              </w:rPr>
            </w:pPr>
            <w:r w:rsidRPr="00785FE4">
              <w:rPr>
                <w:rFonts w:ascii="Calibri" w:hAnsi="Calibri" w:cs="Calibri"/>
                <w:sz w:val="18"/>
                <w:szCs w:val="18"/>
                <w:lang w:eastAsia="en-GB"/>
              </w:rPr>
              <w:t>1796.36</w:t>
            </w:r>
          </w:p>
        </w:tc>
        <w:tc>
          <w:tcPr>
            <w:tcW w:w="1180" w:type="dxa"/>
            <w:shd w:val="clear" w:color="auto" w:fill="auto"/>
            <w:noWrap/>
            <w:vAlign w:val="bottom"/>
            <w:hideMark/>
          </w:tcPr>
          <w:p w14:paraId="43B9C9C1" w14:textId="77777777" w:rsidR="00CD5F0B" w:rsidRPr="00785FE4" w:rsidRDefault="00CD5F0B" w:rsidP="00F77DFE">
            <w:pPr>
              <w:jc w:val="right"/>
              <w:rPr>
                <w:rFonts w:ascii="Calibri" w:hAnsi="Calibri" w:cs="Calibri"/>
                <w:sz w:val="18"/>
                <w:szCs w:val="18"/>
                <w:lang w:eastAsia="en-GB"/>
              </w:rPr>
            </w:pPr>
          </w:p>
        </w:tc>
      </w:tr>
      <w:tr w:rsidR="00CD5F0B" w:rsidRPr="00785FE4" w14:paraId="16BA513E" w14:textId="77777777" w:rsidTr="00F77DFE">
        <w:trPr>
          <w:trHeight w:val="255"/>
        </w:trPr>
        <w:tc>
          <w:tcPr>
            <w:tcW w:w="2640" w:type="dxa"/>
            <w:shd w:val="clear" w:color="auto" w:fill="auto"/>
            <w:noWrap/>
            <w:vAlign w:val="bottom"/>
            <w:hideMark/>
          </w:tcPr>
          <w:p w14:paraId="76E046D7" w14:textId="77777777" w:rsidR="00CD5F0B" w:rsidRPr="00785FE4" w:rsidRDefault="00CD5F0B" w:rsidP="00F77DFE">
            <w:pPr>
              <w:rPr>
                <w:sz w:val="20"/>
                <w:szCs w:val="20"/>
                <w:lang w:eastAsia="en-GB"/>
              </w:rPr>
            </w:pPr>
          </w:p>
        </w:tc>
        <w:tc>
          <w:tcPr>
            <w:tcW w:w="1182" w:type="dxa"/>
            <w:shd w:val="clear" w:color="auto" w:fill="auto"/>
            <w:noWrap/>
            <w:vAlign w:val="bottom"/>
            <w:hideMark/>
          </w:tcPr>
          <w:p w14:paraId="150A99A6" w14:textId="77777777" w:rsidR="00CD5F0B" w:rsidRPr="00785FE4" w:rsidRDefault="00CD5F0B" w:rsidP="00F77DFE">
            <w:pPr>
              <w:jc w:val="right"/>
              <w:rPr>
                <w:rFonts w:ascii="Calibri" w:hAnsi="Calibri" w:cs="Calibri"/>
                <w:sz w:val="18"/>
                <w:szCs w:val="18"/>
                <w:lang w:eastAsia="en-GB"/>
              </w:rPr>
            </w:pPr>
            <w:r w:rsidRPr="00785FE4">
              <w:rPr>
                <w:rFonts w:ascii="Calibri" w:hAnsi="Calibri" w:cs="Calibri"/>
                <w:sz w:val="18"/>
                <w:szCs w:val="18"/>
                <w:lang w:eastAsia="en-GB"/>
              </w:rPr>
              <w:t>01/10/2020</w:t>
            </w:r>
          </w:p>
        </w:tc>
        <w:tc>
          <w:tcPr>
            <w:tcW w:w="1893" w:type="dxa"/>
            <w:shd w:val="clear" w:color="auto" w:fill="auto"/>
            <w:noWrap/>
            <w:vAlign w:val="bottom"/>
            <w:hideMark/>
          </w:tcPr>
          <w:p w14:paraId="52B52C60" w14:textId="77777777" w:rsidR="00CD5F0B" w:rsidRPr="00785FE4" w:rsidRDefault="00CD5F0B" w:rsidP="00F77DFE">
            <w:pPr>
              <w:rPr>
                <w:rFonts w:ascii="Calibri" w:hAnsi="Calibri" w:cs="Calibri"/>
                <w:sz w:val="18"/>
                <w:szCs w:val="18"/>
                <w:lang w:eastAsia="en-GB"/>
              </w:rPr>
            </w:pPr>
            <w:r w:rsidRPr="00785FE4">
              <w:rPr>
                <w:rFonts w:ascii="Calibri" w:hAnsi="Calibri" w:cs="Calibri"/>
                <w:sz w:val="18"/>
                <w:szCs w:val="18"/>
                <w:lang w:eastAsia="en-GB"/>
              </w:rPr>
              <w:t>Northumberland CC</w:t>
            </w:r>
          </w:p>
        </w:tc>
        <w:tc>
          <w:tcPr>
            <w:tcW w:w="875" w:type="dxa"/>
            <w:shd w:val="clear" w:color="auto" w:fill="auto"/>
            <w:noWrap/>
            <w:vAlign w:val="bottom"/>
            <w:hideMark/>
          </w:tcPr>
          <w:p w14:paraId="0B744C20" w14:textId="77777777" w:rsidR="00CD5F0B" w:rsidRPr="00785FE4" w:rsidRDefault="00CD5F0B" w:rsidP="00F77DFE">
            <w:pPr>
              <w:jc w:val="right"/>
              <w:rPr>
                <w:rFonts w:ascii="Calibri" w:hAnsi="Calibri" w:cs="Calibri"/>
                <w:sz w:val="18"/>
                <w:szCs w:val="18"/>
                <w:lang w:eastAsia="en-GB"/>
              </w:rPr>
            </w:pPr>
            <w:r w:rsidRPr="00785FE4">
              <w:rPr>
                <w:rFonts w:ascii="Calibri" w:hAnsi="Calibri" w:cs="Calibri"/>
                <w:sz w:val="18"/>
                <w:szCs w:val="18"/>
                <w:lang w:eastAsia="en-GB"/>
              </w:rPr>
              <w:t>175.07</w:t>
            </w:r>
          </w:p>
        </w:tc>
        <w:tc>
          <w:tcPr>
            <w:tcW w:w="1180" w:type="dxa"/>
            <w:shd w:val="clear" w:color="auto" w:fill="auto"/>
            <w:noWrap/>
            <w:vAlign w:val="bottom"/>
            <w:hideMark/>
          </w:tcPr>
          <w:p w14:paraId="079914A9" w14:textId="77777777" w:rsidR="00CD5F0B" w:rsidRPr="00785FE4" w:rsidRDefault="00CD5F0B" w:rsidP="00F77DFE">
            <w:pPr>
              <w:jc w:val="right"/>
              <w:rPr>
                <w:rFonts w:ascii="Calibri" w:hAnsi="Calibri" w:cs="Calibri"/>
                <w:sz w:val="18"/>
                <w:szCs w:val="18"/>
                <w:lang w:eastAsia="en-GB"/>
              </w:rPr>
            </w:pPr>
          </w:p>
        </w:tc>
      </w:tr>
      <w:tr w:rsidR="00CD5F0B" w:rsidRPr="00785FE4" w14:paraId="38985527" w14:textId="77777777" w:rsidTr="00F77DFE">
        <w:trPr>
          <w:trHeight w:val="240"/>
        </w:trPr>
        <w:tc>
          <w:tcPr>
            <w:tcW w:w="2640" w:type="dxa"/>
            <w:shd w:val="clear" w:color="auto" w:fill="auto"/>
            <w:noWrap/>
            <w:vAlign w:val="bottom"/>
            <w:hideMark/>
          </w:tcPr>
          <w:p w14:paraId="04CB73B2" w14:textId="77777777" w:rsidR="00CD5F0B" w:rsidRPr="00785FE4" w:rsidRDefault="00CD5F0B" w:rsidP="00F77DFE">
            <w:pPr>
              <w:rPr>
                <w:sz w:val="20"/>
                <w:szCs w:val="20"/>
                <w:lang w:eastAsia="en-GB"/>
              </w:rPr>
            </w:pPr>
          </w:p>
        </w:tc>
        <w:tc>
          <w:tcPr>
            <w:tcW w:w="1182" w:type="dxa"/>
            <w:shd w:val="clear" w:color="auto" w:fill="auto"/>
            <w:noWrap/>
            <w:vAlign w:val="bottom"/>
            <w:hideMark/>
          </w:tcPr>
          <w:p w14:paraId="0C2221AC" w14:textId="77777777" w:rsidR="00CD5F0B" w:rsidRPr="00785FE4" w:rsidRDefault="00CD5F0B" w:rsidP="00F77DFE">
            <w:pPr>
              <w:rPr>
                <w:sz w:val="18"/>
                <w:szCs w:val="18"/>
                <w:lang w:eastAsia="en-GB"/>
              </w:rPr>
            </w:pPr>
          </w:p>
        </w:tc>
        <w:tc>
          <w:tcPr>
            <w:tcW w:w="1893" w:type="dxa"/>
            <w:shd w:val="clear" w:color="auto" w:fill="auto"/>
            <w:noWrap/>
            <w:vAlign w:val="bottom"/>
            <w:hideMark/>
          </w:tcPr>
          <w:p w14:paraId="14728B32" w14:textId="77777777" w:rsidR="00CD5F0B" w:rsidRPr="00785FE4" w:rsidRDefault="00CD5F0B" w:rsidP="00F77DFE">
            <w:pPr>
              <w:rPr>
                <w:sz w:val="18"/>
                <w:szCs w:val="18"/>
                <w:lang w:eastAsia="en-GB"/>
              </w:rPr>
            </w:pPr>
          </w:p>
        </w:tc>
        <w:tc>
          <w:tcPr>
            <w:tcW w:w="875" w:type="dxa"/>
            <w:shd w:val="clear" w:color="auto" w:fill="auto"/>
            <w:noWrap/>
            <w:vAlign w:val="bottom"/>
            <w:hideMark/>
          </w:tcPr>
          <w:p w14:paraId="0952AA20" w14:textId="77777777" w:rsidR="00CD5F0B" w:rsidRPr="00785FE4" w:rsidRDefault="00CD5F0B" w:rsidP="00F77DFE">
            <w:pPr>
              <w:rPr>
                <w:sz w:val="18"/>
                <w:szCs w:val="18"/>
                <w:lang w:eastAsia="en-GB"/>
              </w:rPr>
            </w:pPr>
          </w:p>
        </w:tc>
        <w:tc>
          <w:tcPr>
            <w:tcW w:w="1180" w:type="dxa"/>
            <w:shd w:val="clear" w:color="auto" w:fill="auto"/>
            <w:noWrap/>
            <w:vAlign w:val="bottom"/>
            <w:hideMark/>
          </w:tcPr>
          <w:p w14:paraId="43554080" w14:textId="77777777" w:rsidR="00CD5F0B" w:rsidRPr="00785FE4" w:rsidRDefault="00CD5F0B" w:rsidP="00F77DFE">
            <w:pPr>
              <w:jc w:val="right"/>
              <w:rPr>
                <w:rFonts w:ascii="Calibri" w:hAnsi="Calibri" w:cs="Calibri"/>
                <w:sz w:val="18"/>
                <w:szCs w:val="18"/>
                <w:lang w:eastAsia="en-GB"/>
              </w:rPr>
            </w:pPr>
            <w:r w:rsidRPr="00785FE4">
              <w:rPr>
                <w:rFonts w:ascii="Calibri" w:hAnsi="Calibri" w:cs="Calibri"/>
                <w:sz w:val="18"/>
                <w:szCs w:val="18"/>
                <w:lang w:eastAsia="en-GB"/>
              </w:rPr>
              <w:t>2245.39</w:t>
            </w:r>
          </w:p>
        </w:tc>
      </w:tr>
      <w:tr w:rsidR="00CD5F0B" w:rsidRPr="00785FE4" w14:paraId="0D882328" w14:textId="77777777" w:rsidTr="00F77DFE">
        <w:trPr>
          <w:trHeight w:val="255"/>
        </w:trPr>
        <w:tc>
          <w:tcPr>
            <w:tcW w:w="2640" w:type="dxa"/>
            <w:shd w:val="clear" w:color="auto" w:fill="auto"/>
            <w:noWrap/>
            <w:vAlign w:val="bottom"/>
            <w:hideMark/>
          </w:tcPr>
          <w:p w14:paraId="47078D2A" w14:textId="77777777" w:rsidR="00CD5F0B" w:rsidRPr="00785FE4" w:rsidRDefault="00CD5F0B" w:rsidP="00F77DFE">
            <w:pPr>
              <w:rPr>
                <w:rFonts w:ascii="Calibri" w:hAnsi="Calibri" w:cs="Calibri"/>
                <w:sz w:val="18"/>
                <w:szCs w:val="18"/>
                <w:lang w:eastAsia="en-GB"/>
              </w:rPr>
            </w:pPr>
            <w:r w:rsidRPr="00785FE4">
              <w:rPr>
                <w:rFonts w:ascii="Calibri" w:hAnsi="Calibri" w:cs="Calibri"/>
                <w:sz w:val="18"/>
                <w:szCs w:val="18"/>
                <w:lang w:eastAsia="en-GB"/>
              </w:rPr>
              <w:t>Uncredited Deposits</w:t>
            </w:r>
          </w:p>
        </w:tc>
        <w:tc>
          <w:tcPr>
            <w:tcW w:w="1182" w:type="dxa"/>
            <w:shd w:val="clear" w:color="auto" w:fill="auto"/>
            <w:noWrap/>
            <w:vAlign w:val="center"/>
            <w:hideMark/>
          </w:tcPr>
          <w:p w14:paraId="07BF4F7D" w14:textId="77777777" w:rsidR="00CD5F0B" w:rsidRPr="00785FE4" w:rsidRDefault="00CD5F0B" w:rsidP="00F77DFE">
            <w:pPr>
              <w:rPr>
                <w:rFonts w:ascii="Calibri" w:hAnsi="Calibri" w:cs="Calibri"/>
                <w:sz w:val="18"/>
                <w:szCs w:val="18"/>
                <w:lang w:eastAsia="en-GB"/>
              </w:rPr>
            </w:pPr>
          </w:p>
        </w:tc>
        <w:tc>
          <w:tcPr>
            <w:tcW w:w="1893" w:type="dxa"/>
            <w:shd w:val="clear" w:color="auto" w:fill="auto"/>
            <w:noWrap/>
            <w:vAlign w:val="bottom"/>
            <w:hideMark/>
          </w:tcPr>
          <w:p w14:paraId="51592FF9" w14:textId="77777777" w:rsidR="00CD5F0B" w:rsidRPr="00785FE4" w:rsidRDefault="00CD5F0B" w:rsidP="00F77DFE">
            <w:pPr>
              <w:jc w:val="center"/>
              <w:rPr>
                <w:sz w:val="18"/>
                <w:szCs w:val="18"/>
                <w:lang w:eastAsia="en-GB"/>
              </w:rPr>
            </w:pPr>
          </w:p>
        </w:tc>
        <w:tc>
          <w:tcPr>
            <w:tcW w:w="875" w:type="dxa"/>
            <w:shd w:val="clear" w:color="auto" w:fill="auto"/>
            <w:noWrap/>
            <w:vAlign w:val="bottom"/>
            <w:hideMark/>
          </w:tcPr>
          <w:p w14:paraId="65923AD2" w14:textId="77777777" w:rsidR="00CD5F0B" w:rsidRPr="00785FE4" w:rsidRDefault="00CD5F0B" w:rsidP="00F77DFE">
            <w:pPr>
              <w:jc w:val="right"/>
              <w:rPr>
                <w:rFonts w:ascii="Calibri" w:hAnsi="Calibri" w:cs="Calibri"/>
                <w:sz w:val="18"/>
                <w:szCs w:val="18"/>
                <w:lang w:eastAsia="en-GB"/>
              </w:rPr>
            </w:pPr>
            <w:r w:rsidRPr="00785FE4">
              <w:rPr>
                <w:rFonts w:ascii="Calibri" w:hAnsi="Calibri" w:cs="Calibri"/>
                <w:sz w:val="18"/>
                <w:szCs w:val="18"/>
                <w:lang w:eastAsia="en-GB"/>
              </w:rPr>
              <w:t>2546.00</w:t>
            </w:r>
          </w:p>
        </w:tc>
        <w:tc>
          <w:tcPr>
            <w:tcW w:w="1180" w:type="dxa"/>
            <w:shd w:val="clear" w:color="auto" w:fill="auto"/>
            <w:noWrap/>
            <w:vAlign w:val="bottom"/>
            <w:hideMark/>
          </w:tcPr>
          <w:p w14:paraId="35E7828D" w14:textId="77777777" w:rsidR="00CD5F0B" w:rsidRPr="00785FE4" w:rsidRDefault="00CD5F0B" w:rsidP="00F77DFE">
            <w:pPr>
              <w:jc w:val="right"/>
              <w:rPr>
                <w:rFonts w:ascii="Calibri" w:hAnsi="Calibri" w:cs="Calibri"/>
                <w:sz w:val="18"/>
                <w:szCs w:val="18"/>
                <w:lang w:eastAsia="en-GB"/>
              </w:rPr>
            </w:pPr>
          </w:p>
        </w:tc>
      </w:tr>
      <w:tr w:rsidR="00CD5F0B" w:rsidRPr="00785FE4" w14:paraId="00771BBC" w14:textId="77777777" w:rsidTr="00F77DFE">
        <w:trPr>
          <w:trHeight w:val="240"/>
        </w:trPr>
        <w:tc>
          <w:tcPr>
            <w:tcW w:w="2640" w:type="dxa"/>
            <w:shd w:val="clear" w:color="auto" w:fill="auto"/>
            <w:noWrap/>
            <w:vAlign w:val="bottom"/>
            <w:hideMark/>
          </w:tcPr>
          <w:p w14:paraId="3AB97765" w14:textId="77777777" w:rsidR="00CD5F0B" w:rsidRPr="00785FE4" w:rsidRDefault="00CD5F0B" w:rsidP="00F77DFE">
            <w:pPr>
              <w:rPr>
                <w:sz w:val="20"/>
                <w:szCs w:val="20"/>
                <w:lang w:eastAsia="en-GB"/>
              </w:rPr>
            </w:pPr>
          </w:p>
        </w:tc>
        <w:tc>
          <w:tcPr>
            <w:tcW w:w="1182" w:type="dxa"/>
            <w:shd w:val="clear" w:color="auto" w:fill="auto"/>
            <w:noWrap/>
            <w:vAlign w:val="bottom"/>
            <w:hideMark/>
          </w:tcPr>
          <w:p w14:paraId="78262A91" w14:textId="77777777" w:rsidR="00CD5F0B" w:rsidRPr="00785FE4" w:rsidRDefault="00CD5F0B" w:rsidP="00F77DFE">
            <w:pPr>
              <w:jc w:val="right"/>
              <w:rPr>
                <w:sz w:val="18"/>
                <w:szCs w:val="18"/>
                <w:lang w:eastAsia="en-GB"/>
              </w:rPr>
            </w:pPr>
          </w:p>
        </w:tc>
        <w:tc>
          <w:tcPr>
            <w:tcW w:w="1893" w:type="dxa"/>
            <w:shd w:val="clear" w:color="auto" w:fill="auto"/>
            <w:noWrap/>
            <w:vAlign w:val="bottom"/>
            <w:hideMark/>
          </w:tcPr>
          <w:p w14:paraId="6B3BE473" w14:textId="77777777" w:rsidR="00CD5F0B" w:rsidRPr="00785FE4" w:rsidRDefault="00CD5F0B" w:rsidP="00F77DFE">
            <w:pPr>
              <w:rPr>
                <w:sz w:val="18"/>
                <w:szCs w:val="18"/>
                <w:lang w:eastAsia="en-GB"/>
              </w:rPr>
            </w:pPr>
          </w:p>
        </w:tc>
        <w:tc>
          <w:tcPr>
            <w:tcW w:w="875" w:type="dxa"/>
            <w:shd w:val="clear" w:color="auto" w:fill="auto"/>
            <w:noWrap/>
            <w:vAlign w:val="bottom"/>
            <w:hideMark/>
          </w:tcPr>
          <w:p w14:paraId="73B7FFA4" w14:textId="77777777" w:rsidR="00CD5F0B" w:rsidRPr="00785FE4" w:rsidRDefault="00CD5F0B" w:rsidP="00F77DFE">
            <w:pPr>
              <w:rPr>
                <w:sz w:val="18"/>
                <w:szCs w:val="18"/>
                <w:lang w:eastAsia="en-GB"/>
              </w:rPr>
            </w:pPr>
          </w:p>
        </w:tc>
        <w:tc>
          <w:tcPr>
            <w:tcW w:w="1180" w:type="dxa"/>
            <w:shd w:val="clear" w:color="auto" w:fill="auto"/>
            <w:noWrap/>
            <w:vAlign w:val="bottom"/>
            <w:hideMark/>
          </w:tcPr>
          <w:p w14:paraId="74D73E1F" w14:textId="77777777" w:rsidR="00CD5F0B" w:rsidRPr="00785FE4" w:rsidRDefault="00CD5F0B" w:rsidP="00F77DFE">
            <w:pPr>
              <w:jc w:val="right"/>
              <w:rPr>
                <w:rFonts w:ascii="Calibri" w:hAnsi="Calibri" w:cs="Calibri"/>
                <w:sz w:val="18"/>
                <w:szCs w:val="18"/>
                <w:lang w:eastAsia="en-GB"/>
              </w:rPr>
            </w:pPr>
            <w:r w:rsidRPr="00785FE4">
              <w:rPr>
                <w:rFonts w:ascii="Calibri" w:hAnsi="Calibri" w:cs="Calibri"/>
                <w:sz w:val="18"/>
                <w:szCs w:val="18"/>
                <w:lang w:eastAsia="en-GB"/>
              </w:rPr>
              <w:t>2546.00</w:t>
            </w:r>
          </w:p>
        </w:tc>
      </w:tr>
      <w:tr w:rsidR="00CD5F0B" w:rsidRPr="00785FE4" w14:paraId="2F294275" w14:textId="77777777" w:rsidTr="00F77DFE">
        <w:trPr>
          <w:trHeight w:val="240"/>
        </w:trPr>
        <w:tc>
          <w:tcPr>
            <w:tcW w:w="2640" w:type="dxa"/>
            <w:shd w:val="clear" w:color="auto" w:fill="auto"/>
            <w:noWrap/>
            <w:vAlign w:val="bottom"/>
            <w:hideMark/>
          </w:tcPr>
          <w:p w14:paraId="746FA122" w14:textId="77777777" w:rsidR="00CD5F0B" w:rsidRPr="00785FE4" w:rsidRDefault="00CD5F0B" w:rsidP="00F77DFE">
            <w:pPr>
              <w:rPr>
                <w:rFonts w:ascii="Calibri" w:hAnsi="Calibri" w:cs="Calibri"/>
                <w:sz w:val="18"/>
                <w:szCs w:val="18"/>
                <w:lang w:eastAsia="en-GB"/>
              </w:rPr>
            </w:pPr>
            <w:r w:rsidRPr="00785FE4">
              <w:rPr>
                <w:rFonts w:ascii="Calibri" w:hAnsi="Calibri" w:cs="Calibri"/>
                <w:sz w:val="18"/>
                <w:szCs w:val="18"/>
                <w:lang w:eastAsia="en-GB"/>
              </w:rPr>
              <w:t>Balance</w:t>
            </w:r>
          </w:p>
        </w:tc>
        <w:tc>
          <w:tcPr>
            <w:tcW w:w="1182" w:type="dxa"/>
            <w:shd w:val="clear" w:color="auto" w:fill="auto"/>
            <w:noWrap/>
            <w:vAlign w:val="bottom"/>
            <w:hideMark/>
          </w:tcPr>
          <w:p w14:paraId="79858B23" w14:textId="77777777" w:rsidR="00CD5F0B" w:rsidRPr="00785FE4" w:rsidRDefault="00CD5F0B" w:rsidP="00F77DFE">
            <w:pPr>
              <w:rPr>
                <w:rFonts w:ascii="Calibri" w:hAnsi="Calibri" w:cs="Calibri"/>
                <w:sz w:val="18"/>
                <w:szCs w:val="18"/>
                <w:lang w:eastAsia="en-GB"/>
              </w:rPr>
            </w:pPr>
          </w:p>
        </w:tc>
        <w:tc>
          <w:tcPr>
            <w:tcW w:w="1893" w:type="dxa"/>
            <w:shd w:val="clear" w:color="auto" w:fill="auto"/>
            <w:noWrap/>
            <w:vAlign w:val="bottom"/>
            <w:hideMark/>
          </w:tcPr>
          <w:p w14:paraId="1337B7C7" w14:textId="77777777" w:rsidR="00CD5F0B" w:rsidRPr="00785FE4" w:rsidRDefault="00CD5F0B" w:rsidP="00F77DFE">
            <w:pPr>
              <w:rPr>
                <w:sz w:val="20"/>
                <w:szCs w:val="20"/>
                <w:lang w:eastAsia="en-GB"/>
              </w:rPr>
            </w:pPr>
          </w:p>
        </w:tc>
        <w:tc>
          <w:tcPr>
            <w:tcW w:w="875" w:type="dxa"/>
            <w:shd w:val="clear" w:color="auto" w:fill="auto"/>
            <w:noWrap/>
            <w:vAlign w:val="bottom"/>
            <w:hideMark/>
          </w:tcPr>
          <w:p w14:paraId="5B91FCB9" w14:textId="77777777" w:rsidR="00CD5F0B" w:rsidRPr="00785FE4" w:rsidRDefault="00CD5F0B" w:rsidP="00F77DFE">
            <w:pPr>
              <w:rPr>
                <w:sz w:val="20"/>
                <w:szCs w:val="20"/>
                <w:lang w:eastAsia="en-GB"/>
              </w:rPr>
            </w:pPr>
          </w:p>
        </w:tc>
        <w:tc>
          <w:tcPr>
            <w:tcW w:w="1180" w:type="dxa"/>
            <w:shd w:val="clear" w:color="000000" w:fill="FFE699"/>
            <w:noWrap/>
            <w:vAlign w:val="bottom"/>
            <w:hideMark/>
          </w:tcPr>
          <w:p w14:paraId="0A991E3A" w14:textId="77777777" w:rsidR="00CD5F0B" w:rsidRPr="00785FE4" w:rsidRDefault="00CD5F0B" w:rsidP="00F77DFE">
            <w:pPr>
              <w:jc w:val="right"/>
              <w:rPr>
                <w:rFonts w:ascii="Calibri" w:hAnsi="Calibri" w:cs="Calibri"/>
                <w:sz w:val="18"/>
                <w:szCs w:val="18"/>
                <w:lang w:eastAsia="en-GB"/>
              </w:rPr>
            </w:pPr>
            <w:r w:rsidRPr="00785FE4">
              <w:rPr>
                <w:rFonts w:ascii="Calibri" w:hAnsi="Calibri" w:cs="Calibri"/>
                <w:sz w:val="18"/>
                <w:szCs w:val="18"/>
                <w:lang w:eastAsia="en-GB"/>
              </w:rPr>
              <w:t>4181.54</w:t>
            </w:r>
          </w:p>
        </w:tc>
      </w:tr>
      <w:tr w:rsidR="00CD5F0B" w:rsidRPr="00785FE4" w14:paraId="3167FF3D" w14:textId="77777777" w:rsidTr="00F77DFE">
        <w:trPr>
          <w:trHeight w:val="240"/>
        </w:trPr>
        <w:tc>
          <w:tcPr>
            <w:tcW w:w="2640" w:type="dxa"/>
            <w:shd w:val="clear" w:color="auto" w:fill="auto"/>
            <w:noWrap/>
            <w:vAlign w:val="bottom"/>
            <w:hideMark/>
          </w:tcPr>
          <w:p w14:paraId="5CE73C7F" w14:textId="77777777" w:rsidR="00CD5F0B" w:rsidRPr="00785FE4" w:rsidRDefault="00CD5F0B" w:rsidP="00F77DFE">
            <w:pPr>
              <w:rPr>
                <w:rFonts w:ascii="Calibri" w:hAnsi="Calibri" w:cs="Calibri"/>
                <w:sz w:val="18"/>
                <w:szCs w:val="18"/>
                <w:lang w:eastAsia="en-GB"/>
              </w:rPr>
            </w:pPr>
            <w:r w:rsidRPr="00785FE4">
              <w:rPr>
                <w:rFonts w:ascii="Calibri" w:hAnsi="Calibri" w:cs="Calibri"/>
                <w:sz w:val="18"/>
                <w:szCs w:val="18"/>
                <w:lang w:eastAsia="en-GB"/>
              </w:rPr>
              <w:t>Balance per cash book</w:t>
            </w:r>
          </w:p>
        </w:tc>
        <w:tc>
          <w:tcPr>
            <w:tcW w:w="1182" w:type="dxa"/>
            <w:shd w:val="clear" w:color="auto" w:fill="auto"/>
            <w:noWrap/>
            <w:vAlign w:val="bottom"/>
            <w:hideMark/>
          </w:tcPr>
          <w:p w14:paraId="2E08C49B" w14:textId="77777777" w:rsidR="00CD5F0B" w:rsidRPr="00785FE4" w:rsidRDefault="00CD5F0B" w:rsidP="00F77DFE">
            <w:pPr>
              <w:rPr>
                <w:rFonts w:ascii="Calibri" w:hAnsi="Calibri" w:cs="Calibri"/>
                <w:sz w:val="18"/>
                <w:szCs w:val="18"/>
                <w:lang w:eastAsia="en-GB"/>
              </w:rPr>
            </w:pPr>
          </w:p>
        </w:tc>
        <w:tc>
          <w:tcPr>
            <w:tcW w:w="1893" w:type="dxa"/>
            <w:shd w:val="clear" w:color="auto" w:fill="auto"/>
            <w:noWrap/>
            <w:vAlign w:val="bottom"/>
            <w:hideMark/>
          </w:tcPr>
          <w:p w14:paraId="216B3A70" w14:textId="77777777" w:rsidR="00CD5F0B" w:rsidRPr="00785FE4" w:rsidRDefault="00CD5F0B" w:rsidP="00F77DFE">
            <w:pPr>
              <w:rPr>
                <w:sz w:val="20"/>
                <w:szCs w:val="20"/>
                <w:lang w:eastAsia="en-GB"/>
              </w:rPr>
            </w:pPr>
          </w:p>
        </w:tc>
        <w:tc>
          <w:tcPr>
            <w:tcW w:w="875" w:type="dxa"/>
            <w:shd w:val="clear" w:color="auto" w:fill="auto"/>
            <w:noWrap/>
            <w:vAlign w:val="bottom"/>
            <w:hideMark/>
          </w:tcPr>
          <w:p w14:paraId="29ADA325" w14:textId="77777777" w:rsidR="00CD5F0B" w:rsidRPr="00785FE4" w:rsidRDefault="00CD5F0B" w:rsidP="00F77DFE">
            <w:pPr>
              <w:rPr>
                <w:sz w:val="20"/>
                <w:szCs w:val="20"/>
                <w:lang w:eastAsia="en-GB"/>
              </w:rPr>
            </w:pPr>
          </w:p>
        </w:tc>
        <w:tc>
          <w:tcPr>
            <w:tcW w:w="1180" w:type="dxa"/>
            <w:shd w:val="clear" w:color="000000" w:fill="FFE699"/>
            <w:noWrap/>
            <w:vAlign w:val="bottom"/>
            <w:hideMark/>
          </w:tcPr>
          <w:p w14:paraId="05588EB9" w14:textId="77777777" w:rsidR="00CD5F0B" w:rsidRPr="00785FE4" w:rsidRDefault="00CD5F0B" w:rsidP="00F77DFE">
            <w:pPr>
              <w:jc w:val="right"/>
              <w:rPr>
                <w:rFonts w:ascii="Calibri" w:hAnsi="Calibri" w:cs="Calibri"/>
                <w:sz w:val="18"/>
                <w:szCs w:val="18"/>
                <w:lang w:eastAsia="en-GB"/>
              </w:rPr>
            </w:pPr>
            <w:r w:rsidRPr="00785FE4">
              <w:rPr>
                <w:rFonts w:ascii="Calibri" w:hAnsi="Calibri" w:cs="Calibri"/>
                <w:sz w:val="18"/>
                <w:szCs w:val="18"/>
                <w:lang w:eastAsia="en-GB"/>
              </w:rPr>
              <w:t>4181.54</w:t>
            </w:r>
          </w:p>
        </w:tc>
      </w:tr>
    </w:tbl>
    <w:p w14:paraId="7DB78B31" w14:textId="77777777" w:rsidR="00CD5F0B" w:rsidRDefault="00CD5F0B" w:rsidP="00CD5F0B">
      <w:pPr>
        <w:rPr>
          <w:rFonts w:asciiTheme="minorHAnsi" w:hAnsiTheme="minorHAnsi" w:cstheme="minorHAnsi"/>
          <w:sz w:val="20"/>
          <w:szCs w:val="20"/>
        </w:rPr>
      </w:pPr>
    </w:p>
    <w:p w14:paraId="0563D44F" w14:textId="63AC672B" w:rsidR="00CD5F0B" w:rsidRPr="002768A6" w:rsidRDefault="00CD5F0B" w:rsidP="002768A6">
      <w:pPr>
        <w:pStyle w:val="ListParagraph"/>
        <w:numPr>
          <w:ilvl w:val="0"/>
          <w:numId w:val="33"/>
        </w:numPr>
        <w:ind w:left="851" w:hanging="491"/>
        <w:rPr>
          <w:rFonts w:asciiTheme="minorHAnsi" w:hAnsiTheme="minorHAnsi" w:cstheme="minorHAnsi"/>
          <w:sz w:val="20"/>
          <w:szCs w:val="20"/>
        </w:rPr>
      </w:pPr>
      <w:r w:rsidRPr="00DC3D6D">
        <w:rPr>
          <w:rFonts w:asciiTheme="minorHAnsi" w:hAnsiTheme="minorHAnsi" w:cstheme="minorHAnsi"/>
          <w:sz w:val="20"/>
          <w:szCs w:val="20"/>
          <w:u w:val="single"/>
        </w:rPr>
        <w:t>Insurance cover.</w:t>
      </w:r>
      <w:r>
        <w:rPr>
          <w:rFonts w:asciiTheme="minorHAnsi" w:hAnsiTheme="minorHAnsi" w:cstheme="minorHAnsi"/>
          <w:sz w:val="20"/>
          <w:szCs w:val="20"/>
        </w:rPr>
        <w:t xml:space="preserve"> </w:t>
      </w:r>
      <w:r w:rsidR="002768A6" w:rsidRPr="002768A6">
        <w:rPr>
          <w:rFonts w:asciiTheme="minorHAnsi" w:hAnsiTheme="minorHAnsi" w:cstheme="minorHAnsi"/>
          <w:sz w:val="20"/>
          <w:szCs w:val="20"/>
        </w:rPr>
        <w:t>Insurance documentation had</w:t>
      </w:r>
      <w:r w:rsidRPr="002768A6">
        <w:rPr>
          <w:rFonts w:asciiTheme="minorHAnsi" w:hAnsiTheme="minorHAnsi" w:cstheme="minorHAnsi"/>
          <w:sz w:val="20"/>
          <w:szCs w:val="20"/>
        </w:rPr>
        <w:t xml:space="preserve"> eventually </w:t>
      </w:r>
      <w:r w:rsidR="002768A6" w:rsidRPr="002768A6">
        <w:rPr>
          <w:rFonts w:asciiTheme="minorHAnsi" w:hAnsiTheme="minorHAnsi" w:cstheme="minorHAnsi"/>
          <w:sz w:val="20"/>
          <w:szCs w:val="20"/>
        </w:rPr>
        <w:t xml:space="preserve">been </w:t>
      </w:r>
      <w:r w:rsidRPr="002768A6">
        <w:rPr>
          <w:rFonts w:asciiTheme="minorHAnsi" w:hAnsiTheme="minorHAnsi" w:cstheme="minorHAnsi"/>
          <w:sz w:val="20"/>
          <w:szCs w:val="20"/>
        </w:rPr>
        <w:t>received. There ha</w:t>
      </w:r>
      <w:r w:rsidR="002768A6" w:rsidRPr="002768A6">
        <w:rPr>
          <w:rFonts w:asciiTheme="minorHAnsi" w:hAnsiTheme="minorHAnsi" w:cstheme="minorHAnsi"/>
          <w:sz w:val="20"/>
          <w:szCs w:val="20"/>
        </w:rPr>
        <w:t>d</w:t>
      </w:r>
      <w:r w:rsidRPr="002768A6">
        <w:rPr>
          <w:rFonts w:asciiTheme="minorHAnsi" w:hAnsiTheme="minorHAnsi" w:cstheme="minorHAnsi"/>
          <w:sz w:val="20"/>
          <w:szCs w:val="20"/>
        </w:rPr>
        <w:t xml:space="preserve"> been a delay in producing this for all NCC small parishes within the scheme. </w:t>
      </w:r>
      <w:r w:rsidR="002768A6" w:rsidRPr="002768A6">
        <w:rPr>
          <w:rFonts w:asciiTheme="minorHAnsi" w:hAnsiTheme="minorHAnsi" w:cstheme="minorHAnsi"/>
          <w:sz w:val="20"/>
          <w:szCs w:val="20"/>
        </w:rPr>
        <w:t>A</w:t>
      </w:r>
      <w:r w:rsidRPr="002768A6">
        <w:rPr>
          <w:rFonts w:asciiTheme="minorHAnsi" w:hAnsiTheme="minorHAnsi" w:cstheme="minorHAnsi"/>
          <w:sz w:val="20"/>
          <w:szCs w:val="20"/>
        </w:rPr>
        <w:t>ssur</w:t>
      </w:r>
      <w:r w:rsidR="002768A6" w:rsidRPr="002768A6">
        <w:rPr>
          <w:rFonts w:asciiTheme="minorHAnsi" w:hAnsiTheme="minorHAnsi" w:cstheme="minorHAnsi"/>
          <w:sz w:val="20"/>
          <w:szCs w:val="20"/>
        </w:rPr>
        <w:t>ance given</w:t>
      </w:r>
      <w:r w:rsidRPr="002768A6">
        <w:rPr>
          <w:rFonts w:asciiTheme="minorHAnsi" w:hAnsiTheme="minorHAnsi" w:cstheme="minorHAnsi"/>
          <w:sz w:val="20"/>
          <w:szCs w:val="20"/>
        </w:rPr>
        <w:t xml:space="preserve"> that </w:t>
      </w:r>
      <w:r w:rsidR="002768A6" w:rsidRPr="002768A6">
        <w:rPr>
          <w:rFonts w:asciiTheme="minorHAnsi" w:hAnsiTheme="minorHAnsi" w:cstheme="minorHAnsi"/>
          <w:sz w:val="20"/>
          <w:szCs w:val="20"/>
        </w:rPr>
        <w:t>the PC was</w:t>
      </w:r>
      <w:r w:rsidRPr="002768A6">
        <w:rPr>
          <w:rFonts w:asciiTheme="minorHAnsi" w:hAnsiTheme="minorHAnsi" w:cstheme="minorHAnsi"/>
          <w:sz w:val="20"/>
          <w:szCs w:val="20"/>
        </w:rPr>
        <w:t xml:space="preserve"> covered prior to receipt of the documents.</w:t>
      </w:r>
    </w:p>
    <w:p w14:paraId="61D497C4" w14:textId="4543998E" w:rsidR="00CD5F0B" w:rsidRPr="002D6D88" w:rsidRDefault="00CD5F0B" w:rsidP="00CD5F0B">
      <w:pPr>
        <w:pStyle w:val="ListParagraph"/>
        <w:numPr>
          <w:ilvl w:val="0"/>
          <w:numId w:val="33"/>
        </w:numPr>
        <w:ind w:left="851" w:hanging="491"/>
        <w:rPr>
          <w:rFonts w:asciiTheme="minorHAnsi" w:hAnsiTheme="minorHAnsi" w:cstheme="minorHAnsi"/>
          <w:sz w:val="20"/>
          <w:szCs w:val="20"/>
        </w:rPr>
      </w:pPr>
      <w:r w:rsidRPr="00DC3D6D">
        <w:rPr>
          <w:rFonts w:asciiTheme="minorHAnsi" w:hAnsiTheme="minorHAnsi" w:cstheme="minorHAnsi"/>
          <w:sz w:val="20"/>
          <w:szCs w:val="20"/>
          <w:u w:val="single"/>
        </w:rPr>
        <w:t>Bank account – online arrangements</w:t>
      </w:r>
      <w:r w:rsidRPr="002D6D88">
        <w:rPr>
          <w:rFonts w:asciiTheme="minorHAnsi" w:hAnsiTheme="minorHAnsi" w:cstheme="minorHAnsi"/>
          <w:sz w:val="20"/>
          <w:szCs w:val="20"/>
        </w:rPr>
        <w:t xml:space="preserve"> – </w:t>
      </w:r>
      <w:r w:rsidR="002768A6">
        <w:rPr>
          <w:rFonts w:asciiTheme="minorHAnsi" w:hAnsiTheme="minorHAnsi" w:cstheme="minorHAnsi"/>
          <w:sz w:val="20"/>
          <w:szCs w:val="20"/>
        </w:rPr>
        <w:t>No further development as the business development team were still not available du</w:t>
      </w:r>
      <w:r w:rsidR="003F5E8D">
        <w:rPr>
          <w:rFonts w:asciiTheme="minorHAnsi" w:hAnsiTheme="minorHAnsi" w:cstheme="minorHAnsi"/>
          <w:sz w:val="20"/>
          <w:szCs w:val="20"/>
        </w:rPr>
        <w:t>ring</w:t>
      </w:r>
      <w:r w:rsidR="002768A6">
        <w:rPr>
          <w:rFonts w:asciiTheme="minorHAnsi" w:hAnsiTheme="minorHAnsi" w:cstheme="minorHAnsi"/>
          <w:sz w:val="20"/>
          <w:szCs w:val="20"/>
        </w:rPr>
        <w:t xml:space="preserve"> the pandemic.</w:t>
      </w:r>
    </w:p>
    <w:p w14:paraId="33CF1578" w14:textId="7D70FBE3" w:rsidR="00CD5F0B" w:rsidRPr="006440EF" w:rsidRDefault="00CD5F0B" w:rsidP="00CD5F0B">
      <w:pPr>
        <w:pStyle w:val="ListParagraph"/>
        <w:numPr>
          <w:ilvl w:val="0"/>
          <w:numId w:val="33"/>
        </w:numPr>
        <w:ind w:left="851" w:hanging="491"/>
        <w:rPr>
          <w:rFonts w:asciiTheme="minorHAnsi" w:hAnsiTheme="minorHAnsi" w:cstheme="minorHAnsi"/>
          <w:sz w:val="20"/>
          <w:szCs w:val="20"/>
        </w:rPr>
      </w:pPr>
      <w:r w:rsidRPr="00DC3D6D">
        <w:rPr>
          <w:rFonts w:asciiTheme="minorHAnsi" w:hAnsiTheme="minorHAnsi" w:cstheme="minorHAnsi"/>
          <w:sz w:val="20"/>
          <w:szCs w:val="20"/>
          <w:u w:val="single"/>
        </w:rPr>
        <w:t>Review Clerk’s salary in line with National Pay Award</w:t>
      </w:r>
      <w:r w:rsidRPr="00DA1227">
        <w:rPr>
          <w:rFonts w:asciiTheme="minorHAnsi" w:hAnsiTheme="minorHAnsi" w:cstheme="minorHAnsi"/>
          <w:i/>
          <w:iCs/>
          <w:sz w:val="20"/>
          <w:szCs w:val="20"/>
        </w:rPr>
        <w:t xml:space="preserve">. </w:t>
      </w:r>
      <w:r w:rsidR="002768A6" w:rsidRPr="006440EF">
        <w:rPr>
          <w:rFonts w:asciiTheme="minorHAnsi" w:hAnsiTheme="minorHAnsi" w:cstheme="minorHAnsi"/>
          <w:sz w:val="20"/>
          <w:szCs w:val="20"/>
        </w:rPr>
        <w:t>This</w:t>
      </w:r>
      <w:r w:rsidRPr="006440EF">
        <w:rPr>
          <w:rFonts w:asciiTheme="minorHAnsi" w:hAnsiTheme="minorHAnsi" w:cstheme="minorHAnsi"/>
          <w:sz w:val="20"/>
          <w:szCs w:val="20"/>
        </w:rPr>
        <w:t xml:space="preserve"> </w:t>
      </w:r>
      <w:r w:rsidR="003F5E8D">
        <w:rPr>
          <w:rFonts w:asciiTheme="minorHAnsi" w:hAnsiTheme="minorHAnsi" w:cstheme="minorHAnsi"/>
          <w:sz w:val="20"/>
          <w:szCs w:val="20"/>
        </w:rPr>
        <w:t xml:space="preserve">matter </w:t>
      </w:r>
      <w:r w:rsidRPr="006440EF">
        <w:rPr>
          <w:rFonts w:asciiTheme="minorHAnsi" w:hAnsiTheme="minorHAnsi" w:cstheme="minorHAnsi"/>
          <w:sz w:val="20"/>
          <w:szCs w:val="20"/>
        </w:rPr>
        <w:t xml:space="preserve">would normally </w:t>
      </w:r>
      <w:r w:rsidR="003F5E8D">
        <w:rPr>
          <w:rFonts w:asciiTheme="minorHAnsi" w:hAnsiTheme="minorHAnsi" w:cstheme="minorHAnsi"/>
          <w:sz w:val="20"/>
          <w:szCs w:val="20"/>
        </w:rPr>
        <w:t>be agreed</w:t>
      </w:r>
      <w:r w:rsidRPr="006440EF">
        <w:rPr>
          <w:rFonts w:asciiTheme="minorHAnsi" w:hAnsiTheme="minorHAnsi" w:cstheme="minorHAnsi"/>
          <w:sz w:val="20"/>
          <w:szCs w:val="20"/>
        </w:rPr>
        <w:t xml:space="preserve"> at the start of the current financial year </w:t>
      </w:r>
      <w:r w:rsidR="002768A6" w:rsidRPr="006440EF">
        <w:rPr>
          <w:rFonts w:asciiTheme="minorHAnsi" w:hAnsiTheme="minorHAnsi" w:cstheme="minorHAnsi"/>
          <w:sz w:val="20"/>
          <w:szCs w:val="20"/>
        </w:rPr>
        <w:t>but had been delayed as national agreement</w:t>
      </w:r>
      <w:r w:rsidR="003F5E8D">
        <w:rPr>
          <w:rFonts w:asciiTheme="minorHAnsi" w:hAnsiTheme="minorHAnsi" w:cstheme="minorHAnsi"/>
          <w:sz w:val="20"/>
          <w:szCs w:val="20"/>
        </w:rPr>
        <w:t xml:space="preserve"> on Local Government salaries</w:t>
      </w:r>
      <w:r w:rsidR="002768A6" w:rsidRPr="006440EF">
        <w:rPr>
          <w:rFonts w:asciiTheme="minorHAnsi" w:hAnsiTheme="minorHAnsi" w:cstheme="minorHAnsi"/>
          <w:sz w:val="20"/>
          <w:szCs w:val="20"/>
        </w:rPr>
        <w:t xml:space="preserve"> had only just been reached. </w:t>
      </w:r>
      <w:r w:rsidRPr="006440EF">
        <w:rPr>
          <w:rFonts w:asciiTheme="minorHAnsi" w:hAnsiTheme="minorHAnsi" w:cstheme="minorHAnsi"/>
          <w:sz w:val="20"/>
          <w:szCs w:val="20"/>
        </w:rPr>
        <w:t xml:space="preserve">The clerk </w:t>
      </w:r>
      <w:r w:rsidR="002768A6" w:rsidRPr="006440EF">
        <w:rPr>
          <w:rFonts w:asciiTheme="minorHAnsi" w:hAnsiTheme="minorHAnsi" w:cstheme="minorHAnsi"/>
          <w:sz w:val="20"/>
          <w:szCs w:val="20"/>
        </w:rPr>
        <w:t>wa</w:t>
      </w:r>
      <w:r w:rsidRPr="006440EF">
        <w:rPr>
          <w:rFonts w:asciiTheme="minorHAnsi" w:hAnsiTheme="minorHAnsi" w:cstheme="minorHAnsi"/>
          <w:sz w:val="20"/>
          <w:szCs w:val="20"/>
        </w:rPr>
        <w:t>s currently on SCP 10 = £10.79 per hr</w:t>
      </w:r>
      <w:r w:rsidR="009801FF">
        <w:rPr>
          <w:rFonts w:asciiTheme="minorHAnsi" w:hAnsiTheme="minorHAnsi" w:cstheme="minorHAnsi"/>
          <w:sz w:val="20"/>
          <w:szCs w:val="20"/>
        </w:rPr>
        <w:t>. T</w:t>
      </w:r>
      <w:r w:rsidR="006440EF" w:rsidRPr="006440EF">
        <w:rPr>
          <w:rFonts w:asciiTheme="minorHAnsi" w:hAnsiTheme="minorHAnsi" w:cstheme="minorHAnsi"/>
          <w:sz w:val="20"/>
          <w:szCs w:val="20"/>
        </w:rPr>
        <w:t xml:space="preserve">his </w:t>
      </w:r>
      <w:r w:rsidR="002768A6" w:rsidRPr="006440EF">
        <w:rPr>
          <w:rFonts w:asciiTheme="minorHAnsi" w:hAnsiTheme="minorHAnsi" w:cstheme="minorHAnsi"/>
          <w:sz w:val="20"/>
          <w:szCs w:val="20"/>
        </w:rPr>
        <w:t>would rise to</w:t>
      </w:r>
      <w:r w:rsidRPr="006440EF">
        <w:rPr>
          <w:rFonts w:asciiTheme="minorHAnsi" w:hAnsiTheme="minorHAnsi" w:cstheme="minorHAnsi"/>
          <w:sz w:val="20"/>
          <w:szCs w:val="20"/>
        </w:rPr>
        <w:t xml:space="preserve"> £11.08 per hr.</w:t>
      </w:r>
      <w:r w:rsidR="002768A6" w:rsidRPr="006440EF">
        <w:rPr>
          <w:rFonts w:asciiTheme="minorHAnsi" w:hAnsiTheme="minorHAnsi" w:cstheme="minorHAnsi"/>
          <w:sz w:val="20"/>
          <w:szCs w:val="20"/>
        </w:rPr>
        <w:t xml:space="preserve"> backdated until 1</w:t>
      </w:r>
      <w:r w:rsidR="002768A6" w:rsidRPr="006440EF">
        <w:rPr>
          <w:rFonts w:asciiTheme="minorHAnsi" w:hAnsiTheme="minorHAnsi" w:cstheme="minorHAnsi"/>
          <w:sz w:val="20"/>
          <w:szCs w:val="20"/>
          <w:vertAlign w:val="superscript"/>
        </w:rPr>
        <w:t>st</w:t>
      </w:r>
      <w:r w:rsidR="002768A6" w:rsidRPr="006440EF">
        <w:rPr>
          <w:rFonts w:asciiTheme="minorHAnsi" w:hAnsiTheme="minorHAnsi" w:cstheme="minorHAnsi"/>
          <w:sz w:val="20"/>
          <w:szCs w:val="20"/>
        </w:rPr>
        <w:t xml:space="preserve"> April</w:t>
      </w:r>
      <w:r w:rsidR="006440EF" w:rsidRPr="006440EF">
        <w:rPr>
          <w:rFonts w:asciiTheme="minorHAnsi" w:hAnsiTheme="minorHAnsi" w:cstheme="minorHAnsi"/>
          <w:sz w:val="20"/>
          <w:szCs w:val="20"/>
        </w:rPr>
        <w:t xml:space="preserve"> </w:t>
      </w:r>
      <w:r w:rsidR="002768A6" w:rsidRPr="006440EF">
        <w:rPr>
          <w:rFonts w:asciiTheme="minorHAnsi" w:hAnsiTheme="minorHAnsi" w:cstheme="minorHAnsi"/>
          <w:sz w:val="20"/>
          <w:szCs w:val="20"/>
        </w:rPr>
        <w:t>2020</w:t>
      </w:r>
      <w:r w:rsidRPr="006440EF">
        <w:rPr>
          <w:rFonts w:asciiTheme="minorHAnsi" w:hAnsiTheme="minorHAnsi" w:cstheme="minorHAnsi"/>
          <w:sz w:val="20"/>
          <w:szCs w:val="20"/>
        </w:rPr>
        <w:t xml:space="preserve">. </w:t>
      </w:r>
      <w:r w:rsidR="006440EF" w:rsidRPr="006440EF">
        <w:rPr>
          <w:rFonts w:asciiTheme="minorHAnsi" w:hAnsiTheme="minorHAnsi" w:cstheme="minorHAnsi"/>
          <w:sz w:val="20"/>
          <w:szCs w:val="20"/>
        </w:rPr>
        <w:t xml:space="preserve">The members </w:t>
      </w:r>
      <w:r w:rsidR="009801FF" w:rsidRPr="006440EF">
        <w:rPr>
          <w:rFonts w:asciiTheme="minorHAnsi" w:hAnsiTheme="minorHAnsi" w:cstheme="minorHAnsi"/>
          <w:sz w:val="20"/>
          <w:szCs w:val="20"/>
        </w:rPr>
        <w:t>approved</w:t>
      </w:r>
      <w:r w:rsidR="006440EF" w:rsidRPr="006440EF">
        <w:rPr>
          <w:rFonts w:asciiTheme="minorHAnsi" w:hAnsiTheme="minorHAnsi" w:cstheme="minorHAnsi"/>
          <w:sz w:val="20"/>
          <w:szCs w:val="20"/>
        </w:rPr>
        <w:t xml:space="preserve"> the clerk’s salary increase for 2020/21 and</w:t>
      </w:r>
      <w:r w:rsidRPr="006440EF">
        <w:rPr>
          <w:rFonts w:asciiTheme="minorHAnsi" w:hAnsiTheme="minorHAnsi" w:cstheme="minorHAnsi"/>
          <w:sz w:val="20"/>
          <w:szCs w:val="20"/>
        </w:rPr>
        <w:t xml:space="preserve"> </w:t>
      </w:r>
      <w:r w:rsidR="009801FF">
        <w:rPr>
          <w:rFonts w:asciiTheme="minorHAnsi" w:hAnsiTheme="minorHAnsi" w:cstheme="minorHAnsi"/>
          <w:sz w:val="20"/>
          <w:szCs w:val="20"/>
        </w:rPr>
        <w:t xml:space="preserve">agreed </w:t>
      </w:r>
      <w:r w:rsidR="006440EF" w:rsidRPr="006440EF">
        <w:rPr>
          <w:rFonts w:asciiTheme="minorHAnsi" w:hAnsiTheme="minorHAnsi" w:cstheme="minorHAnsi"/>
          <w:sz w:val="20"/>
          <w:szCs w:val="20"/>
        </w:rPr>
        <w:t>to discuss</w:t>
      </w:r>
      <w:r w:rsidRPr="006440EF">
        <w:rPr>
          <w:rFonts w:asciiTheme="minorHAnsi" w:hAnsiTheme="minorHAnsi" w:cstheme="minorHAnsi"/>
          <w:sz w:val="20"/>
          <w:szCs w:val="20"/>
        </w:rPr>
        <w:t xml:space="preserve"> an incremental rise at the anniversary of the Clerk’s appointment in February 2021.</w:t>
      </w:r>
    </w:p>
    <w:p w14:paraId="2A775936" w14:textId="77777777" w:rsidR="00CD5F0B" w:rsidRPr="002D6D88" w:rsidRDefault="00CD5F0B" w:rsidP="00CD5F0B">
      <w:pPr>
        <w:pStyle w:val="ListParagraph"/>
        <w:numPr>
          <w:ilvl w:val="0"/>
          <w:numId w:val="1"/>
        </w:numPr>
        <w:rPr>
          <w:rFonts w:asciiTheme="minorHAnsi" w:hAnsiTheme="minorHAnsi" w:cstheme="minorHAnsi"/>
          <w:sz w:val="20"/>
          <w:szCs w:val="20"/>
        </w:rPr>
      </w:pPr>
      <w:r w:rsidRPr="002D6D88">
        <w:rPr>
          <w:rFonts w:asciiTheme="minorHAnsi" w:hAnsiTheme="minorHAnsi" w:cstheme="minorHAnsi"/>
          <w:b/>
          <w:bCs/>
          <w:sz w:val="20"/>
          <w:szCs w:val="20"/>
        </w:rPr>
        <w:t>Planning</w:t>
      </w:r>
      <w:r w:rsidRPr="002D6D88">
        <w:rPr>
          <w:rFonts w:asciiTheme="minorHAnsi" w:hAnsiTheme="minorHAnsi" w:cstheme="minorHAnsi"/>
          <w:sz w:val="20"/>
          <w:szCs w:val="20"/>
        </w:rPr>
        <w:t>: To consider any planning applications and planning matters including:</w:t>
      </w:r>
    </w:p>
    <w:p w14:paraId="3FA6446F" w14:textId="7BF66E9F" w:rsidR="00CD5F0B" w:rsidRPr="006440EF" w:rsidRDefault="00CD5F0B" w:rsidP="00CD5F0B">
      <w:pPr>
        <w:pStyle w:val="ListParagraph"/>
        <w:numPr>
          <w:ilvl w:val="0"/>
          <w:numId w:val="39"/>
        </w:numPr>
        <w:ind w:left="851" w:hanging="425"/>
        <w:rPr>
          <w:rFonts w:asciiTheme="minorHAnsi" w:hAnsiTheme="minorHAnsi" w:cstheme="minorHAnsi"/>
          <w:sz w:val="20"/>
          <w:szCs w:val="20"/>
        </w:rPr>
      </w:pPr>
      <w:r w:rsidRPr="00DC3D6D">
        <w:rPr>
          <w:rFonts w:asciiTheme="minorHAnsi" w:hAnsiTheme="minorHAnsi" w:cstheme="minorHAnsi"/>
          <w:sz w:val="20"/>
          <w:szCs w:val="20"/>
          <w:u w:val="single"/>
        </w:rPr>
        <w:t>Planning Applications</w:t>
      </w:r>
      <w:r>
        <w:rPr>
          <w:rFonts w:asciiTheme="minorHAnsi" w:hAnsiTheme="minorHAnsi" w:cstheme="minorHAnsi"/>
          <w:i/>
          <w:iCs/>
          <w:sz w:val="20"/>
          <w:szCs w:val="20"/>
        </w:rPr>
        <w:t xml:space="preserve"> </w:t>
      </w:r>
      <w:r w:rsidRPr="006440EF">
        <w:rPr>
          <w:rFonts w:asciiTheme="minorHAnsi" w:hAnsiTheme="minorHAnsi" w:cstheme="minorHAnsi"/>
          <w:sz w:val="20"/>
          <w:szCs w:val="20"/>
        </w:rPr>
        <w:t xml:space="preserve">There </w:t>
      </w:r>
      <w:r w:rsidR="006440EF" w:rsidRPr="006440EF">
        <w:rPr>
          <w:rFonts w:asciiTheme="minorHAnsi" w:hAnsiTheme="minorHAnsi" w:cstheme="minorHAnsi"/>
          <w:sz w:val="20"/>
          <w:szCs w:val="20"/>
        </w:rPr>
        <w:t>we</w:t>
      </w:r>
      <w:r w:rsidRPr="006440EF">
        <w:rPr>
          <w:rFonts w:asciiTheme="minorHAnsi" w:hAnsiTheme="minorHAnsi" w:cstheme="minorHAnsi"/>
          <w:sz w:val="20"/>
          <w:szCs w:val="20"/>
        </w:rPr>
        <w:t>re currently no requests for consultation</w:t>
      </w:r>
      <w:r w:rsidR="009801FF">
        <w:rPr>
          <w:rFonts w:asciiTheme="minorHAnsi" w:hAnsiTheme="minorHAnsi" w:cstheme="minorHAnsi"/>
          <w:sz w:val="20"/>
          <w:szCs w:val="20"/>
        </w:rPr>
        <w:t>s</w:t>
      </w:r>
      <w:r w:rsidRPr="006440EF">
        <w:rPr>
          <w:rFonts w:asciiTheme="minorHAnsi" w:hAnsiTheme="minorHAnsi" w:cstheme="minorHAnsi"/>
          <w:sz w:val="20"/>
          <w:szCs w:val="20"/>
        </w:rPr>
        <w:t xml:space="preserve"> that have not already been commented on.</w:t>
      </w:r>
      <w:r w:rsidR="006440EF">
        <w:rPr>
          <w:rFonts w:asciiTheme="minorHAnsi" w:hAnsiTheme="minorHAnsi" w:cstheme="minorHAnsi"/>
          <w:sz w:val="20"/>
          <w:szCs w:val="20"/>
        </w:rPr>
        <w:t xml:space="preserve"> Clerk was asked to follow up on the </w:t>
      </w:r>
      <w:r w:rsidR="006440EF" w:rsidRPr="006440EF">
        <w:rPr>
          <w:rFonts w:asciiTheme="minorHAnsi" w:hAnsiTheme="minorHAnsi" w:cstheme="minorHAnsi"/>
          <w:sz w:val="20"/>
          <w:szCs w:val="20"/>
        </w:rPr>
        <w:t>19/03930/FUL</w:t>
      </w:r>
      <w:r w:rsidR="001C47E0">
        <w:rPr>
          <w:rFonts w:asciiTheme="minorHAnsi" w:hAnsiTheme="minorHAnsi" w:cstheme="minorHAnsi"/>
          <w:sz w:val="20"/>
          <w:szCs w:val="20"/>
        </w:rPr>
        <w:t xml:space="preserve">, </w:t>
      </w:r>
      <w:r w:rsidR="001C47E0" w:rsidRPr="001C47E0">
        <w:rPr>
          <w:rFonts w:asciiTheme="minorHAnsi" w:hAnsiTheme="minorHAnsi" w:cstheme="minorHAnsi"/>
          <w:sz w:val="20"/>
          <w:szCs w:val="20"/>
        </w:rPr>
        <w:t xml:space="preserve">Land South West </w:t>
      </w:r>
      <w:r w:rsidR="00B028DF">
        <w:rPr>
          <w:rFonts w:asciiTheme="minorHAnsi" w:hAnsiTheme="minorHAnsi" w:cstheme="minorHAnsi"/>
          <w:sz w:val="20"/>
          <w:szCs w:val="20"/>
        </w:rPr>
        <w:t>o</w:t>
      </w:r>
      <w:r w:rsidR="001C47E0" w:rsidRPr="001C47E0">
        <w:rPr>
          <w:rFonts w:asciiTheme="minorHAnsi" w:hAnsiTheme="minorHAnsi" w:cstheme="minorHAnsi"/>
          <w:sz w:val="20"/>
          <w:szCs w:val="20"/>
        </w:rPr>
        <w:t xml:space="preserve">f Carterside Whitton Northumberland </w:t>
      </w:r>
      <w:r w:rsidR="001C47E0">
        <w:rPr>
          <w:rFonts w:asciiTheme="minorHAnsi" w:hAnsiTheme="minorHAnsi" w:cstheme="minorHAnsi"/>
          <w:sz w:val="20"/>
          <w:szCs w:val="20"/>
        </w:rPr>
        <w:t xml:space="preserve">Appeal. </w:t>
      </w:r>
      <w:r w:rsidR="009801FF">
        <w:rPr>
          <w:rFonts w:asciiTheme="minorHAnsi" w:hAnsiTheme="minorHAnsi" w:cstheme="minorHAnsi"/>
          <w:sz w:val="20"/>
          <w:szCs w:val="20"/>
        </w:rPr>
        <w:tab/>
      </w:r>
      <w:r w:rsidR="009801FF">
        <w:rPr>
          <w:rFonts w:asciiTheme="minorHAnsi" w:hAnsiTheme="minorHAnsi" w:cstheme="minorHAnsi"/>
          <w:sz w:val="20"/>
          <w:szCs w:val="20"/>
        </w:rPr>
        <w:tab/>
      </w:r>
      <w:r w:rsidR="009801FF">
        <w:rPr>
          <w:rFonts w:asciiTheme="minorHAnsi" w:hAnsiTheme="minorHAnsi" w:cstheme="minorHAnsi"/>
          <w:sz w:val="20"/>
          <w:szCs w:val="20"/>
        </w:rPr>
        <w:tab/>
      </w:r>
      <w:r w:rsidR="009801FF">
        <w:rPr>
          <w:rFonts w:asciiTheme="minorHAnsi" w:hAnsiTheme="minorHAnsi" w:cstheme="minorHAnsi"/>
          <w:sz w:val="20"/>
          <w:szCs w:val="20"/>
        </w:rPr>
        <w:tab/>
      </w:r>
      <w:r w:rsidR="009801FF">
        <w:rPr>
          <w:rFonts w:asciiTheme="minorHAnsi" w:hAnsiTheme="minorHAnsi" w:cstheme="minorHAnsi"/>
          <w:sz w:val="20"/>
          <w:szCs w:val="20"/>
        </w:rPr>
        <w:tab/>
      </w:r>
      <w:r w:rsidR="009801FF">
        <w:rPr>
          <w:rFonts w:asciiTheme="minorHAnsi" w:hAnsiTheme="minorHAnsi" w:cstheme="minorHAnsi"/>
          <w:sz w:val="20"/>
          <w:szCs w:val="20"/>
        </w:rPr>
        <w:tab/>
      </w:r>
      <w:r w:rsidR="009801FF">
        <w:rPr>
          <w:rFonts w:asciiTheme="minorHAnsi" w:hAnsiTheme="minorHAnsi" w:cstheme="minorHAnsi"/>
          <w:sz w:val="20"/>
          <w:szCs w:val="20"/>
        </w:rPr>
        <w:tab/>
      </w:r>
      <w:r w:rsidR="009801FF">
        <w:rPr>
          <w:rFonts w:asciiTheme="minorHAnsi" w:hAnsiTheme="minorHAnsi" w:cstheme="minorHAnsi"/>
          <w:sz w:val="20"/>
          <w:szCs w:val="20"/>
        </w:rPr>
        <w:tab/>
      </w:r>
      <w:r w:rsidR="009801FF">
        <w:rPr>
          <w:rFonts w:asciiTheme="minorHAnsi" w:hAnsiTheme="minorHAnsi" w:cstheme="minorHAnsi"/>
          <w:b/>
          <w:bCs/>
          <w:sz w:val="20"/>
          <w:szCs w:val="20"/>
        </w:rPr>
        <w:t>Action: Clerk</w:t>
      </w:r>
    </w:p>
    <w:p w14:paraId="689C2BAA" w14:textId="425F5200" w:rsidR="00CD5F0B" w:rsidRPr="00B028DF" w:rsidRDefault="00CD5F0B" w:rsidP="00CD5F0B">
      <w:pPr>
        <w:pStyle w:val="ListParagraph"/>
        <w:numPr>
          <w:ilvl w:val="0"/>
          <w:numId w:val="39"/>
        </w:numPr>
        <w:ind w:left="851" w:hanging="425"/>
        <w:rPr>
          <w:rFonts w:asciiTheme="minorHAnsi" w:hAnsiTheme="minorHAnsi" w:cstheme="minorHAnsi"/>
          <w:sz w:val="20"/>
          <w:szCs w:val="20"/>
        </w:rPr>
      </w:pPr>
      <w:proofErr w:type="gramStart"/>
      <w:r w:rsidRPr="0003653D">
        <w:rPr>
          <w:rFonts w:asciiTheme="minorHAnsi" w:hAnsiTheme="minorHAnsi" w:cstheme="minorHAnsi"/>
          <w:sz w:val="20"/>
          <w:szCs w:val="20"/>
          <w:u w:val="single"/>
        </w:rPr>
        <w:lastRenderedPageBreak/>
        <w:t>Planning for the Future</w:t>
      </w:r>
      <w:proofErr w:type="gramEnd"/>
      <w:r w:rsidRPr="0003653D">
        <w:rPr>
          <w:rFonts w:asciiTheme="minorHAnsi" w:hAnsiTheme="minorHAnsi" w:cstheme="minorHAnsi"/>
          <w:sz w:val="20"/>
          <w:szCs w:val="20"/>
          <w:u w:val="single"/>
        </w:rPr>
        <w:t xml:space="preserve"> - White Paper and Changes to the current planning system</w:t>
      </w:r>
      <w:r w:rsidRPr="002D6D88">
        <w:rPr>
          <w:rFonts w:asciiTheme="minorHAnsi" w:hAnsiTheme="minorHAnsi" w:cstheme="minorHAnsi"/>
          <w:sz w:val="20"/>
          <w:szCs w:val="20"/>
        </w:rPr>
        <w:t xml:space="preserve">. </w:t>
      </w:r>
      <w:r w:rsidR="00B028DF">
        <w:rPr>
          <w:rFonts w:asciiTheme="minorHAnsi" w:hAnsiTheme="minorHAnsi" w:cstheme="minorHAnsi"/>
          <w:sz w:val="20"/>
          <w:szCs w:val="20"/>
        </w:rPr>
        <w:t>VB had yet to produce a brief overview and recommendations for the consultation. Any communication on the consultation to be through email. The deadline for submission was 29</w:t>
      </w:r>
      <w:r w:rsidR="00B028DF" w:rsidRPr="00B028DF">
        <w:rPr>
          <w:rFonts w:asciiTheme="minorHAnsi" w:hAnsiTheme="minorHAnsi" w:cstheme="minorHAnsi"/>
          <w:sz w:val="20"/>
          <w:szCs w:val="20"/>
          <w:vertAlign w:val="superscript"/>
        </w:rPr>
        <w:t>th</w:t>
      </w:r>
      <w:r w:rsidR="00B028DF">
        <w:rPr>
          <w:rFonts w:asciiTheme="minorHAnsi" w:hAnsiTheme="minorHAnsi" w:cstheme="minorHAnsi"/>
          <w:sz w:val="20"/>
          <w:szCs w:val="20"/>
        </w:rPr>
        <w:t xml:space="preserve"> October.</w:t>
      </w:r>
      <w:r w:rsidR="00B028DF">
        <w:rPr>
          <w:rFonts w:asciiTheme="minorHAnsi" w:hAnsiTheme="minorHAnsi" w:cstheme="minorHAnsi"/>
          <w:sz w:val="20"/>
          <w:szCs w:val="20"/>
        </w:rPr>
        <w:tab/>
      </w:r>
      <w:r w:rsidR="00B028DF">
        <w:rPr>
          <w:rFonts w:asciiTheme="minorHAnsi" w:hAnsiTheme="minorHAnsi" w:cstheme="minorHAnsi"/>
          <w:sz w:val="20"/>
          <w:szCs w:val="20"/>
        </w:rPr>
        <w:tab/>
      </w:r>
      <w:r w:rsidR="00B028DF">
        <w:rPr>
          <w:rFonts w:asciiTheme="minorHAnsi" w:hAnsiTheme="minorHAnsi" w:cstheme="minorHAnsi"/>
          <w:sz w:val="20"/>
          <w:szCs w:val="20"/>
        </w:rPr>
        <w:tab/>
      </w:r>
      <w:r w:rsidR="00B028DF">
        <w:rPr>
          <w:rFonts w:asciiTheme="minorHAnsi" w:hAnsiTheme="minorHAnsi" w:cstheme="minorHAnsi"/>
          <w:sz w:val="20"/>
          <w:szCs w:val="20"/>
        </w:rPr>
        <w:tab/>
        <w:t xml:space="preserve">     </w:t>
      </w:r>
      <w:r w:rsidR="00B028DF">
        <w:rPr>
          <w:rFonts w:asciiTheme="minorHAnsi" w:hAnsiTheme="minorHAnsi" w:cstheme="minorHAnsi"/>
          <w:b/>
          <w:bCs/>
          <w:sz w:val="20"/>
          <w:szCs w:val="20"/>
        </w:rPr>
        <w:t>Action: All</w:t>
      </w:r>
    </w:p>
    <w:p w14:paraId="4A4414B0" w14:textId="1CFD8FCE" w:rsidR="00CD5F0B" w:rsidRDefault="00CD5F0B" w:rsidP="00CD5F0B">
      <w:pPr>
        <w:pStyle w:val="ListParagraph"/>
        <w:numPr>
          <w:ilvl w:val="0"/>
          <w:numId w:val="1"/>
        </w:numPr>
        <w:rPr>
          <w:rFonts w:asciiTheme="minorHAnsi" w:hAnsiTheme="minorHAnsi" w:cstheme="minorHAnsi"/>
          <w:b/>
          <w:bCs/>
          <w:sz w:val="20"/>
          <w:szCs w:val="20"/>
        </w:rPr>
      </w:pPr>
      <w:r w:rsidRPr="002D6D88">
        <w:rPr>
          <w:rFonts w:asciiTheme="minorHAnsi" w:hAnsiTheme="minorHAnsi" w:cstheme="minorHAnsi"/>
          <w:b/>
          <w:bCs/>
          <w:sz w:val="20"/>
          <w:szCs w:val="20"/>
        </w:rPr>
        <w:t>Police Report</w:t>
      </w:r>
      <w:r>
        <w:rPr>
          <w:rFonts w:asciiTheme="minorHAnsi" w:hAnsiTheme="minorHAnsi" w:cstheme="minorHAnsi"/>
          <w:b/>
          <w:bCs/>
          <w:sz w:val="20"/>
          <w:szCs w:val="20"/>
        </w:rPr>
        <w:t xml:space="preserve">. </w:t>
      </w:r>
      <w:r w:rsidR="00B028DF" w:rsidRPr="009801FF">
        <w:rPr>
          <w:rFonts w:asciiTheme="minorHAnsi" w:hAnsiTheme="minorHAnsi" w:cstheme="minorHAnsi"/>
          <w:sz w:val="20"/>
          <w:szCs w:val="20"/>
        </w:rPr>
        <w:t>The following report had been received:</w:t>
      </w:r>
    </w:p>
    <w:p w14:paraId="19760C7B" w14:textId="77777777" w:rsidR="00B028DF" w:rsidRPr="00B028DF" w:rsidRDefault="00B028DF" w:rsidP="00B028DF">
      <w:pPr>
        <w:ind w:left="720"/>
        <w:rPr>
          <w:rFonts w:asciiTheme="minorHAnsi" w:hAnsiTheme="minorHAnsi" w:cstheme="minorHAnsi"/>
          <w:i/>
          <w:iCs/>
          <w:sz w:val="20"/>
          <w:szCs w:val="20"/>
        </w:rPr>
      </w:pPr>
      <w:r w:rsidRPr="00B028DF">
        <w:rPr>
          <w:rFonts w:asciiTheme="minorHAnsi" w:hAnsiTheme="minorHAnsi" w:cstheme="minorHAnsi"/>
          <w:b/>
          <w:bCs/>
          <w:i/>
          <w:iCs/>
          <w:sz w:val="20"/>
          <w:szCs w:val="20"/>
        </w:rPr>
        <w:t>Police Update Whitton and Tosson 01/10/20</w:t>
      </w:r>
      <w:r w:rsidRPr="00B028DF">
        <w:rPr>
          <w:rFonts w:asciiTheme="minorHAnsi" w:hAnsiTheme="minorHAnsi" w:cstheme="minorHAnsi"/>
          <w:i/>
          <w:iCs/>
          <w:sz w:val="20"/>
          <w:szCs w:val="20"/>
        </w:rPr>
        <w:t>.</w:t>
      </w:r>
    </w:p>
    <w:p w14:paraId="60C99CCE" w14:textId="77777777" w:rsidR="00B028DF" w:rsidRPr="00B028DF" w:rsidRDefault="00B028DF" w:rsidP="00B028DF">
      <w:pPr>
        <w:ind w:left="720"/>
        <w:rPr>
          <w:rFonts w:asciiTheme="minorHAnsi" w:hAnsiTheme="minorHAnsi" w:cstheme="minorHAnsi"/>
          <w:i/>
          <w:iCs/>
          <w:sz w:val="20"/>
          <w:szCs w:val="20"/>
        </w:rPr>
      </w:pPr>
      <w:r w:rsidRPr="00B028DF">
        <w:rPr>
          <w:rFonts w:asciiTheme="minorHAnsi" w:hAnsiTheme="minorHAnsi" w:cstheme="minorHAnsi"/>
          <w:i/>
          <w:iCs/>
          <w:sz w:val="20"/>
          <w:szCs w:val="20"/>
        </w:rPr>
        <w:t>The below information reflects Whitton and Tosson area from 27th August 2020</w:t>
      </w:r>
    </w:p>
    <w:p w14:paraId="32430D59" w14:textId="5EDC4061" w:rsidR="00B028DF" w:rsidRPr="00B028DF" w:rsidRDefault="00B028DF" w:rsidP="00B028DF">
      <w:pPr>
        <w:ind w:left="720"/>
        <w:rPr>
          <w:rFonts w:asciiTheme="minorHAnsi" w:hAnsiTheme="minorHAnsi" w:cstheme="minorHAnsi"/>
          <w:i/>
          <w:iCs/>
          <w:sz w:val="20"/>
          <w:szCs w:val="20"/>
        </w:rPr>
      </w:pPr>
      <w:r w:rsidRPr="00B028DF">
        <w:rPr>
          <w:rFonts w:asciiTheme="minorHAnsi" w:hAnsiTheme="minorHAnsi" w:cstheme="minorHAnsi"/>
          <w:b/>
          <w:bCs/>
          <w:i/>
          <w:iCs/>
          <w:sz w:val="20"/>
          <w:szCs w:val="20"/>
        </w:rPr>
        <w:t>Crimes reported 2</w:t>
      </w:r>
      <w:r w:rsidRPr="00B028DF">
        <w:rPr>
          <w:rFonts w:asciiTheme="minorHAnsi" w:hAnsiTheme="minorHAnsi" w:cstheme="minorHAnsi"/>
          <w:i/>
          <w:iCs/>
          <w:sz w:val="20"/>
          <w:szCs w:val="20"/>
        </w:rPr>
        <w:t xml:space="preserve"> –</w:t>
      </w:r>
      <w:r>
        <w:rPr>
          <w:rFonts w:asciiTheme="minorHAnsi" w:hAnsiTheme="minorHAnsi" w:cstheme="minorHAnsi"/>
          <w:i/>
          <w:iCs/>
          <w:sz w:val="20"/>
          <w:szCs w:val="20"/>
        </w:rPr>
        <w:t xml:space="preserve"> </w:t>
      </w:r>
      <w:r w:rsidRPr="00B028DF">
        <w:rPr>
          <w:rFonts w:asciiTheme="minorHAnsi" w:hAnsiTheme="minorHAnsi" w:cstheme="minorHAnsi"/>
          <w:i/>
          <w:iCs/>
          <w:sz w:val="20"/>
          <w:szCs w:val="20"/>
        </w:rPr>
        <w:t xml:space="preserve">These both relate to burglaries to non-residential properties (Carterside road area). Both crime investigations are still live with extensive CCTV enquiries being carried out. We believe these break-ins occurred on the night of Saturday 19th September into early hours of Sunday 20th.  Any information would be appreciated. </w:t>
      </w:r>
    </w:p>
    <w:p w14:paraId="5163DD55" w14:textId="77777777" w:rsidR="00B028DF" w:rsidRPr="00B028DF" w:rsidRDefault="00B028DF" w:rsidP="00B028DF">
      <w:pPr>
        <w:ind w:left="720"/>
        <w:rPr>
          <w:rFonts w:asciiTheme="minorHAnsi" w:hAnsiTheme="minorHAnsi" w:cstheme="minorHAnsi"/>
          <w:i/>
          <w:iCs/>
          <w:sz w:val="20"/>
          <w:szCs w:val="20"/>
        </w:rPr>
      </w:pPr>
      <w:r w:rsidRPr="00B028DF">
        <w:rPr>
          <w:rFonts w:asciiTheme="minorHAnsi" w:hAnsiTheme="minorHAnsi" w:cstheme="minorHAnsi"/>
          <w:i/>
          <w:iCs/>
          <w:sz w:val="20"/>
          <w:szCs w:val="20"/>
        </w:rPr>
        <w:t xml:space="preserve">Please continue to make us aware of any suspicious vehicles in the area. Criminals will usually visit the area they intend to target weeks or even months in advance. It is important suspicious vehicles or persons in the area are reported to us we can investigate. </w:t>
      </w:r>
    </w:p>
    <w:p w14:paraId="7F2EE316" w14:textId="77777777" w:rsidR="00B028DF" w:rsidRPr="00B028DF" w:rsidRDefault="00B028DF" w:rsidP="00B028DF">
      <w:pPr>
        <w:ind w:left="720"/>
        <w:rPr>
          <w:rFonts w:asciiTheme="minorHAnsi" w:hAnsiTheme="minorHAnsi" w:cstheme="minorHAnsi"/>
          <w:i/>
          <w:iCs/>
          <w:sz w:val="20"/>
          <w:szCs w:val="20"/>
        </w:rPr>
      </w:pPr>
      <w:r w:rsidRPr="00B028DF">
        <w:rPr>
          <w:rFonts w:asciiTheme="minorHAnsi" w:hAnsiTheme="minorHAnsi" w:cstheme="minorHAnsi"/>
          <w:i/>
          <w:iCs/>
          <w:sz w:val="20"/>
          <w:szCs w:val="20"/>
        </w:rPr>
        <w:t>Anti- Social Behaviour - 0</w:t>
      </w:r>
    </w:p>
    <w:p w14:paraId="44CAC1B2" w14:textId="77777777" w:rsidR="00B028DF" w:rsidRPr="00B028DF" w:rsidRDefault="00B028DF" w:rsidP="00B028DF">
      <w:pPr>
        <w:ind w:left="720"/>
        <w:rPr>
          <w:rFonts w:asciiTheme="minorHAnsi" w:hAnsiTheme="minorHAnsi" w:cstheme="minorHAnsi"/>
          <w:b/>
          <w:bCs/>
          <w:i/>
          <w:iCs/>
          <w:sz w:val="20"/>
          <w:szCs w:val="20"/>
        </w:rPr>
      </w:pPr>
      <w:r w:rsidRPr="00B028DF">
        <w:rPr>
          <w:rFonts w:asciiTheme="minorHAnsi" w:hAnsiTheme="minorHAnsi" w:cstheme="minorHAnsi"/>
          <w:b/>
          <w:bCs/>
          <w:i/>
          <w:iCs/>
          <w:sz w:val="20"/>
          <w:szCs w:val="20"/>
        </w:rPr>
        <w:t>Other Business</w:t>
      </w:r>
    </w:p>
    <w:p w14:paraId="3175A980" w14:textId="77777777" w:rsidR="00B028DF" w:rsidRPr="00B028DF" w:rsidRDefault="00B028DF" w:rsidP="00B028DF">
      <w:pPr>
        <w:ind w:left="720"/>
        <w:rPr>
          <w:rFonts w:asciiTheme="minorHAnsi" w:hAnsiTheme="minorHAnsi" w:cstheme="minorHAnsi"/>
          <w:i/>
          <w:iCs/>
          <w:sz w:val="20"/>
          <w:szCs w:val="20"/>
        </w:rPr>
      </w:pPr>
      <w:r w:rsidRPr="00B028DF">
        <w:rPr>
          <w:rFonts w:asciiTheme="minorHAnsi" w:hAnsiTheme="minorHAnsi" w:cstheme="minorHAnsi"/>
          <w:i/>
          <w:iCs/>
          <w:sz w:val="20"/>
          <w:szCs w:val="20"/>
        </w:rPr>
        <w:t xml:space="preserve">We hope everyone is staying safe and well. We appreciate the reports being received by members of the public and encourage this to continue. </w:t>
      </w:r>
    </w:p>
    <w:p w14:paraId="09F45331" w14:textId="77777777" w:rsidR="00B028DF" w:rsidRPr="00B028DF" w:rsidRDefault="00B028DF" w:rsidP="00B028DF">
      <w:pPr>
        <w:ind w:left="720"/>
        <w:rPr>
          <w:rFonts w:asciiTheme="minorHAnsi" w:hAnsiTheme="minorHAnsi" w:cstheme="minorHAnsi"/>
          <w:i/>
          <w:iCs/>
          <w:sz w:val="20"/>
          <w:szCs w:val="20"/>
        </w:rPr>
      </w:pPr>
      <w:r w:rsidRPr="00B028DF">
        <w:rPr>
          <w:rFonts w:asciiTheme="minorHAnsi" w:hAnsiTheme="minorHAnsi" w:cstheme="minorHAnsi"/>
          <w:b/>
          <w:bCs/>
          <w:i/>
          <w:iCs/>
          <w:sz w:val="20"/>
          <w:szCs w:val="20"/>
        </w:rPr>
        <w:t>LOCAL CORONAVIRUS RESTRICTIONS</w:t>
      </w:r>
      <w:r w:rsidRPr="00B028DF">
        <w:rPr>
          <w:rFonts w:asciiTheme="minorHAnsi" w:hAnsiTheme="minorHAnsi" w:cstheme="minorHAnsi"/>
          <w:i/>
          <w:iCs/>
          <w:sz w:val="20"/>
          <w:szCs w:val="20"/>
        </w:rPr>
        <w:t xml:space="preserve"> – As you will be aware there are current restrictions in our area to reduce the spread of coronavirus. Any reports received of breaches of guidelines are followed up and dealt with accordingly. Please report any breaches.</w:t>
      </w:r>
    </w:p>
    <w:p w14:paraId="7D284169" w14:textId="77777777" w:rsidR="00B028DF" w:rsidRPr="00B028DF" w:rsidRDefault="00B028DF" w:rsidP="00B028DF">
      <w:pPr>
        <w:ind w:left="720"/>
        <w:rPr>
          <w:rFonts w:asciiTheme="minorHAnsi" w:hAnsiTheme="minorHAnsi" w:cstheme="minorHAnsi"/>
          <w:i/>
          <w:iCs/>
          <w:sz w:val="20"/>
          <w:szCs w:val="20"/>
        </w:rPr>
      </w:pPr>
      <w:r w:rsidRPr="00B028DF">
        <w:rPr>
          <w:rFonts w:asciiTheme="minorHAnsi" w:hAnsiTheme="minorHAnsi" w:cstheme="minorHAnsi"/>
          <w:b/>
          <w:bCs/>
          <w:i/>
          <w:iCs/>
          <w:sz w:val="20"/>
          <w:szCs w:val="20"/>
        </w:rPr>
        <w:t>OP CHECKPOINT</w:t>
      </w:r>
      <w:r w:rsidRPr="00B028DF">
        <w:rPr>
          <w:rFonts w:asciiTheme="minorHAnsi" w:hAnsiTheme="minorHAnsi" w:cstheme="minorHAnsi"/>
          <w:i/>
          <w:iCs/>
          <w:sz w:val="20"/>
          <w:szCs w:val="20"/>
        </w:rPr>
        <w:t xml:space="preserve"> – We have been conducting proactive patrols around rural areas including your area stopping and checking vehicles suspected in poaching and rural crime. </w:t>
      </w:r>
    </w:p>
    <w:p w14:paraId="0C624558" w14:textId="77777777" w:rsidR="00B028DF" w:rsidRPr="00B028DF" w:rsidRDefault="00B028DF" w:rsidP="00B028DF">
      <w:pPr>
        <w:ind w:left="720"/>
        <w:rPr>
          <w:rFonts w:asciiTheme="minorHAnsi" w:hAnsiTheme="minorHAnsi" w:cstheme="minorHAnsi"/>
          <w:i/>
          <w:iCs/>
          <w:sz w:val="20"/>
          <w:szCs w:val="20"/>
        </w:rPr>
      </w:pPr>
      <w:r w:rsidRPr="00B028DF">
        <w:rPr>
          <w:rFonts w:asciiTheme="minorHAnsi" w:hAnsiTheme="minorHAnsi" w:cstheme="minorHAnsi"/>
          <w:i/>
          <w:iCs/>
          <w:sz w:val="20"/>
          <w:szCs w:val="20"/>
        </w:rPr>
        <w:t xml:space="preserve">Any incident of this nature that is reported will always be followed up. Please, if you see any suspicious vehicles or persons in the area REPORT THIS on 101 or online NORTHUMBRIA.POLICE.UK. </w:t>
      </w:r>
    </w:p>
    <w:p w14:paraId="310AFF89" w14:textId="77777777" w:rsidR="00B028DF" w:rsidRPr="00B028DF" w:rsidRDefault="00B028DF" w:rsidP="00B028DF">
      <w:pPr>
        <w:ind w:left="720"/>
        <w:rPr>
          <w:rFonts w:asciiTheme="minorHAnsi" w:hAnsiTheme="minorHAnsi" w:cstheme="minorHAnsi"/>
          <w:i/>
          <w:iCs/>
          <w:sz w:val="20"/>
          <w:szCs w:val="20"/>
        </w:rPr>
      </w:pPr>
      <w:r w:rsidRPr="00B028DF">
        <w:rPr>
          <w:rFonts w:asciiTheme="minorHAnsi" w:hAnsiTheme="minorHAnsi" w:cstheme="minorHAnsi"/>
          <w:b/>
          <w:bCs/>
          <w:i/>
          <w:iCs/>
          <w:sz w:val="20"/>
          <w:szCs w:val="20"/>
        </w:rPr>
        <w:t>FARMWATCH</w:t>
      </w:r>
      <w:r w:rsidRPr="00B028DF">
        <w:rPr>
          <w:rFonts w:asciiTheme="minorHAnsi" w:hAnsiTheme="minorHAnsi" w:cstheme="minorHAnsi"/>
          <w:i/>
          <w:iCs/>
          <w:sz w:val="20"/>
          <w:szCs w:val="20"/>
        </w:rPr>
        <w:t xml:space="preserve"> – Please spread the word to any farmers/workers that we are here to support them and provide crime prevention advice. I have already visited a few farms in the area and issued new FARMWATCH signs and signed them up to the scheme – Basically this allows us to notify them of suspicious vehicles or incidents in the area. </w:t>
      </w:r>
    </w:p>
    <w:p w14:paraId="0DF9F7F3" w14:textId="77777777" w:rsidR="00B028DF" w:rsidRPr="00B028DF" w:rsidRDefault="00B028DF" w:rsidP="00B028DF">
      <w:pPr>
        <w:ind w:left="720"/>
        <w:rPr>
          <w:rFonts w:asciiTheme="minorHAnsi" w:hAnsiTheme="minorHAnsi" w:cstheme="minorHAnsi"/>
          <w:i/>
          <w:iCs/>
          <w:sz w:val="20"/>
          <w:szCs w:val="20"/>
        </w:rPr>
      </w:pPr>
      <w:r w:rsidRPr="00B028DF">
        <w:rPr>
          <w:rFonts w:asciiTheme="minorHAnsi" w:hAnsiTheme="minorHAnsi" w:cstheme="minorHAnsi"/>
          <w:i/>
          <w:iCs/>
          <w:sz w:val="20"/>
          <w:szCs w:val="20"/>
        </w:rPr>
        <w:t xml:space="preserve">My email address is 4965@northumbria.pnn.police.uk – if something is not urgent and you would like some advice please get in touch. </w:t>
      </w:r>
    </w:p>
    <w:p w14:paraId="316B700E" w14:textId="5BBA9E3D" w:rsidR="00B028DF" w:rsidRDefault="00B028DF" w:rsidP="00B028DF">
      <w:pPr>
        <w:ind w:left="720"/>
        <w:rPr>
          <w:rFonts w:asciiTheme="minorHAnsi" w:hAnsiTheme="minorHAnsi" w:cstheme="minorHAnsi"/>
          <w:i/>
          <w:iCs/>
          <w:sz w:val="20"/>
          <w:szCs w:val="20"/>
        </w:rPr>
      </w:pPr>
      <w:r w:rsidRPr="00B028DF">
        <w:rPr>
          <w:rFonts w:asciiTheme="minorHAnsi" w:hAnsiTheme="minorHAnsi" w:cstheme="minorHAnsi"/>
          <w:i/>
          <w:iCs/>
          <w:sz w:val="20"/>
          <w:szCs w:val="20"/>
        </w:rPr>
        <w:t>Thank</w:t>
      </w:r>
      <w:r w:rsidRPr="00B028DF">
        <w:rPr>
          <w:rFonts w:asciiTheme="minorHAnsi" w:hAnsiTheme="minorHAnsi" w:cstheme="minorHAnsi"/>
          <w:sz w:val="20"/>
          <w:szCs w:val="20"/>
        </w:rPr>
        <w:t xml:space="preserve"> you – </w:t>
      </w:r>
      <w:r w:rsidRPr="00B028DF">
        <w:rPr>
          <w:rFonts w:asciiTheme="minorHAnsi" w:hAnsiTheme="minorHAnsi" w:cstheme="minorHAnsi"/>
          <w:i/>
          <w:iCs/>
          <w:sz w:val="20"/>
          <w:szCs w:val="20"/>
        </w:rPr>
        <w:t>Russell Stalker cso4965 Alnwick and Rual</w:t>
      </w:r>
    </w:p>
    <w:p w14:paraId="673BFE96" w14:textId="762DA22F" w:rsidR="00B028DF" w:rsidRPr="005453BF" w:rsidRDefault="00B028DF" w:rsidP="00B028DF">
      <w:pPr>
        <w:ind w:left="720"/>
        <w:rPr>
          <w:rFonts w:asciiTheme="minorHAnsi" w:hAnsiTheme="minorHAnsi" w:cstheme="minorHAnsi"/>
          <w:b/>
          <w:bCs/>
          <w:sz w:val="20"/>
          <w:szCs w:val="20"/>
        </w:rPr>
      </w:pPr>
      <w:r>
        <w:rPr>
          <w:rFonts w:asciiTheme="minorHAnsi" w:hAnsiTheme="minorHAnsi" w:cstheme="minorHAnsi"/>
          <w:sz w:val="20"/>
          <w:szCs w:val="20"/>
        </w:rPr>
        <w:t xml:space="preserve">Members expressed their concern regarding the burglaries. Clerk was asked to thank the Police for their </w:t>
      </w:r>
      <w:r w:rsidRPr="005453BF">
        <w:rPr>
          <w:rFonts w:asciiTheme="minorHAnsi" w:hAnsiTheme="minorHAnsi" w:cstheme="minorHAnsi"/>
          <w:sz w:val="20"/>
          <w:szCs w:val="20"/>
        </w:rPr>
        <w:t>helpful report.</w:t>
      </w:r>
      <w:r w:rsidRPr="005453BF">
        <w:rPr>
          <w:rFonts w:asciiTheme="minorHAnsi" w:hAnsiTheme="minorHAnsi" w:cstheme="minorHAnsi"/>
          <w:sz w:val="20"/>
          <w:szCs w:val="20"/>
        </w:rPr>
        <w:tab/>
      </w:r>
      <w:r w:rsidRPr="005453BF">
        <w:rPr>
          <w:rFonts w:asciiTheme="minorHAnsi" w:hAnsiTheme="minorHAnsi" w:cstheme="minorHAnsi"/>
          <w:sz w:val="20"/>
          <w:szCs w:val="20"/>
        </w:rPr>
        <w:tab/>
      </w:r>
      <w:r w:rsidRPr="005453BF">
        <w:rPr>
          <w:rFonts w:asciiTheme="minorHAnsi" w:hAnsiTheme="minorHAnsi" w:cstheme="minorHAnsi"/>
          <w:sz w:val="20"/>
          <w:szCs w:val="20"/>
        </w:rPr>
        <w:tab/>
      </w:r>
      <w:r w:rsidRPr="005453BF">
        <w:rPr>
          <w:rFonts w:asciiTheme="minorHAnsi" w:hAnsiTheme="minorHAnsi" w:cstheme="minorHAnsi"/>
          <w:sz w:val="20"/>
          <w:szCs w:val="20"/>
        </w:rPr>
        <w:tab/>
      </w:r>
      <w:r w:rsidRPr="005453BF">
        <w:rPr>
          <w:rFonts w:asciiTheme="minorHAnsi" w:hAnsiTheme="minorHAnsi" w:cstheme="minorHAnsi"/>
          <w:sz w:val="20"/>
          <w:szCs w:val="20"/>
        </w:rPr>
        <w:tab/>
      </w:r>
      <w:r w:rsidRPr="005453BF">
        <w:rPr>
          <w:rFonts w:asciiTheme="minorHAnsi" w:hAnsiTheme="minorHAnsi" w:cstheme="minorHAnsi"/>
          <w:sz w:val="20"/>
          <w:szCs w:val="20"/>
        </w:rPr>
        <w:tab/>
      </w:r>
      <w:r w:rsidRPr="005453BF">
        <w:rPr>
          <w:rFonts w:asciiTheme="minorHAnsi" w:hAnsiTheme="minorHAnsi" w:cstheme="minorHAnsi"/>
          <w:sz w:val="20"/>
          <w:szCs w:val="20"/>
        </w:rPr>
        <w:tab/>
      </w:r>
      <w:r w:rsidRPr="005453BF">
        <w:rPr>
          <w:rFonts w:asciiTheme="minorHAnsi" w:hAnsiTheme="minorHAnsi" w:cstheme="minorHAnsi"/>
          <w:sz w:val="20"/>
          <w:szCs w:val="20"/>
        </w:rPr>
        <w:tab/>
      </w:r>
      <w:r w:rsidRPr="005453BF">
        <w:rPr>
          <w:rFonts w:asciiTheme="minorHAnsi" w:hAnsiTheme="minorHAnsi" w:cstheme="minorHAnsi"/>
          <w:sz w:val="20"/>
          <w:szCs w:val="20"/>
        </w:rPr>
        <w:tab/>
      </w:r>
      <w:r w:rsidRPr="005453BF">
        <w:rPr>
          <w:rFonts w:asciiTheme="minorHAnsi" w:hAnsiTheme="minorHAnsi" w:cstheme="minorHAnsi"/>
          <w:sz w:val="20"/>
          <w:szCs w:val="20"/>
        </w:rPr>
        <w:tab/>
      </w:r>
      <w:r w:rsidRPr="005453BF">
        <w:rPr>
          <w:rFonts w:asciiTheme="minorHAnsi" w:hAnsiTheme="minorHAnsi" w:cstheme="minorHAnsi"/>
          <w:b/>
          <w:bCs/>
          <w:sz w:val="20"/>
          <w:szCs w:val="20"/>
        </w:rPr>
        <w:t>Action: Clerk</w:t>
      </w:r>
    </w:p>
    <w:p w14:paraId="30DA8E69" w14:textId="25AE112A" w:rsidR="00CD5F0B" w:rsidRPr="005453BF" w:rsidRDefault="00CD5F0B" w:rsidP="00CD5F0B">
      <w:pPr>
        <w:pStyle w:val="ListParagraph"/>
        <w:numPr>
          <w:ilvl w:val="0"/>
          <w:numId w:val="1"/>
        </w:numPr>
        <w:rPr>
          <w:rFonts w:asciiTheme="minorHAnsi" w:hAnsiTheme="minorHAnsi" w:cstheme="minorHAnsi"/>
          <w:b/>
          <w:bCs/>
          <w:sz w:val="20"/>
          <w:szCs w:val="20"/>
        </w:rPr>
      </w:pPr>
      <w:r w:rsidRPr="005453BF">
        <w:rPr>
          <w:rFonts w:asciiTheme="minorHAnsi" w:hAnsiTheme="minorHAnsi" w:cstheme="minorHAnsi"/>
          <w:b/>
          <w:bCs/>
          <w:sz w:val="20"/>
          <w:szCs w:val="20"/>
        </w:rPr>
        <w:t xml:space="preserve">Mid Coquetdale Neighbourhood Plan </w:t>
      </w:r>
      <w:r w:rsidR="00B02C7F" w:rsidRPr="005453BF">
        <w:rPr>
          <w:rFonts w:asciiTheme="minorHAnsi" w:hAnsiTheme="minorHAnsi" w:cstheme="minorHAnsi"/>
          <w:sz w:val="20"/>
          <w:szCs w:val="20"/>
        </w:rPr>
        <w:t>T</w:t>
      </w:r>
      <w:r w:rsidRPr="005453BF">
        <w:rPr>
          <w:rFonts w:asciiTheme="minorHAnsi" w:hAnsiTheme="minorHAnsi" w:cstheme="minorHAnsi"/>
          <w:sz w:val="20"/>
          <w:szCs w:val="20"/>
        </w:rPr>
        <w:t>here ha</w:t>
      </w:r>
      <w:r w:rsidR="009801FF">
        <w:rPr>
          <w:rFonts w:asciiTheme="minorHAnsi" w:hAnsiTheme="minorHAnsi" w:cstheme="minorHAnsi"/>
          <w:sz w:val="20"/>
          <w:szCs w:val="20"/>
        </w:rPr>
        <w:t>d</w:t>
      </w:r>
      <w:r w:rsidRPr="005453BF">
        <w:rPr>
          <w:rFonts w:asciiTheme="minorHAnsi" w:hAnsiTheme="minorHAnsi" w:cstheme="minorHAnsi"/>
          <w:sz w:val="20"/>
          <w:szCs w:val="20"/>
        </w:rPr>
        <w:t xml:space="preserve"> been local interest in resurrecting the Mid Coquetdale Neighbourhood Plan</w:t>
      </w:r>
      <w:r w:rsidR="008D6AD8" w:rsidRPr="005453BF">
        <w:rPr>
          <w:rFonts w:asciiTheme="minorHAnsi" w:hAnsiTheme="minorHAnsi" w:cstheme="minorHAnsi"/>
          <w:sz w:val="20"/>
          <w:szCs w:val="20"/>
        </w:rPr>
        <w:t xml:space="preserve"> (NP)</w:t>
      </w:r>
      <w:r w:rsidR="009801FF">
        <w:rPr>
          <w:rFonts w:asciiTheme="minorHAnsi" w:hAnsiTheme="minorHAnsi" w:cstheme="minorHAnsi"/>
          <w:sz w:val="20"/>
          <w:szCs w:val="20"/>
        </w:rPr>
        <w:t xml:space="preserve"> and i</w:t>
      </w:r>
      <w:r w:rsidRPr="005453BF">
        <w:rPr>
          <w:rFonts w:asciiTheme="minorHAnsi" w:hAnsiTheme="minorHAnsi" w:cstheme="minorHAnsi"/>
          <w:sz w:val="20"/>
          <w:szCs w:val="20"/>
        </w:rPr>
        <w:t>nitial talks ha</w:t>
      </w:r>
      <w:r w:rsidR="009801FF">
        <w:rPr>
          <w:rFonts w:asciiTheme="minorHAnsi" w:hAnsiTheme="minorHAnsi" w:cstheme="minorHAnsi"/>
          <w:sz w:val="20"/>
          <w:szCs w:val="20"/>
        </w:rPr>
        <w:t>d</w:t>
      </w:r>
      <w:r w:rsidRPr="005453BF">
        <w:rPr>
          <w:rFonts w:asciiTheme="minorHAnsi" w:hAnsiTheme="minorHAnsi" w:cstheme="minorHAnsi"/>
          <w:sz w:val="20"/>
          <w:szCs w:val="20"/>
        </w:rPr>
        <w:t xml:space="preserve"> been held</w:t>
      </w:r>
      <w:r w:rsidR="009801FF">
        <w:rPr>
          <w:rFonts w:asciiTheme="minorHAnsi" w:hAnsiTheme="minorHAnsi" w:cstheme="minorHAnsi"/>
          <w:sz w:val="20"/>
          <w:szCs w:val="20"/>
        </w:rPr>
        <w:t>.</w:t>
      </w:r>
      <w:r w:rsidRPr="005453BF">
        <w:rPr>
          <w:rFonts w:asciiTheme="minorHAnsi" w:hAnsiTheme="minorHAnsi" w:cstheme="minorHAnsi"/>
          <w:sz w:val="20"/>
          <w:szCs w:val="20"/>
        </w:rPr>
        <w:t xml:space="preserve">  In March 2018, the funds </w:t>
      </w:r>
      <w:r w:rsidR="009801FF">
        <w:rPr>
          <w:rFonts w:asciiTheme="minorHAnsi" w:hAnsiTheme="minorHAnsi" w:cstheme="minorHAnsi"/>
          <w:sz w:val="20"/>
          <w:szCs w:val="20"/>
        </w:rPr>
        <w:t xml:space="preserve">allocated for the initial NP </w:t>
      </w:r>
      <w:r w:rsidRPr="005453BF">
        <w:rPr>
          <w:rFonts w:asciiTheme="minorHAnsi" w:hAnsiTheme="minorHAnsi" w:cstheme="minorHAnsi"/>
          <w:sz w:val="20"/>
          <w:szCs w:val="20"/>
        </w:rPr>
        <w:t xml:space="preserve">were returned to the respective Parish Council's with £453.46 returned to </w:t>
      </w:r>
      <w:r w:rsidR="009801FF">
        <w:rPr>
          <w:rFonts w:asciiTheme="minorHAnsi" w:hAnsiTheme="minorHAnsi" w:cstheme="minorHAnsi"/>
          <w:sz w:val="20"/>
          <w:szCs w:val="20"/>
        </w:rPr>
        <w:t>WTPC</w:t>
      </w:r>
      <w:r w:rsidRPr="005453BF">
        <w:rPr>
          <w:rFonts w:asciiTheme="minorHAnsi" w:hAnsiTheme="minorHAnsi" w:cstheme="minorHAnsi"/>
          <w:sz w:val="20"/>
          <w:szCs w:val="20"/>
        </w:rPr>
        <w:t xml:space="preserve">. </w:t>
      </w:r>
      <w:r w:rsidR="00B02C7F" w:rsidRPr="005453BF">
        <w:rPr>
          <w:rFonts w:asciiTheme="minorHAnsi" w:hAnsiTheme="minorHAnsi" w:cstheme="minorHAnsi"/>
          <w:sz w:val="20"/>
          <w:szCs w:val="20"/>
        </w:rPr>
        <w:t>The PC ha</w:t>
      </w:r>
      <w:r w:rsidR="009801FF">
        <w:rPr>
          <w:rFonts w:asciiTheme="minorHAnsi" w:hAnsiTheme="minorHAnsi" w:cstheme="minorHAnsi"/>
          <w:sz w:val="20"/>
          <w:szCs w:val="20"/>
        </w:rPr>
        <w:t>d</w:t>
      </w:r>
      <w:r w:rsidR="00B02C7F" w:rsidRPr="005453BF">
        <w:rPr>
          <w:rFonts w:asciiTheme="minorHAnsi" w:hAnsiTheme="minorHAnsi" w:cstheme="minorHAnsi"/>
          <w:sz w:val="20"/>
          <w:szCs w:val="20"/>
        </w:rPr>
        <w:t xml:space="preserve"> been</w:t>
      </w:r>
      <w:r w:rsidRPr="005453BF">
        <w:rPr>
          <w:rFonts w:asciiTheme="minorHAnsi" w:hAnsiTheme="minorHAnsi" w:cstheme="minorHAnsi"/>
          <w:sz w:val="20"/>
          <w:szCs w:val="20"/>
        </w:rPr>
        <w:t xml:space="preserve"> asked if </w:t>
      </w:r>
      <w:r w:rsidR="00B02C7F" w:rsidRPr="005453BF">
        <w:rPr>
          <w:rFonts w:asciiTheme="minorHAnsi" w:hAnsiTheme="minorHAnsi" w:cstheme="minorHAnsi"/>
          <w:sz w:val="20"/>
          <w:szCs w:val="20"/>
        </w:rPr>
        <w:t xml:space="preserve">they </w:t>
      </w:r>
      <w:r w:rsidRPr="005453BF">
        <w:rPr>
          <w:rFonts w:asciiTheme="minorHAnsi" w:hAnsiTheme="minorHAnsi" w:cstheme="minorHAnsi"/>
          <w:sz w:val="20"/>
          <w:szCs w:val="20"/>
        </w:rPr>
        <w:t xml:space="preserve">wanted to be involved </w:t>
      </w:r>
      <w:r w:rsidR="009801FF">
        <w:rPr>
          <w:rFonts w:asciiTheme="minorHAnsi" w:hAnsiTheme="minorHAnsi" w:cstheme="minorHAnsi"/>
          <w:sz w:val="20"/>
          <w:szCs w:val="20"/>
        </w:rPr>
        <w:t xml:space="preserve">on the new NP development </w:t>
      </w:r>
      <w:r w:rsidRPr="005453BF">
        <w:rPr>
          <w:rFonts w:asciiTheme="minorHAnsi" w:hAnsiTheme="minorHAnsi" w:cstheme="minorHAnsi"/>
          <w:sz w:val="20"/>
          <w:szCs w:val="20"/>
        </w:rPr>
        <w:t>and recontribute the money</w:t>
      </w:r>
      <w:r w:rsidR="009801FF">
        <w:rPr>
          <w:rFonts w:asciiTheme="minorHAnsi" w:hAnsiTheme="minorHAnsi" w:cstheme="minorHAnsi"/>
          <w:sz w:val="20"/>
          <w:szCs w:val="20"/>
        </w:rPr>
        <w:t xml:space="preserve"> previously returned</w:t>
      </w:r>
      <w:r w:rsidRPr="005453BF">
        <w:rPr>
          <w:rFonts w:asciiTheme="minorHAnsi" w:hAnsiTheme="minorHAnsi" w:cstheme="minorHAnsi"/>
          <w:sz w:val="20"/>
          <w:szCs w:val="20"/>
        </w:rPr>
        <w:t xml:space="preserve">. A further exploratory meeting </w:t>
      </w:r>
      <w:r w:rsidR="009801FF">
        <w:rPr>
          <w:rFonts w:asciiTheme="minorHAnsi" w:hAnsiTheme="minorHAnsi" w:cstheme="minorHAnsi"/>
          <w:sz w:val="20"/>
          <w:szCs w:val="20"/>
        </w:rPr>
        <w:t>had taken place</w:t>
      </w:r>
      <w:r w:rsidRPr="005453BF">
        <w:rPr>
          <w:rFonts w:asciiTheme="minorHAnsi" w:hAnsiTheme="minorHAnsi" w:cstheme="minorHAnsi"/>
          <w:sz w:val="20"/>
          <w:szCs w:val="20"/>
        </w:rPr>
        <w:t xml:space="preserve"> on Monday 28</w:t>
      </w:r>
      <w:r w:rsidRPr="005453BF">
        <w:rPr>
          <w:rFonts w:asciiTheme="minorHAnsi" w:hAnsiTheme="minorHAnsi" w:cstheme="minorHAnsi"/>
          <w:sz w:val="20"/>
          <w:szCs w:val="20"/>
          <w:vertAlign w:val="superscript"/>
        </w:rPr>
        <w:t>th</w:t>
      </w:r>
      <w:r w:rsidRPr="005453BF">
        <w:rPr>
          <w:rFonts w:asciiTheme="minorHAnsi" w:hAnsiTheme="minorHAnsi" w:cstheme="minorHAnsi"/>
          <w:sz w:val="20"/>
          <w:szCs w:val="20"/>
        </w:rPr>
        <w:t xml:space="preserve"> September</w:t>
      </w:r>
      <w:r w:rsidR="002B04CB" w:rsidRPr="005453BF">
        <w:rPr>
          <w:rFonts w:asciiTheme="minorHAnsi" w:hAnsiTheme="minorHAnsi" w:cstheme="minorHAnsi"/>
          <w:sz w:val="20"/>
          <w:szCs w:val="20"/>
        </w:rPr>
        <w:t xml:space="preserve"> </w:t>
      </w:r>
      <w:r w:rsidRPr="005453BF">
        <w:rPr>
          <w:rFonts w:asciiTheme="minorHAnsi" w:hAnsiTheme="minorHAnsi" w:cstheme="minorHAnsi"/>
          <w:sz w:val="20"/>
          <w:szCs w:val="20"/>
        </w:rPr>
        <w:t xml:space="preserve">which VB </w:t>
      </w:r>
      <w:r w:rsidR="002B04CB" w:rsidRPr="005453BF">
        <w:rPr>
          <w:rFonts w:asciiTheme="minorHAnsi" w:hAnsiTheme="minorHAnsi" w:cstheme="minorHAnsi"/>
          <w:sz w:val="20"/>
          <w:szCs w:val="20"/>
        </w:rPr>
        <w:t>attended</w:t>
      </w:r>
      <w:r w:rsidRPr="005453BF">
        <w:rPr>
          <w:rFonts w:asciiTheme="minorHAnsi" w:hAnsiTheme="minorHAnsi" w:cstheme="minorHAnsi"/>
          <w:sz w:val="20"/>
          <w:szCs w:val="20"/>
        </w:rPr>
        <w:t xml:space="preserve">. </w:t>
      </w:r>
      <w:r w:rsidR="008D6AD8" w:rsidRPr="005453BF">
        <w:rPr>
          <w:rFonts w:asciiTheme="minorHAnsi" w:hAnsiTheme="minorHAnsi" w:cstheme="minorHAnsi"/>
          <w:sz w:val="20"/>
          <w:szCs w:val="20"/>
        </w:rPr>
        <w:t xml:space="preserve">Val reported that </w:t>
      </w:r>
      <w:r w:rsidR="009801FF">
        <w:rPr>
          <w:rFonts w:asciiTheme="minorHAnsi" w:hAnsiTheme="minorHAnsi" w:cstheme="minorHAnsi"/>
          <w:sz w:val="20"/>
          <w:szCs w:val="20"/>
        </w:rPr>
        <w:t xml:space="preserve">she </w:t>
      </w:r>
      <w:r w:rsidR="008D6AD8" w:rsidRPr="005453BF">
        <w:rPr>
          <w:rFonts w:asciiTheme="minorHAnsi" w:hAnsiTheme="minorHAnsi" w:cstheme="minorHAnsi"/>
          <w:sz w:val="20"/>
          <w:szCs w:val="20"/>
        </w:rPr>
        <w:t>had some reservations as to the resurrection of the NP</w:t>
      </w:r>
      <w:r w:rsidR="009801FF">
        <w:rPr>
          <w:rFonts w:asciiTheme="minorHAnsi" w:hAnsiTheme="minorHAnsi" w:cstheme="minorHAnsi"/>
          <w:sz w:val="20"/>
          <w:szCs w:val="20"/>
        </w:rPr>
        <w:t>,</w:t>
      </w:r>
      <w:r w:rsidR="008D6AD8" w:rsidRPr="005453BF">
        <w:rPr>
          <w:rFonts w:asciiTheme="minorHAnsi" w:hAnsiTheme="minorHAnsi" w:cstheme="minorHAnsi"/>
          <w:sz w:val="20"/>
          <w:szCs w:val="20"/>
        </w:rPr>
        <w:t xml:space="preserve"> given the difficulties experienced during the previous attempt and the apparent disregard by the NCC Planning Committee to comments and objections raised</w:t>
      </w:r>
      <w:r w:rsidR="009801FF">
        <w:rPr>
          <w:rFonts w:asciiTheme="minorHAnsi" w:hAnsiTheme="minorHAnsi" w:cstheme="minorHAnsi"/>
          <w:sz w:val="20"/>
          <w:szCs w:val="20"/>
        </w:rPr>
        <w:t>,</w:t>
      </w:r>
      <w:r w:rsidR="002B04CB" w:rsidRPr="005453BF">
        <w:rPr>
          <w:rFonts w:asciiTheme="minorHAnsi" w:hAnsiTheme="minorHAnsi" w:cstheme="minorHAnsi"/>
          <w:sz w:val="20"/>
          <w:szCs w:val="20"/>
        </w:rPr>
        <w:t xml:space="preserve"> citing the previous draft NP</w:t>
      </w:r>
      <w:r w:rsidR="008D6AD8" w:rsidRPr="005453BF">
        <w:rPr>
          <w:rFonts w:asciiTheme="minorHAnsi" w:hAnsiTheme="minorHAnsi" w:cstheme="minorHAnsi"/>
          <w:sz w:val="20"/>
          <w:szCs w:val="20"/>
        </w:rPr>
        <w:t xml:space="preserve">. Val had expressed that if the NP </w:t>
      </w:r>
      <w:proofErr w:type="gramStart"/>
      <w:r w:rsidR="008D6AD8" w:rsidRPr="005453BF">
        <w:rPr>
          <w:rFonts w:asciiTheme="minorHAnsi" w:hAnsiTheme="minorHAnsi" w:cstheme="minorHAnsi"/>
          <w:sz w:val="20"/>
          <w:szCs w:val="20"/>
        </w:rPr>
        <w:t>was</w:t>
      </w:r>
      <w:proofErr w:type="gramEnd"/>
      <w:r w:rsidR="008D6AD8" w:rsidRPr="005453BF">
        <w:rPr>
          <w:rFonts w:asciiTheme="minorHAnsi" w:hAnsiTheme="minorHAnsi" w:cstheme="minorHAnsi"/>
          <w:sz w:val="20"/>
          <w:szCs w:val="20"/>
        </w:rPr>
        <w:t xml:space="preserve"> to </w:t>
      </w:r>
      <w:r w:rsidR="009801FF">
        <w:rPr>
          <w:rFonts w:asciiTheme="minorHAnsi" w:hAnsiTheme="minorHAnsi" w:cstheme="minorHAnsi"/>
          <w:sz w:val="20"/>
          <w:szCs w:val="20"/>
        </w:rPr>
        <w:t>be revived</w:t>
      </w:r>
      <w:r w:rsidR="008D6AD8" w:rsidRPr="005453BF">
        <w:rPr>
          <w:rFonts w:asciiTheme="minorHAnsi" w:hAnsiTheme="minorHAnsi" w:cstheme="minorHAnsi"/>
          <w:sz w:val="20"/>
          <w:szCs w:val="20"/>
        </w:rPr>
        <w:t xml:space="preserve"> then it would need a strong local project lead. Those attending </w:t>
      </w:r>
      <w:r w:rsidR="009801FF">
        <w:rPr>
          <w:rFonts w:asciiTheme="minorHAnsi" w:hAnsiTheme="minorHAnsi" w:cstheme="minorHAnsi"/>
          <w:sz w:val="20"/>
          <w:szCs w:val="20"/>
        </w:rPr>
        <w:t>the meeting of 28</w:t>
      </w:r>
      <w:r w:rsidR="009801FF" w:rsidRPr="009801FF">
        <w:rPr>
          <w:rFonts w:asciiTheme="minorHAnsi" w:hAnsiTheme="minorHAnsi" w:cstheme="minorHAnsi"/>
          <w:sz w:val="20"/>
          <w:szCs w:val="20"/>
          <w:vertAlign w:val="superscript"/>
        </w:rPr>
        <w:t>th</w:t>
      </w:r>
      <w:r w:rsidR="009801FF">
        <w:rPr>
          <w:rFonts w:asciiTheme="minorHAnsi" w:hAnsiTheme="minorHAnsi" w:cstheme="minorHAnsi"/>
          <w:sz w:val="20"/>
          <w:szCs w:val="20"/>
        </w:rPr>
        <w:t xml:space="preserve"> Sept. </w:t>
      </w:r>
      <w:r w:rsidR="008D6AD8" w:rsidRPr="005453BF">
        <w:rPr>
          <w:rFonts w:asciiTheme="minorHAnsi" w:hAnsiTheme="minorHAnsi" w:cstheme="minorHAnsi"/>
          <w:sz w:val="20"/>
          <w:szCs w:val="20"/>
        </w:rPr>
        <w:t xml:space="preserve">had asked her to take on this role. She was undecided as to whether she would be willing to do this. </w:t>
      </w:r>
      <w:r w:rsidR="009801FF">
        <w:rPr>
          <w:rFonts w:asciiTheme="minorHAnsi" w:hAnsiTheme="minorHAnsi" w:cstheme="minorHAnsi"/>
          <w:sz w:val="20"/>
          <w:szCs w:val="20"/>
        </w:rPr>
        <w:t xml:space="preserve">A </w:t>
      </w:r>
      <w:r w:rsidR="009801FF" w:rsidRPr="009801FF">
        <w:rPr>
          <w:rFonts w:asciiTheme="minorHAnsi" w:hAnsiTheme="minorHAnsi" w:cstheme="minorHAnsi"/>
          <w:sz w:val="20"/>
          <w:szCs w:val="20"/>
        </w:rPr>
        <w:t>further meeting was to be held on 19th October</w:t>
      </w:r>
      <w:r w:rsidR="009801FF">
        <w:rPr>
          <w:rFonts w:asciiTheme="minorHAnsi" w:hAnsiTheme="minorHAnsi" w:cstheme="minorHAnsi"/>
          <w:sz w:val="20"/>
          <w:szCs w:val="20"/>
        </w:rPr>
        <w:t xml:space="preserve"> which Val will attend. </w:t>
      </w:r>
      <w:r w:rsidR="00E63B43">
        <w:rPr>
          <w:rFonts w:asciiTheme="minorHAnsi" w:hAnsiTheme="minorHAnsi" w:cstheme="minorHAnsi"/>
          <w:sz w:val="20"/>
          <w:szCs w:val="20"/>
        </w:rPr>
        <w:t>Several</w:t>
      </w:r>
      <w:r w:rsidR="009801FF">
        <w:rPr>
          <w:rFonts w:asciiTheme="minorHAnsi" w:hAnsiTheme="minorHAnsi" w:cstheme="minorHAnsi"/>
          <w:sz w:val="20"/>
          <w:szCs w:val="20"/>
        </w:rPr>
        <w:t xml:space="preserve"> members expressed their concerns over the proposal</w:t>
      </w:r>
      <w:r w:rsidR="009801FF" w:rsidRPr="009801FF">
        <w:rPr>
          <w:rFonts w:asciiTheme="minorHAnsi" w:hAnsiTheme="minorHAnsi" w:cstheme="minorHAnsi"/>
          <w:sz w:val="20"/>
          <w:szCs w:val="20"/>
        </w:rPr>
        <w:t>.</w:t>
      </w:r>
      <w:r w:rsidR="009801FF">
        <w:rPr>
          <w:rFonts w:asciiTheme="minorHAnsi" w:hAnsiTheme="minorHAnsi" w:cstheme="minorHAnsi"/>
          <w:sz w:val="20"/>
          <w:szCs w:val="20"/>
        </w:rPr>
        <w:t xml:space="preserve"> </w:t>
      </w:r>
      <w:r w:rsidR="008D6AD8" w:rsidRPr="005453BF">
        <w:rPr>
          <w:rFonts w:asciiTheme="minorHAnsi" w:hAnsiTheme="minorHAnsi" w:cstheme="minorHAnsi"/>
          <w:sz w:val="20"/>
          <w:szCs w:val="20"/>
        </w:rPr>
        <w:t xml:space="preserve">The Clerk informed the meeting that Longframlington had </w:t>
      </w:r>
      <w:r w:rsidR="002B04CB" w:rsidRPr="005453BF">
        <w:rPr>
          <w:rFonts w:asciiTheme="minorHAnsi" w:hAnsiTheme="minorHAnsi" w:cstheme="minorHAnsi"/>
          <w:sz w:val="20"/>
          <w:szCs w:val="20"/>
        </w:rPr>
        <w:t xml:space="preserve">recently </w:t>
      </w:r>
      <w:r w:rsidR="008D6AD8" w:rsidRPr="005453BF">
        <w:rPr>
          <w:rFonts w:asciiTheme="minorHAnsi" w:hAnsiTheme="minorHAnsi" w:cstheme="minorHAnsi"/>
          <w:sz w:val="20"/>
          <w:szCs w:val="20"/>
        </w:rPr>
        <w:t>gone through a similar experience but was now well on the way to producing a NP</w:t>
      </w:r>
      <w:r w:rsidR="00E63B43">
        <w:rPr>
          <w:rFonts w:asciiTheme="minorHAnsi" w:hAnsiTheme="minorHAnsi" w:cstheme="minorHAnsi"/>
          <w:sz w:val="20"/>
          <w:szCs w:val="20"/>
        </w:rPr>
        <w:t xml:space="preserve"> which was </w:t>
      </w:r>
      <w:r w:rsidR="008D6AD8" w:rsidRPr="005453BF">
        <w:rPr>
          <w:rFonts w:asciiTheme="minorHAnsi" w:hAnsiTheme="minorHAnsi" w:cstheme="minorHAnsi"/>
          <w:sz w:val="20"/>
          <w:szCs w:val="20"/>
        </w:rPr>
        <w:t xml:space="preserve">led by a small number of enthusiastic and talented volunteers. </w:t>
      </w:r>
      <w:r w:rsidR="00B02C7F" w:rsidRPr="005453BF">
        <w:rPr>
          <w:rFonts w:asciiTheme="minorHAnsi" w:hAnsiTheme="minorHAnsi" w:cstheme="minorHAnsi"/>
          <w:sz w:val="20"/>
          <w:szCs w:val="20"/>
        </w:rPr>
        <w:t xml:space="preserve">Also, that the new Head of Planning was on record to say that NPs would have an important role to play in the planning process in Northumberland. </w:t>
      </w:r>
      <w:r w:rsidR="002B04CB" w:rsidRPr="005453BF">
        <w:rPr>
          <w:rFonts w:asciiTheme="minorHAnsi" w:hAnsiTheme="minorHAnsi" w:cstheme="minorHAnsi"/>
          <w:sz w:val="20"/>
          <w:szCs w:val="20"/>
        </w:rPr>
        <w:t>The Clerk</w:t>
      </w:r>
      <w:r w:rsidR="008D6AD8" w:rsidRPr="005453BF">
        <w:rPr>
          <w:rFonts w:asciiTheme="minorHAnsi" w:hAnsiTheme="minorHAnsi" w:cstheme="minorHAnsi"/>
          <w:sz w:val="20"/>
          <w:szCs w:val="20"/>
        </w:rPr>
        <w:t xml:space="preserve"> suggested that he put Val in touch with the project lead in Longframlington wh</w:t>
      </w:r>
      <w:r w:rsidR="00B02C7F" w:rsidRPr="005453BF">
        <w:rPr>
          <w:rFonts w:asciiTheme="minorHAnsi" w:hAnsiTheme="minorHAnsi" w:cstheme="minorHAnsi"/>
          <w:sz w:val="20"/>
          <w:szCs w:val="20"/>
        </w:rPr>
        <w:t>o would be able to share with her current knowledge on the development of a NP. Members agreed to this suggestion.</w:t>
      </w:r>
      <w:r w:rsidR="008D6AD8" w:rsidRPr="005453BF">
        <w:rPr>
          <w:rFonts w:asciiTheme="minorHAnsi" w:hAnsiTheme="minorHAnsi" w:cstheme="minorHAnsi"/>
          <w:sz w:val="20"/>
          <w:szCs w:val="20"/>
        </w:rPr>
        <w:t xml:space="preserve"> </w:t>
      </w:r>
      <w:r w:rsidR="009801FF">
        <w:rPr>
          <w:rFonts w:asciiTheme="minorHAnsi" w:hAnsiTheme="minorHAnsi" w:cstheme="minorHAnsi"/>
          <w:sz w:val="20"/>
          <w:szCs w:val="20"/>
        </w:rPr>
        <w:t xml:space="preserve">This matter to be discussed </w:t>
      </w:r>
      <w:r w:rsidR="00E63B43">
        <w:rPr>
          <w:rFonts w:asciiTheme="minorHAnsi" w:hAnsiTheme="minorHAnsi" w:cstheme="minorHAnsi"/>
          <w:sz w:val="20"/>
          <w:szCs w:val="20"/>
        </w:rPr>
        <w:t xml:space="preserve">further </w:t>
      </w:r>
      <w:r w:rsidR="009801FF">
        <w:rPr>
          <w:rFonts w:asciiTheme="minorHAnsi" w:hAnsiTheme="minorHAnsi" w:cstheme="minorHAnsi"/>
          <w:sz w:val="20"/>
          <w:szCs w:val="20"/>
        </w:rPr>
        <w:t xml:space="preserve">when </w:t>
      </w:r>
      <w:r w:rsidR="00E63B43">
        <w:rPr>
          <w:rFonts w:asciiTheme="minorHAnsi" w:hAnsiTheme="minorHAnsi" w:cstheme="minorHAnsi"/>
          <w:sz w:val="20"/>
          <w:szCs w:val="20"/>
        </w:rPr>
        <w:t xml:space="preserve">more </w:t>
      </w:r>
      <w:r w:rsidR="009801FF">
        <w:rPr>
          <w:rFonts w:asciiTheme="minorHAnsi" w:hAnsiTheme="minorHAnsi" w:cstheme="minorHAnsi"/>
          <w:sz w:val="20"/>
          <w:szCs w:val="20"/>
        </w:rPr>
        <w:t>information is available.</w:t>
      </w:r>
      <w:r w:rsidR="002B04CB" w:rsidRPr="005453BF">
        <w:rPr>
          <w:rFonts w:asciiTheme="minorHAnsi" w:hAnsiTheme="minorHAnsi" w:cstheme="minorHAnsi"/>
          <w:sz w:val="20"/>
          <w:szCs w:val="20"/>
        </w:rPr>
        <w:tab/>
      </w:r>
      <w:r w:rsidR="002B04CB" w:rsidRPr="005453BF">
        <w:rPr>
          <w:rFonts w:asciiTheme="minorHAnsi" w:hAnsiTheme="minorHAnsi" w:cstheme="minorHAnsi"/>
          <w:sz w:val="20"/>
          <w:szCs w:val="20"/>
        </w:rPr>
        <w:tab/>
      </w:r>
      <w:r w:rsidR="002B04CB" w:rsidRPr="005453BF">
        <w:rPr>
          <w:rFonts w:asciiTheme="minorHAnsi" w:hAnsiTheme="minorHAnsi" w:cstheme="minorHAnsi"/>
          <w:b/>
          <w:bCs/>
          <w:sz w:val="20"/>
          <w:szCs w:val="20"/>
        </w:rPr>
        <w:t>Action: Clerk</w:t>
      </w:r>
    </w:p>
    <w:p w14:paraId="4B963041" w14:textId="1CFA0B22" w:rsidR="00CD5F0B" w:rsidRPr="005453BF" w:rsidRDefault="00CD5F0B" w:rsidP="00CD5F0B">
      <w:pPr>
        <w:pStyle w:val="ListParagraph"/>
        <w:numPr>
          <w:ilvl w:val="0"/>
          <w:numId w:val="1"/>
        </w:numPr>
        <w:rPr>
          <w:rFonts w:asciiTheme="minorHAnsi" w:hAnsiTheme="minorHAnsi" w:cstheme="minorHAnsi"/>
          <w:b/>
          <w:bCs/>
          <w:sz w:val="20"/>
          <w:szCs w:val="20"/>
        </w:rPr>
      </w:pPr>
      <w:r w:rsidRPr="005453BF">
        <w:rPr>
          <w:rFonts w:asciiTheme="minorHAnsi" w:hAnsiTheme="minorHAnsi" w:cstheme="minorHAnsi"/>
          <w:b/>
          <w:bCs/>
          <w:sz w:val="20"/>
          <w:szCs w:val="20"/>
        </w:rPr>
        <w:t xml:space="preserve">Declaring a climate change emergency. </w:t>
      </w:r>
      <w:r w:rsidRPr="005453BF">
        <w:rPr>
          <w:rFonts w:asciiTheme="minorHAnsi" w:hAnsiTheme="minorHAnsi" w:cstheme="minorHAnsi"/>
          <w:sz w:val="20"/>
          <w:szCs w:val="20"/>
        </w:rPr>
        <w:t>AW</w:t>
      </w:r>
      <w:r w:rsidR="00792592" w:rsidRPr="005453BF">
        <w:rPr>
          <w:rFonts w:asciiTheme="minorHAnsi" w:hAnsiTheme="minorHAnsi" w:cstheme="minorHAnsi"/>
          <w:sz w:val="20"/>
          <w:szCs w:val="20"/>
        </w:rPr>
        <w:t xml:space="preserve"> set out the argument for the PC to declare a climate change emergency</w:t>
      </w:r>
      <w:r w:rsidR="005453BF">
        <w:rPr>
          <w:rFonts w:asciiTheme="minorHAnsi" w:hAnsiTheme="minorHAnsi" w:cstheme="minorHAnsi"/>
          <w:sz w:val="20"/>
          <w:szCs w:val="20"/>
        </w:rPr>
        <w:t>,</w:t>
      </w:r>
      <w:r w:rsidR="00792592" w:rsidRPr="005453BF">
        <w:rPr>
          <w:rFonts w:asciiTheme="minorHAnsi" w:hAnsiTheme="minorHAnsi" w:cstheme="minorHAnsi"/>
          <w:sz w:val="20"/>
          <w:szCs w:val="20"/>
        </w:rPr>
        <w:t xml:space="preserve"> given the endless problems across the planet which </w:t>
      </w:r>
      <w:r w:rsidR="00E63B43">
        <w:rPr>
          <w:rFonts w:asciiTheme="minorHAnsi" w:hAnsiTheme="minorHAnsi" w:cstheme="minorHAnsi"/>
          <w:sz w:val="20"/>
          <w:szCs w:val="20"/>
        </w:rPr>
        <w:t>are</w:t>
      </w:r>
      <w:r w:rsidR="00792592" w:rsidRPr="005453BF">
        <w:rPr>
          <w:rFonts w:asciiTheme="minorHAnsi" w:hAnsiTheme="minorHAnsi" w:cstheme="minorHAnsi"/>
          <w:sz w:val="20"/>
          <w:szCs w:val="20"/>
        </w:rPr>
        <w:t xml:space="preserve"> hav</w:t>
      </w:r>
      <w:r w:rsidR="00E63B43">
        <w:rPr>
          <w:rFonts w:asciiTheme="minorHAnsi" w:hAnsiTheme="minorHAnsi" w:cstheme="minorHAnsi"/>
          <w:sz w:val="20"/>
          <w:szCs w:val="20"/>
        </w:rPr>
        <w:t>ing</w:t>
      </w:r>
      <w:r w:rsidR="00792592" w:rsidRPr="005453BF">
        <w:rPr>
          <w:rFonts w:asciiTheme="minorHAnsi" w:hAnsiTheme="minorHAnsi" w:cstheme="minorHAnsi"/>
          <w:sz w:val="20"/>
          <w:szCs w:val="20"/>
        </w:rPr>
        <w:t xml:space="preserve"> an increasing impact upon our future civilisation. Alan informed the group that there were many PCs across the country who had </w:t>
      </w:r>
      <w:r w:rsidR="005453BF">
        <w:rPr>
          <w:rFonts w:asciiTheme="minorHAnsi" w:hAnsiTheme="minorHAnsi" w:cstheme="minorHAnsi"/>
          <w:sz w:val="20"/>
          <w:szCs w:val="20"/>
        </w:rPr>
        <w:t xml:space="preserve">already </w:t>
      </w:r>
      <w:r w:rsidR="00792592" w:rsidRPr="005453BF">
        <w:rPr>
          <w:rFonts w:asciiTheme="minorHAnsi" w:hAnsiTheme="minorHAnsi" w:cstheme="minorHAnsi"/>
          <w:sz w:val="20"/>
          <w:szCs w:val="20"/>
        </w:rPr>
        <w:t xml:space="preserve">declared an emergency, </w:t>
      </w:r>
      <w:r w:rsidR="00E63B43">
        <w:rPr>
          <w:rFonts w:asciiTheme="minorHAnsi" w:hAnsiTheme="minorHAnsi" w:cstheme="minorHAnsi"/>
          <w:sz w:val="20"/>
          <w:szCs w:val="20"/>
        </w:rPr>
        <w:t xml:space="preserve">and </w:t>
      </w:r>
      <w:r w:rsidR="00792592" w:rsidRPr="005453BF">
        <w:rPr>
          <w:rFonts w:asciiTheme="minorHAnsi" w:hAnsiTheme="minorHAnsi" w:cstheme="minorHAnsi"/>
          <w:sz w:val="20"/>
          <w:szCs w:val="20"/>
        </w:rPr>
        <w:t>which could</w:t>
      </w:r>
      <w:r w:rsidR="00E63B43">
        <w:rPr>
          <w:rFonts w:asciiTheme="minorHAnsi" w:hAnsiTheme="minorHAnsi" w:cstheme="minorHAnsi"/>
          <w:sz w:val="20"/>
          <w:szCs w:val="20"/>
        </w:rPr>
        <w:t xml:space="preserve"> be used to</w:t>
      </w:r>
      <w:r w:rsidR="00792592" w:rsidRPr="005453BF">
        <w:rPr>
          <w:rFonts w:asciiTheme="minorHAnsi" w:hAnsiTheme="minorHAnsi" w:cstheme="minorHAnsi"/>
          <w:sz w:val="20"/>
          <w:szCs w:val="20"/>
        </w:rPr>
        <w:t xml:space="preserve"> inform the development of our own statement</w:t>
      </w:r>
      <w:r w:rsidR="005453BF">
        <w:rPr>
          <w:rFonts w:asciiTheme="minorHAnsi" w:hAnsiTheme="minorHAnsi" w:cstheme="minorHAnsi"/>
          <w:sz w:val="20"/>
          <w:szCs w:val="20"/>
        </w:rPr>
        <w:t>. There was a growing number of councils</w:t>
      </w:r>
      <w:r w:rsidR="00792592" w:rsidRPr="005453BF">
        <w:rPr>
          <w:rFonts w:asciiTheme="minorHAnsi" w:hAnsiTheme="minorHAnsi" w:cstheme="minorHAnsi"/>
          <w:sz w:val="20"/>
          <w:szCs w:val="20"/>
        </w:rPr>
        <w:t xml:space="preserve"> who were involved in a variety of environmental protection pro</w:t>
      </w:r>
      <w:r w:rsidR="005453BF">
        <w:rPr>
          <w:rFonts w:asciiTheme="minorHAnsi" w:hAnsiTheme="minorHAnsi" w:cstheme="minorHAnsi"/>
          <w:sz w:val="20"/>
          <w:szCs w:val="20"/>
        </w:rPr>
        <w:t>jects</w:t>
      </w:r>
      <w:r w:rsidR="00E63B43">
        <w:rPr>
          <w:rFonts w:asciiTheme="minorHAnsi" w:hAnsiTheme="minorHAnsi" w:cstheme="minorHAnsi"/>
          <w:sz w:val="20"/>
          <w:szCs w:val="20"/>
        </w:rPr>
        <w:t xml:space="preserve"> across the country</w:t>
      </w:r>
      <w:r w:rsidR="00792592" w:rsidRPr="005453BF">
        <w:rPr>
          <w:rFonts w:asciiTheme="minorHAnsi" w:hAnsiTheme="minorHAnsi" w:cstheme="minorHAnsi"/>
          <w:sz w:val="20"/>
          <w:szCs w:val="20"/>
        </w:rPr>
        <w:t xml:space="preserve">.  WTPC had themselves </w:t>
      </w:r>
      <w:r w:rsidR="005453BF">
        <w:rPr>
          <w:rFonts w:asciiTheme="minorHAnsi" w:hAnsiTheme="minorHAnsi" w:cstheme="minorHAnsi"/>
          <w:sz w:val="20"/>
          <w:szCs w:val="20"/>
        </w:rPr>
        <w:t xml:space="preserve">already </w:t>
      </w:r>
      <w:r w:rsidR="00792592" w:rsidRPr="005453BF">
        <w:rPr>
          <w:rFonts w:asciiTheme="minorHAnsi" w:hAnsiTheme="minorHAnsi" w:cstheme="minorHAnsi"/>
          <w:sz w:val="20"/>
          <w:szCs w:val="20"/>
        </w:rPr>
        <w:t xml:space="preserve">gone a long way </w:t>
      </w:r>
      <w:r w:rsidR="00E63B43">
        <w:rPr>
          <w:rFonts w:asciiTheme="minorHAnsi" w:hAnsiTheme="minorHAnsi" w:cstheme="minorHAnsi"/>
          <w:sz w:val="20"/>
          <w:szCs w:val="20"/>
        </w:rPr>
        <w:t xml:space="preserve">with environmental work </w:t>
      </w:r>
      <w:r w:rsidR="00792592" w:rsidRPr="005453BF">
        <w:rPr>
          <w:rFonts w:asciiTheme="minorHAnsi" w:hAnsiTheme="minorHAnsi" w:cstheme="minorHAnsi"/>
          <w:sz w:val="20"/>
          <w:szCs w:val="20"/>
        </w:rPr>
        <w:t>with their tree planting scheme</w:t>
      </w:r>
      <w:r w:rsidR="00E63B43">
        <w:rPr>
          <w:rFonts w:asciiTheme="minorHAnsi" w:hAnsiTheme="minorHAnsi" w:cstheme="minorHAnsi"/>
          <w:sz w:val="20"/>
          <w:szCs w:val="20"/>
        </w:rPr>
        <w:t>,</w:t>
      </w:r>
      <w:r w:rsidR="00792592" w:rsidRPr="005453BF">
        <w:rPr>
          <w:rFonts w:asciiTheme="minorHAnsi" w:hAnsiTheme="minorHAnsi" w:cstheme="minorHAnsi"/>
          <w:sz w:val="20"/>
          <w:szCs w:val="20"/>
        </w:rPr>
        <w:t xml:space="preserve"> which was fixing a large amount of carbon</w:t>
      </w:r>
      <w:r w:rsidR="00E63B43">
        <w:rPr>
          <w:rFonts w:asciiTheme="minorHAnsi" w:hAnsiTheme="minorHAnsi" w:cstheme="minorHAnsi"/>
          <w:sz w:val="20"/>
          <w:szCs w:val="20"/>
        </w:rPr>
        <w:t>. T</w:t>
      </w:r>
      <w:r w:rsidR="00792592" w:rsidRPr="005453BF">
        <w:rPr>
          <w:rFonts w:asciiTheme="minorHAnsi" w:hAnsiTheme="minorHAnsi" w:cstheme="minorHAnsi"/>
          <w:sz w:val="20"/>
          <w:szCs w:val="20"/>
        </w:rPr>
        <w:t xml:space="preserve">here may be other activities in which the PC could </w:t>
      </w:r>
      <w:r w:rsidR="00792592" w:rsidRPr="005453BF">
        <w:rPr>
          <w:rFonts w:asciiTheme="minorHAnsi" w:hAnsiTheme="minorHAnsi" w:cstheme="minorHAnsi"/>
          <w:sz w:val="20"/>
          <w:szCs w:val="20"/>
        </w:rPr>
        <w:lastRenderedPageBreak/>
        <w:t>become engaged.</w:t>
      </w:r>
      <w:r w:rsidR="00792592" w:rsidRPr="005453BF">
        <w:t xml:space="preserve"> </w:t>
      </w:r>
      <w:r w:rsidR="00792592" w:rsidRPr="005453BF">
        <w:rPr>
          <w:rFonts w:asciiTheme="minorHAnsi" w:hAnsiTheme="minorHAnsi" w:cstheme="minorHAnsi"/>
          <w:sz w:val="20"/>
          <w:szCs w:val="20"/>
        </w:rPr>
        <w:t xml:space="preserve">Members felt they needed more time and information before they could make a decision on this matter and asked Alan to provide more detail </w:t>
      </w:r>
      <w:r w:rsidR="005453BF" w:rsidRPr="005453BF">
        <w:rPr>
          <w:rFonts w:asciiTheme="minorHAnsi" w:hAnsiTheme="minorHAnsi" w:cstheme="minorHAnsi"/>
          <w:sz w:val="20"/>
          <w:szCs w:val="20"/>
        </w:rPr>
        <w:t>on possible ideas both for a climate declaration and potential projects</w:t>
      </w:r>
      <w:r w:rsidR="00E63B43">
        <w:rPr>
          <w:rFonts w:asciiTheme="minorHAnsi" w:hAnsiTheme="minorHAnsi" w:cstheme="minorHAnsi"/>
          <w:sz w:val="20"/>
          <w:szCs w:val="20"/>
        </w:rPr>
        <w:t xml:space="preserve"> to be used</w:t>
      </w:r>
      <w:r w:rsidR="005453BF" w:rsidRPr="005453BF">
        <w:rPr>
          <w:rFonts w:asciiTheme="minorHAnsi" w:hAnsiTheme="minorHAnsi" w:cstheme="minorHAnsi"/>
          <w:sz w:val="20"/>
          <w:szCs w:val="20"/>
        </w:rPr>
        <w:t xml:space="preserve"> </w:t>
      </w:r>
      <w:r w:rsidR="00792592" w:rsidRPr="005453BF">
        <w:rPr>
          <w:rFonts w:asciiTheme="minorHAnsi" w:hAnsiTheme="minorHAnsi" w:cstheme="minorHAnsi"/>
          <w:sz w:val="20"/>
          <w:szCs w:val="20"/>
        </w:rPr>
        <w:t>for a further discussion</w:t>
      </w:r>
      <w:r w:rsidR="005453BF" w:rsidRPr="005453BF">
        <w:rPr>
          <w:rFonts w:asciiTheme="minorHAnsi" w:hAnsiTheme="minorHAnsi" w:cstheme="minorHAnsi"/>
          <w:sz w:val="20"/>
          <w:szCs w:val="20"/>
        </w:rPr>
        <w:t xml:space="preserve"> at the next meeting.</w:t>
      </w:r>
      <w:r w:rsidR="005453BF">
        <w:rPr>
          <w:rFonts w:asciiTheme="minorHAnsi" w:hAnsiTheme="minorHAnsi" w:cstheme="minorHAnsi"/>
          <w:sz w:val="20"/>
          <w:szCs w:val="20"/>
        </w:rPr>
        <w:t xml:space="preserve"> </w:t>
      </w:r>
      <w:r w:rsidR="005453BF" w:rsidRPr="005453BF">
        <w:rPr>
          <w:rFonts w:asciiTheme="minorHAnsi" w:hAnsiTheme="minorHAnsi" w:cstheme="minorHAnsi"/>
          <w:sz w:val="20"/>
          <w:szCs w:val="20"/>
        </w:rPr>
        <w:t>Members were asked to give this matter serious thought.</w:t>
      </w:r>
      <w:r w:rsidR="005453BF" w:rsidRPr="005453BF">
        <w:rPr>
          <w:rFonts w:asciiTheme="minorHAnsi" w:hAnsiTheme="minorHAnsi" w:cstheme="minorHAnsi"/>
          <w:sz w:val="20"/>
          <w:szCs w:val="20"/>
        </w:rPr>
        <w:tab/>
      </w:r>
      <w:r w:rsidR="005453BF" w:rsidRPr="005453BF">
        <w:rPr>
          <w:rFonts w:asciiTheme="minorHAnsi" w:hAnsiTheme="minorHAnsi" w:cstheme="minorHAnsi"/>
          <w:sz w:val="20"/>
          <w:szCs w:val="20"/>
        </w:rPr>
        <w:tab/>
      </w:r>
      <w:r w:rsidR="005453BF" w:rsidRPr="005453BF">
        <w:rPr>
          <w:rFonts w:asciiTheme="minorHAnsi" w:hAnsiTheme="minorHAnsi" w:cstheme="minorHAnsi"/>
          <w:sz w:val="20"/>
          <w:szCs w:val="20"/>
        </w:rPr>
        <w:tab/>
        <w:t xml:space="preserve">           </w:t>
      </w:r>
      <w:r w:rsidR="00E63B43">
        <w:rPr>
          <w:rFonts w:asciiTheme="minorHAnsi" w:hAnsiTheme="minorHAnsi" w:cstheme="minorHAnsi"/>
          <w:sz w:val="20"/>
          <w:szCs w:val="20"/>
        </w:rPr>
        <w:tab/>
      </w:r>
      <w:r w:rsidR="00E63B43">
        <w:rPr>
          <w:rFonts w:asciiTheme="minorHAnsi" w:hAnsiTheme="minorHAnsi" w:cstheme="minorHAnsi"/>
          <w:sz w:val="20"/>
          <w:szCs w:val="20"/>
        </w:rPr>
        <w:tab/>
      </w:r>
      <w:r w:rsidR="00E63B43">
        <w:rPr>
          <w:rFonts w:asciiTheme="minorHAnsi" w:hAnsiTheme="minorHAnsi" w:cstheme="minorHAnsi"/>
          <w:sz w:val="20"/>
          <w:szCs w:val="20"/>
        </w:rPr>
        <w:tab/>
      </w:r>
      <w:r w:rsidR="00E63B43">
        <w:rPr>
          <w:rFonts w:asciiTheme="minorHAnsi" w:hAnsiTheme="minorHAnsi" w:cstheme="minorHAnsi"/>
          <w:sz w:val="20"/>
          <w:szCs w:val="20"/>
        </w:rPr>
        <w:tab/>
      </w:r>
      <w:r w:rsidR="00E63B43">
        <w:rPr>
          <w:rFonts w:asciiTheme="minorHAnsi" w:hAnsiTheme="minorHAnsi" w:cstheme="minorHAnsi"/>
          <w:sz w:val="20"/>
          <w:szCs w:val="20"/>
        </w:rPr>
        <w:tab/>
        <w:t xml:space="preserve">           </w:t>
      </w:r>
      <w:r w:rsidR="005453BF" w:rsidRPr="005453BF">
        <w:rPr>
          <w:rFonts w:asciiTheme="minorHAnsi" w:hAnsiTheme="minorHAnsi" w:cstheme="minorHAnsi"/>
          <w:b/>
          <w:bCs/>
          <w:sz w:val="20"/>
          <w:szCs w:val="20"/>
        </w:rPr>
        <w:t>Action: AW/ALL</w:t>
      </w:r>
    </w:p>
    <w:p w14:paraId="5BC60CD9" w14:textId="77777777" w:rsidR="00CD5F0B" w:rsidRPr="005453BF" w:rsidRDefault="00CD5F0B" w:rsidP="00CD5F0B">
      <w:pPr>
        <w:pStyle w:val="ListParagraph"/>
        <w:numPr>
          <w:ilvl w:val="0"/>
          <w:numId w:val="1"/>
        </w:numPr>
        <w:rPr>
          <w:rFonts w:asciiTheme="minorHAnsi" w:hAnsiTheme="minorHAnsi" w:cstheme="minorHAnsi"/>
          <w:b/>
          <w:bCs/>
          <w:sz w:val="20"/>
          <w:szCs w:val="20"/>
        </w:rPr>
      </w:pPr>
      <w:r w:rsidRPr="005453BF">
        <w:rPr>
          <w:rFonts w:asciiTheme="minorHAnsi" w:hAnsiTheme="minorHAnsi" w:cstheme="minorHAnsi"/>
          <w:b/>
          <w:bCs/>
          <w:sz w:val="20"/>
          <w:szCs w:val="20"/>
        </w:rPr>
        <w:t xml:space="preserve">Forest Management carried out by Forestry England SA-FM/COC-006972. </w:t>
      </w:r>
      <w:r w:rsidRPr="005453BF">
        <w:rPr>
          <w:rFonts w:asciiTheme="minorHAnsi" w:hAnsiTheme="minorHAnsi" w:cstheme="minorHAnsi"/>
          <w:i/>
          <w:iCs/>
          <w:sz w:val="20"/>
          <w:szCs w:val="20"/>
        </w:rPr>
        <w:t>AW</w:t>
      </w:r>
    </w:p>
    <w:p w14:paraId="57E7B580" w14:textId="3DCD2C0F" w:rsidR="00CD5F0B" w:rsidRPr="005453BF" w:rsidRDefault="00CD5F0B" w:rsidP="00CD5F0B">
      <w:pPr>
        <w:rPr>
          <w:rFonts w:asciiTheme="minorHAnsi" w:hAnsiTheme="minorHAnsi" w:cstheme="minorHAnsi"/>
          <w:sz w:val="20"/>
          <w:szCs w:val="20"/>
        </w:rPr>
      </w:pPr>
      <w:r w:rsidRPr="005453BF">
        <w:rPr>
          <w:rFonts w:asciiTheme="minorHAnsi" w:hAnsiTheme="minorHAnsi" w:cstheme="minorHAnsi"/>
          <w:b/>
          <w:bCs/>
          <w:sz w:val="20"/>
          <w:szCs w:val="20"/>
        </w:rPr>
        <w:tab/>
      </w:r>
      <w:r w:rsidRPr="005453BF">
        <w:rPr>
          <w:rFonts w:asciiTheme="minorHAnsi" w:hAnsiTheme="minorHAnsi" w:cstheme="minorHAnsi"/>
          <w:sz w:val="20"/>
          <w:szCs w:val="20"/>
        </w:rPr>
        <w:t>In November 2020, the Forestry section of the Soil association w</w:t>
      </w:r>
      <w:r w:rsidR="005453BF">
        <w:rPr>
          <w:rFonts w:asciiTheme="minorHAnsi" w:hAnsiTheme="minorHAnsi" w:cstheme="minorHAnsi"/>
          <w:sz w:val="20"/>
          <w:szCs w:val="20"/>
        </w:rPr>
        <w:t>ould</w:t>
      </w:r>
      <w:r w:rsidRPr="005453BF">
        <w:rPr>
          <w:rFonts w:asciiTheme="minorHAnsi" w:hAnsiTheme="minorHAnsi" w:cstheme="minorHAnsi"/>
          <w:sz w:val="20"/>
          <w:szCs w:val="20"/>
        </w:rPr>
        <w:t xml:space="preserve"> carry out a Forest Stewardship </w:t>
      </w:r>
      <w:r w:rsidRPr="005453BF">
        <w:rPr>
          <w:rFonts w:asciiTheme="minorHAnsi" w:hAnsiTheme="minorHAnsi" w:cstheme="minorHAnsi"/>
          <w:sz w:val="20"/>
          <w:szCs w:val="20"/>
        </w:rPr>
        <w:tab/>
        <w:t>Council</w:t>
      </w:r>
      <w:r w:rsidR="005453BF">
        <w:rPr>
          <w:rFonts w:asciiTheme="minorHAnsi" w:hAnsiTheme="minorHAnsi" w:cstheme="minorHAnsi"/>
          <w:sz w:val="20"/>
          <w:szCs w:val="20"/>
        </w:rPr>
        <w:t>: t</w:t>
      </w:r>
      <w:r w:rsidRPr="005453BF">
        <w:rPr>
          <w:rFonts w:asciiTheme="minorHAnsi" w:hAnsiTheme="minorHAnsi" w:cstheme="minorHAnsi"/>
          <w:sz w:val="20"/>
          <w:szCs w:val="20"/>
        </w:rPr>
        <w:t>he</w:t>
      </w:r>
      <w:r w:rsidR="002B04CB" w:rsidRPr="005453BF">
        <w:rPr>
          <w:rFonts w:asciiTheme="minorHAnsi" w:hAnsiTheme="minorHAnsi" w:cstheme="minorHAnsi"/>
          <w:sz w:val="20"/>
          <w:szCs w:val="20"/>
        </w:rPr>
        <w:t xml:space="preserve"> </w:t>
      </w:r>
      <w:r w:rsidR="005453BF">
        <w:rPr>
          <w:rFonts w:asciiTheme="minorHAnsi" w:hAnsiTheme="minorHAnsi" w:cstheme="minorHAnsi"/>
          <w:sz w:val="20"/>
          <w:szCs w:val="20"/>
        </w:rPr>
        <w:t>p</w:t>
      </w:r>
      <w:r w:rsidRPr="005453BF">
        <w:rPr>
          <w:rFonts w:asciiTheme="minorHAnsi" w:hAnsiTheme="minorHAnsi" w:cstheme="minorHAnsi"/>
          <w:sz w:val="20"/>
          <w:szCs w:val="20"/>
        </w:rPr>
        <w:t xml:space="preserve">rogramme for </w:t>
      </w:r>
      <w:r w:rsidR="005453BF">
        <w:rPr>
          <w:rFonts w:asciiTheme="minorHAnsi" w:hAnsiTheme="minorHAnsi" w:cstheme="minorHAnsi"/>
          <w:sz w:val="20"/>
          <w:szCs w:val="20"/>
        </w:rPr>
        <w:t>c</w:t>
      </w:r>
      <w:r w:rsidRPr="005453BF">
        <w:rPr>
          <w:rFonts w:asciiTheme="minorHAnsi" w:hAnsiTheme="minorHAnsi" w:cstheme="minorHAnsi"/>
          <w:sz w:val="20"/>
          <w:szCs w:val="20"/>
        </w:rPr>
        <w:t xml:space="preserve">ertification </w:t>
      </w:r>
      <w:r w:rsidR="005453BF">
        <w:rPr>
          <w:rFonts w:asciiTheme="minorHAnsi" w:hAnsiTheme="minorHAnsi" w:cstheme="minorHAnsi"/>
          <w:sz w:val="20"/>
          <w:szCs w:val="20"/>
        </w:rPr>
        <w:t>of f</w:t>
      </w:r>
      <w:r w:rsidRPr="005453BF">
        <w:rPr>
          <w:rFonts w:asciiTheme="minorHAnsi" w:hAnsiTheme="minorHAnsi" w:cstheme="minorHAnsi"/>
          <w:sz w:val="20"/>
          <w:szCs w:val="20"/>
        </w:rPr>
        <w:t xml:space="preserve">orest management by Forestry England in the United Kingdom. </w:t>
      </w:r>
      <w:r w:rsidR="005453BF">
        <w:rPr>
          <w:rFonts w:asciiTheme="minorHAnsi" w:hAnsiTheme="minorHAnsi" w:cstheme="minorHAnsi"/>
          <w:sz w:val="20"/>
          <w:szCs w:val="20"/>
        </w:rPr>
        <w:tab/>
      </w:r>
      <w:r w:rsidRPr="005453BF">
        <w:rPr>
          <w:rFonts w:asciiTheme="minorHAnsi" w:hAnsiTheme="minorHAnsi" w:cstheme="minorHAnsi"/>
          <w:sz w:val="20"/>
          <w:szCs w:val="20"/>
        </w:rPr>
        <w:t>They ha</w:t>
      </w:r>
      <w:r w:rsidR="002B04CB" w:rsidRPr="005453BF">
        <w:rPr>
          <w:rFonts w:asciiTheme="minorHAnsi" w:hAnsiTheme="minorHAnsi" w:cstheme="minorHAnsi"/>
          <w:sz w:val="20"/>
          <w:szCs w:val="20"/>
        </w:rPr>
        <w:t>d</w:t>
      </w:r>
      <w:r w:rsidRPr="005453BF">
        <w:rPr>
          <w:rFonts w:asciiTheme="minorHAnsi" w:hAnsiTheme="minorHAnsi" w:cstheme="minorHAnsi"/>
          <w:sz w:val="20"/>
          <w:szCs w:val="20"/>
        </w:rPr>
        <w:t xml:space="preserve"> asked </w:t>
      </w:r>
      <w:r w:rsidR="005453BF">
        <w:rPr>
          <w:rFonts w:asciiTheme="minorHAnsi" w:hAnsiTheme="minorHAnsi" w:cstheme="minorHAnsi"/>
          <w:sz w:val="20"/>
          <w:szCs w:val="20"/>
        </w:rPr>
        <w:t xml:space="preserve">PCs </w:t>
      </w:r>
      <w:r w:rsidRPr="005453BF">
        <w:rPr>
          <w:rFonts w:asciiTheme="minorHAnsi" w:hAnsiTheme="minorHAnsi" w:cstheme="minorHAnsi"/>
          <w:sz w:val="20"/>
          <w:szCs w:val="20"/>
        </w:rPr>
        <w:t>for comments and</w:t>
      </w:r>
      <w:r w:rsidR="005453BF">
        <w:rPr>
          <w:rFonts w:asciiTheme="minorHAnsi" w:hAnsiTheme="minorHAnsi" w:cstheme="minorHAnsi"/>
          <w:sz w:val="20"/>
          <w:szCs w:val="20"/>
        </w:rPr>
        <w:t xml:space="preserve"> </w:t>
      </w:r>
      <w:r w:rsidRPr="005453BF">
        <w:rPr>
          <w:rFonts w:asciiTheme="minorHAnsi" w:hAnsiTheme="minorHAnsi" w:cstheme="minorHAnsi"/>
          <w:sz w:val="20"/>
          <w:szCs w:val="20"/>
        </w:rPr>
        <w:t>priorities. AW ha</w:t>
      </w:r>
      <w:r w:rsidR="002B04CB" w:rsidRPr="005453BF">
        <w:rPr>
          <w:rFonts w:asciiTheme="minorHAnsi" w:hAnsiTheme="minorHAnsi" w:cstheme="minorHAnsi"/>
          <w:sz w:val="20"/>
          <w:szCs w:val="20"/>
        </w:rPr>
        <w:t xml:space="preserve">d </w:t>
      </w:r>
      <w:r w:rsidRPr="005453BF">
        <w:rPr>
          <w:rFonts w:asciiTheme="minorHAnsi" w:hAnsiTheme="minorHAnsi" w:cstheme="minorHAnsi"/>
          <w:sz w:val="20"/>
          <w:szCs w:val="20"/>
        </w:rPr>
        <w:t>consulted with John Monaghan who ha</w:t>
      </w:r>
      <w:r w:rsidR="002B04CB" w:rsidRPr="005453BF">
        <w:rPr>
          <w:rFonts w:asciiTheme="minorHAnsi" w:hAnsiTheme="minorHAnsi" w:cstheme="minorHAnsi"/>
          <w:sz w:val="20"/>
          <w:szCs w:val="20"/>
        </w:rPr>
        <w:t>d</w:t>
      </w:r>
      <w:r w:rsidRPr="005453BF">
        <w:rPr>
          <w:rFonts w:asciiTheme="minorHAnsi" w:hAnsiTheme="minorHAnsi" w:cstheme="minorHAnsi"/>
          <w:sz w:val="20"/>
          <w:szCs w:val="20"/>
        </w:rPr>
        <w:t xml:space="preserve"> provided </w:t>
      </w:r>
      <w:r w:rsidR="005453BF">
        <w:rPr>
          <w:rFonts w:asciiTheme="minorHAnsi" w:hAnsiTheme="minorHAnsi" w:cstheme="minorHAnsi"/>
          <w:sz w:val="20"/>
          <w:szCs w:val="20"/>
        </w:rPr>
        <w:tab/>
      </w:r>
      <w:r w:rsidRPr="005453BF">
        <w:rPr>
          <w:rFonts w:asciiTheme="minorHAnsi" w:hAnsiTheme="minorHAnsi" w:cstheme="minorHAnsi"/>
          <w:sz w:val="20"/>
          <w:szCs w:val="20"/>
        </w:rPr>
        <w:t>this helpful response to enable the</w:t>
      </w:r>
      <w:r w:rsidR="005453BF">
        <w:rPr>
          <w:rFonts w:asciiTheme="minorHAnsi" w:hAnsiTheme="minorHAnsi" w:cstheme="minorHAnsi"/>
          <w:sz w:val="20"/>
          <w:szCs w:val="20"/>
        </w:rPr>
        <w:t xml:space="preserve"> </w:t>
      </w:r>
      <w:r w:rsidRPr="005453BF">
        <w:rPr>
          <w:rFonts w:asciiTheme="minorHAnsi" w:hAnsiTheme="minorHAnsi" w:cstheme="minorHAnsi"/>
          <w:sz w:val="20"/>
          <w:szCs w:val="20"/>
        </w:rPr>
        <w:t>PC to make a reply:</w:t>
      </w:r>
    </w:p>
    <w:p w14:paraId="58F08F77" w14:textId="4846C024" w:rsidR="00CD5F0B" w:rsidRPr="005453BF" w:rsidRDefault="00CD5F0B" w:rsidP="00CD5F0B">
      <w:pPr>
        <w:ind w:left="720"/>
        <w:rPr>
          <w:rFonts w:asciiTheme="minorHAnsi" w:hAnsiTheme="minorHAnsi" w:cstheme="minorHAnsi"/>
          <w:i/>
          <w:iCs/>
          <w:sz w:val="18"/>
          <w:szCs w:val="18"/>
        </w:rPr>
      </w:pPr>
      <w:r w:rsidRPr="005453BF">
        <w:rPr>
          <w:rFonts w:asciiTheme="minorHAnsi" w:hAnsiTheme="minorHAnsi" w:cstheme="minorHAnsi"/>
          <w:b/>
          <w:bCs/>
          <w:sz w:val="18"/>
          <w:szCs w:val="18"/>
        </w:rPr>
        <w:t>‘</w:t>
      </w:r>
      <w:r w:rsidRPr="005453BF">
        <w:rPr>
          <w:rFonts w:asciiTheme="minorHAnsi" w:hAnsiTheme="minorHAnsi" w:cstheme="minorHAnsi"/>
          <w:i/>
          <w:iCs/>
          <w:sz w:val="18"/>
          <w:szCs w:val="18"/>
        </w:rPr>
        <w:t>If you would like to make comment as a rural PC I think something along the lines of getting the nation to not only ‘like’ trees but to make the life of the people trying to generate a better tree environment a little easier.</w:t>
      </w:r>
    </w:p>
    <w:p w14:paraId="1FBCA2F9" w14:textId="77777777" w:rsidR="00CD5F0B" w:rsidRPr="002B04CB" w:rsidRDefault="00CD5F0B" w:rsidP="00CD5F0B">
      <w:pPr>
        <w:ind w:left="720"/>
        <w:rPr>
          <w:rFonts w:asciiTheme="minorHAnsi" w:hAnsiTheme="minorHAnsi" w:cstheme="minorHAnsi"/>
          <w:i/>
          <w:iCs/>
          <w:sz w:val="18"/>
          <w:szCs w:val="18"/>
        </w:rPr>
      </w:pPr>
      <w:r w:rsidRPr="005453BF">
        <w:rPr>
          <w:rFonts w:asciiTheme="minorHAnsi" w:hAnsiTheme="minorHAnsi" w:cstheme="minorHAnsi"/>
          <w:i/>
          <w:iCs/>
          <w:sz w:val="18"/>
          <w:szCs w:val="18"/>
        </w:rPr>
        <w:t>1/. Put forestry</w:t>
      </w:r>
      <w:r w:rsidRPr="002B04CB">
        <w:rPr>
          <w:rFonts w:asciiTheme="minorHAnsi" w:hAnsiTheme="minorHAnsi" w:cstheme="minorHAnsi"/>
          <w:i/>
          <w:iCs/>
          <w:sz w:val="18"/>
          <w:szCs w:val="18"/>
        </w:rPr>
        <w:t xml:space="preserve"> on an equal footing with farming. I.e. a fair and level support system. </w:t>
      </w:r>
    </w:p>
    <w:p w14:paraId="22C4DCA9" w14:textId="77777777" w:rsidR="00CD5F0B" w:rsidRPr="002B04CB" w:rsidRDefault="00CD5F0B" w:rsidP="00CD5F0B">
      <w:pPr>
        <w:ind w:left="720"/>
        <w:rPr>
          <w:rFonts w:asciiTheme="minorHAnsi" w:hAnsiTheme="minorHAnsi" w:cstheme="minorHAnsi"/>
          <w:i/>
          <w:iCs/>
          <w:sz w:val="18"/>
          <w:szCs w:val="18"/>
        </w:rPr>
      </w:pPr>
      <w:r w:rsidRPr="002B04CB">
        <w:rPr>
          <w:rFonts w:asciiTheme="minorHAnsi" w:hAnsiTheme="minorHAnsi" w:cstheme="minorHAnsi"/>
          <w:i/>
          <w:iCs/>
          <w:sz w:val="18"/>
          <w:szCs w:val="18"/>
        </w:rPr>
        <w:t>2/. To make English forestry on an equal basis with Scottish and Welsh forestry where huge support systems are in place. For a so-called United Kingdom this is not even.</w:t>
      </w:r>
    </w:p>
    <w:p w14:paraId="75520DB1" w14:textId="77777777" w:rsidR="00CD5F0B" w:rsidRPr="002B04CB" w:rsidRDefault="00CD5F0B" w:rsidP="00CD5F0B">
      <w:pPr>
        <w:ind w:left="720"/>
        <w:rPr>
          <w:rFonts w:asciiTheme="minorHAnsi" w:hAnsiTheme="minorHAnsi" w:cstheme="minorHAnsi"/>
          <w:i/>
          <w:iCs/>
          <w:sz w:val="18"/>
          <w:szCs w:val="18"/>
        </w:rPr>
      </w:pPr>
      <w:r w:rsidRPr="002B04CB">
        <w:rPr>
          <w:rFonts w:asciiTheme="minorHAnsi" w:hAnsiTheme="minorHAnsi" w:cstheme="minorHAnsi"/>
          <w:i/>
          <w:iCs/>
          <w:sz w:val="18"/>
          <w:szCs w:val="18"/>
        </w:rPr>
        <w:t xml:space="preserve">3/. Invest in the teaching of forestry skills in our HE </w:t>
      </w:r>
      <w:proofErr w:type="gramStart"/>
      <w:r w:rsidRPr="002B04CB">
        <w:rPr>
          <w:rFonts w:asciiTheme="minorHAnsi" w:hAnsiTheme="minorHAnsi" w:cstheme="minorHAnsi"/>
          <w:i/>
          <w:iCs/>
          <w:sz w:val="18"/>
          <w:szCs w:val="18"/>
        </w:rPr>
        <w:t>network</w:t>
      </w:r>
      <w:proofErr w:type="gramEnd"/>
      <w:r w:rsidRPr="002B04CB">
        <w:rPr>
          <w:rFonts w:asciiTheme="minorHAnsi" w:hAnsiTheme="minorHAnsi" w:cstheme="minorHAnsi"/>
          <w:i/>
          <w:iCs/>
          <w:sz w:val="18"/>
          <w:szCs w:val="18"/>
        </w:rPr>
        <w:t>. In recent times there has been closure of teaching courses not expansion.</w:t>
      </w:r>
    </w:p>
    <w:p w14:paraId="67E43862" w14:textId="77777777" w:rsidR="00CD5F0B" w:rsidRPr="002B04CB" w:rsidRDefault="00CD5F0B" w:rsidP="00CD5F0B">
      <w:pPr>
        <w:ind w:left="720"/>
        <w:rPr>
          <w:rFonts w:asciiTheme="minorHAnsi" w:hAnsiTheme="minorHAnsi" w:cstheme="minorHAnsi"/>
          <w:i/>
          <w:iCs/>
          <w:sz w:val="18"/>
          <w:szCs w:val="18"/>
        </w:rPr>
      </w:pPr>
      <w:r w:rsidRPr="002B04CB">
        <w:rPr>
          <w:rFonts w:asciiTheme="minorHAnsi" w:hAnsiTheme="minorHAnsi" w:cstheme="minorHAnsi"/>
          <w:i/>
          <w:iCs/>
          <w:sz w:val="18"/>
          <w:szCs w:val="18"/>
        </w:rPr>
        <w:t>4/. Encourage forest schools and the inculcation of an appreciation of the importance of forestry to the whole community. This should take place at as early a stage as possible. E.g. The Teaching tree programme of the RFS.</w:t>
      </w:r>
    </w:p>
    <w:p w14:paraId="3953F5D2" w14:textId="5D45F8EC" w:rsidR="00CD5F0B" w:rsidRPr="002B04CB" w:rsidRDefault="00CD5F0B" w:rsidP="00CD5F0B">
      <w:pPr>
        <w:ind w:left="720"/>
        <w:rPr>
          <w:rFonts w:asciiTheme="minorHAnsi" w:hAnsiTheme="minorHAnsi" w:cstheme="minorHAnsi"/>
          <w:sz w:val="18"/>
          <w:szCs w:val="18"/>
        </w:rPr>
      </w:pPr>
      <w:r w:rsidRPr="002B04CB">
        <w:rPr>
          <w:rFonts w:asciiTheme="minorHAnsi" w:hAnsiTheme="minorHAnsi" w:cstheme="minorHAnsi"/>
          <w:i/>
          <w:iCs/>
          <w:sz w:val="18"/>
          <w:szCs w:val="18"/>
        </w:rPr>
        <w:t>5/. Encourage the use of timber in housing through changes in planning advice</w:t>
      </w:r>
      <w:r w:rsidRPr="002B04CB">
        <w:rPr>
          <w:rFonts w:asciiTheme="minorHAnsi" w:hAnsiTheme="minorHAnsi" w:cstheme="minorHAnsi"/>
          <w:sz w:val="18"/>
          <w:szCs w:val="18"/>
        </w:rPr>
        <w:t>.</w:t>
      </w:r>
    </w:p>
    <w:p w14:paraId="606B5963" w14:textId="7B5657EE" w:rsidR="002B04CB" w:rsidRPr="002B04CB" w:rsidRDefault="002B04CB" w:rsidP="00CD5F0B">
      <w:pPr>
        <w:ind w:left="720"/>
        <w:rPr>
          <w:rFonts w:asciiTheme="minorHAnsi" w:hAnsiTheme="minorHAnsi" w:cstheme="minorHAnsi"/>
          <w:b/>
          <w:bCs/>
          <w:sz w:val="18"/>
          <w:szCs w:val="18"/>
        </w:rPr>
      </w:pPr>
      <w:r w:rsidRPr="002B04CB">
        <w:rPr>
          <w:rFonts w:asciiTheme="minorHAnsi" w:hAnsiTheme="minorHAnsi" w:cstheme="minorHAnsi"/>
          <w:sz w:val="18"/>
          <w:szCs w:val="18"/>
        </w:rPr>
        <w:t>The members agreed to submit John’s comments as the contribution from WTPC.</w:t>
      </w:r>
      <w:r w:rsidRPr="002B04CB">
        <w:rPr>
          <w:rFonts w:asciiTheme="minorHAnsi" w:hAnsiTheme="minorHAnsi" w:cstheme="minorHAnsi"/>
          <w:sz w:val="18"/>
          <w:szCs w:val="18"/>
        </w:rPr>
        <w:tab/>
      </w:r>
      <w:r w:rsidRPr="002B04CB">
        <w:rPr>
          <w:rFonts w:asciiTheme="minorHAnsi" w:hAnsiTheme="minorHAnsi" w:cstheme="minorHAnsi"/>
          <w:sz w:val="18"/>
          <w:szCs w:val="18"/>
        </w:rPr>
        <w:tab/>
      </w:r>
      <w:r w:rsidRPr="002B04CB">
        <w:rPr>
          <w:rFonts w:asciiTheme="minorHAnsi" w:hAnsiTheme="minorHAnsi" w:cstheme="minorHAnsi"/>
          <w:sz w:val="18"/>
          <w:szCs w:val="18"/>
        </w:rPr>
        <w:tab/>
      </w:r>
      <w:r w:rsidRPr="002B04CB">
        <w:rPr>
          <w:rFonts w:asciiTheme="minorHAnsi" w:hAnsiTheme="minorHAnsi" w:cstheme="minorHAnsi"/>
          <w:b/>
          <w:bCs/>
          <w:sz w:val="18"/>
          <w:szCs w:val="18"/>
        </w:rPr>
        <w:t>Action: Clerk</w:t>
      </w:r>
    </w:p>
    <w:p w14:paraId="59407DDB" w14:textId="183E6C0D" w:rsidR="00CD5F0B" w:rsidRPr="002B04CB" w:rsidRDefault="00CD5F0B" w:rsidP="00CD5F0B">
      <w:pPr>
        <w:pStyle w:val="ListParagraph"/>
        <w:numPr>
          <w:ilvl w:val="0"/>
          <w:numId w:val="1"/>
        </w:numPr>
        <w:rPr>
          <w:rFonts w:asciiTheme="minorHAnsi" w:hAnsiTheme="minorHAnsi" w:cstheme="minorHAnsi"/>
          <w:sz w:val="20"/>
          <w:szCs w:val="20"/>
        </w:rPr>
      </w:pPr>
      <w:r w:rsidRPr="002B04CB">
        <w:rPr>
          <w:rFonts w:asciiTheme="minorHAnsi" w:hAnsiTheme="minorHAnsi" w:cstheme="minorHAnsi"/>
          <w:b/>
          <w:bCs/>
          <w:sz w:val="20"/>
          <w:szCs w:val="20"/>
        </w:rPr>
        <w:t xml:space="preserve">Community Chest Scheme. </w:t>
      </w:r>
      <w:r w:rsidRPr="002B04CB">
        <w:rPr>
          <w:rFonts w:asciiTheme="minorHAnsi" w:hAnsiTheme="minorHAnsi" w:cstheme="minorHAnsi"/>
          <w:sz w:val="20"/>
          <w:szCs w:val="20"/>
        </w:rPr>
        <w:t xml:space="preserve">The information </w:t>
      </w:r>
      <w:r w:rsidR="00E63B43">
        <w:rPr>
          <w:rFonts w:asciiTheme="minorHAnsi" w:hAnsiTheme="minorHAnsi" w:cstheme="minorHAnsi"/>
          <w:sz w:val="20"/>
          <w:szCs w:val="20"/>
        </w:rPr>
        <w:t xml:space="preserve">on the scheme </w:t>
      </w:r>
      <w:r w:rsidRPr="002B04CB">
        <w:rPr>
          <w:rFonts w:asciiTheme="minorHAnsi" w:hAnsiTheme="minorHAnsi" w:cstheme="minorHAnsi"/>
          <w:sz w:val="20"/>
          <w:szCs w:val="20"/>
        </w:rPr>
        <w:t>ha</w:t>
      </w:r>
      <w:r w:rsidR="00E63B43">
        <w:rPr>
          <w:rFonts w:asciiTheme="minorHAnsi" w:hAnsiTheme="minorHAnsi" w:cstheme="minorHAnsi"/>
          <w:sz w:val="20"/>
          <w:szCs w:val="20"/>
        </w:rPr>
        <w:t>d</w:t>
      </w:r>
      <w:r w:rsidRPr="002B04CB">
        <w:rPr>
          <w:rFonts w:asciiTheme="minorHAnsi" w:hAnsiTheme="minorHAnsi" w:cstheme="minorHAnsi"/>
          <w:sz w:val="20"/>
          <w:szCs w:val="20"/>
        </w:rPr>
        <w:t xml:space="preserve"> been sent to </w:t>
      </w:r>
      <w:r w:rsidR="00E63B43">
        <w:rPr>
          <w:rFonts w:asciiTheme="minorHAnsi" w:hAnsiTheme="minorHAnsi" w:cstheme="minorHAnsi"/>
          <w:sz w:val="20"/>
          <w:szCs w:val="20"/>
        </w:rPr>
        <w:t>the PC for us</w:t>
      </w:r>
      <w:r w:rsidRPr="002B04CB">
        <w:rPr>
          <w:rFonts w:asciiTheme="minorHAnsi" w:hAnsiTheme="minorHAnsi" w:cstheme="minorHAnsi"/>
          <w:sz w:val="20"/>
          <w:szCs w:val="20"/>
        </w:rPr>
        <w:t xml:space="preserve"> </w:t>
      </w:r>
      <w:r w:rsidR="002B04CB" w:rsidRPr="002B04CB">
        <w:rPr>
          <w:rFonts w:asciiTheme="minorHAnsi" w:hAnsiTheme="minorHAnsi" w:cstheme="minorHAnsi"/>
          <w:sz w:val="20"/>
          <w:szCs w:val="20"/>
        </w:rPr>
        <w:t>to inform</w:t>
      </w:r>
      <w:r w:rsidRPr="002B04CB">
        <w:rPr>
          <w:rFonts w:asciiTheme="minorHAnsi" w:hAnsiTheme="minorHAnsi" w:cstheme="minorHAnsi"/>
          <w:sz w:val="20"/>
          <w:szCs w:val="20"/>
        </w:rPr>
        <w:t xml:space="preserve"> community groups, local charities and social enterprise businesses in our local council area who may wish to seek funding. The Scheme </w:t>
      </w:r>
      <w:r w:rsidR="00E63B43">
        <w:rPr>
          <w:rFonts w:asciiTheme="minorHAnsi" w:hAnsiTheme="minorHAnsi" w:cstheme="minorHAnsi"/>
          <w:sz w:val="20"/>
          <w:szCs w:val="20"/>
        </w:rPr>
        <w:t>wa</w:t>
      </w:r>
      <w:r w:rsidRPr="002B04CB">
        <w:rPr>
          <w:rFonts w:asciiTheme="minorHAnsi" w:hAnsiTheme="minorHAnsi" w:cstheme="minorHAnsi"/>
          <w:sz w:val="20"/>
          <w:szCs w:val="20"/>
        </w:rPr>
        <w:t xml:space="preserve">s now open for 2020 and full details </w:t>
      </w:r>
      <w:r w:rsidR="002B04CB" w:rsidRPr="002B04CB">
        <w:rPr>
          <w:rFonts w:asciiTheme="minorHAnsi" w:hAnsiTheme="minorHAnsi" w:cstheme="minorHAnsi"/>
          <w:sz w:val="20"/>
          <w:szCs w:val="20"/>
        </w:rPr>
        <w:t>we</w:t>
      </w:r>
      <w:r w:rsidRPr="002B04CB">
        <w:rPr>
          <w:rFonts w:asciiTheme="minorHAnsi" w:hAnsiTheme="minorHAnsi" w:cstheme="minorHAnsi"/>
          <w:sz w:val="20"/>
          <w:szCs w:val="20"/>
        </w:rPr>
        <w:t xml:space="preserve">re available at the following link: </w:t>
      </w:r>
      <w:hyperlink r:id="rId8" w:history="1">
        <w:r w:rsidRPr="002B04CB">
          <w:rPr>
            <w:rStyle w:val="Hyperlink"/>
            <w:rFonts w:asciiTheme="minorHAnsi" w:hAnsiTheme="minorHAnsi" w:cstheme="minorHAnsi"/>
            <w:sz w:val="20"/>
            <w:szCs w:val="20"/>
          </w:rPr>
          <w:t>https://www.northumberland.gov.uk/Councillors/Community-Chest.aspx</w:t>
        </w:r>
      </w:hyperlink>
      <w:r w:rsidRPr="002B04CB">
        <w:rPr>
          <w:rFonts w:asciiTheme="minorHAnsi" w:hAnsiTheme="minorHAnsi" w:cstheme="minorHAnsi"/>
          <w:sz w:val="20"/>
          <w:szCs w:val="20"/>
        </w:rPr>
        <w:t xml:space="preserve">. The first-round deadline </w:t>
      </w:r>
      <w:r w:rsidR="002B04CB" w:rsidRPr="002B04CB">
        <w:rPr>
          <w:rFonts w:asciiTheme="minorHAnsi" w:hAnsiTheme="minorHAnsi" w:cstheme="minorHAnsi"/>
          <w:sz w:val="20"/>
          <w:szCs w:val="20"/>
        </w:rPr>
        <w:t>wa</w:t>
      </w:r>
      <w:r w:rsidRPr="002B04CB">
        <w:rPr>
          <w:rFonts w:asciiTheme="minorHAnsi" w:hAnsiTheme="minorHAnsi" w:cstheme="minorHAnsi"/>
          <w:sz w:val="20"/>
          <w:szCs w:val="20"/>
        </w:rPr>
        <w:t xml:space="preserve">s 2nd </w:t>
      </w:r>
      <w:r w:rsidR="00E63B43" w:rsidRPr="002B04CB">
        <w:rPr>
          <w:rFonts w:asciiTheme="minorHAnsi" w:hAnsiTheme="minorHAnsi" w:cstheme="minorHAnsi"/>
          <w:sz w:val="20"/>
          <w:szCs w:val="20"/>
        </w:rPr>
        <w:t>October,</w:t>
      </w:r>
      <w:r w:rsidRPr="002B04CB">
        <w:rPr>
          <w:rFonts w:asciiTheme="minorHAnsi" w:hAnsiTheme="minorHAnsi" w:cstheme="minorHAnsi"/>
          <w:sz w:val="20"/>
          <w:szCs w:val="20"/>
        </w:rPr>
        <w:t xml:space="preserve"> and a second round w</w:t>
      </w:r>
      <w:r w:rsidR="00E63B43">
        <w:rPr>
          <w:rFonts w:asciiTheme="minorHAnsi" w:hAnsiTheme="minorHAnsi" w:cstheme="minorHAnsi"/>
          <w:sz w:val="20"/>
          <w:szCs w:val="20"/>
        </w:rPr>
        <w:t>ould</w:t>
      </w:r>
      <w:r w:rsidRPr="002B04CB">
        <w:rPr>
          <w:rFonts w:asciiTheme="minorHAnsi" w:hAnsiTheme="minorHAnsi" w:cstheme="minorHAnsi"/>
          <w:sz w:val="20"/>
          <w:szCs w:val="20"/>
        </w:rPr>
        <w:t xml:space="preserve"> run until the 15th January 2021. The Scheme support</w:t>
      </w:r>
      <w:r w:rsidR="00E63B43">
        <w:rPr>
          <w:rFonts w:asciiTheme="minorHAnsi" w:hAnsiTheme="minorHAnsi" w:cstheme="minorHAnsi"/>
          <w:sz w:val="20"/>
          <w:szCs w:val="20"/>
        </w:rPr>
        <w:t>ed</w:t>
      </w:r>
      <w:r w:rsidRPr="002B04CB">
        <w:rPr>
          <w:rFonts w:asciiTheme="minorHAnsi" w:hAnsiTheme="minorHAnsi" w:cstheme="minorHAnsi"/>
          <w:sz w:val="20"/>
          <w:szCs w:val="20"/>
        </w:rPr>
        <w:t xml:space="preserve"> up to 75% of eligible costs up to a maximum of £5,000. However, projects that </w:t>
      </w:r>
      <w:r w:rsidR="00E63B43">
        <w:rPr>
          <w:rFonts w:asciiTheme="minorHAnsi" w:hAnsiTheme="minorHAnsi" w:cstheme="minorHAnsi"/>
          <w:sz w:val="20"/>
          <w:szCs w:val="20"/>
        </w:rPr>
        <w:t>we</w:t>
      </w:r>
      <w:r w:rsidRPr="002B04CB">
        <w:rPr>
          <w:rFonts w:asciiTheme="minorHAnsi" w:hAnsiTheme="minorHAnsi" w:cstheme="minorHAnsi"/>
          <w:sz w:val="20"/>
          <w:szCs w:val="20"/>
        </w:rPr>
        <w:t xml:space="preserve">re specifically related to the Covid-19 pandemic </w:t>
      </w:r>
      <w:r w:rsidR="00E63B43">
        <w:rPr>
          <w:rFonts w:asciiTheme="minorHAnsi" w:hAnsiTheme="minorHAnsi" w:cstheme="minorHAnsi"/>
          <w:sz w:val="20"/>
          <w:szCs w:val="20"/>
        </w:rPr>
        <w:t>could</w:t>
      </w:r>
      <w:r w:rsidRPr="002B04CB">
        <w:rPr>
          <w:rFonts w:asciiTheme="minorHAnsi" w:hAnsiTheme="minorHAnsi" w:cstheme="minorHAnsi"/>
          <w:sz w:val="20"/>
          <w:szCs w:val="20"/>
        </w:rPr>
        <w:t xml:space="preserve"> apply for up to 100%. In recognition of the fact that local council precepts were set before lockdown and the full implications of the pandemic were known, parish councils </w:t>
      </w:r>
      <w:r w:rsidR="00E63B43">
        <w:rPr>
          <w:rFonts w:asciiTheme="minorHAnsi" w:hAnsiTheme="minorHAnsi" w:cstheme="minorHAnsi"/>
          <w:sz w:val="20"/>
          <w:szCs w:val="20"/>
        </w:rPr>
        <w:t>we</w:t>
      </w:r>
      <w:r w:rsidRPr="002B04CB">
        <w:rPr>
          <w:rFonts w:asciiTheme="minorHAnsi" w:hAnsiTheme="minorHAnsi" w:cstheme="minorHAnsi"/>
          <w:sz w:val="20"/>
          <w:szCs w:val="20"/>
        </w:rPr>
        <w:t xml:space="preserve">re able to apply to the Scheme for the first time but only for projects specifically related to the Covid-19 pandemic. Councils </w:t>
      </w:r>
      <w:r w:rsidR="00E63B43">
        <w:rPr>
          <w:rFonts w:asciiTheme="minorHAnsi" w:hAnsiTheme="minorHAnsi" w:cstheme="minorHAnsi"/>
          <w:sz w:val="20"/>
          <w:szCs w:val="20"/>
        </w:rPr>
        <w:t xml:space="preserve">could </w:t>
      </w:r>
      <w:r w:rsidRPr="002B04CB">
        <w:rPr>
          <w:rFonts w:asciiTheme="minorHAnsi" w:hAnsiTheme="minorHAnsi" w:cstheme="minorHAnsi"/>
          <w:sz w:val="20"/>
          <w:szCs w:val="20"/>
        </w:rPr>
        <w:t>apply for up to 100% of eligible costs up to a maximum of £5,000. The Scheme w</w:t>
      </w:r>
      <w:r w:rsidR="00E63B43">
        <w:rPr>
          <w:rFonts w:asciiTheme="minorHAnsi" w:hAnsiTheme="minorHAnsi" w:cstheme="minorHAnsi"/>
          <w:sz w:val="20"/>
          <w:szCs w:val="20"/>
        </w:rPr>
        <w:t>ould</w:t>
      </w:r>
      <w:r w:rsidRPr="002B04CB">
        <w:rPr>
          <w:rFonts w:asciiTheme="minorHAnsi" w:hAnsiTheme="minorHAnsi" w:cstheme="minorHAnsi"/>
          <w:sz w:val="20"/>
          <w:szCs w:val="20"/>
        </w:rPr>
        <w:t xml:space="preserve"> support capital costs and one-off hire items. There w</w:t>
      </w:r>
      <w:r w:rsidR="00E63B43">
        <w:rPr>
          <w:rFonts w:asciiTheme="minorHAnsi" w:hAnsiTheme="minorHAnsi" w:cstheme="minorHAnsi"/>
          <w:sz w:val="20"/>
          <w:szCs w:val="20"/>
        </w:rPr>
        <w:t xml:space="preserve">ould </w:t>
      </w:r>
      <w:r w:rsidRPr="002B04CB">
        <w:rPr>
          <w:rFonts w:asciiTheme="minorHAnsi" w:hAnsiTheme="minorHAnsi" w:cstheme="minorHAnsi"/>
          <w:sz w:val="20"/>
          <w:szCs w:val="20"/>
        </w:rPr>
        <w:t xml:space="preserve">be no Countywide budget this year as the focus of the Scheme </w:t>
      </w:r>
      <w:r w:rsidR="00E63B43">
        <w:rPr>
          <w:rFonts w:asciiTheme="minorHAnsi" w:hAnsiTheme="minorHAnsi" w:cstheme="minorHAnsi"/>
          <w:sz w:val="20"/>
          <w:szCs w:val="20"/>
        </w:rPr>
        <w:t>wa</w:t>
      </w:r>
      <w:r w:rsidRPr="002B04CB">
        <w:rPr>
          <w:rFonts w:asciiTheme="minorHAnsi" w:hAnsiTheme="minorHAnsi" w:cstheme="minorHAnsi"/>
          <w:sz w:val="20"/>
          <w:szCs w:val="20"/>
        </w:rPr>
        <w:t>s local. The Community Chest continue</w:t>
      </w:r>
      <w:r w:rsidR="00E63B43">
        <w:rPr>
          <w:rFonts w:asciiTheme="minorHAnsi" w:hAnsiTheme="minorHAnsi" w:cstheme="minorHAnsi"/>
          <w:sz w:val="20"/>
          <w:szCs w:val="20"/>
        </w:rPr>
        <w:t>d</w:t>
      </w:r>
      <w:r w:rsidRPr="002B04CB">
        <w:rPr>
          <w:rFonts w:asciiTheme="minorHAnsi" w:hAnsiTheme="minorHAnsi" w:cstheme="minorHAnsi"/>
          <w:sz w:val="20"/>
          <w:szCs w:val="20"/>
        </w:rPr>
        <w:t xml:space="preserve"> to run with a small grant of up to £200 for young p</w:t>
      </w:r>
      <w:r w:rsidR="00E63B43">
        <w:rPr>
          <w:rFonts w:asciiTheme="minorHAnsi" w:hAnsiTheme="minorHAnsi" w:cstheme="minorHAnsi"/>
          <w:sz w:val="20"/>
          <w:szCs w:val="20"/>
        </w:rPr>
        <w:t>eople</w:t>
      </w:r>
      <w:r w:rsidRPr="002B04CB">
        <w:rPr>
          <w:rFonts w:asciiTheme="minorHAnsi" w:hAnsiTheme="minorHAnsi" w:cstheme="minorHAnsi"/>
          <w:sz w:val="20"/>
          <w:szCs w:val="20"/>
        </w:rPr>
        <w:t xml:space="preserve"> under 18 years of age to help them achieve an ambitio</w:t>
      </w:r>
      <w:r w:rsidR="00E63B43">
        <w:rPr>
          <w:rFonts w:asciiTheme="minorHAnsi" w:hAnsiTheme="minorHAnsi" w:cstheme="minorHAnsi"/>
          <w:sz w:val="20"/>
          <w:szCs w:val="20"/>
        </w:rPr>
        <w:t>n</w:t>
      </w:r>
      <w:r w:rsidR="002B04CB" w:rsidRPr="002B04CB">
        <w:rPr>
          <w:rFonts w:asciiTheme="minorHAnsi" w:hAnsiTheme="minorHAnsi" w:cstheme="minorHAnsi"/>
          <w:sz w:val="20"/>
          <w:szCs w:val="20"/>
        </w:rPr>
        <w:t>. Members were asked to inform relevant groups or individuals who might benefit from the scheme.</w:t>
      </w:r>
      <w:r w:rsidR="002B04CB" w:rsidRPr="002B04CB">
        <w:rPr>
          <w:rFonts w:asciiTheme="minorHAnsi" w:hAnsiTheme="minorHAnsi" w:cstheme="minorHAnsi"/>
          <w:sz w:val="20"/>
          <w:szCs w:val="20"/>
        </w:rPr>
        <w:tab/>
      </w:r>
      <w:r w:rsidR="00E63B43">
        <w:rPr>
          <w:rFonts w:asciiTheme="minorHAnsi" w:hAnsiTheme="minorHAnsi" w:cstheme="minorHAnsi"/>
          <w:sz w:val="20"/>
          <w:szCs w:val="20"/>
        </w:rPr>
        <w:tab/>
      </w:r>
      <w:r w:rsidR="00E63B43">
        <w:rPr>
          <w:rFonts w:asciiTheme="minorHAnsi" w:hAnsiTheme="minorHAnsi" w:cstheme="minorHAnsi"/>
          <w:sz w:val="20"/>
          <w:szCs w:val="20"/>
        </w:rPr>
        <w:tab/>
      </w:r>
      <w:r w:rsidR="00E63B43">
        <w:rPr>
          <w:rFonts w:asciiTheme="minorHAnsi" w:hAnsiTheme="minorHAnsi" w:cstheme="minorHAnsi"/>
          <w:sz w:val="20"/>
          <w:szCs w:val="20"/>
        </w:rPr>
        <w:tab/>
      </w:r>
      <w:r w:rsidR="002B04CB" w:rsidRPr="002B04CB">
        <w:rPr>
          <w:rFonts w:asciiTheme="minorHAnsi" w:hAnsiTheme="minorHAnsi" w:cstheme="minorHAnsi"/>
          <w:sz w:val="20"/>
          <w:szCs w:val="20"/>
        </w:rPr>
        <w:tab/>
      </w:r>
      <w:r w:rsidR="002B04CB" w:rsidRPr="002B04CB">
        <w:rPr>
          <w:rFonts w:asciiTheme="minorHAnsi" w:hAnsiTheme="minorHAnsi" w:cstheme="minorHAnsi"/>
          <w:sz w:val="20"/>
          <w:szCs w:val="20"/>
        </w:rPr>
        <w:tab/>
      </w:r>
      <w:r w:rsidR="002B04CB" w:rsidRPr="002B04CB">
        <w:rPr>
          <w:rFonts w:asciiTheme="minorHAnsi" w:hAnsiTheme="minorHAnsi" w:cstheme="minorHAnsi"/>
          <w:sz w:val="20"/>
          <w:szCs w:val="20"/>
        </w:rPr>
        <w:tab/>
      </w:r>
      <w:r w:rsidR="002B04CB" w:rsidRPr="002B04CB">
        <w:rPr>
          <w:rFonts w:asciiTheme="minorHAnsi" w:hAnsiTheme="minorHAnsi" w:cstheme="minorHAnsi"/>
          <w:sz w:val="20"/>
          <w:szCs w:val="20"/>
        </w:rPr>
        <w:tab/>
      </w:r>
      <w:r w:rsidR="002B04CB" w:rsidRPr="002B04CB">
        <w:rPr>
          <w:rFonts w:asciiTheme="minorHAnsi" w:hAnsiTheme="minorHAnsi" w:cstheme="minorHAnsi"/>
          <w:sz w:val="20"/>
          <w:szCs w:val="20"/>
        </w:rPr>
        <w:tab/>
        <w:t xml:space="preserve">   </w:t>
      </w:r>
      <w:r w:rsidR="00E63B43">
        <w:rPr>
          <w:rFonts w:asciiTheme="minorHAnsi" w:hAnsiTheme="minorHAnsi" w:cstheme="minorHAnsi"/>
          <w:sz w:val="20"/>
          <w:szCs w:val="20"/>
        </w:rPr>
        <w:t xml:space="preserve">  </w:t>
      </w:r>
      <w:r w:rsidR="002B04CB" w:rsidRPr="002B04CB">
        <w:rPr>
          <w:rFonts w:asciiTheme="minorHAnsi" w:hAnsiTheme="minorHAnsi" w:cstheme="minorHAnsi"/>
          <w:b/>
          <w:bCs/>
          <w:sz w:val="20"/>
          <w:szCs w:val="20"/>
        </w:rPr>
        <w:t>Action: All</w:t>
      </w:r>
    </w:p>
    <w:p w14:paraId="1A2921F6" w14:textId="5D1295CC" w:rsidR="00CD5F0B" w:rsidRPr="002B04CB" w:rsidRDefault="00CD5F0B" w:rsidP="00CD5F0B">
      <w:pPr>
        <w:pStyle w:val="ListParagraph"/>
        <w:numPr>
          <w:ilvl w:val="0"/>
          <w:numId w:val="1"/>
        </w:numPr>
        <w:rPr>
          <w:rFonts w:asciiTheme="minorHAnsi" w:hAnsiTheme="minorHAnsi" w:cstheme="minorHAnsi"/>
          <w:sz w:val="20"/>
          <w:szCs w:val="20"/>
        </w:rPr>
      </w:pPr>
      <w:r w:rsidRPr="002B04CB">
        <w:rPr>
          <w:rFonts w:asciiTheme="minorHAnsi" w:hAnsiTheme="minorHAnsi" w:cstheme="minorHAnsi"/>
          <w:b/>
          <w:bCs/>
          <w:sz w:val="20"/>
          <w:szCs w:val="20"/>
        </w:rPr>
        <w:t>Correspondence</w:t>
      </w:r>
      <w:r w:rsidRPr="002B04CB">
        <w:rPr>
          <w:rFonts w:asciiTheme="minorHAnsi" w:hAnsiTheme="minorHAnsi" w:cstheme="minorHAnsi"/>
          <w:sz w:val="20"/>
          <w:szCs w:val="20"/>
        </w:rPr>
        <w:t xml:space="preserve">: </w:t>
      </w:r>
      <w:r w:rsidRPr="00E63B43">
        <w:rPr>
          <w:rFonts w:asciiTheme="minorHAnsi" w:hAnsiTheme="minorHAnsi" w:cstheme="minorHAnsi"/>
          <w:sz w:val="20"/>
          <w:szCs w:val="20"/>
        </w:rPr>
        <w:t>Correspondence list ha</w:t>
      </w:r>
      <w:r w:rsidR="002B04CB" w:rsidRPr="00E63B43">
        <w:rPr>
          <w:rFonts w:asciiTheme="minorHAnsi" w:hAnsiTheme="minorHAnsi" w:cstheme="minorHAnsi"/>
          <w:sz w:val="20"/>
          <w:szCs w:val="20"/>
        </w:rPr>
        <w:t>d</w:t>
      </w:r>
      <w:r w:rsidRPr="00E63B43">
        <w:rPr>
          <w:rFonts w:asciiTheme="minorHAnsi" w:hAnsiTheme="minorHAnsi" w:cstheme="minorHAnsi"/>
          <w:sz w:val="20"/>
          <w:szCs w:val="20"/>
        </w:rPr>
        <w:t xml:space="preserve"> been </w:t>
      </w:r>
      <w:r w:rsidR="00E63B43">
        <w:rPr>
          <w:rFonts w:asciiTheme="minorHAnsi" w:hAnsiTheme="minorHAnsi" w:cstheme="minorHAnsi"/>
          <w:sz w:val="20"/>
          <w:szCs w:val="20"/>
        </w:rPr>
        <w:t xml:space="preserve">previously </w:t>
      </w:r>
      <w:r w:rsidRPr="00E63B43">
        <w:rPr>
          <w:rFonts w:asciiTheme="minorHAnsi" w:hAnsiTheme="minorHAnsi" w:cstheme="minorHAnsi"/>
          <w:sz w:val="20"/>
          <w:szCs w:val="20"/>
        </w:rPr>
        <w:t>circulated to members. Key items of correspondence ha</w:t>
      </w:r>
      <w:r w:rsidR="002B04CB" w:rsidRPr="00E63B43">
        <w:rPr>
          <w:rFonts w:asciiTheme="minorHAnsi" w:hAnsiTheme="minorHAnsi" w:cstheme="minorHAnsi"/>
          <w:sz w:val="20"/>
          <w:szCs w:val="20"/>
        </w:rPr>
        <w:t>d</w:t>
      </w:r>
      <w:r w:rsidRPr="00E63B43">
        <w:rPr>
          <w:rFonts w:asciiTheme="minorHAnsi" w:hAnsiTheme="minorHAnsi" w:cstheme="minorHAnsi"/>
          <w:sz w:val="20"/>
          <w:szCs w:val="20"/>
        </w:rPr>
        <w:t xml:space="preserve"> been included within the agenda.</w:t>
      </w:r>
    </w:p>
    <w:p w14:paraId="3708A752" w14:textId="77777777" w:rsidR="00CD5F0B" w:rsidRPr="00B04D26" w:rsidRDefault="00CD5F0B" w:rsidP="00CD5F0B">
      <w:pPr>
        <w:pStyle w:val="ListParagraph"/>
        <w:numPr>
          <w:ilvl w:val="0"/>
          <w:numId w:val="1"/>
        </w:numPr>
        <w:rPr>
          <w:rFonts w:asciiTheme="minorHAnsi" w:hAnsiTheme="minorHAnsi" w:cstheme="minorHAnsi"/>
          <w:b/>
          <w:bCs/>
          <w:sz w:val="20"/>
          <w:szCs w:val="20"/>
        </w:rPr>
      </w:pPr>
      <w:r w:rsidRPr="00B04D26">
        <w:rPr>
          <w:rFonts w:asciiTheme="minorHAnsi" w:hAnsiTheme="minorHAnsi" w:cstheme="minorHAnsi"/>
          <w:b/>
          <w:bCs/>
          <w:sz w:val="20"/>
          <w:szCs w:val="20"/>
        </w:rPr>
        <w:t>AOB</w:t>
      </w:r>
    </w:p>
    <w:p w14:paraId="6207BD2B" w14:textId="5893976D" w:rsidR="00CD5F0B" w:rsidRPr="002D6D88" w:rsidRDefault="00CD5F0B" w:rsidP="00CD5F0B">
      <w:pPr>
        <w:pStyle w:val="ListParagraph"/>
        <w:numPr>
          <w:ilvl w:val="0"/>
          <w:numId w:val="1"/>
        </w:numPr>
        <w:rPr>
          <w:rFonts w:asciiTheme="minorHAnsi" w:hAnsiTheme="minorHAnsi" w:cstheme="minorHAnsi"/>
          <w:sz w:val="20"/>
          <w:szCs w:val="20"/>
        </w:rPr>
      </w:pPr>
      <w:r w:rsidRPr="002D6D88">
        <w:rPr>
          <w:rFonts w:asciiTheme="minorHAnsi" w:hAnsiTheme="minorHAnsi" w:cstheme="minorHAnsi"/>
          <w:b/>
          <w:bCs/>
          <w:sz w:val="20"/>
          <w:szCs w:val="20"/>
        </w:rPr>
        <w:t>Date of next meeting</w:t>
      </w:r>
      <w:r w:rsidRPr="002D6D88">
        <w:rPr>
          <w:rFonts w:asciiTheme="minorHAnsi" w:hAnsiTheme="minorHAnsi" w:cstheme="minorHAnsi"/>
          <w:sz w:val="20"/>
          <w:szCs w:val="20"/>
        </w:rPr>
        <w:t xml:space="preserve">: </w:t>
      </w:r>
      <w:r>
        <w:rPr>
          <w:rFonts w:asciiTheme="minorHAnsi" w:hAnsiTheme="minorHAnsi" w:cstheme="minorHAnsi"/>
          <w:b/>
          <w:bCs/>
          <w:sz w:val="20"/>
          <w:szCs w:val="20"/>
        </w:rPr>
        <w:t>Thursday 10</w:t>
      </w:r>
      <w:r w:rsidRPr="00CD5F0B">
        <w:rPr>
          <w:rFonts w:asciiTheme="minorHAnsi" w:hAnsiTheme="minorHAnsi" w:cstheme="minorHAnsi"/>
          <w:b/>
          <w:bCs/>
          <w:sz w:val="20"/>
          <w:szCs w:val="20"/>
          <w:vertAlign w:val="superscript"/>
        </w:rPr>
        <w:t>th</w:t>
      </w:r>
      <w:r>
        <w:rPr>
          <w:rFonts w:asciiTheme="minorHAnsi" w:hAnsiTheme="minorHAnsi" w:cstheme="minorHAnsi"/>
          <w:b/>
          <w:bCs/>
          <w:sz w:val="20"/>
          <w:szCs w:val="20"/>
        </w:rPr>
        <w:t xml:space="preserve"> December 2020 at 7.00 p.m. on-line</w:t>
      </w:r>
    </w:p>
    <w:p w14:paraId="5DF1064B" w14:textId="77777777" w:rsidR="00CD5F0B" w:rsidRPr="002D6D88" w:rsidRDefault="00CD5F0B" w:rsidP="00CD5F0B">
      <w:pPr>
        <w:ind w:firstLine="720"/>
        <w:rPr>
          <w:rFonts w:asciiTheme="minorHAnsi" w:hAnsiTheme="minorHAnsi" w:cstheme="minorHAnsi"/>
          <w:b/>
          <w:bCs/>
          <w:sz w:val="20"/>
          <w:szCs w:val="20"/>
        </w:rPr>
      </w:pPr>
    </w:p>
    <w:p w14:paraId="02ACE4FB" w14:textId="1CD4578F" w:rsidR="003C77E3" w:rsidRPr="003C77E3" w:rsidRDefault="005453BF" w:rsidP="003C77E3">
      <w:pPr>
        <w:rPr>
          <w:rFonts w:asciiTheme="minorHAnsi" w:hAnsiTheme="minorHAnsi" w:cstheme="minorHAnsi"/>
          <w:i/>
          <w:iCs/>
          <w:sz w:val="20"/>
          <w:szCs w:val="20"/>
        </w:rPr>
      </w:pPr>
      <w:r>
        <w:rPr>
          <w:rFonts w:asciiTheme="minorHAnsi" w:hAnsiTheme="minorHAnsi" w:cstheme="minorHAnsi"/>
          <w:i/>
          <w:iCs/>
          <w:sz w:val="20"/>
          <w:szCs w:val="20"/>
        </w:rPr>
        <w:tab/>
      </w:r>
      <w:r w:rsidR="003C77E3" w:rsidRPr="00CD5F0B">
        <w:rPr>
          <w:rFonts w:asciiTheme="minorHAnsi" w:hAnsiTheme="minorHAnsi" w:cstheme="minorHAnsi"/>
          <w:i/>
          <w:iCs/>
          <w:sz w:val="20"/>
          <w:szCs w:val="20"/>
        </w:rPr>
        <w:t>The meeting closed at 7.5</w:t>
      </w:r>
      <w:r w:rsidR="00CD5F0B" w:rsidRPr="00CD5F0B">
        <w:rPr>
          <w:rFonts w:asciiTheme="minorHAnsi" w:hAnsiTheme="minorHAnsi" w:cstheme="minorHAnsi"/>
          <w:i/>
          <w:iCs/>
          <w:sz w:val="20"/>
          <w:szCs w:val="20"/>
        </w:rPr>
        <w:t xml:space="preserve">9 </w:t>
      </w:r>
      <w:r w:rsidR="003C77E3" w:rsidRPr="00CD5F0B">
        <w:rPr>
          <w:rFonts w:asciiTheme="minorHAnsi" w:hAnsiTheme="minorHAnsi" w:cstheme="minorHAnsi"/>
          <w:i/>
          <w:iCs/>
          <w:sz w:val="20"/>
          <w:szCs w:val="20"/>
        </w:rPr>
        <w:t>p.m.</w:t>
      </w:r>
    </w:p>
    <w:p w14:paraId="24873F54" w14:textId="77777777" w:rsidR="00EE2B97" w:rsidRDefault="00EE2B97" w:rsidP="00EE2B97">
      <w:pPr>
        <w:ind w:firstLine="720"/>
        <w:rPr>
          <w:rFonts w:asciiTheme="minorHAnsi" w:hAnsiTheme="minorHAnsi" w:cstheme="minorHAnsi"/>
          <w:b/>
          <w:bCs/>
          <w:sz w:val="18"/>
          <w:szCs w:val="18"/>
        </w:rPr>
      </w:pPr>
    </w:p>
    <w:p w14:paraId="73954245" w14:textId="77777777" w:rsidR="00EE2B97" w:rsidRPr="006A3ABF" w:rsidRDefault="00EE2B97" w:rsidP="00EE2B97">
      <w:pPr>
        <w:ind w:firstLine="720"/>
        <w:rPr>
          <w:rFonts w:asciiTheme="minorHAnsi" w:hAnsiTheme="minorHAnsi" w:cstheme="minorHAnsi"/>
          <w:b/>
          <w:bCs/>
          <w:sz w:val="18"/>
          <w:szCs w:val="18"/>
        </w:rPr>
      </w:pPr>
      <w:r w:rsidRPr="006A3ABF">
        <w:rPr>
          <w:rFonts w:asciiTheme="minorHAnsi" w:hAnsiTheme="minorHAnsi" w:cstheme="minorHAnsi"/>
          <w:b/>
          <w:bCs/>
          <w:sz w:val="18"/>
          <w:szCs w:val="18"/>
        </w:rPr>
        <w:t>Garth Rhodes</w:t>
      </w:r>
    </w:p>
    <w:p w14:paraId="401C3938" w14:textId="77777777" w:rsidR="00EE2B97" w:rsidRPr="00581C98" w:rsidRDefault="00EE2B97" w:rsidP="00EE2B97">
      <w:pPr>
        <w:ind w:firstLine="720"/>
        <w:rPr>
          <w:rFonts w:asciiTheme="minorHAnsi" w:hAnsiTheme="minorHAnsi" w:cstheme="minorHAnsi"/>
          <w:b/>
          <w:bCs/>
          <w:sz w:val="16"/>
          <w:szCs w:val="16"/>
        </w:rPr>
      </w:pPr>
      <w:r w:rsidRPr="00581C98">
        <w:rPr>
          <w:rFonts w:asciiTheme="minorHAnsi" w:hAnsiTheme="minorHAnsi" w:cstheme="minorHAnsi"/>
          <w:b/>
          <w:bCs/>
          <w:sz w:val="16"/>
          <w:szCs w:val="16"/>
        </w:rPr>
        <w:t>Clerk</w:t>
      </w:r>
    </w:p>
    <w:p w14:paraId="15CBDF68" w14:textId="77777777" w:rsidR="00EE2B97" w:rsidRPr="00581C98" w:rsidRDefault="00EE2B97" w:rsidP="00EE2B97">
      <w:pPr>
        <w:ind w:firstLine="720"/>
        <w:rPr>
          <w:rFonts w:asciiTheme="minorHAnsi" w:hAnsiTheme="minorHAnsi" w:cstheme="minorHAnsi"/>
          <w:b/>
          <w:bCs/>
          <w:sz w:val="16"/>
          <w:szCs w:val="16"/>
        </w:rPr>
      </w:pPr>
      <w:r w:rsidRPr="00581C98">
        <w:rPr>
          <w:rFonts w:asciiTheme="minorHAnsi" w:hAnsiTheme="minorHAnsi" w:cstheme="minorHAnsi"/>
          <w:b/>
          <w:bCs/>
          <w:sz w:val="16"/>
          <w:szCs w:val="16"/>
        </w:rPr>
        <w:t xml:space="preserve">5 Wardle Terrace, Longframlington, NE65 8AB </w:t>
      </w:r>
    </w:p>
    <w:p w14:paraId="768B1FDF" w14:textId="73C890A8" w:rsidR="002D1C19" w:rsidRPr="002D1C19" w:rsidRDefault="00EE2B97" w:rsidP="003C77E3">
      <w:pPr>
        <w:ind w:firstLine="720"/>
        <w:rPr>
          <w:rFonts w:ascii="Arial" w:eastAsia="Calibri" w:hAnsi="Arial"/>
          <w:sz w:val="21"/>
          <w:szCs w:val="22"/>
        </w:rPr>
      </w:pPr>
      <w:r w:rsidRPr="00581C98">
        <w:rPr>
          <w:rFonts w:asciiTheme="minorHAnsi" w:hAnsiTheme="minorHAnsi" w:cstheme="minorHAnsi"/>
          <w:b/>
          <w:bCs/>
          <w:sz w:val="16"/>
          <w:szCs w:val="16"/>
        </w:rPr>
        <w:t>Tel: 01665 570347</w:t>
      </w:r>
      <w:r w:rsidRPr="00581C98">
        <w:rPr>
          <w:rFonts w:asciiTheme="minorHAnsi" w:hAnsiTheme="minorHAnsi" w:cstheme="minorHAnsi"/>
          <w:b/>
          <w:bCs/>
          <w:sz w:val="16"/>
          <w:szCs w:val="16"/>
        </w:rPr>
        <w:tab/>
        <w:t xml:space="preserve"> Email: </w:t>
      </w:r>
      <w:hyperlink r:id="rId9" w:history="1">
        <w:r w:rsidRPr="00581C98">
          <w:rPr>
            <w:rStyle w:val="Hyperlink"/>
            <w:rFonts w:asciiTheme="minorHAnsi" w:hAnsiTheme="minorHAnsi" w:cstheme="minorHAnsi"/>
            <w:b/>
            <w:bCs/>
            <w:sz w:val="16"/>
            <w:szCs w:val="16"/>
          </w:rPr>
          <w:t>whittonandtossonparishcouncil@gmail.com</w:t>
        </w:r>
      </w:hyperlink>
      <w:r w:rsidR="003C77E3" w:rsidRPr="002D1C19">
        <w:rPr>
          <w:rFonts w:ascii="Arial" w:eastAsia="Calibri" w:hAnsi="Arial"/>
          <w:sz w:val="21"/>
          <w:szCs w:val="22"/>
        </w:rPr>
        <w:t xml:space="preserve"> </w:t>
      </w:r>
    </w:p>
    <w:sectPr w:rsidR="002D1C19" w:rsidRPr="002D1C19" w:rsidSect="00953C45">
      <w:headerReference w:type="default" r:id="rId10"/>
      <w:footerReference w:type="default" r:id="rId11"/>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1EB778C" w14:textId="77777777" w:rsidR="00316F51" w:rsidRDefault="00316F51" w:rsidP="0086045A">
      <w:r>
        <w:separator/>
      </w:r>
    </w:p>
  </w:endnote>
  <w:endnote w:type="continuationSeparator" w:id="0">
    <w:p w14:paraId="162AADD6" w14:textId="77777777" w:rsidR="00316F51" w:rsidRDefault="00316F51" w:rsidP="008604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12870428"/>
      <w:docPartObj>
        <w:docPartGallery w:val="Page Numbers (Bottom of Page)"/>
        <w:docPartUnique/>
      </w:docPartObj>
    </w:sdtPr>
    <w:sdtEndPr>
      <w:rPr>
        <w:rFonts w:asciiTheme="minorHAnsi" w:hAnsiTheme="minorHAnsi" w:cstheme="minorHAnsi"/>
        <w:noProof/>
        <w:sz w:val="18"/>
        <w:szCs w:val="18"/>
      </w:rPr>
    </w:sdtEndPr>
    <w:sdtContent>
      <w:p w14:paraId="052658C3" w14:textId="3AF08272" w:rsidR="0086045A" w:rsidRPr="0086045A" w:rsidRDefault="0086045A" w:rsidP="0086045A">
        <w:pPr>
          <w:pStyle w:val="Footer"/>
          <w:rPr>
            <w:rFonts w:asciiTheme="minorHAnsi" w:hAnsiTheme="minorHAnsi" w:cstheme="minorHAnsi"/>
            <w:sz w:val="18"/>
            <w:szCs w:val="18"/>
          </w:rPr>
        </w:pPr>
        <w:r w:rsidRPr="0086045A">
          <w:rPr>
            <w:rFonts w:asciiTheme="minorHAnsi" w:hAnsiTheme="minorHAnsi" w:cstheme="minorHAnsi"/>
            <w:sz w:val="18"/>
            <w:szCs w:val="18"/>
          </w:rPr>
          <w:fldChar w:fldCharType="begin"/>
        </w:r>
        <w:r w:rsidRPr="0086045A">
          <w:rPr>
            <w:rFonts w:asciiTheme="minorHAnsi" w:hAnsiTheme="minorHAnsi" w:cstheme="minorHAnsi"/>
            <w:sz w:val="18"/>
            <w:szCs w:val="18"/>
          </w:rPr>
          <w:instrText xml:space="preserve"> FILENAME \* MERGEFORMAT </w:instrText>
        </w:r>
        <w:r w:rsidRPr="0086045A">
          <w:rPr>
            <w:rFonts w:asciiTheme="minorHAnsi" w:hAnsiTheme="minorHAnsi" w:cstheme="minorHAnsi"/>
            <w:sz w:val="18"/>
            <w:szCs w:val="18"/>
          </w:rPr>
          <w:fldChar w:fldCharType="separate"/>
        </w:r>
        <w:r w:rsidRPr="0086045A">
          <w:rPr>
            <w:rFonts w:asciiTheme="minorHAnsi" w:hAnsiTheme="minorHAnsi" w:cstheme="minorHAnsi"/>
            <w:noProof/>
            <w:sz w:val="18"/>
            <w:szCs w:val="18"/>
          </w:rPr>
          <w:t>VO</w:t>
        </w:r>
        <w:r w:rsidR="00CD5F0B">
          <w:rPr>
            <w:rFonts w:asciiTheme="minorHAnsi" w:hAnsiTheme="minorHAnsi" w:cstheme="minorHAnsi"/>
            <w:noProof/>
            <w:sz w:val="18"/>
            <w:szCs w:val="18"/>
          </w:rPr>
          <w:t>4</w:t>
        </w:r>
        <w:r w:rsidRPr="0086045A">
          <w:rPr>
            <w:rFonts w:asciiTheme="minorHAnsi" w:hAnsiTheme="minorHAnsi" w:cstheme="minorHAnsi"/>
            <w:noProof/>
            <w:sz w:val="18"/>
            <w:szCs w:val="18"/>
          </w:rPr>
          <w:t xml:space="preserve"> </w:t>
        </w:r>
        <w:r w:rsidR="00377C2D">
          <w:rPr>
            <w:rFonts w:asciiTheme="minorHAnsi" w:hAnsiTheme="minorHAnsi" w:cstheme="minorHAnsi"/>
            <w:noProof/>
            <w:sz w:val="18"/>
            <w:szCs w:val="18"/>
          </w:rPr>
          <w:t>minutes</w:t>
        </w:r>
        <w:r w:rsidRPr="0086045A">
          <w:rPr>
            <w:rFonts w:asciiTheme="minorHAnsi" w:hAnsiTheme="minorHAnsi" w:cstheme="minorHAnsi"/>
            <w:noProof/>
            <w:sz w:val="18"/>
            <w:szCs w:val="18"/>
          </w:rPr>
          <w:t xml:space="preserve"> </w:t>
        </w:r>
        <w:r w:rsidR="00CD5F0B">
          <w:rPr>
            <w:rFonts w:asciiTheme="minorHAnsi" w:hAnsiTheme="minorHAnsi" w:cstheme="minorHAnsi"/>
            <w:noProof/>
            <w:sz w:val="18"/>
            <w:szCs w:val="18"/>
          </w:rPr>
          <w:t>1</w:t>
        </w:r>
        <w:r w:rsidR="00CD5F0B" w:rsidRPr="00CD5F0B">
          <w:rPr>
            <w:rFonts w:asciiTheme="minorHAnsi" w:hAnsiTheme="minorHAnsi" w:cstheme="minorHAnsi"/>
            <w:noProof/>
            <w:sz w:val="18"/>
            <w:szCs w:val="18"/>
            <w:vertAlign w:val="superscript"/>
          </w:rPr>
          <w:t>st</w:t>
        </w:r>
        <w:r w:rsidR="00CD5F0B">
          <w:rPr>
            <w:rFonts w:asciiTheme="minorHAnsi" w:hAnsiTheme="minorHAnsi" w:cstheme="minorHAnsi"/>
            <w:noProof/>
            <w:sz w:val="18"/>
            <w:szCs w:val="18"/>
          </w:rPr>
          <w:t xml:space="preserve"> October 2020</w:t>
        </w:r>
        <w:r w:rsidRPr="0086045A">
          <w:rPr>
            <w:rFonts w:asciiTheme="minorHAnsi" w:hAnsiTheme="minorHAnsi" w:cstheme="minorHAnsi"/>
            <w:sz w:val="18"/>
            <w:szCs w:val="18"/>
          </w:rPr>
          <w:fldChar w:fldCharType="end"/>
        </w:r>
        <w:r w:rsidRPr="0086045A">
          <w:rPr>
            <w:rFonts w:asciiTheme="minorHAnsi" w:hAnsiTheme="minorHAnsi" w:cstheme="minorHAnsi"/>
            <w:sz w:val="18"/>
            <w:szCs w:val="18"/>
          </w:rPr>
          <w:tab/>
        </w:r>
        <w:r w:rsidRPr="0086045A">
          <w:rPr>
            <w:rFonts w:asciiTheme="minorHAnsi" w:hAnsiTheme="minorHAnsi" w:cstheme="minorHAnsi"/>
            <w:sz w:val="18"/>
            <w:szCs w:val="18"/>
          </w:rPr>
          <w:tab/>
        </w:r>
        <w:r w:rsidRPr="0086045A">
          <w:rPr>
            <w:rFonts w:asciiTheme="minorHAnsi" w:hAnsiTheme="minorHAnsi" w:cstheme="minorHAnsi"/>
            <w:sz w:val="18"/>
            <w:szCs w:val="18"/>
          </w:rPr>
          <w:tab/>
        </w:r>
        <w:r w:rsidRPr="0086045A">
          <w:rPr>
            <w:rFonts w:asciiTheme="minorHAnsi" w:hAnsiTheme="minorHAnsi" w:cstheme="minorHAnsi"/>
            <w:sz w:val="18"/>
            <w:szCs w:val="18"/>
          </w:rPr>
          <w:fldChar w:fldCharType="begin"/>
        </w:r>
        <w:r w:rsidRPr="0086045A">
          <w:rPr>
            <w:rFonts w:asciiTheme="minorHAnsi" w:hAnsiTheme="minorHAnsi" w:cstheme="minorHAnsi"/>
            <w:sz w:val="18"/>
            <w:szCs w:val="18"/>
          </w:rPr>
          <w:instrText xml:space="preserve"> PAGE   \* MERGEFORMAT </w:instrText>
        </w:r>
        <w:r w:rsidRPr="0086045A">
          <w:rPr>
            <w:rFonts w:asciiTheme="minorHAnsi" w:hAnsiTheme="minorHAnsi" w:cstheme="minorHAnsi"/>
            <w:sz w:val="18"/>
            <w:szCs w:val="18"/>
          </w:rPr>
          <w:fldChar w:fldCharType="separate"/>
        </w:r>
        <w:r w:rsidRPr="0086045A">
          <w:rPr>
            <w:rFonts w:asciiTheme="minorHAnsi" w:hAnsiTheme="minorHAnsi" w:cstheme="minorHAnsi"/>
            <w:noProof/>
            <w:sz w:val="18"/>
            <w:szCs w:val="18"/>
          </w:rPr>
          <w:t>2</w:t>
        </w:r>
        <w:r w:rsidRPr="0086045A">
          <w:rPr>
            <w:rFonts w:asciiTheme="minorHAnsi" w:hAnsiTheme="minorHAnsi" w:cstheme="minorHAnsi"/>
            <w:noProof/>
            <w:sz w:val="18"/>
            <w:szCs w:val="18"/>
          </w:rPr>
          <w:fldChar w:fldCharType="end"/>
        </w:r>
      </w:p>
    </w:sdtContent>
  </w:sdt>
  <w:p w14:paraId="72CAB942" w14:textId="10A781AC" w:rsidR="0086045A" w:rsidRPr="0086045A" w:rsidRDefault="0086045A">
    <w:pPr>
      <w:pStyle w:val="Footer"/>
      <w:rPr>
        <w:rFonts w:asciiTheme="minorHAnsi" w:hAnsiTheme="minorHAnsi" w:cstheme="minorHAnsi"/>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72BC1D6" w14:textId="77777777" w:rsidR="00316F51" w:rsidRDefault="00316F51" w:rsidP="0086045A">
      <w:r>
        <w:separator/>
      </w:r>
    </w:p>
  </w:footnote>
  <w:footnote w:type="continuationSeparator" w:id="0">
    <w:p w14:paraId="51EC1C49" w14:textId="77777777" w:rsidR="00316F51" w:rsidRDefault="00316F51" w:rsidP="008604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61F943" w14:textId="77777777" w:rsidR="00241E58" w:rsidRPr="00241E58" w:rsidRDefault="00241E58" w:rsidP="00241E58">
    <w:pPr>
      <w:jc w:val="center"/>
      <w:rPr>
        <w:rFonts w:asciiTheme="minorHAnsi" w:hAnsiTheme="minorHAnsi" w:cstheme="minorHAnsi"/>
        <w:b/>
        <w:sz w:val="22"/>
        <w:szCs w:val="22"/>
      </w:rPr>
    </w:pPr>
    <w:r w:rsidRPr="00241E58">
      <w:rPr>
        <w:rFonts w:asciiTheme="minorHAnsi" w:hAnsiTheme="minorHAnsi" w:cstheme="minorHAnsi"/>
        <w:b/>
        <w:sz w:val="22"/>
        <w:szCs w:val="22"/>
      </w:rPr>
      <w:t>THE PARISH COUNCIL OF WHITTON AND TOSSON</w:t>
    </w:r>
  </w:p>
  <w:p w14:paraId="2855C20A" w14:textId="77777777" w:rsidR="00241E58" w:rsidRDefault="00241E5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606540"/>
    <w:multiLevelType w:val="hybridMultilevel"/>
    <w:tmpl w:val="8DD6B2E6"/>
    <w:lvl w:ilvl="0" w:tplc="3F12FDC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42825E8"/>
    <w:multiLevelType w:val="hybridMultilevel"/>
    <w:tmpl w:val="C96A713E"/>
    <w:lvl w:ilvl="0" w:tplc="DA4ADF22">
      <w:start w:val="1"/>
      <w:numFmt w:val="lowerRoman"/>
      <w:lvlText w:val="%1)"/>
      <w:lvlJc w:val="left"/>
      <w:pPr>
        <w:ind w:left="1080"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5CD42B1"/>
    <w:multiLevelType w:val="hybridMultilevel"/>
    <w:tmpl w:val="C96A713E"/>
    <w:lvl w:ilvl="0" w:tplc="DA4ADF22">
      <w:start w:val="1"/>
      <w:numFmt w:val="lowerRoman"/>
      <w:lvlText w:val="%1)"/>
      <w:lvlJc w:val="left"/>
      <w:pPr>
        <w:ind w:left="1080"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66927B9"/>
    <w:multiLevelType w:val="hybridMultilevel"/>
    <w:tmpl w:val="129C68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5BF78FA"/>
    <w:multiLevelType w:val="hybridMultilevel"/>
    <w:tmpl w:val="4A90E3B2"/>
    <w:lvl w:ilvl="0" w:tplc="28269396">
      <w:start w:val="1"/>
      <w:numFmt w:val="lowerRoman"/>
      <w:lvlText w:val="%1)"/>
      <w:lvlJc w:val="left"/>
      <w:pPr>
        <w:ind w:left="1800" w:hanging="72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1A710759"/>
    <w:multiLevelType w:val="hybridMultilevel"/>
    <w:tmpl w:val="B9A8EEEC"/>
    <w:lvl w:ilvl="0" w:tplc="473AF504">
      <w:start w:val="1"/>
      <w:numFmt w:val="decimal"/>
      <w:lvlText w:val="%1."/>
      <w:lvlJc w:val="left"/>
      <w:pPr>
        <w:ind w:left="720" w:hanging="360"/>
      </w:pPr>
      <w:rPr>
        <w:rFonts w:asciiTheme="minorHAnsi" w:hAnsiTheme="minorHAnsi" w:cstheme="minorHAnsi" w:hint="default"/>
        <w:b w:val="0"/>
        <w:bCs/>
        <w:i w:val="0"/>
        <w:iCs w:val="0"/>
        <w:sz w:val="20"/>
        <w:szCs w:val="20"/>
      </w:rPr>
    </w:lvl>
    <w:lvl w:ilvl="1" w:tplc="1EE4905E">
      <w:start w:val="1"/>
      <w:numFmt w:val="lowerLetter"/>
      <w:lvlText w:val="%2."/>
      <w:lvlJc w:val="left"/>
      <w:pPr>
        <w:ind w:left="1440" w:hanging="360"/>
      </w:pPr>
      <w:rPr>
        <w:i w:val="0"/>
        <w:iCs w:val="0"/>
      </w:rPr>
    </w:lvl>
    <w:lvl w:ilvl="2" w:tplc="6E60F056">
      <w:start w:val="1"/>
      <w:numFmt w:val="lowerRoman"/>
      <w:lvlText w:val="%3."/>
      <w:lvlJc w:val="right"/>
      <w:pPr>
        <w:ind w:left="2160" w:hanging="180"/>
      </w:pPr>
      <w:rPr>
        <w:i w:val="0"/>
        <w:iCs w:val="0"/>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05B706E"/>
    <w:multiLevelType w:val="hybridMultilevel"/>
    <w:tmpl w:val="7B3AFB9C"/>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3E36A0A"/>
    <w:multiLevelType w:val="hybridMultilevel"/>
    <w:tmpl w:val="7B18C9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53B77DB"/>
    <w:multiLevelType w:val="hybridMultilevel"/>
    <w:tmpl w:val="DFE6F70C"/>
    <w:lvl w:ilvl="0" w:tplc="444A189C">
      <w:start w:val="1"/>
      <w:numFmt w:val="bullet"/>
      <w:lvlText w:val=""/>
      <w:lvlJc w:val="left"/>
      <w:pPr>
        <w:tabs>
          <w:tab w:val="num" w:pos="2160"/>
        </w:tabs>
        <w:ind w:left="216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55C7AC4"/>
    <w:multiLevelType w:val="hybridMultilevel"/>
    <w:tmpl w:val="FB44043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268F637D"/>
    <w:multiLevelType w:val="hybridMultilevel"/>
    <w:tmpl w:val="D02A95F6"/>
    <w:lvl w:ilvl="0" w:tplc="53BCA394">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15:restartNumberingAfterBreak="0">
    <w:nsid w:val="2CF31764"/>
    <w:multiLevelType w:val="hybridMultilevel"/>
    <w:tmpl w:val="C96A713E"/>
    <w:lvl w:ilvl="0" w:tplc="DA4ADF2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E2F0F72"/>
    <w:multiLevelType w:val="hybridMultilevel"/>
    <w:tmpl w:val="72189FB8"/>
    <w:lvl w:ilvl="0" w:tplc="C728F5C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E455A0B"/>
    <w:multiLevelType w:val="hybridMultilevel"/>
    <w:tmpl w:val="4164FE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0126022"/>
    <w:multiLevelType w:val="hybridMultilevel"/>
    <w:tmpl w:val="94340BFA"/>
    <w:lvl w:ilvl="0" w:tplc="08090001">
      <w:start w:val="1"/>
      <w:numFmt w:val="bullet"/>
      <w:lvlText w:val=""/>
      <w:lvlJc w:val="left"/>
      <w:pPr>
        <w:ind w:left="1211" w:hanging="360"/>
      </w:pPr>
      <w:rPr>
        <w:rFonts w:ascii="Symbol" w:hAnsi="Symbol" w:hint="default"/>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15" w15:restartNumberingAfterBreak="0">
    <w:nsid w:val="3120627C"/>
    <w:multiLevelType w:val="hybridMultilevel"/>
    <w:tmpl w:val="72189FB8"/>
    <w:lvl w:ilvl="0" w:tplc="C728F5C0">
      <w:start w:val="1"/>
      <w:numFmt w:val="lowerRoman"/>
      <w:lvlText w:val="%1)"/>
      <w:lvlJc w:val="left"/>
      <w:pPr>
        <w:ind w:left="1571"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1705AC3"/>
    <w:multiLevelType w:val="hybridMultilevel"/>
    <w:tmpl w:val="6A58298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1F70029"/>
    <w:multiLevelType w:val="hybridMultilevel"/>
    <w:tmpl w:val="4ED0EBC8"/>
    <w:lvl w:ilvl="0" w:tplc="4FE0B22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42E0D13"/>
    <w:multiLevelType w:val="hybridMultilevel"/>
    <w:tmpl w:val="537AD3E2"/>
    <w:lvl w:ilvl="0" w:tplc="08E8252E">
      <w:start w:val="1"/>
      <w:numFmt w:val="decimal"/>
      <w:lvlText w:val="%1."/>
      <w:lvlJc w:val="left"/>
      <w:pPr>
        <w:ind w:left="1353" w:hanging="360"/>
      </w:pPr>
      <w:rPr>
        <w:b w:val="0"/>
        <w:bCs w:val="0"/>
      </w:rPr>
    </w:lvl>
    <w:lvl w:ilvl="1" w:tplc="08090019" w:tentative="1">
      <w:start w:val="1"/>
      <w:numFmt w:val="lowerLetter"/>
      <w:lvlText w:val="%2."/>
      <w:lvlJc w:val="left"/>
      <w:pPr>
        <w:ind w:left="2073" w:hanging="360"/>
      </w:pPr>
    </w:lvl>
    <w:lvl w:ilvl="2" w:tplc="0809001B" w:tentative="1">
      <w:start w:val="1"/>
      <w:numFmt w:val="lowerRoman"/>
      <w:lvlText w:val="%3."/>
      <w:lvlJc w:val="right"/>
      <w:pPr>
        <w:ind w:left="2793" w:hanging="180"/>
      </w:pPr>
    </w:lvl>
    <w:lvl w:ilvl="3" w:tplc="0809000F" w:tentative="1">
      <w:start w:val="1"/>
      <w:numFmt w:val="decimal"/>
      <w:lvlText w:val="%4."/>
      <w:lvlJc w:val="left"/>
      <w:pPr>
        <w:ind w:left="3513" w:hanging="360"/>
      </w:pPr>
    </w:lvl>
    <w:lvl w:ilvl="4" w:tplc="08090019" w:tentative="1">
      <w:start w:val="1"/>
      <w:numFmt w:val="lowerLetter"/>
      <w:lvlText w:val="%5."/>
      <w:lvlJc w:val="left"/>
      <w:pPr>
        <w:ind w:left="4233" w:hanging="360"/>
      </w:pPr>
    </w:lvl>
    <w:lvl w:ilvl="5" w:tplc="0809001B" w:tentative="1">
      <w:start w:val="1"/>
      <w:numFmt w:val="lowerRoman"/>
      <w:lvlText w:val="%6."/>
      <w:lvlJc w:val="right"/>
      <w:pPr>
        <w:ind w:left="4953" w:hanging="180"/>
      </w:pPr>
    </w:lvl>
    <w:lvl w:ilvl="6" w:tplc="0809000F" w:tentative="1">
      <w:start w:val="1"/>
      <w:numFmt w:val="decimal"/>
      <w:lvlText w:val="%7."/>
      <w:lvlJc w:val="left"/>
      <w:pPr>
        <w:ind w:left="5673" w:hanging="360"/>
      </w:pPr>
    </w:lvl>
    <w:lvl w:ilvl="7" w:tplc="08090019" w:tentative="1">
      <w:start w:val="1"/>
      <w:numFmt w:val="lowerLetter"/>
      <w:lvlText w:val="%8."/>
      <w:lvlJc w:val="left"/>
      <w:pPr>
        <w:ind w:left="6393" w:hanging="360"/>
      </w:pPr>
    </w:lvl>
    <w:lvl w:ilvl="8" w:tplc="0809001B" w:tentative="1">
      <w:start w:val="1"/>
      <w:numFmt w:val="lowerRoman"/>
      <w:lvlText w:val="%9."/>
      <w:lvlJc w:val="right"/>
      <w:pPr>
        <w:ind w:left="7113" w:hanging="180"/>
      </w:pPr>
    </w:lvl>
  </w:abstractNum>
  <w:abstractNum w:abstractNumId="19" w15:restartNumberingAfterBreak="0">
    <w:nsid w:val="354C6309"/>
    <w:multiLevelType w:val="hybridMultilevel"/>
    <w:tmpl w:val="5022B08C"/>
    <w:lvl w:ilvl="0" w:tplc="68B6A31E">
      <w:start w:val="1"/>
      <w:numFmt w:val="lowerRoman"/>
      <w:lvlText w:val="%1)"/>
      <w:lvlJc w:val="left"/>
      <w:pPr>
        <w:ind w:left="1080"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7381203"/>
    <w:multiLevelType w:val="hybridMultilevel"/>
    <w:tmpl w:val="F09AD1FA"/>
    <w:lvl w:ilvl="0" w:tplc="444A189C">
      <w:start w:val="1"/>
      <w:numFmt w:val="bullet"/>
      <w:lvlText w:val=""/>
      <w:lvlJc w:val="left"/>
      <w:pPr>
        <w:tabs>
          <w:tab w:val="num" w:pos="2160"/>
        </w:tabs>
        <w:ind w:left="2160" w:hanging="360"/>
      </w:pPr>
      <w:rPr>
        <w:rFonts w:ascii="Wingdings" w:hAnsi="Wingdings" w:hint="default"/>
        <w:sz w:val="16"/>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1" w15:restartNumberingAfterBreak="0">
    <w:nsid w:val="3C9E3EE2"/>
    <w:multiLevelType w:val="hybridMultilevel"/>
    <w:tmpl w:val="789C80BA"/>
    <w:lvl w:ilvl="0" w:tplc="9926D164">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2" w15:restartNumberingAfterBreak="0">
    <w:nsid w:val="47D86A04"/>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5027226A"/>
    <w:multiLevelType w:val="hybridMultilevel"/>
    <w:tmpl w:val="0778C29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 w15:restartNumberingAfterBreak="0">
    <w:nsid w:val="53053306"/>
    <w:multiLevelType w:val="hybridMultilevel"/>
    <w:tmpl w:val="41BAF71C"/>
    <w:lvl w:ilvl="0" w:tplc="DA4ADF22">
      <w:start w:val="1"/>
      <w:numFmt w:val="lowerRoman"/>
      <w:lvlText w:val="%1)"/>
      <w:lvlJc w:val="left"/>
      <w:pPr>
        <w:ind w:left="1080" w:hanging="720"/>
      </w:pPr>
      <w:rPr>
        <w:rFonts w:hint="default"/>
      </w:rPr>
    </w:lvl>
    <w:lvl w:ilvl="1" w:tplc="9BAC9358">
      <w:start w:val="1"/>
      <w:numFmt w:val="lowerLetter"/>
      <w:lvlText w:val="%2."/>
      <w:lvlJc w:val="left"/>
      <w:pPr>
        <w:ind w:left="1440" w:hanging="360"/>
      </w:pPr>
      <w:rPr>
        <w:i w:val="0"/>
        <w:iCs w:val="0"/>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677628E"/>
    <w:multiLevelType w:val="hybridMultilevel"/>
    <w:tmpl w:val="6B5E66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6D3310D"/>
    <w:multiLevelType w:val="hybridMultilevel"/>
    <w:tmpl w:val="CEC056E6"/>
    <w:lvl w:ilvl="0" w:tplc="E72654F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E483E88"/>
    <w:multiLevelType w:val="hybridMultilevel"/>
    <w:tmpl w:val="2350F822"/>
    <w:lvl w:ilvl="0" w:tplc="BF04B25A">
      <w:start w:val="1"/>
      <w:numFmt w:val="lowerRoman"/>
      <w:lvlText w:val="%1)"/>
      <w:lvlJc w:val="left"/>
      <w:pPr>
        <w:ind w:left="1080" w:hanging="720"/>
      </w:pPr>
      <w:rPr>
        <w:rFonts w:hint="default"/>
        <w:b w:val="0"/>
        <w:bCs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E924A46"/>
    <w:multiLevelType w:val="hybridMultilevel"/>
    <w:tmpl w:val="1DD008EE"/>
    <w:lvl w:ilvl="0" w:tplc="B8286856">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9" w15:restartNumberingAfterBreak="0">
    <w:nsid w:val="604177C6"/>
    <w:multiLevelType w:val="hybridMultilevel"/>
    <w:tmpl w:val="982444C8"/>
    <w:lvl w:ilvl="0" w:tplc="2B32AC48">
      <w:start w:val="1"/>
      <w:numFmt w:val="lowerRoman"/>
      <w:lvlText w:val="%1)"/>
      <w:lvlJc w:val="left"/>
      <w:pPr>
        <w:ind w:left="1146" w:hanging="720"/>
      </w:pPr>
      <w:rPr>
        <w:rFonts w:hint="default"/>
        <w:i w:val="0"/>
        <w:iCs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3E803A6"/>
    <w:multiLevelType w:val="hybridMultilevel"/>
    <w:tmpl w:val="C96A713E"/>
    <w:lvl w:ilvl="0" w:tplc="DA4ADF22">
      <w:start w:val="1"/>
      <w:numFmt w:val="lowerRoman"/>
      <w:lvlText w:val="%1)"/>
      <w:lvlJc w:val="left"/>
      <w:pPr>
        <w:ind w:left="1080"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4710FEA"/>
    <w:multiLevelType w:val="hybridMultilevel"/>
    <w:tmpl w:val="3416BF58"/>
    <w:lvl w:ilvl="0" w:tplc="DA4ADF22">
      <w:start w:val="1"/>
      <w:numFmt w:val="lowerRoman"/>
      <w:lvlText w:val="%1)"/>
      <w:lvlJc w:val="left"/>
      <w:pPr>
        <w:ind w:left="1080" w:hanging="720"/>
      </w:pPr>
      <w:rPr>
        <w:rFonts w:hint="default"/>
      </w:rPr>
    </w:lvl>
    <w:lvl w:ilvl="1" w:tplc="B936D43A">
      <w:start w:val="1"/>
      <w:numFmt w:val="lowerLetter"/>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9C56926"/>
    <w:multiLevelType w:val="hybridMultilevel"/>
    <w:tmpl w:val="C96A713E"/>
    <w:lvl w:ilvl="0" w:tplc="DA4ADF22">
      <w:start w:val="1"/>
      <w:numFmt w:val="lowerRoman"/>
      <w:lvlText w:val="%1)"/>
      <w:lvlJc w:val="left"/>
      <w:pPr>
        <w:ind w:left="1080"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6AFC12C3"/>
    <w:multiLevelType w:val="hybridMultilevel"/>
    <w:tmpl w:val="F9B88EA4"/>
    <w:lvl w:ilvl="0" w:tplc="C92417E2">
      <w:start w:val="1"/>
      <w:numFmt w:val="lowerRoman"/>
      <w:lvlText w:val="%1)"/>
      <w:lvlJc w:val="left"/>
      <w:pPr>
        <w:ind w:left="1080" w:hanging="720"/>
      </w:pPr>
      <w:rPr>
        <w:rFonts w:hint="default"/>
        <w:i w:val="0"/>
        <w:iCs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6B2D6B89"/>
    <w:multiLevelType w:val="hybridMultilevel"/>
    <w:tmpl w:val="C96A713E"/>
    <w:lvl w:ilvl="0" w:tplc="DA4ADF22">
      <w:start w:val="1"/>
      <w:numFmt w:val="lowerRoman"/>
      <w:lvlText w:val="%1)"/>
      <w:lvlJc w:val="left"/>
      <w:pPr>
        <w:ind w:left="1080"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D883868"/>
    <w:multiLevelType w:val="hybridMultilevel"/>
    <w:tmpl w:val="10CEF254"/>
    <w:lvl w:ilvl="0" w:tplc="8CF034C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71841F69"/>
    <w:multiLevelType w:val="hybridMultilevel"/>
    <w:tmpl w:val="C96A713E"/>
    <w:lvl w:ilvl="0" w:tplc="DA4ADF22">
      <w:start w:val="1"/>
      <w:numFmt w:val="lowerRoman"/>
      <w:lvlText w:val="%1)"/>
      <w:lvlJc w:val="left"/>
      <w:pPr>
        <w:ind w:left="1080"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734F7878"/>
    <w:multiLevelType w:val="hybridMultilevel"/>
    <w:tmpl w:val="93EA19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761290A"/>
    <w:multiLevelType w:val="hybridMultilevel"/>
    <w:tmpl w:val="4D0A0AC2"/>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9" w15:restartNumberingAfterBreak="0">
    <w:nsid w:val="7E9C0335"/>
    <w:multiLevelType w:val="hybridMultilevel"/>
    <w:tmpl w:val="72189FB8"/>
    <w:lvl w:ilvl="0" w:tplc="C728F5C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5"/>
  </w:num>
  <w:num w:numId="2">
    <w:abstractNumId w:val="34"/>
  </w:num>
  <w:num w:numId="3">
    <w:abstractNumId w:val="35"/>
  </w:num>
  <w:num w:numId="4">
    <w:abstractNumId w:val="19"/>
  </w:num>
  <w:num w:numId="5">
    <w:abstractNumId w:val="0"/>
  </w:num>
  <w:num w:numId="6">
    <w:abstractNumId w:val="26"/>
  </w:num>
  <w:num w:numId="7">
    <w:abstractNumId w:val="17"/>
  </w:num>
  <w:num w:numId="8">
    <w:abstractNumId w:val="21"/>
  </w:num>
  <w:num w:numId="9">
    <w:abstractNumId w:val="15"/>
  </w:num>
  <w:num w:numId="10">
    <w:abstractNumId w:val="22"/>
  </w:num>
  <w:num w:numId="11">
    <w:abstractNumId w:val="10"/>
  </w:num>
  <w:num w:numId="12">
    <w:abstractNumId w:val="38"/>
  </w:num>
  <w:num w:numId="13">
    <w:abstractNumId w:val="28"/>
  </w:num>
  <w:num w:numId="14">
    <w:abstractNumId w:val="39"/>
  </w:num>
  <w:num w:numId="15">
    <w:abstractNumId w:val="11"/>
  </w:num>
  <w:num w:numId="16">
    <w:abstractNumId w:val="12"/>
  </w:num>
  <w:num w:numId="17">
    <w:abstractNumId w:val="1"/>
  </w:num>
  <w:num w:numId="18">
    <w:abstractNumId w:val="30"/>
  </w:num>
  <w:num w:numId="19">
    <w:abstractNumId w:val="24"/>
  </w:num>
  <w:num w:numId="20">
    <w:abstractNumId w:val="32"/>
  </w:num>
  <w:num w:numId="21">
    <w:abstractNumId w:val="23"/>
  </w:num>
  <w:num w:numId="22">
    <w:abstractNumId w:val="33"/>
  </w:num>
  <w:num w:numId="23">
    <w:abstractNumId w:val="20"/>
  </w:num>
  <w:num w:numId="24">
    <w:abstractNumId w:val="8"/>
  </w:num>
  <w:num w:numId="25">
    <w:abstractNumId w:val="6"/>
  </w:num>
  <w:num w:numId="26">
    <w:abstractNumId w:val="13"/>
  </w:num>
  <w:num w:numId="27">
    <w:abstractNumId w:val="4"/>
  </w:num>
  <w:num w:numId="28">
    <w:abstractNumId w:val="25"/>
  </w:num>
  <w:num w:numId="29">
    <w:abstractNumId w:val="16"/>
  </w:num>
  <w:num w:numId="30">
    <w:abstractNumId w:val="37"/>
  </w:num>
  <w:num w:numId="31">
    <w:abstractNumId w:val="3"/>
  </w:num>
  <w:num w:numId="32">
    <w:abstractNumId w:val="2"/>
  </w:num>
  <w:num w:numId="33">
    <w:abstractNumId w:val="36"/>
  </w:num>
  <w:num w:numId="34">
    <w:abstractNumId w:val="27"/>
  </w:num>
  <w:num w:numId="35">
    <w:abstractNumId w:val="31"/>
  </w:num>
  <w:num w:numId="36">
    <w:abstractNumId w:val="7"/>
  </w:num>
  <w:num w:numId="37">
    <w:abstractNumId w:val="14"/>
  </w:num>
  <w:num w:numId="38">
    <w:abstractNumId w:val="18"/>
  </w:num>
  <w:num w:numId="39">
    <w:abstractNumId w:val="29"/>
  </w:num>
  <w:num w:numId="4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4E33"/>
    <w:rsid w:val="000023DC"/>
    <w:rsid w:val="00015B80"/>
    <w:rsid w:val="000176E6"/>
    <w:rsid w:val="0002140A"/>
    <w:rsid w:val="00045161"/>
    <w:rsid w:val="00073E59"/>
    <w:rsid w:val="000C3DEA"/>
    <w:rsid w:val="000E3FE7"/>
    <w:rsid w:val="000F05B3"/>
    <w:rsid w:val="000F1B3F"/>
    <w:rsid w:val="00110B96"/>
    <w:rsid w:val="0017195E"/>
    <w:rsid w:val="00171BB7"/>
    <w:rsid w:val="001731EF"/>
    <w:rsid w:val="0017549D"/>
    <w:rsid w:val="001855B6"/>
    <w:rsid w:val="00193810"/>
    <w:rsid w:val="001973BC"/>
    <w:rsid w:val="001A5980"/>
    <w:rsid w:val="001C47E0"/>
    <w:rsid w:val="001E1520"/>
    <w:rsid w:val="00221EDC"/>
    <w:rsid w:val="00241E58"/>
    <w:rsid w:val="00257455"/>
    <w:rsid w:val="00273AC6"/>
    <w:rsid w:val="002741E2"/>
    <w:rsid w:val="00274B15"/>
    <w:rsid w:val="002768A6"/>
    <w:rsid w:val="0028357F"/>
    <w:rsid w:val="00293A3D"/>
    <w:rsid w:val="002A466C"/>
    <w:rsid w:val="002B04CB"/>
    <w:rsid w:val="002B7399"/>
    <w:rsid w:val="002C4300"/>
    <w:rsid w:val="002D1C19"/>
    <w:rsid w:val="002D49BD"/>
    <w:rsid w:val="00316F51"/>
    <w:rsid w:val="00347C4C"/>
    <w:rsid w:val="0035413B"/>
    <w:rsid w:val="00356024"/>
    <w:rsid w:val="003666CA"/>
    <w:rsid w:val="00367762"/>
    <w:rsid w:val="00370CED"/>
    <w:rsid w:val="00377C2D"/>
    <w:rsid w:val="00381F8E"/>
    <w:rsid w:val="003B7A01"/>
    <w:rsid w:val="003C139C"/>
    <w:rsid w:val="003C77E3"/>
    <w:rsid w:val="003F5E8D"/>
    <w:rsid w:val="00403B5A"/>
    <w:rsid w:val="004073D8"/>
    <w:rsid w:val="0041747E"/>
    <w:rsid w:val="00420401"/>
    <w:rsid w:val="00420824"/>
    <w:rsid w:val="00422037"/>
    <w:rsid w:val="0042622D"/>
    <w:rsid w:val="00426DCB"/>
    <w:rsid w:val="00430621"/>
    <w:rsid w:val="00443B97"/>
    <w:rsid w:val="00455560"/>
    <w:rsid w:val="00463C90"/>
    <w:rsid w:val="00483E5E"/>
    <w:rsid w:val="004B5363"/>
    <w:rsid w:val="004D0A03"/>
    <w:rsid w:val="0050379C"/>
    <w:rsid w:val="0052016F"/>
    <w:rsid w:val="00526E0A"/>
    <w:rsid w:val="0052736D"/>
    <w:rsid w:val="00533F28"/>
    <w:rsid w:val="00534E33"/>
    <w:rsid w:val="00535C2C"/>
    <w:rsid w:val="00535E55"/>
    <w:rsid w:val="005453BF"/>
    <w:rsid w:val="005477D5"/>
    <w:rsid w:val="0055509D"/>
    <w:rsid w:val="0057792E"/>
    <w:rsid w:val="00580347"/>
    <w:rsid w:val="00581C98"/>
    <w:rsid w:val="0058210E"/>
    <w:rsid w:val="00587707"/>
    <w:rsid w:val="00590784"/>
    <w:rsid w:val="0059322A"/>
    <w:rsid w:val="005D11E2"/>
    <w:rsid w:val="005D6E9C"/>
    <w:rsid w:val="005E2C62"/>
    <w:rsid w:val="00601AEC"/>
    <w:rsid w:val="00614DFE"/>
    <w:rsid w:val="00630DF3"/>
    <w:rsid w:val="006419AE"/>
    <w:rsid w:val="006440EF"/>
    <w:rsid w:val="00652F1C"/>
    <w:rsid w:val="00663D0C"/>
    <w:rsid w:val="00670909"/>
    <w:rsid w:val="00687E12"/>
    <w:rsid w:val="006A5B76"/>
    <w:rsid w:val="006A5E5F"/>
    <w:rsid w:val="006B5758"/>
    <w:rsid w:val="006C4C7F"/>
    <w:rsid w:val="007362AC"/>
    <w:rsid w:val="00740749"/>
    <w:rsid w:val="00745B5A"/>
    <w:rsid w:val="0077289D"/>
    <w:rsid w:val="00792592"/>
    <w:rsid w:val="007932A3"/>
    <w:rsid w:val="00794DFE"/>
    <w:rsid w:val="007A76A6"/>
    <w:rsid w:val="007B7084"/>
    <w:rsid w:val="007C1D14"/>
    <w:rsid w:val="007C6988"/>
    <w:rsid w:val="007E3860"/>
    <w:rsid w:val="007E440C"/>
    <w:rsid w:val="007F1CA1"/>
    <w:rsid w:val="0080582B"/>
    <w:rsid w:val="0081573E"/>
    <w:rsid w:val="00816A09"/>
    <w:rsid w:val="0086045A"/>
    <w:rsid w:val="00864735"/>
    <w:rsid w:val="00873D95"/>
    <w:rsid w:val="00896C58"/>
    <w:rsid w:val="008A7F02"/>
    <w:rsid w:val="008C0D96"/>
    <w:rsid w:val="008D6AD8"/>
    <w:rsid w:val="008D7A01"/>
    <w:rsid w:val="008E4DD7"/>
    <w:rsid w:val="008F0533"/>
    <w:rsid w:val="00933480"/>
    <w:rsid w:val="00953C45"/>
    <w:rsid w:val="0097332F"/>
    <w:rsid w:val="009801FF"/>
    <w:rsid w:val="00980335"/>
    <w:rsid w:val="009A183B"/>
    <w:rsid w:val="009C6DEF"/>
    <w:rsid w:val="009D1182"/>
    <w:rsid w:val="009F7387"/>
    <w:rsid w:val="00A01F4A"/>
    <w:rsid w:val="00A31BA4"/>
    <w:rsid w:val="00A548B4"/>
    <w:rsid w:val="00A5773C"/>
    <w:rsid w:val="00A641AA"/>
    <w:rsid w:val="00A806E8"/>
    <w:rsid w:val="00A85143"/>
    <w:rsid w:val="00A91EFB"/>
    <w:rsid w:val="00A92BBC"/>
    <w:rsid w:val="00A96BCE"/>
    <w:rsid w:val="00A96CB8"/>
    <w:rsid w:val="00AB4414"/>
    <w:rsid w:val="00AC043D"/>
    <w:rsid w:val="00AC07BD"/>
    <w:rsid w:val="00AF25F8"/>
    <w:rsid w:val="00B02641"/>
    <w:rsid w:val="00B028DF"/>
    <w:rsid w:val="00B02C7F"/>
    <w:rsid w:val="00B0664E"/>
    <w:rsid w:val="00B15BB0"/>
    <w:rsid w:val="00B22AFE"/>
    <w:rsid w:val="00B23A0B"/>
    <w:rsid w:val="00B2708A"/>
    <w:rsid w:val="00B4063D"/>
    <w:rsid w:val="00B41CF1"/>
    <w:rsid w:val="00B47FF1"/>
    <w:rsid w:val="00B54270"/>
    <w:rsid w:val="00BA1399"/>
    <w:rsid w:val="00BA6502"/>
    <w:rsid w:val="00BB6A9E"/>
    <w:rsid w:val="00BB6F7F"/>
    <w:rsid w:val="00BD00F3"/>
    <w:rsid w:val="00BF449F"/>
    <w:rsid w:val="00C410FA"/>
    <w:rsid w:val="00C47B0B"/>
    <w:rsid w:val="00C577DB"/>
    <w:rsid w:val="00C57C19"/>
    <w:rsid w:val="00CA4763"/>
    <w:rsid w:val="00CB1DD9"/>
    <w:rsid w:val="00CB7F06"/>
    <w:rsid w:val="00CC613B"/>
    <w:rsid w:val="00CD58C1"/>
    <w:rsid w:val="00CD5F0B"/>
    <w:rsid w:val="00CF54B2"/>
    <w:rsid w:val="00D023F3"/>
    <w:rsid w:val="00D03187"/>
    <w:rsid w:val="00D041E5"/>
    <w:rsid w:val="00D04AC3"/>
    <w:rsid w:val="00D07E6A"/>
    <w:rsid w:val="00D17266"/>
    <w:rsid w:val="00D33EDE"/>
    <w:rsid w:val="00DA1BC4"/>
    <w:rsid w:val="00DA6205"/>
    <w:rsid w:val="00DB3C72"/>
    <w:rsid w:val="00DB6016"/>
    <w:rsid w:val="00DC4BF7"/>
    <w:rsid w:val="00DC7784"/>
    <w:rsid w:val="00DD06CE"/>
    <w:rsid w:val="00DD50F2"/>
    <w:rsid w:val="00DF0520"/>
    <w:rsid w:val="00E12B21"/>
    <w:rsid w:val="00E17D95"/>
    <w:rsid w:val="00E44468"/>
    <w:rsid w:val="00E5040A"/>
    <w:rsid w:val="00E63B43"/>
    <w:rsid w:val="00E729CE"/>
    <w:rsid w:val="00E83985"/>
    <w:rsid w:val="00EC18C0"/>
    <w:rsid w:val="00ED2A0E"/>
    <w:rsid w:val="00EE1D40"/>
    <w:rsid w:val="00EE2B97"/>
    <w:rsid w:val="00EE430D"/>
    <w:rsid w:val="00EF4104"/>
    <w:rsid w:val="00F1543B"/>
    <w:rsid w:val="00F35C94"/>
    <w:rsid w:val="00F37571"/>
    <w:rsid w:val="00F47345"/>
    <w:rsid w:val="00F54D11"/>
    <w:rsid w:val="00F62424"/>
    <w:rsid w:val="00F633E1"/>
    <w:rsid w:val="00F83D9F"/>
    <w:rsid w:val="00F947EF"/>
    <w:rsid w:val="00FE2D87"/>
    <w:rsid w:val="00FE73D1"/>
    <w:rsid w:val="00FF10E5"/>
    <w:rsid w:val="00FF489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26167AB"/>
  <w15:chartTrackingRefBased/>
  <w15:docId w15:val="{9C85A6A0-6A32-49E0-B2A1-1EF31029CC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4E33"/>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34E33"/>
    <w:pPr>
      <w:ind w:left="720"/>
      <w:contextualSpacing/>
    </w:pPr>
  </w:style>
  <w:style w:type="character" w:customStyle="1" w:styleId="gmaildefault">
    <w:name w:val="gmail_default"/>
    <w:basedOn w:val="DefaultParagraphFont"/>
    <w:rsid w:val="0041747E"/>
  </w:style>
  <w:style w:type="character" w:styleId="Hyperlink">
    <w:name w:val="Hyperlink"/>
    <w:rsid w:val="00587707"/>
    <w:rPr>
      <w:color w:val="0000FF"/>
      <w:u w:val="single"/>
    </w:rPr>
  </w:style>
  <w:style w:type="character" w:styleId="UnresolvedMention">
    <w:name w:val="Unresolved Mention"/>
    <w:basedOn w:val="DefaultParagraphFont"/>
    <w:uiPriority w:val="99"/>
    <w:semiHidden/>
    <w:unhideWhenUsed/>
    <w:rsid w:val="00587707"/>
    <w:rPr>
      <w:color w:val="605E5C"/>
      <w:shd w:val="clear" w:color="auto" w:fill="E1DFDD"/>
    </w:rPr>
  </w:style>
  <w:style w:type="paragraph" w:styleId="Header">
    <w:name w:val="header"/>
    <w:basedOn w:val="Normal"/>
    <w:link w:val="HeaderChar"/>
    <w:uiPriority w:val="99"/>
    <w:unhideWhenUsed/>
    <w:rsid w:val="0086045A"/>
    <w:pPr>
      <w:tabs>
        <w:tab w:val="center" w:pos="4513"/>
        <w:tab w:val="right" w:pos="9026"/>
      </w:tabs>
    </w:pPr>
  </w:style>
  <w:style w:type="character" w:customStyle="1" w:styleId="HeaderChar">
    <w:name w:val="Header Char"/>
    <w:basedOn w:val="DefaultParagraphFont"/>
    <w:link w:val="Header"/>
    <w:uiPriority w:val="99"/>
    <w:rsid w:val="0086045A"/>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86045A"/>
    <w:pPr>
      <w:tabs>
        <w:tab w:val="center" w:pos="4513"/>
        <w:tab w:val="right" w:pos="9026"/>
      </w:tabs>
    </w:pPr>
  </w:style>
  <w:style w:type="character" w:customStyle="1" w:styleId="FooterChar">
    <w:name w:val="Footer Char"/>
    <w:basedOn w:val="DefaultParagraphFont"/>
    <w:link w:val="Footer"/>
    <w:uiPriority w:val="99"/>
    <w:rsid w:val="0086045A"/>
    <w:rPr>
      <w:rFonts w:ascii="Times New Roman" w:eastAsia="Times New Roman" w:hAnsi="Times New Roman" w:cs="Times New Roman"/>
      <w:sz w:val="24"/>
      <w:szCs w:val="24"/>
    </w:rPr>
  </w:style>
  <w:style w:type="table" w:styleId="TableGrid">
    <w:name w:val="Table Grid"/>
    <w:basedOn w:val="TableNormal"/>
    <w:uiPriority w:val="39"/>
    <w:rsid w:val="00463C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420824"/>
    <w:pPr>
      <w:autoSpaceDE w:val="0"/>
      <w:autoSpaceDN w:val="0"/>
      <w:adjustRightInd w:val="0"/>
    </w:pPr>
    <w:rPr>
      <w:color w:val="292526"/>
      <w:szCs w:val="21"/>
      <w:lang w:val="en-US"/>
    </w:rPr>
  </w:style>
  <w:style w:type="character" w:customStyle="1" w:styleId="BodyTextChar">
    <w:name w:val="Body Text Char"/>
    <w:basedOn w:val="DefaultParagraphFont"/>
    <w:link w:val="BodyText"/>
    <w:rsid w:val="00420824"/>
    <w:rPr>
      <w:rFonts w:ascii="Times New Roman" w:eastAsia="Times New Roman" w:hAnsi="Times New Roman" w:cs="Times New Roman"/>
      <w:color w:val="292526"/>
      <w:sz w:val="24"/>
      <w:szCs w:val="21"/>
      <w:lang w:val="en-US"/>
    </w:rPr>
  </w:style>
  <w:style w:type="paragraph" w:styleId="BodyText2">
    <w:name w:val="Body Text 2"/>
    <w:basedOn w:val="Normal"/>
    <w:link w:val="BodyText2Char"/>
    <w:rsid w:val="00420824"/>
    <w:pPr>
      <w:autoSpaceDE w:val="0"/>
      <w:autoSpaceDN w:val="0"/>
      <w:adjustRightInd w:val="0"/>
    </w:pPr>
    <w:rPr>
      <w:color w:val="000000"/>
      <w:szCs w:val="21"/>
      <w:lang w:val="en-US"/>
    </w:rPr>
  </w:style>
  <w:style w:type="character" w:customStyle="1" w:styleId="BodyText2Char">
    <w:name w:val="Body Text 2 Char"/>
    <w:basedOn w:val="DefaultParagraphFont"/>
    <w:link w:val="BodyText2"/>
    <w:rsid w:val="00420824"/>
    <w:rPr>
      <w:rFonts w:ascii="Times New Roman" w:eastAsia="Times New Roman" w:hAnsi="Times New Roman" w:cs="Times New Roman"/>
      <w:color w:val="000000"/>
      <w:sz w:val="24"/>
      <w:szCs w:val="21"/>
      <w:lang w:val="en-US"/>
    </w:rPr>
  </w:style>
  <w:style w:type="paragraph" w:styleId="Title">
    <w:name w:val="Title"/>
    <w:basedOn w:val="Normal"/>
    <w:link w:val="TitleChar"/>
    <w:qFormat/>
    <w:rsid w:val="00420824"/>
    <w:pPr>
      <w:autoSpaceDE w:val="0"/>
      <w:autoSpaceDN w:val="0"/>
      <w:adjustRightInd w:val="0"/>
      <w:jc w:val="center"/>
    </w:pPr>
    <w:rPr>
      <w:rFonts w:ascii="Tahoma" w:hAnsi="Tahoma" w:cs="Tahoma"/>
      <w:b/>
      <w:bCs/>
      <w:color w:val="000000"/>
      <w:sz w:val="28"/>
      <w:szCs w:val="20"/>
      <w:lang w:val="en-US"/>
    </w:rPr>
  </w:style>
  <w:style w:type="character" w:customStyle="1" w:styleId="TitleChar">
    <w:name w:val="Title Char"/>
    <w:basedOn w:val="DefaultParagraphFont"/>
    <w:link w:val="Title"/>
    <w:rsid w:val="00420824"/>
    <w:rPr>
      <w:rFonts w:ascii="Tahoma" w:eastAsia="Times New Roman" w:hAnsi="Tahoma" w:cs="Tahoma"/>
      <w:b/>
      <w:bCs/>
      <w:color w:val="000000"/>
      <w:sz w:val="28"/>
      <w:szCs w:val="20"/>
      <w:lang w:val="en-US"/>
    </w:rPr>
  </w:style>
  <w:style w:type="character" w:styleId="FollowedHyperlink">
    <w:name w:val="FollowedHyperlink"/>
    <w:basedOn w:val="DefaultParagraphFont"/>
    <w:uiPriority w:val="99"/>
    <w:semiHidden/>
    <w:unhideWhenUsed/>
    <w:rsid w:val="00E4446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11446642">
      <w:bodyDiv w:val="1"/>
      <w:marLeft w:val="0"/>
      <w:marRight w:val="0"/>
      <w:marTop w:val="0"/>
      <w:marBottom w:val="0"/>
      <w:divBdr>
        <w:top w:val="none" w:sz="0" w:space="0" w:color="auto"/>
        <w:left w:val="none" w:sz="0" w:space="0" w:color="auto"/>
        <w:bottom w:val="none" w:sz="0" w:space="0" w:color="auto"/>
        <w:right w:val="none" w:sz="0" w:space="0" w:color="auto"/>
      </w:divBdr>
    </w:div>
    <w:div w:id="886339577">
      <w:bodyDiv w:val="1"/>
      <w:marLeft w:val="0"/>
      <w:marRight w:val="0"/>
      <w:marTop w:val="0"/>
      <w:marBottom w:val="0"/>
      <w:divBdr>
        <w:top w:val="none" w:sz="0" w:space="0" w:color="auto"/>
        <w:left w:val="none" w:sz="0" w:space="0" w:color="auto"/>
        <w:bottom w:val="none" w:sz="0" w:space="0" w:color="auto"/>
        <w:right w:val="none" w:sz="0" w:space="0" w:color="auto"/>
      </w:divBdr>
    </w:div>
    <w:div w:id="1162895723">
      <w:bodyDiv w:val="1"/>
      <w:marLeft w:val="0"/>
      <w:marRight w:val="0"/>
      <w:marTop w:val="0"/>
      <w:marBottom w:val="0"/>
      <w:divBdr>
        <w:top w:val="none" w:sz="0" w:space="0" w:color="auto"/>
        <w:left w:val="none" w:sz="0" w:space="0" w:color="auto"/>
        <w:bottom w:val="none" w:sz="0" w:space="0" w:color="auto"/>
        <w:right w:val="none" w:sz="0" w:space="0" w:color="auto"/>
      </w:divBdr>
    </w:div>
    <w:div w:id="1265532781">
      <w:bodyDiv w:val="1"/>
      <w:marLeft w:val="0"/>
      <w:marRight w:val="0"/>
      <w:marTop w:val="0"/>
      <w:marBottom w:val="0"/>
      <w:divBdr>
        <w:top w:val="none" w:sz="0" w:space="0" w:color="auto"/>
        <w:left w:val="none" w:sz="0" w:space="0" w:color="auto"/>
        <w:bottom w:val="none" w:sz="0" w:space="0" w:color="auto"/>
        <w:right w:val="none" w:sz="0" w:space="0" w:color="auto"/>
      </w:divBdr>
    </w:div>
    <w:div w:id="1293630246">
      <w:bodyDiv w:val="1"/>
      <w:marLeft w:val="0"/>
      <w:marRight w:val="0"/>
      <w:marTop w:val="0"/>
      <w:marBottom w:val="0"/>
      <w:divBdr>
        <w:top w:val="none" w:sz="0" w:space="0" w:color="auto"/>
        <w:left w:val="none" w:sz="0" w:space="0" w:color="auto"/>
        <w:bottom w:val="none" w:sz="0" w:space="0" w:color="auto"/>
        <w:right w:val="none" w:sz="0" w:space="0" w:color="auto"/>
      </w:divBdr>
    </w:div>
    <w:div w:id="1535462874">
      <w:bodyDiv w:val="1"/>
      <w:marLeft w:val="0"/>
      <w:marRight w:val="0"/>
      <w:marTop w:val="0"/>
      <w:marBottom w:val="0"/>
      <w:divBdr>
        <w:top w:val="none" w:sz="0" w:space="0" w:color="auto"/>
        <w:left w:val="none" w:sz="0" w:space="0" w:color="auto"/>
        <w:bottom w:val="none" w:sz="0" w:space="0" w:color="auto"/>
        <w:right w:val="none" w:sz="0" w:space="0" w:color="auto"/>
      </w:divBdr>
    </w:div>
    <w:div w:id="1596863555">
      <w:bodyDiv w:val="1"/>
      <w:marLeft w:val="0"/>
      <w:marRight w:val="0"/>
      <w:marTop w:val="0"/>
      <w:marBottom w:val="0"/>
      <w:divBdr>
        <w:top w:val="none" w:sz="0" w:space="0" w:color="auto"/>
        <w:left w:val="none" w:sz="0" w:space="0" w:color="auto"/>
        <w:bottom w:val="none" w:sz="0" w:space="0" w:color="auto"/>
        <w:right w:val="none" w:sz="0" w:space="0" w:color="auto"/>
      </w:divBdr>
    </w:div>
    <w:div w:id="1869177297">
      <w:bodyDiv w:val="1"/>
      <w:marLeft w:val="0"/>
      <w:marRight w:val="0"/>
      <w:marTop w:val="0"/>
      <w:marBottom w:val="0"/>
      <w:divBdr>
        <w:top w:val="none" w:sz="0" w:space="0" w:color="auto"/>
        <w:left w:val="none" w:sz="0" w:space="0" w:color="auto"/>
        <w:bottom w:val="none" w:sz="0" w:space="0" w:color="auto"/>
        <w:right w:val="none" w:sz="0" w:space="0" w:color="auto"/>
      </w:divBdr>
    </w:div>
    <w:div w:id="20970950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orthumberland.gov.uk/Councillors/Community-Chest.aspx"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whittonandtossonparishcouncil@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87F392-875B-4810-8D6A-B3D65EE716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358</TotalTime>
  <Pages>4</Pages>
  <Words>2338</Words>
  <Characters>13331</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swinlow</dc:creator>
  <cp:keywords/>
  <dc:description/>
  <cp:lastModifiedBy>Garth Rhodes</cp:lastModifiedBy>
  <cp:revision>7</cp:revision>
  <cp:lastPrinted>2020-02-26T15:15:00Z</cp:lastPrinted>
  <dcterms:created xsi:type="dcterms:W3CDTF">2020-10-07T08:29:00Z</dcterms:created>
  <dcterms:modified xsi:type="dcterms:W3CDTF">2020-10-12T08:19:00Z</dcterms:modified>
</cp:coreProperties>
</file>