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C0CE" w14:textId="529C2789" w:rsidR="00096542" w:rsidRDefault="00096542">
      <w:pPr>
        <w:rPr>
          <w:rFonts w:cs="Tahoma"/>
          <w:sz w:val="22"/>
          <w:szCs w:val="22"/>
        </w:rPr>
      </w:pPr>
    </w:p>
    <w:p w14:paraId="7FE0D14D" w14:textId="77777777" w:rsidR="00DC4640" w:rsidRPr="00DC4640" w:rsidRDefault="00DC4640" w:rsidP="00DC4640">
      <w:pPr>
        <w:rPr>
          <w:rFonts w:cs="Tahoma"/>
          <w:sz w:val="22"/>
          <w:szCs w:val="22"/>
        </w:rPr>
      </w:pPr>
      <w:r w:rsidRPr="00DC4640">
        <w:rPr>
          <w:rFonts w:cs="Tahoma"/>
          <w:sz w:val="22"/>
          <w:szCs w:val="22"/>
        </w:rPr>
        <w:t>PRESENT</w:t>
      </w:r>
      <w:r w:rsidRPr="00DC4640">
        <w:rPr>
          <w:rFonts w:cs="Tahoma"/>
          <w:sz w:val="22"/>
          <w:szCs w:val="22"/>
        </w:rPr>
        <w:tab/>
      </w:r>
      <w:r w:rsidRPr="00DC4640">
        <w:rPr>
          <w:rFonts w:cs="Tahoma"/>
          <w:sz w:val="22"/>
          <w:szCs w:val="22"/>
        </w:rPr>
        <w:tab/>
        <w:t>Cllr J Blackett-Ord</w:t>
      </w:r>
    </w:p>
    <w:p w14:paraId="6ECA7B98" w14:textId="77777777" w:rsidR="00DC4640" w:rsidRPr="00DC4640" w:rsidRDefault="00DC4640" w:rsidP="00DC4640">
      <w:pPr>
        <w:rPr>
          <w:rFonts w:cs="Tahoma"/>
          <w:sz w:val="22"/>
          <w:szCs w:val="22"/>
        </w:rPr>
      </w:pPr>
      <w:r w:rsidRPr="00DC4640">
        <w:rPr>
          <w:rFonts w:cs="Tahoma"/>
          <w:sz w:val="22"/>
          <w:szCs w:val="22"/>
        </w:rPr>
        <w:t>Cllr A Johnston</w:t>
      </w:r>
    </w:p>
    <w:p w14:paraId="68F46389" w14:textId="77777777" w:rsidR="00DC4640" w:rsidRPr="00DC4640" w:rsidRDefault="00DC4640" w:rsidP="00DC4640">
      <w:pPr>
        <w:rPr>
          <w:rFonts w:cs="Tahoma"/>
          <w:sz w:val="22"/>
          <w:szCs w:val="22"/>
        </w:rPr>
      </w:pPr>
      <w:r w:rsidRPr="00DC4640">
        <w:rPr>
          <w:rFonts w:cs="Tahoma"/>
          <w:sz w:val="22"/>
          <w:szCs w:val="22"/>
        </w:rPr>
        <w:t>Cllr J Johnston</w:t>
      </w:r>
    </w:p>
    <w:p w14:paraId="029B7F93" w14:textId="77777777" w:rsidR="00DC4640" w:rsidRPr="00DC4640" w:rsidRDefault="00DC4640" w:rsidP="00DC4640">
      <w:pPr>
        <w:rPr>
          <w:rFonts w:cs="Tahoma"/>
          <w:sz w:val="22"/>
          <w:szCs w:val="22"/>
        </w:rPr>
      </w:pPr>
      <w:r w:rsidRPr="00DC4640">
        <w:rPr>
          <w:rFonts w:cs="Tahoma"/>
          <w:sz w:val="22"/>
          <w:szCs w:val="22"/>
        </w:rPr>
        <w:t>Cllr A Dale</w:t>
      </w:r>
      <w:r w:rsidRPr="00DC4640">
        <w:rPr>
          <w:rFonts w:cs="Tahoma"/>
          <w:sz w:val="22"/>
          <w:szCs w:val="22"/>
        </w:rPr>
        <w:tab/>
        <w:t>Cllr J Cousin</w:t>
      </w:r>
    </w:p>
    <w:p w14:paraId="2279E719" w14:textId="77777777" w:rsidR="00DC4640" w:rsidRPr="00DC4640" w:rsidRDefault="00DC4640" w:rsidP="00DC4640">
      <w:pPr>
        <w:rPr>
          <w:rFonts w:cs="Tahoma"/>
          <w:sz w:val="22"/>
          <w:szCs w:val="22"/>
        </w:rPr>
      </w:pPr>
      <w:r w:rsidRPr="00DC4640">
        <w:rPr>
          <w:rFonts w:cs="Tahoma"/>
          <w:sz w:val="22"/>
          <w:szCs w:val="22"/>
        </w:rPr>
        <w:t>Cllr O Norris</w:t>
      </w:r>
    </w:p>
    <w:p w14:paraId="39A36282" w14:textId="77777777" w:rsidR="00DC4640" w:rsidRPr="00DC4640" w:rsidRDefault="00DC4640" w:rsidP="00DC4640">
      <w:pPr>
        <w:rPr>
          <w:rFonts w:cs="Tahoma"/>
          <w:sz w:val="22"/>
          <w:szCs w:val="22"/>
        </w:rPr>
      </w:pPr>
      <w:r w:rsidRPr="00DC4640">
        <w:rPr>
          <w:rFonts w:cs="Tahoma"/>
          <w:sz w:val="22"/>
          <w:szCs w:val="22"/>
        </w:rPr>
        <w:t>Cllr I Hutchinson – county</w:t>
      </w:r>
    </w:p>
    <w:p w14:paraId="4C06D717" w14:textId="77777777" w:rsidR="00DC4640" w:rsidRPr="00DC4640" w:rsidRDefault="00DC4640" w:rsidP="00DC4640">
      <w:pPr>
        <w:rPr>
          <w:rFonts w:cs="Tahoma"/>
          <w:sz w:val="22"/>
          <w:szCs w:val="22"/>
        </w:rPr>
      </w:pPr>
      <w:r w:rsidRPr="00DC4640">
        <w:rPr>
          <w:rFonts w:cs="Tahoma"/>
          <w:sz w:val="22"/>
          <w:szCs w:val="22"/>
        </w:rPr>
        <w:t>Mrs Susan Saunders - clerk</w:t>
      </w:r>
    </w:p>
    <w:p w14:paraId="3D765A3B" w14:textId="77777777" w:rsidR="00DC4640" w:rsidRPr="00DC4640" w:rsidRDefault="00DC4640" w:rsidP="00DC4640">
      <w:pPr>
        <w:rPr>
          <w:rFonts w:cs="Tahoma"/>
          <w:sz w:val="22"/>
          <w:szCs w:val="22"/>
        </w:rPr>
      </w:pPr>
      <w:r w:rsidRPr="00DC4640">
        <w:rPr>
          <w:rFonts w:cs="Tahoma"/>
          <w:sz w:val="22"/>
          <w:szCs w:val="22"/>
        </w:rPr>
        <w:t>13/21</w:t>
      </w:r>
      <w:r w:rsidRPr="00DC4640">
        <w:rPr>
          <w:rFonts w:cs="Tahoma"/>
          <w:sz w:val="22"/>
          <w:szCs w:val="22"/>
        </w:rPr>
        <w:tab/>
        <w:t>Election of Chairman</w:t>
      </w:r>
    </w:p>
    <w:p w14:paraId="00707137" w14:textId="77777777" w:rsidR="00DC4640" w:rsidRPr="00DC4640" w:rsidRDefault="00DC4640" w:rsidP="00DC4640">
      <w:pPr>
        <w:rPr>
          <w:rFonts w:cs="Tahoma"/>
          <w:sz w:val="22"/>
          <w:szCs w:val="22"/>
        </w:rPr>
      </w:pPr>
      <w:r w:rsidRPr="00DC4640">
        <w:rPr>
          <w:rFonts w:cs="Tahoma"/>
          <w:sz w:val="22"/>
          <w:szCs w:val="22"/>
        </w:rPr>
        <w:t>Cllr Blackett- Ord was nominated and accepted the post. He signed his declaration of acceptance.</w:t>
      </w:r>
    </w:p>
    <w:p w14:paraId="74B3EE0B" w14:textId="77777777" w:rsidR="00DC4640" w:rsidRPr="00DC4640" w:rsidRDefault="00DC4640" w:rsidP="00DC4640">
      <w:pPr>
        <w:rPr>
          <w:rFonts w:cs="Tahoma"/>
          <w:sz w:val="22"/>
          <w:szCs w:val="22"/>
        </w:rPr>
      </w:pPr>
      <w:r w:rsidRPr="00DC4640">
        <w:rPr>
          <w:rFonts w:cs="Tahoma"/>
          <w:sz w:val="22"/>
          <w:szCs w:val="22"/>
        </w:rPr>
        <w:t>PROPOSED Cllr A Johnston                      SECONDED Cllr J Cousin                                              AGREED</w:t>
      </w:r>
    </w:p>
    <w:p w14:paraId="35C01C80" w14:textId="77777777" w:rsidR="00DC4640" w:rsidRPr="00DC4640" w:rsidRDefault="00DC4640" w:rsidP="00DC4640">
      <w:pPr>
        <w:rPr>
          <w:rFonts w:cs="Tahoma"/>
          <w:sz w:val="22"/>
          <w:szCs w:val="22"/>
        </w:rPr>
      </w:pPr>
      <w:r w:rsidRPr="00DC4640">
        <w:rPr>
          <w:rFonts w:cs="Tahoma"/>
          <w:sz w:val="22"/>
          <w:szCs w:val="22"/>
        </w:rPr>
        <w:t>14/21</w:t>
      </w:r>
      <w:r w:rsidRPr="00DC4640">
        <w:rPr>
          <w:rFonts w:cs="Tahoma"/>
          <w:sz w:val="22"/>
          <w:szCs w:val="22"/>
        </w:rPr>
        <w:tab/>
        <w:t>Election of Vice Chairman and Committee Representatives:</w:t>
      </w:r>
    </w:p>
    <w:p w14:paraId="26122D4C" w14:textId="77777777" w:rsidR="00DC4640" w:rsidRPr="00DC4640" w:rsidRDefault="00DC4640" w:rsidP="00DC4640">
      <w:pPr>
        <w:rPr>
          <w:rFonts w:cs="Tahoma"/>
          <w:sz w:val="22"/>
          <w:szCs w:val="22"/>
        </w:rPr>
      </w:pPr>
      <w:r w:rsidRPr="00DC4640">
        <w:rPr>
          <w:rFonts w:cs="Tahoma"/>
          <w:sz w:val="22"/>
          <w:szCs w:val="22"/>
        </w:rPr>
        <w:t>Cllr A Johnston was nominated for vice-chair and accepted the post.</w:t>
      </w:r>
    </w:p>
    <w:p w14:paraId="22608B70" w14:textId="77777777" w:rsidR="00DC4640" w:rsidRPr="00DC4640" w:rsidRDefault="00DC4640" w:rsidP="00DC4640">
      <w:pPr>
        <w:rPr>
          <w:rFonts w:cs="Tahoma"/>
          <w:sz w:val="22"/>
          <w:szCs w:val="22"/>
        </w:rPr>
      </w:pPr>
      <w:r w:rsidRPr="00DC4640">
        <w:rPr>
          <w:rFonts w:cs="Tahoma"/>
          <w:sz w:val="22"/>
          <w:szCs w:val="22"/>
        </w:rPr>
        <w:t xml:space="preserve">PROPOSED Cllr O Norris                      SECONDED Cllr J Cousin                                                   AGREED </w:t>
      </w:r>
    </w:p>
    <w:p w14:paraId="6CD1FE75" w14:textId="77777777" w:rsidR="00DC4640" w:rsidRPr="00DC4640" w:rsidRDefault="00DC4640" w:rsidP="00DC4640">
      <w:pPr>
        <w:rPr>
          <w:rFonts w:cs="Tahoma"/>
          <w:sz w:val="22"/>
          <w:szCs w:val="22"/>
        </w:rPr>
      </w:pPr>
      <w:proofErr w:type="spellStart"/>
      <w:r w:rsidRPr="00DC4640">
        <w:rPr>
          <w:rFonts w:cs="Tahoma"/>
          <w:sz w:val="22"/>
          <w:szCs w:val="22"/>
        </w:rPr>
        <w:t>Haltwhistle</w:t>
      </w:r>
      <w:proofErr w:type="spellEnd"/>
      <w:r w:rsidRPr="00DC4640">
        <w:rPr>
          <w:rFonts w:cs="Tahoma"/>
          <w:sz w:val="22"/>
          <w:szCs w:val="22"/>
        </w:rPr>
        <w:t xml:space="preserve"> &amp; District Joint Burial Committee </w:t>
      </w:r>
    </w:p>
    <w:p w14:paraId="4F1BC63D" w14:textId="77777777" w:rsidR="00DC4640" w:rsidRPr="00DC4640" w:rsidRDefault="00DC4640" w:rsidP="00DC4640">
      <w:pPr>
        <w:rPr>
          <w:rFonts w:cs="Tahoma"/>
          <w:sz w:val="22"/>
          <w:szCs w:val="22"/>
        </w:rPr>
      </w:pPr>
      <w:r w:rsidRPr="00DC4640">
        <w:rPr>
          <w:rFonts w:cs="Tahoma"/>
          <w:sz w:val="22"/>
          <w:szCs w:val="22"/>
        </w:rPr>
        <w:t>Cllr A Dale was nominated and accepted the post.</w:t>
      </w:r>
    </w:p>
    <w:p w14:paraId="7790F630" w14:textId="77777777" w:rsidR="00DC4640" w:rsidRPr="00DC4640" w:rsidRDefault="00DC4640" w:rsidP="00DC4640">
      <w:pPr>
        <w:rPr>
          <w:rFonts w:cs="Tahoma"/>
          <w:sz w:val="22"/>
          <w:szCs w:val="22"/>
        </w:rPr>
      </w:pPr>
      <w:r w:rsidRPr="00DC4640">
        <w:rPr>
          <w:rFonts w:cs="Tahoma"/>
          <w:sz w:val="22"/>
          <w:szCs w:val="22"/>
        </w:rPr>
        <w:t>PROPOSED Cllr A Johnston                      SECONDED Cllr J Cousin                                               AGREED</w:t>
      </w:r>
    </w:p>
    <w:p w14:paraId="0F417C16" w14:textId="77777777" w:rsidR="00DC4640" w:rsidRPr="00DC4640" w:rsidRDefault="00DC4640" w:rsidP="00DC4640">
      <w:pPr>
        <w:rPr>
          <w:rFonts w:cs="Tahoma"/>
          <w:sz w:val="22"/>
          <w:szCs w:val="22"/>
        </w:rPr>
      </w:pPr>
      <w:r w:rsidRPr="00DC4640">
        <w:rPr>
          <w:rFonts w:cs="Tahoma"/>
          <w:sz w:val="22"/>
          <w:szCs w:val="22"/>
        </w:rPr>
        <w:t>15/21</w:t>
      </w:r>
      <w:r w:rsidRPr="00DC4640">
        <w:rPr>
          <w:rFonts w:cs="Tahoma"/>
          <w:sz w:val="22"/>
          <w:szCs w:val="22"/>
        </w:rPr>
        <w:tab/>
        <w:t>Apologies for absence – no apologies</w:t>
      </w:r>
    </w:p>
    <w:p w14:paraId="5E421A27" w14:textId="77777777" w:rsidR="00DC4640" w:rsidRPr="00DC4640" w:rsidRDefault="00DC4640" w:rsidP="00DC4640">
      <w:pPr>
        <w:rPr>
          <w:rFonts w:cs="Tahoma"/>
          <w:sz w:val="22"/>
          <w:szCs w:val="22"/>
        </w:rPr>
      </w:pPr>
      <w:r w:rsidRPr="00DC4640">
        <w:rPr>
          <w:rFonts w:cs="Tahoma"/>
          <w:sz w:val="22"/>
          <w:szCs w:val="22"/>
        </w:rPr>
        <w:t>16/21</w:t>
      </w:r>
      <w:r w:rsidRPr="00DC4640">
        <w:rPr>
          <w:rFonts w:cs="Tahoma"/>
          <w:sz w:val="22"/>
          <w:szCs w:val="22"/>
        </w:rPr>
        <w:tab/>
        <w:t xml:space="preserve">Declarations of Interest </w:t>
      </w:r>
    </w:p>
    <w:p w14:paraId="28F232EB" w14:textId="77777777" w:rsidR="00DC4640" w:rsidRPr="00DC4640" w:rsidRDefault="00DC4640" w:rsidP="00DC4640">
      <w:pPr>
        <w:rPr>
          <w:rFonts w:cs="Tahoma"/>
          <w:sz w:val="22"/>
          <w:szCs w:val="22"/>
        </w:rPr>
      </w:pPr>
      <w:r w:rsidRPr="00DC4640">
        <w:rPr>
          <w:rFonts w:cs="Tahoma"/>
          <w:sz w:val="22"/>
          <w:szCs w:val="22"/>
        </w:rPr>
        <w:t>The chair reminded councillors to declare their interests at the appropriate time and declared an interest himself in any Whitfield Estate matters that may arise.</w:t>
      </w:r>
    </w:p>
    <w:p w14:paraId="6E9838A9" w14:textId="77777777" w:rsidR="00DC4640" w:rsidRPr="00DC4640" w:rsidRDefault="00DC4640" w:rsidP="00DC4640">
      <w:pPr>
        <w:rPr>
          <w:rFonts w:cs="Tahoma"/>
          <w:sz w:val="22"/>
          <w:szCs w:val="22"/>
        </w:rPr>
      </w:pPr>
      <w:r w:rsidRPr="00DC4640">
        <w:rPr>
          <w:rFonts w:cs="Tahoma"/>
          <w:sz w:val="22"/>
          <w:szCs w:val="22"/>
        </w:rPr>
        <w:t>17/21</w:t>
      </w:r>
      <w:r w:rsidRPr="00DC4640">
        <w:rPr>
          <w:rFonts w:cs="Tahoma"/>
          <w:sz w:val="22"/>
          <w:szCs w:val="22"/>
        </w:rPr>
        <w:tab/>
        <w:t>Public Questions - No Questions</w:t>
      </w:r>
    </w:p>
    <w:p w14:paraId="60C29CAF" w14:textId="77777777" w:rsidR="00DC4640" w:rsidRPr="00DC4640" w:rsidRDefault="00DC4640" w:rsidP="00DC4640">
      <w:pPr>
        <w:rPr>
          <w:rFonts w:cs="Tahoma"/>
          <w:sz w:val="22"/>
          <w:szCs w:val="22"/>
        </w:rPr>
      </w:pPr>
      <w:r w:rsidRPr="00DC4640">
        <w:rPr>
          <w:rFonts w:cs="Tahoma"/>
          <w:sz w:val="22"/>
          <w:szCs w:val="22"/>
        </w:rPr>
        <w:t>18/21</w:t>
      </w:r>
      <w:r w:rsidRPr="00DC4640">
        <w:rPr>
          <w:rFonts w:cs="Tahoma"/>
          <w:sz w:val="22"/>
          <w:szCs w:val="22"/>
        </w:rPr>
        <w:tab/>
        <w:t xml:space="preserve">Minutes of the meetings to be approved held on: </w:t>
      </w:r>
    </w:p>
    <w:p w14:paraId="2501D7FE" w14:textId="77777777" w:rsidR="00DC4640" w:rsidRPr="00DC4640" w:rsidRDefault="00DC4640" w:rsidP="00DC4640">
      <w:pPr>
        <w:rPr>
          <w:rFonts w:cs="Tahoma"/>
          <w:sz w:val="22"/>
          <w:szCs w:val="22"/>
        </w:rPr>
      </w:pPr>
      <w:r w:rsidRPr="00DC4640">
        <w:rPr>
          <w:rFonts w:cs="Tahoma"/>
          <w:sz w:val="22"/>
          <w:szCs w:val="22"/>
        </w:rPr>
        <w:t xml:space="preserve">Wednesday 20th January 2021                                                                                            </w:t>
      </w:r>
    </w:p>
    <w:p w14:paraId="52C7ECC3" w14:textId="77777777" w:rsidR="00DC4640" w:rsidRPr="00DC4640" w:rsidRDefault="00DC4640" w:rsidP="00DC4640">
      <w:pPr>
        <w:rPr>
          <w:rFonts w:cs="Tahoma"/>
          <w:sz w:val="22"/>
          <w:szCs w:val="22"/>
        </w:rPr>
      </w:pPr>
      <w:r w:rsidRPr="00DC4640">
        <w:rPr>
          <w:rFonts w:cs="Tahoma"/>
          <w:sz w:val="22"/>
          <w:szCs w:val="22"/>
        </w:rPr>
        <w:t xml:space="preserve">The Minutes were approved.                                                                                                </w:t>
      </w:r>
    </w:p>
    <w:p w14:paraId="5AD2C53D" w14:textId="77777777" w:rsidR="00DC4640" w:rsidRPr="00DC4640" w:rsidRDefault="00DC4640" w:rsidP="00DC4640">
      <w:pPr>
        <w:rPr>
          <w:rFonts w:cs="Tahoma"/>
          <w:sz w:val="22"/>
          <w:szCs w:val="22"/>
        </w:rPr>
      </w:pPr>
      <w:r w:rsidRPr="00DC4640">
        <w:rPr>
          <w:rFonts w:cs="Tahoma"/>
          <w:sz w:val="22"/>
          <w:szCs w:val="22"/>
        </w:rPr>
        <w:t>PROPOSED Cllr A Johnston                      SECONDED Cllr J Johnston                                           AGREED</w:t>
      </w:r>
    </w:p>
    <w:p w14:paraId="62E58B2D" w14:textId="77777777" w:rsidR="00DC4640" w:rsidRPr="00DC4640" w:rsidRDefault="00DC4640" w:rsidP="00DC4640">
      <w:pPr>
        <w:rPr>
          <w:rFonts w:cs="Tahoma"/>
          <w:sz w:val="22"/>
          <w:szCs w:val="22"/>
        </w:rPr>
      </w:pPr>
      <w:r w:rsidRPr="00DC4640">
        <w:rPr>
          <w:rFonts w:cs="Tahoma"/>
          <w:sz w:val="22"/>
          <w:szCs w:val="22"/>
        </w:rPr>
        <w:t>19/21</w:t>
      </w:r>
      <w:r w:rsidRPr="00DC4640">
        <w:rPr>
          <w:rFonts w:cs="Tahoma"/>
          <w:sz w:val="22"/>
          <w:szCs w:val="22"/>
        </w:rPr>
        <w:tab/>
        <w:t>Matters arising from previous Minutes not dealt with elsewhere in the current agenda</w:t>
      </w:r>
    </w:p>
    <w:p w14:paraId="1B192B45" w14:textId="77777777" w:rsidR="00DC4640" w:rsidRPr="00DC4640" w:rsidRDefault="00DC4640" w:rsidP="00DC4640">
      <w:pPr>
        <w:rPr>
          <w:rFonts w:cs="Tahoma"/>
          <w:sz w:val="22"/>
          <w:szCs w:val="22"/>
        </w:rPr>
      </w:pPr>
      <w:r w:rsidRPr="00DC4640">
        <w:rPr>
          <w:rFonts w:cs="Tahoma"/>
          <w:sz w:val="22"/>
          <w:szCs w:val="22"/>
        </w:rPr>
        <w:t xml:space="preserve">There have not been as many </w:t>
      </w:r>
      <w:proofErr w:type="gramStart"/>
      <w:r w:rsidRPr="00DC4640">
        <w:rPr>
          <w:rFonts w:cs="Tahoma"/>
          <w:sz w:val="22"/>
          <w:szCs w:val="22"/>
        </w:rPr>
        <w:t>motor-cycles</w:t>
      </w:r>
      <w:proofErr w:type="gramEnd"/>
      <w:r w:rsidRPr="00DC4640">
        <w:rPr>
          <w:rFonts w:cs="Tahoma"/>
          <w:sz w:val="22"/>
          <w:szCs w:val="22"/>
        </w:rPr>
        <w:t xml:space="preserve"> over the last few months but they may increase in number again. If this occurs the clerk will inform Cllr Hutchinson who will ask for a police presence.</w:t>
      </w:r>
    </w:p>
    <w:p w14:paraId="2F9DBB74" w14:textId="77777777" w:rsidR="00DC4640" w:rsidRPr="00DC4640" w:rsidRDefault="00DC4640" w:rsidP="00DC4640">
      <w:pPr>
        <w:rPr>
          <w:rFonts w:cs="Tahoma"/>
          <w:sz w:val="22"/>
          <w:szCs w:val="22"/>
        </w:rPr>
      </w:pPr>
      <w:r w:rsidRPr="00DC4640">
        <w:rPr>
          <w:rFonts w:cs="Tahoma"/>
          <w:sz w:val="22"/>
          <w:szCs w:val="22"/>
        </w:rPr>
        <w:t>Work on C322 will hopefully begin soon.</w:t>
      </w:r>
    </w:p>
    <w:p w14:paraId="512D0C42" w14:textId="77777777" w:rsidR="00DC4640" w:rsidRPr="00DC4640" w:rsidRDefault="00DC4640" w:rsidP="00DC4640">
      <w:pPr>
        <w:rPr>
          <w:rFonts w:cs="Tahoma"/>
          <w:sz w:val="22"/>
          <w:szCs w:val="22"/>
        </w:rPr>
      </w:pPr>
      <w:r w:rsidRPr="00DC4640">
        <w:rPr>
          <w:rFonts w:cs="Tahoma"/>
          <w:sz w:val="22"/>
          <w:szCs w:val="22"/>
        </w:rPr>
        <w:t xml:space="preserve">The </w:t>
      </w:r>
      <w:proofErr w:type="gramStart"/>
      <w:r w:rsidRPr="00DC4640">
        <w:rPr>
          <w:rFonts w:cs="Tahoma"/>
          <w:sz w:val="22"/>
          <w:szCs w:val="22"/>
        </w:rPr>
        <w:t>School</w:t>
      </w:r>
      <w:proofErr w:type="gramEnd"/>
      <w:r w:rsidRPr="00DC4640">
        <w:rPr>
          <w:rFonts w:cs="Tahoma"/>
          <w:sz w:val="22"/>
          <w:szCs w:val="22"/>
        </w:rPr>
        <w:t xml:space="preserve"> has had 40mph signs and will have 20mph sited in front.</w:t>
      </w:r>
    </w:p>
    <w:p w14:paraId="483C25E1" w14:textId="77777777" w:rsidR="00DC4640" w:rsidRPr="00DC4640" w:rsidRDefault="00DC4640" w:rsidP="00DC4640">
      <w:pPr>
        <w:rPr>
          <w:rFonts w:cs="Tahoma"/>
          <w:sz w:val="22"/>
          <w:szCs w:val="22"/>
        </w:rPr>
      </w:pPr>
      <w:proofErr w:type="spellStart"/>
      <w:r w:rsidRPr="00DC4640">
        <w:rPr>
          <w:rFonts w:cs="Tahoma"/>
          <w:sz w:val="22"/>
          <w:szCs w:val="22"/>
        </w:rPr>
        <w:t>Plenmeller</w:t>
      </w:r>
      <w:proofErr w:type="spellEnd"/>
      <w:r w:rsidRPr="00DC4640">
        <w:rPr>
          <w:rFonts w:cs="Tahoma"/>
          <w:sz w:val="22"/>
          <w:szCs w:val="22"/>
        </w:rPr>
        <w:t xml:space="preserve"> does not qualify for 30mph. Cllr Hutchinson will ask if ‘slow signs’ can be placed.</w:t>
      </w:r>
    </w:p>
    <w:p w14:paraId="468603C7" w14:textId="77777777" w:rsidR="00DC4640" w:rsidRPr="00DC4640" w:rsidRDefault="00DC4640" w:rsidP="00DC4640">
      <w:pPr>
        <w:rPr>
          <w:rFonts w:cs="Tahoma"/>
          <w:sz w:val="22"/>
          <w:szCs w:val="22"/>
        </w:rPr>
      </w:pPr>
      <w:r w:rsidRPr="00DC4640">
        <w:rPr>
          <w:rFonts w:cs="Tahoma"/>
          <w:sz w:val="22"/>
          <w:szCs w:val="22"/>
        </w:rPr>
        <w:t>20/21</w:t>
      </w:r>
      <w:r w:rsidRPr="00DC4640">
        <w:rPr>
          <w:rFonts w:cs="Tahoma"/>
          <w:sz w:val="22"/>
          <w:szCs w:val="22"/>
        </w:rPr>
        <w:tab/>
        <w:t>Matters arising from the Annual Parish Meeting No Matters</w:t>
      </w:r>
    </w:p>
    <w:p w14:paraId="1E4BB75F" w14:textId="77777777" w:rsidR="00DC4640" w:rsidRPr="00DC4640" w:rsidRDefault="00DC4640" w:rsidP="00DC4640">
      <w:pPr>
        <w:rPr>
          <w:rFonts w:cs="Tahoma"/>
          <w:sz w:val="22"/>
          <w:szCs w:val="22"/>
        </w:rPr>
      </w:pPr>
      <w:r w:rsidRPr="00DC4640">
        <w:rPr>
          <w:rFonts w:cs="Tahoma"/>
          <w:sz w:val="22"/>
          <w:szCs w:val="22"/>
        </w:rPr>
        <w:t>21/21</w:t>
      </w:r>
      <w:r w:rsidRPr="00DC4640">
        <w:rPr>
          <w:rFonts w:cs="Tahoma"/>
          <w:sz w:val="22"/>
          <w:szCs w:val="22"/>
        </w:rPr>
        <w:tab/>
        <w:t xml:space="preserve">Correspondence received since the last council meeting.                                            </w:t>
      </w:r>
    </w:p>
    <w:p w14:paraId="59C67554" w14:textId="77777777" w:rsidR="00DC4640" w:rsidRPr="00DC4640" w:rsidRDefault="00DC4640" w:rsidP="00DC4640">
      <w:pPr>
        <w:rPr>
          <w:rFonts w:cs="Tahoma"/>
          <w:sz w:val="22"/>
          <w:szCs w:val="22"/>
        </w:rPr>
      </w:pPr>
      <w:r w:rsidRPr="00DC4640">
        <w:rPr>
          <w:rFonts w:cs="Tahoma"/>
          <w:sz w:val="22"/>
          <w:szCs w:val="22"/>
        </w:rPr>
        <w:t>Letter of thanks from GNAA</w:t>
      </w:r>
    </w:p>
    <w:p w14:paraId="2D8FEBBD" w14:textId="77777777" w:rsidR="00DC4640" w:rsidRPr="00DC4640" w:rsidRDefault="00DC4640" w:rsidP="00DC4640">
      <w:pPr>
        <w:rPr>
          <w:rFonts w:cs="Tahoma"/>
          <w:sz w:val="22"/>
          <w:szCs w:val="22"/>
        </w:rPr>
      </w:pPr>
      <w:proofErr w:type="gramStart"/>
      <w:r w:rsidRPr="00DC4640">
        <w:rPr>
          <w:rFonts w:cs="Tahoma"/>
          <w:sz w:val="22"/>
          <w:szCs w:val="22"/>
        </w:rPr>
        <w:t>NCC  -</w:t>
      </w:r>
      <w:proofErr w:type="gramEnd"/>
      <w:r w:rsidRPr="00DC4640">
        <w:rPr>
          <w:rFonts w:cs="Tahoma"/>
          <w:sz w:val="22"/>
          <w:szCs w:val="22"/>
        </w:rPr>
        <w:t xml:space="preserve"> Report on Library services – email with links to the report.</w:t>
      </w:r>
    </w:p>
    <w:p w14:paraId="05536B6F" w14:textId="77777777" w:rsidR="00DC4640" w:rsidRPr="00DC4640" w:rsidRDefault="00DC4640" w:rsidP="00DC4640">
      <w:pPr>
        <w:rPr>
          <w:rFonts w:cs="Tahoma"/>
          <w:sz w:val="22"/>
          <w:szCs w:val="22"/>
        </w:rPr>
      </w:pPr>
      <w:r w:rsidRPr="00DC4640">
        <w:rPr>
          <w:rFonts w:cs="Tahoma"/>
          <w:sz w:val="22"/>
          <w:szCs w:val="22"/>
        </w:rPr>
        <w:t xml:space="preserve">NCC – email response to request of 30mph in </w:t>
      </w:r>
      <w:proofErr w:type="spellStart"/>
      <w:r w:rsidRPr="00DC4640">
        <w:rPr>
          <w:rFonts w:cs="Tahoma"/>
          <w:sz w:val="22"/>
          <w:szCs w:val="22"/>
        </w:rPr>
        <w:t>Plenmeller</w:t>
      </w:r>
      <w:proofErr w:type="spellEnd"/>
      <w:r w:rsidRPr="00DC4640">
        <w:rPr>
          <w:rFonts w:cs="Tahoma"/>
          <w:sz w:val="22"/>
          <w:szCs w:val="22"/>
        </w:rPr>
        <w:t xml:space="preserve"> to confirm it is to be 40mph.</w:t>
      </w:r>
    </w:p>
    <w:p w14:paraId="6C4D3685" w14:textId="77777777" w:rsidR="00DC4640" w:rsidRPr="00DC4640" w:rsidRDefault="00DC4640" w:rsidP="00DC4640">
      <w:pPr>
        <w:rPr>
          <w:rFonts w:cs="Tahoma"/>
          <w:sz w:val="22"/>
          <w:szCs w:val="22"/>
        </w:rPr>
      </w:pPr>
      <w:r w:rsidRPr="00DC4640">
        <w:rPr>
          <w:rFonts w:cs="Tahoma"/>
          <w:sz w:val="22"/>
          <w:szCs w:val="22"/>
        </w:rPr>
        <w:t>NCC – response over repairs to potholes.</w:t>
      </w:r>
    </w:p>
    <w:p w14:paraId="69318B2B" w14:textId="77777777" w:rsidR="00DC4640" w:rsidRPr="00DC4640" w:rsidRDefault="00DC4640" w:rsidP="00DC4640">
      <w:pPr>
        <w:rPr>
          <w:rFonts w:cs="Tahoma"/>
          <w:sz w:val="22"/>
          <w:szCs w:val="22"/>
        </w:rPr>
      </w:pPr>
      <w:r w:rsidRPr="00DC4640">
        <w:rPr>
          <w:rFonts w:cs="Tahoma"/>
          <w:sz w:val="22"/>
          <w:szCs w:val="22"/>
        </w:rPr>
        <w:t xml:space="preserve">NCC – Email about respect to our county – Live It, Love It, Leave It </w:t>
      </w:r>
      <w:proofErr w:type="spellStart"/>
      <w:r w:rsidRPr="00DC4640">
        <w:rPr>
          <w:rFonts w:cs="Tahoma"/>
          <w:sz w:val="22"/>
          <w:szCs w:val="22"/>
        </w:rPr>
        <w:t>Unspolit</w:t>
      </w:r>
      <w:proofErr w:type="spellEnd"/>
      <w:r w:rsidRPr="00DC4640">
        <w:rPr>
          <w:rFonts w:cs="Tahoma"/>
          <w:sz w:val="22"/>
          <w:szCs w:val="22"/>
        </w:rPr>
        <w:t>.</w:t>
      </w:r>
    </w:p>
    <w:p w14:paraId="2CB4DE64" w14:textId="77777777" w:rsidR="00DC4640" w:rsidRPr="00DC4640" w:rsidRDefault="00DC4640" w:rsidP="00DC4640">
      <w:pPr>
        <w:rPr>
          <w:rFonts w:cs="Tahoma"/>
          <w:sz w:val="22"/>
          <w:szCs w:val="22"/>
        </w:rPr>
      </w:pPr>
    </w:p>
    <w:p w14:paraId="31C48024" w14:textId="77777777" w:rsidR="00DC4640" w:rsidRPr="00DC4640" w:rsidRDefault="00DC4640" w:rsidP="00DC4640">
      <w:pPr>
        <w:rPr>
          <w:rFonts w:cs="Tahoma"/>
          <w:sz w:val="22"/>
          <w:szCs w:val="22"/>
        </w:rPr>
      </w:pPr>
      <w:r w:rsidRPr="00DC4640">
        <w:rPr>
          <w:rFonts w:cs="Tahoma"/>
          <w:sz w:val="22"/>
          <w:szCs w:val="22"/>
        </w:rPr>
        <w:t>It was reported that Dodd Bank has not had pothole repairs. Cllr Hutchinson will chase that.</w:t>
      </w:r>
    </w:p>
    <w:p w14:paraId="5A74A870" w14:textId="77777777" w:rsidR="00DC4640" w:rsidRPr="00DC4640" w:rsidRDefault="00DC4640" w:rsidP="00DC4640">
      <w:pPr>
        <w:rPr>
          <w:rFonts w:cs="Tahoma"/>
          <w:sz w:val="22"/>
          <w:szCs w:val="22"/>
        </w:rPr>
      </w:pPr>
      <w:r w:rsidRPr="00DC4640">
        <w:rPr>
          <w:rFonts w:cs="Tahoma"/>
          <w:sz w:val="22"/>
          <w:szCs w:val="22"/>
        </w:rPr>
        <w:t>22/21</w:t>
      </w:r>
      <w:r w:rsidRPr="00DC4640">
        <w:rPr>
          <w:rFonts w:cs="Tahoma"/>
          <w:sz w:val="22"/>
          <w:szCs w:val="22"/>
        </w:rPr>
        <w:tab/>
        <w:t xml:space="preserve">Planning Applications                      </w:t>
      </w:r>
    </w:p>
    <w:p w14:paraId="486EB5D7" w14:textId="77777777" w:rsidR="00DC4640" w:rsidRPr="00DC4640" w:rsidRDefault="00DC4640" w:rsidP="00DC4640">
      <w:pPr>
        <w:rPr>
          <w:rFonts w:cs="Tahoma"/>
          <w:sz w:val="22"/>
          <w:szCs w:val="22"/>
        </w:rPr>
      </w:pPr>
      <w:r w:rsidRPr="00DC4640">
        <w:rPr>
          <w:rFonts w:cs="Tahoma"/>
          <w:sz w:val="22"/>
          <w:szCs w:val="22"/>
        </w:rPr>
        <w:t>Town &amp; Country Planning Act 1990 applications can be viewed on-line at:  publicaccess.northumberland.gov.uk/online-applications</w:t>
      </w:r>
    </w:p>
    <w:p w14:paraId="5A42DB2F" w14:textId="77777777" w:rsidR="00DC4640" w:rsidRPr="00DC4640" w:rsidRDefault="00DC4640" w:rsidP="00DC4640">
      <w:pPr>
        <w:rPr>
          <w:rFonts w:cs="Tahoma"/>
          <w:sz w:val="22"/>
          <w:szCs w:val="22"/>
        </w:rPr>
      </w:pPr>
      <w:r w:rsidRPr="00DC4640">
        <w:rPr>
          <w:rFonts w:cs="Tahoma"/>
          <w:sz w:val="22"/>
          <w:szCs w:val="22"/>
        </w:rPr>
        <w:t>To be Determined:</w:t>
      </w:r>
    </w:p>
    <w:p w14:paraId="51DF915C" w14:textId="77777777" w:rsidR="00DC4640" w:rsidRPr="00DC4640" w:rsidRDefault="00DC4640" w:rsidP="00DC4640">
      <w:pPr>
        <w:rPr>
          <w:rFonts w:cs="Tahoma"/>
          <w:sz w:val="22"/>
          <w:szCs w:val="22"/>
        </w:rPr>
      </w:pPr>
      <w:r w:rsidRPr="00DC4640">
        <w:rPr>
          <w:rFonts w:cs="Tahoma"/>
          <w:sz w:val="22"/>
          <w:szCs w:val="22"/>
        </w:rPr>
        <w:t>Determined: 20/03800 – single storey structure, Whitfield School - GRANTED</w:t>
      </w:r>
    </w:p>
    <w:p w14:paraId="08D856DC" w14:textId="77777777" w:rsidR="00DC4640" w:rsidRPr="00DC4640" w:rsidRDefault="00DC4640" w:rsidP="00DC4640">
      <w:pPr>
        <w:rPr>
          <w:rFonts w:cs="Tahoma"/>
          <w:sz w:val="22"/>
          <w:szCs w:val="22"/>
        </w:rPr>
      </w:pPr>
      <w:r w:rsidRPr="00DC4640">
        <w:rPr>
          <w:rFonts w:cs="Tahoma"/>
          <w:sz w:val="22"/>
          <w:szCs w:val="22"/>
        </w:rPr>
        <w:t>23/21</w:t>
      </w:r>
      <w:r w:rsidRPr="00DC4640">
        <w:rPr>
          <w:rFonts w:cs="Tahoma"/>
          <w:sz w:val="22"/>
          <w:szCs w:val="22"/>
        </w:rPr>
        <w:tab/>
      </w:r>
      <w:proofErr w:type="spellStart"/>
      <w:r w:rsidRPr="00DC4640">
        <w:rPr>
          <w:rFonts w:cs="Tahoma"/>
          <w:sz w:val="22"/>
          <w:szCs w:val="22"/>
        </w:rPr>
        <w:t>Haltwhistle</w:t>
      </w:r>
      <w:proofErr w:type="spellEnd"/>
      <w:r w:rsidRPr="00DC4640">
        <w:rPr>
          <w:rFonts w:cs="Tahoma"/>
          <w:sz w:val="22"/>
          <w:szCs w:val="22"/>
        </w:rPr>
        <w:t xml:space="preserve"> &amp; District Burial Committee</w:t>
      </w:r>
    </w:p>
    <w:p w14:paraId="6E88E0A1" w14:textId="77777777" w:rsidR="00DC4640" w:rsidRPr="00DC4640" w:rsidRDefault="00DC4640" w:rsidP="00DC4640">
      <w:pPr>
        <w:rPr>
          <w:rFonts w:cs="Tahoma"/>
          <w:sz w:val="22"/>
          <w:szCs w:val="22"/>
        </w:rPr>
      </w:pPr>
      <w:r w:rsidRPr="00DC4640">
        <w:rPr>
          <w:rFonts w:cs="Tahoma"/>
          <w:sz w:val="22"/>
          <w:szCs w:val="22"/>
        </w:rPr>
        <w:t>Correspondence received:</w:t>
      </w:r>
    </w:p>
    <w:p w14:paraId="141E6EDC" w14:textId="77777777" w:rsidR="00DC4640" w:rsidRPr="00DC4640" w:rsidRDefault="00DC4640" w:rsidP="00DC4640">
      <w:pPr>
        <w:rPr>
          <w:rFonts w:cs="Tahoma"/>
          <w:sz w:val="22"/>
          <w:szCs w:val="22"/>
        </w:rPr>
      </w:pPr>
      <w:r w:rsidRPr="00DC4640">
        <w:rPr>
          <w:rFonts w:cs="Tahoma"/>
          <w:sz w:val="22"/>
          <w:szCs w:val="22"/>
        </w:rPr>
        <w:t>1.</w:t>
      </w:r>
      <w:r w:rsidRPr="00DC4640">
        <w:rPr>
          <w:rFonts w:cs="Tahoma"/>
          <w:sz w:val="22"/>
          <w:szCs w:val="22"/>
        </w:rPr>
        <w:tab/>
        <w:t xml:space="preserve">Letter from </w:t>
      </w:r>
      <w:proofErr w:type="spellStart"/>
      <w:r w:rsidRPr="00DC4640">
        <w:rPr>
          <w:rFonts w:cs="Tahoma"/>
          <w:sz w:val="22"/>
          <w:szCs w:val="22"/>
        </w:rPr>
        <w:t>Melkridge</w:t>
      </w:r>
      <w:proofErr w:type="spellEnd"/>
      <w:r w:rsidRPr="00DC4640">
        <w:rPr>
          <w:rFonts w:cs="Tahoma"/>
          <w:sz w:val="22"/>
          <w:szCs w:val="22"/>
        </w:rPr>
        <w:t xml:space="preserve"> Parish Council about the possibility of their withdrawal.</w:t>
      </w:r>
    </w:p>
    <w:p w14:paraId="6E8FB6D3" w14:textId="77777777" w:rsidR="00DC4640" w:rsidRPr="00DC4640" w:rsidRDefault="00DC4640" w:rsidP="00DC4640">
      <w:pPr>
        <w:rPr>
          <w:rFonts w:cs="Tahoma"/>
          <w:sz w:val="22"/>
          <w:szCs w:val="22"/>
        </w:rPr>
      </w:pPr>
      <w:r w:rsidRPr="00DC4640">
        <w:rPr>
          <w:rFonts w:cs="Tahoma"/>
          <w:sz w:val="22"/>
          <w:szCs w:val="22"/>
        </w:rPr>
        <w:lastRenderedPageBreak/>
        <w:t>2.</w:t>
      </w:r>
      <w:r w:rsidRPr="00DC4640">
        <w:rPr>
          <w:rFonts w:cs="Tahoma"/>
          <w:sz w:val="22"/>
          <w:szCs w:val="22"/>
        </w:rPr>
        <w:tab/>
        <w:t xml:space="preserve">Letter from The Burial Committee, </w:t>
      </w:r>
      <w:proofErr w:type="gramStart"/>
      <w:r w:rsidRPr="00DC4640">
        <w:rPr>
          <w:rFonts w:cs="Tahoma"/>
          <w:sz w:val="22"/>
          <w:szCs w:val="22"/>
        </w:rPr>
        <w:t>in light of</w:t>
      </w:r>
      <w:proofErr w:type="gramEnd"/>
      <w:r w:rsidRPr="00DC4640">
        <w:rPr>
          <w:rFonts w:cs="Tahoma"/>
          <w:sz w:val="22"/>
          <w:szCs w:val="22"/>
        </w:rPr>
        <w:t xml:space="preserve"> aforementioned letter.</w:t>
      </w:r>
    </w:p>
    <w:p w14:paraId="1A65B2BE" w14:textId="77777777" w:rsidR="00DC4640" w:rsidRPr="00DC4640" w:rsidRDefault="00DC4640" w:rsidP="00DC4640">
      <w:pPr>
        <w:rPr>
          <w:rFonts w:cs="Tahoma"/>
          <w:sz w:val="22"/>
          <w:szCs w:val="22"/>
        </w:rPr>
      </w:pPr>
      <w:r w:rsidRPr="00DC4640">
        <w:rPr>
          <w:rFonts w:cs="Tahoma"/>
          <w:sz w:val="22"/>
          <w:szCs w:val="22"/>
        </w:rPr>
        <w:t xml:space="preserve">Proposal: </w:t>
      </w:r>
      <w:proofErr w:type="spellStart"/>
      <w:r w:rsidRPr="00DC4640">
        <w:rPr>
          <w:rFonts w:cs="Tahoma"/>
          <w:sz w:val="22"/>
          <w:szCs w:val="22"/>
        </w:rPr>
        <w:t>Plenmeller</w:t>
      </w:r>
      <w:proofErr w:type="spellEnd"/>
      <w:r w:rsidRPr="00DC4640">
        <w:rPr>
          <w:rFonts w:cs="Tahoma"/>
          <w:sz w:val="22"/>
          <w:szCs w:val="22"/>
        </w:rPr>
        <w:t xml:space="preserve"> with Whitfield Parish Council support the withdrawal of </w:t>
      </w:r>
      <w:proofErr w:type="spellStart"/>
      <w:r w:rsidRPr="00DC4640">
        <w:rPr>
          <w:rFonts w:cs="Tahoma"/>
          <w:sz w:val="22"/>
          <w:szCs w:val="22"/>
        </w:rPr>
        <w:t>Melkridge</w:t>
      </w:r>
      <w:proofErr w:type="spellEnd"/>
      <w:r w:rsidRPr="00DC4640">
        <w:rPr>
          <w:rFonts w:cs="Tahoma"/>
          <w:sz w:val="22"/>
          <w:szCs w:val="22"/>
        </w:rPr>
        <w:t xml:space="preserve"> Parish Council if they are legally allowed after consultation with Northumberland County Council and, if there is no cost to the Burial Committee or the other parishes, excepting the resulting %share increase. Members would like </w:t>
      </w:r>
      <w:proofErr w:type="spellStart"/>
      <w:r w:rsidRPr="00DC4640">
        <w:rPr>
          <w:rFonts w:cs="Tahoma"/>
          <w:sz w:val="22"/>
          <w:szCs w:val="22"/>
        </w:rPr>
        <w:t>Melkridge</w:t>
      </w:r>
      <w:proofErr w:type="spellEnd"/>
      <w:r w:rsidRPr="00DC4640">
        <w:rPr>
          <w:rFonts w:cs="Tahoma"/>
          <w:sz w:val="22"/>
          <w:szCs w:val="22"/>
        </w:rPr>
        <w:t xml:space="preserve"> to pay their outstanding budget levies from the last few years.</w:t>
      </w:r>
    </w:p>
    <w:p w14:paraId="4A86E0B0" w14:textId="77777777" w:rsidR="00DC4640" w:rsidRPr="00DC4640" w:rsidRDefault="00DC4640" w:rsidP="00DC4640">
      <w:pPr>
        <w:rPr>
          <w:rFonts w:cs="Tahoma"/>
          <w:sz w:val="22"/>
          <w:szCs w:val="22"/>
        </w:rPr>
      </w:pPr>
      <w:r w:rsidRPr="00DC4640">
        <w:rPr>
          <w:rFonts w:cs="Tahoma"/>
          <w:sz w:val="22"/>
          <w:szCs w:val="22"/>
        </w:rPr>
        <w:t>PROPOSED Cllr J Johnston                      SECONDED Cllr J Cousin                                         AGREED</w:t>
      </w:r>
    </w:p>
    <w:p w14:paraId="3366AC96" w14:textId="77777777" w:rsidR="00DC4640" w:rsidRPr="00DC4640" w:rsidRDefault="00DC4640" w:rsidP="00DC4640">
      <w:pPr>
        <w:rPr>
          <w:rFonts w:cs="Tahoma"/>
          <w:sz w:val="22"/>
          <w:szCs w:val="22"/>
        </w:rPr>
      </w:pPr>
      <w:r w:rsidRPr="00DC4640">
        <w:rPr>
          <w:rFonts w:cs="Tahoma"/>
          <w:sz w:val="22"/>
          <w:szCs w:val="22"/>
        </w:rPr>
        <w:t>24/21</w:t>
      </w:r>
      <w:r w:rsidRPr="00DC4640">
        <w:rPr>
          <w:rFonts w:cs="Tahoma"/>
          <w:sz w:val="22"/>
          <w:szCs w:val="22"/>
        </w:rPr>
        <w:tab/>
        <w:t>Reports on Financial and Administration Matters</w:t>
      </w:r>
    </w:p>
    <w:p w14:paraId="04F7B882" w14:textId="77777777" w:rsidR="00DC4640" w:rsidRPr="00DC4640" w:rsidRDefault="00DC4640" w:rsidP="00DC4640">
      <w:pPr>
        <w:rPr>
          <w:rFonts w:cs="Tahoma"/>
          <w:sz w:val="22"/>
          <w:szCs w:val="22"/>
        </w:rPr>
      </w:pPr>
      <w:r w:rsidRPr="00DC4640">
        <w:rPr>
          <w:rFonts w:cs="Tahoma"/>
          <w:sz w:val="22"/>
          <w:szCs w:val="22"/>
        </w:rPr>
        <w:t>24/21.01 War Memorial – to approve the adoption and future responsibility by the Parish Council</w:t>
      </w:r>
    </w:p>
    <w:p w14:paraId="2E6E07AE" w14:textId="77777777" w:rsidR="00DC4640" w:rsidRPr="00DC4640" w:rsidRDefault="00DC4640" w:rsidP="00DC4640">
      <w:pPr>
        <w:rPr>
          <w:rFonts w:cs="Tahoma"/>
          <w:sz w:val="22"/>
          <w:szCs w:val="22"/>
        </w:rPr>
      </w:pPr>
      <w:r w:rsidRPr="00DC4640">
        <w:rPr>
          <w:rFonts w:cs="Tahoma"/>
          <w:sz w:val="22"/>
          <w:szCs w:val="22"/>
        </w:rPr>
        <w:t>Cllr JBO declared an interest.</w:t>
      </w:r>
    </w:p>
    <w:p w14:paraId="4E295761" w14:textId="77777777" w:rsidR="00DC4640" w:rsidRPr="00DC4640" w:rsidRDefault="00DC4640" w:rsidP="00DC4640">
      <w:pPr>
        <w:rPr>
          <w:rFonts w:cs="Tahoma"/>
          <w:sz w:val="22"/>
          <w:szCs w:val="22"/>
        </w:rPr>
      </w:pPr>
      <w:r w:rsidRPr="00DC4640">
        <w:rPr>
          <w:rFonts w:cs="Tahoma"/>
          <w:sz w:val="22"/>
          <w:szCs w:val="22"/>
        </w:rPr>
        <w:t xml:space="preserve">It was agreed to find out more information about war memorials in church grounds and put the proposal to the church. The council would </w:t>
      </w:r>
      <w:proofErr w:type="gramStart"/>
      <w:r w:rsidRPr="00DC4640">
        <w:rPr>
          <w:rFonts w:cs="Tahoma"/>
          <w:sz w:val="22"/>
          <w:szCs w:val="22"/>
        </w:rPr>
        <w:t>be in agreement</w:t>
      </w:r>
      <w:proofErr w:type="gramEnd"/>
      <w:r w:rsidRPr="00DC4640">
        <w:rPr>
          <w:rFonts w:cs="Tahoma"/>
          <w:sz w:val="22"/>
          <w:szCs w:val="22"/>
        </w:rPr>
        <w:t xml:space="preserve"> with the adoption.</w:t>
      </w:r>
    </w:p>
    <w:p w14:paraId="230A14C8" w14:textId="77777777" w:rsidR="00DC4640" w:rsidRPr="00DC4640" w:rsidRDefault="00DC4640" w:rsidP="00DC4640">
      <w:pPr>
        <w:rPr>
          <w:rFonts w:cs="Tahoma"/>
          <w:sz w:val="22"/>
          <w:szCs w:val="22"/>
        </w:rPr>
      </w:pPr>
      <w:r w:rsidRPr="00DC4640">
        <w:rPr>
          <w:rFonts w:cs="Tahoma"/>
          <w:sz w:val="22"/>
          <w:szCs w:val="22"/>
        </w:rPr>
        <w:t>PROPOSED Cllr A Johnston                      SECONDED Cllr J Cousin                                               AGREED</w:t>
      </w:r>
    </w:p>
    <w:p w14:paraId="54CC0FC0" w14:textId="77777777" w:rsidR="00DC4640" w:rsidRPr="00DC4640" w:rsidRDefault="00DC4640" w:rsidP="00DC4640">
      <w:pPr>
        <w:rPr>
          <w:rFonts w:cs="Tahoma"/>
          <w:sz w:val="22"/>
          <w:szCs w:val="22"/>
        </w:rPr>
      </w:pPr>
      <w:r w:rsidRPr="00DC4640">
        <w:rPr>
          <w:rFonts w:cs="Tahoma"/>
          <w:sz w:val="22"/>
          <w:szCs w:val="22"/>
        </w:rPr>
        <w:t xml:space="preserve">24/21.02 Insurance – to consider quotes and agree insurer and consider a </w:t>
      </w:r>
      <w:proofErr w:type="gramStart"/>
      <w:r w:rsidRPr="00DC4640">
        <w:rPr>
          <w:rFonts w:cs="Tahoma"/>
          <w:sz w:val="22"/>
          <w:szCs w:val="22"/>
        </w:rPr>
        <w:t>long term</w:t>
      </w:r>
      <w:proofErr w:type="gramEnd"/>
      <w:r w:rsidRPr="00DC4640">
        <w:rPr>
          <w:rFonts w:cs="Tahoma"/>
          <w:sz w:val="22"/>
          <w:szCs w:val="22"/>
        </w:rPr>
        <w:t xml:space="preserve"> arrangement of 3 years.</w:t>
      </w:r>
    </w:p>
    <w:p w14:paraId="33852373" w14:textId="77777777" w:rsidR="00DC4640" w:rsidRPr="00DC4640" w:rsidRDefault="00DC4640" w:rsidP="00DC4640">
      <w:pPr>
        <w:rPr>
          <w:rFonts w:cs="Tahoma"/>
          <w:sz w:val="22"/>
          <w:szCs w:val="22"/>
        </w:rPr>
      </w:pPr>
      <w:r w:rsidRPr="00DC4640">
        <w:rPr>
          <w:rFonts w:cs="Tahoma"/>
          <w:sz w:val="22"/>
          <w:szCs w:val="22"/>
        </w:rPr>
        <w:t xml:space="preserve">The clerk is to clarify if the quote from BHIB includes the speed cameras. Members agreed that whichever insurer (BHIB or Zurich) is the cheapest, they will enter into a </w:t>
      </w:r>
      <w:proofErr w:type="gramStart"/>
      <w:r w:rsidRPr="00DC4640">
        <w:rPr>
          <w:rFonts w:cs="Tahoma"/>
          <w:sz w:val="22"/>
          <w:szCs w:val="22"/>
        </w:rPr>
        <w:t>3 year</w:t>
      </w:r>
      <w:proofErr w:type="gramEnd"/>
      <w:r w:rsidRPr="00DC4640">
        <w:rPr>
          <w:rFonts w:cs="Tahoma"/>
          <w:sz w:val="22"/>
          <w:szCs w:val="22"/>
        </w:rPr>
        <w:t xml:space="preserve"> long term agreement with them.</w:t>
      </w:r>
    </w:p>
    <w:p w14:paraId="15ADBF6F" w14:textId="77777777" w:rsidR="00DC4640" w:rsidRPr="00DC4640" w:rsidRDefault="00DC4640" w:rsidP="00DC4640">
      <w:pPr>
        <w:rPr>
          <w:rFonts w:cs="Tahoma"/>
          <w:sz w:val="22"/>
          <w:szCs w:val="22"/>
        </w:rPr>
      </w:pPr>
      <w:r w:rsidRPr="00DC4640">
        <w:rPr>
          <w:rFonts w:cs="Tahoma"/>
          <w:sz w:val="22"/>
          <w:szCs w:val="22"/>
        </w:rPr>
        <w:t>PROPOSED Cllr O Norris                    SECONDED Cllr J Johnston                                               AGREED</w:t>
      </w:r>
    </w:p>
    <w:p w14:paraId="4595B1D5" w14:textId="77777777" w:rsidR="00DC4640" w:rsidRPr="00DC4640" w:rsidRDefault="00DC4640" w:rsidP="00DC4640">
      <w:pPr>
        <w:rPr>
          <w:rFonts w:cs="Tahoma"/>
          <w:sz w:val="22"/>
          <w:szCs w:val="22"/>
        </w:rPr>
      </w:pPr>
      <w:r w:rsidRPr="00DC4640">
        <w:rPr>
          <w:rFonts w:cs="Tahoma"/>
          <w:sz w:val="22"/>
          <w:szCs w:val="22"/>
        </w:rPr>
        <w:t>24/21.03 Grant Application:</w:t>
      </w:r>
    </w:p>
    <w:p w14:paraId="1AD40E2D" w14:textId="77777777" w:rsidR="00DC4640" w:rsidRPr="00DC4640" w:rsidRDefault="00DC4640" w:rsidP="00DC4640">
      <w:pPr>
        <w:rPr>
          <w:rFonts w:cs="Tahoma"/>
          <w:sz w:val="22"/>
          <w:szCs w:val="22"/>
        </w:rPr>
      </w:pPr>
      <w:proofErr w:type="spellStart"/>
      <w:r w:rsidRPr="00DC4640">
        <w:rPr>
          <w:rFonts w:cs="Tahoma"/>
          <w:sz w:val="22"/>
          <w:szCs w:val="22"/>
        </w:rPr>
        <w:t>Coanwood</w:t>
      </w:r>
      <w:proofErr w:type="spellEnd"/>
      <w:r w:rsidRPr="00DC4640">
        <w:rPr>
          <w:rFonts w:cs="Tahoma"/>
          <w:sz w:val="22"/>
          <w:szCs w:val="22"/>
        </w:rPr>
        <w:t xml:space="preserve"> Featherstone </w:t>
      </w:r>
      <w:proofErr w:type="spellStart"/>
      <w:r w:rsidRPr="00DC4640">
        <w:rPr>
          <w:rFonts w:cs="Tahoma"/>
          <w:sz w:val="22"/>
          <w:szCs w:val="22"/>
        </w:rPr>
        <w:t>Lambley</w:t>
      </w:r>
      <w:proofErr w:type="spellEnd"/>
      <w:r w:rsidRPr="00DC4640">
        <w:rPr>
          <w:rFonts w:cs="Tahoma"/>
          <w:sz w:val="22"/>
          <w:szCs w:val="22"/>
        </w:rPr>
        <w:t xml:space="preserve"> History Group                                                                </w:t>
      </w:r>
    </w:p>
    <w:p w14:paraId="54308700" w14:textId="77777777" w:rsidR="00DC4640" w:rsidRPr="00DC4640" w:rsidRDefault="00DC4640" w:rsidP="00DC4640">
      <w:pPr>
        <w:rPr>
          <w:rFonts w:cs="Tahoma"/>
          <w:sz w:val="22"/>
          <w:szCs w:val="22"/>
        </w:rPr>
      </w:pPr>
      <w:r w:rsidRPr="00DC4640">
        <w:rPr>
          <w:rFonts w:cs="Tahoma"/>
          <w:sz w:val="22"/>
          <w:szCs w:val="22"/>
        </w:rPr>
        <w:t>Members were impressed with the group and asked the clerk to respond with the suggestion they could apply next year as 2 grants have already been made recently.</w:t>
      </w:r>
    </w:p>
    <w:p w14:paraId="64B7DCBF" w14:textId="77777777" w:rsidR="00DC4640" w:rsidRPr="00DC4640" w:rsidRDefault="00DC4640" w:rsidP="00DC4640">
      <w:pPr>
        <w:rPr>
          <w:rFonts w:cs="Tahoma"/>
          <w:sz w:val="22"/>
          <w:szCs w:val="22"/>
        </w:rPr>
      </w:pPr>
    </w:p>
    <w:p w14:paraId="7C9C6BBE" w14:textId="77777777" w:rsidR="00DC4640" w:rsidRPr="00DC4640" w:rsidRDefault="00DC4640" w:rsidP="00DC4640">
      <w:pPr>
        <w:rPr>
          <w:rFonts w:cs="Tahoma"/>
          <w:sz w:val="22"/>
          <w:szCs w:val="22"/>
        </w:rPr>
      </w:pPr>
      <w:r w:rsidRPr="00DC4640">
        <w:rPr>
          <w:rFonts w:cs="Tahoma"/>
          <w:sz w:val="22"/>
          <w:szCs w:val="22"/>
        </w:rPr>
        <w:t xml:space="preserve">24/21.04 Bank Balances &amp; Income and expenditure as </w:t>
      </w:r>
      <w:proofErr w:type="gramStart"/>
      <w:r w:rsidRPr="00DC4640">
        <w:rPr>
          <w:rFonts w:cs="Tahoma"/>
          <w:sz w:val="22"/>
          <w:szCs w:val="22"/>
        </w:rPr>
        <w:t>at</w:t>
      </w:r>
      <w:proofErr w:type="gramEnd"/>
      <w:r w:rsidRPr="00DC4640">
        <w:rPr>
          <w:rFonts w:cs="Tahoma"/>
          <w:sz w:val="22"/>
          <w:szCs w:val="22"/>
        </w:rPr>
        <w:t xml:space="preserve"> 13th April 2021                                    Appendix 2</w:t>
      </w:r>
    </w:p>
    <w:p w14:paraId="17DE487E" w14:textId="77777777" w:rsidR="00DC4640" w:rsidRPr="00DC4640" w:rsidRDefault="00DC4640" w:rsidP="00DC4640">
      <w:pPr>
        <w:rPr>
          <w:rFonts w:cs="Tahoma"/>
          <w:sz w:val="22"/>
          <w:szCs w:val="22"/>
        </w:rPr>
      </w:pPr>
      <w:r w:rsidRPr="00DC4640">
        <w:rPr>
          <w:rFonts w:cs="Tahoma"/>
          <w:sz w:val="22"/>
          <w:szCs w:val="22"/>
        </w:rPr>
        <w:t>24/21.05 Bank Reconciliation and Accounts for Payment 12th May 2021                               Appendix 3</w:t>
      </w:r>
    </w:p>
    <w:p w14:paraId="458FD5FA" w14:textId="77777777" w:rsidR="00DC4640" w:rsidRPr="00DC4640" w:rsidRDefault="00DC4640" w:rsidP="00DC4640">
      <w:pPr>
        <w:rPr>
          <w:rFonts w:cs="Tahoma"/>
          <w:sz w:val="22"/>
          <w:szCs w:val="22"/>
        </w:rPr>
      </w:pPr>
    </w:p>
    <w:p w14:paraId="3A10A73F" w14:textId="77777777" w:rsidR="00DC4640" w:rsidRPr="00DC4640" w:rsidRDefault="00DC4640" w:rsidP="00DC4640">
      <w:pPr>
        <w:rPr>
          <w:rFonts w:cs="Tahoma"/>
          <w:sz w:val="22"/>
          <w:szCs w:val="22"/>
        </w:rPr>
      </w:pPr>
      <w:r w:rsidRPr="00DC4640">
        <w:rPr>
          <w:rFonts w:cs="Tahoma"/>
          <w:sz w:val="22"/>
          <w:szCs w:val="22"/>
        </w:rPr>
        <w:t xml:space="preserve"> </w:t>
      </w:r>
    </w:p>
    <w:p w14:paraId="2BECE40B" w14:textId="2876CECA" w:rsidR="00DC4640" w:rsidRPr="00DC4640" w:rsidRDefault="00DC4640" w:rsidP="00DC4640">
      <w:pPr>
        <w:rPr>
          <w:rFonts w:cs="Tahoma"/>
          <w:sz w:val="22"/>
          <w:szCs w:val="22"/>
        </w:rPr>
      </w:pPr>
      <w:r w:rsidRPr="00DC4640">
        <w:rPr>
          <w:rFonts w:cs="Tahoma"/>
          <w:sz w:val="22"/>
          <w:szCs w:val="22"/>
        </w:rPr>
        <w:t xml:space="preserve">The payments </w:t>
      </w:r>
      <w:r>
        <w:rPr>
          <w:rFonts w:cs="Tahoma"/>
          <w:sz w:val="22"/>
          <w:szCs w:val="22"/>
        </w:rPr>
        <w:t xml:space="preserve">of £1050.20 </w:t>
      </w:r>
      <w:r w:rsidRPr="00DC4640">
        <w:rPr>
          <w:rFonts w:cs="Tahoma"/>
          <w:sz w:val="22"/>
          <w:szCs w:val="22"/>
        </w:rPr>
        <w:t>were approved.</w:t>
      </w:r>
    </w:p>
    <w:p w14:paraId="39F550C4" w14:textId="77777777" w:rsidR="00DC4640" w:rsidRPr="00DC4640" w:rsidRDefault="00DC4640" w:rsidP="00DC4640">
      <w:pPr>
        <w:rPr>
          <w:rFonts w:cs="Tahoma"/>
          <w:sz w:val="22"/>
          <w:szCs w:val="22"/>
        </w:rPr>
      </w:pPr>
      <w:r w:rsidRPr="00DC4640">
        <w:rPr>
          <w:rFonts w:cs="Tahoma"/>
          <w:sz w:val="22"/>
          <w:szCs w:val="22"/>
        </w:rPr>
        <w:t>PROPOSED Cllr A Johnston                      SECONDED Cllr J Cousin                                               AGREED</w:t>
      </w:r>
    </w:p>
    <w:p w14:paraId="13282FB8" w14:textId="77777777" w:rsidR="00DC4640" w:rsidRPr="00DC4640" w:rsidRDefault="00DC4640" w:rsidP="00DC4640">
      <w:pPr>
        <w:rPr>
          <w:rFonts w:cs="Tahoma"/>
          <w:sz w:val="22"/>
          <w:szCs w:val="22"/>
        </w:rPr>
      </w:pPr>
    </w:p>
    <w:p w14:paraId="07BB6862" w14:textId="77777777" w:rsidR="00DC4640" w:rsidRPr="00DC4640" w:rsidRDefault="00DC4640" w:rsidP="00DC4640">
      <w:pPr>
        <w:rPr>
          <w:rFonts w:cs="Tahoma"/>
          <w:sz w:val="22"/>
          <w:szCs w:val="22"/>
        </w:rPr>
      </w:pPr>
    </w:p>
    <w:p w14:paraId="3BA03678" w14:textId="77777777" w:rsidR="00DC4640" w:rsidRPr="00DC4640" w:rsidRDefault="00DC4640" w:rsidP="00DC4640">
      <w:pPr>
        <w:rPr>
          <w:rFonts w:cs="Tahoma"/>
          <w:sz w:val="22"/>
          <w:szCs w:val="22"/>
        </w:rPr>
      </w:pPr>
      <w:r w:rsidRPr="00DC4640">
        <w:rPr>
          <w:rFonts w:cs="Tahoma"/>
          <w:sz w:val="22"/>
          <w:szCs w:val="22"/>
        </w:rPr>
        <w:t>24/21.06 Audit Requirements</w:t>
      </w:r>
    </w:p>
    <w:p w14:paraId="0C565C49" w14:textId="77777777" w:rsidR="00DC4640" w:rsidRPr="00DC4640" w:rsidRDefault="00DC4640" w:rsidP="00DC4640">
      <w:pPr>
        <w:rPr>
          <w:rFonts w:cs="Tahoma"/>
          <w:sz w:val="22"/>
          <w:szCs w:val="22"/>
        </w:rPr>
      </w:pPr>
      <w:r w:rsidRPr="00DC4640">
        <w:rPr>
          <w:rFonts w:cs="Tahoma"/>
          <w:sz w:val="22"/>
          <w:szCs w:val="22"/>
        </w:rPr>
        <w:t xml:space="preserve">24/21.06.01 To consider and agree any actions arising from the report of the internal auditor         24/21.06.02 To approve the Annual Governance Statement </w:t>
      </w:r>
      <w:r w:rsidRPr="00DC4640">
        <w:rPr>
          <w:rFonts w:cs="Tahoma"/>
          <w:sz w:val="22"/>
          <w:szCs w:val="22"/>
        </w:rPr>
        <w:tab/>
        <w:t xml:space="preserve">                                       </w:t>
      </w:r>
    </w:p>
    <w:p w14:paraId="681F02F5" w14:textId="77777777" w:rsidR="00DC4640" w:rsidRPr="00DC4640" w:rsidRDefault="00DC4640" w:rsidP="00DC4640">
      <w:pPr>
        <w:rPr>
          <w:rFonts w:cs="Tahoma"/>
          <w:sz w:val="22"/>
          <w:szCs w:val="22"/>
        </w:rPr>
      </w:pPr>
      <w:r w:rsidRPr="00DC4640">
        <w:rPr>
          <w:rFonts w:cs="Tahoma"/>
          <w:sz w:val="22"/>
          <w:szCs w:val="22"/>
        </w:rPr>
        <w:t xml:space="preserve">24/21.06 03 To approve the draft annual accounts for 2020/21                                              24/21.06.04 To approve the Accounting Statement and Explanation of Variances                 Appendix 4 24/21.06.05 To confirm and approve the Certification of Exemption </w:t>
      </w:r>
    </w:p>
    <w:p w14:paraId="08C151D1" w14:textId="77777777" w:rsidR="00DC4640" w:rsidRPr="00DC4640" w:rsidRDefault="00DC4640" w:rsidP="00DC4640">
      <w:pPr>
        <w:rPr>
          <w:rFonts w:cs="Tahoma"/>
          <w:sz w:val="22"/>
          <w:szCs w:val="22"/>
        </w:rPr>
      </w:pPr>
      <w:r w:rsidRPr="00DC4640">
        <w:rPr>
          <w:rFonts w:cs="Tahoma"/>
          <w:sz w:val="22"/>
          <w:szCs w:val="22"/>
        </w:rPr>
        <w:t>Members approved the point above and the chair and clerk signed the AGAR. The notice for public access is from Monday 14th June until Friday 23rd July. Notices are on the noticeboard and website.</w:t>
      </w:r>
    </w:p>
    <w:p w14:paraId="7B6C661C" w14:textId="77777777" w:rsidR="00DC4640" w:rsidRPr="00DC4640" w:rsidRDefault="00DC4640" w:rsidP="00DC4640">
      <w:pPr>
        <w:rPr>
          <w:rFonts w:cs="Tahoma"/>
          <w:sz w:val="22"/>
          <w:szCs w:val="22"/>
        </w:rPr>
      </w:pPr>
      <w:r w:rsidRPr="00DC4640">
        <w:rPr>
          <w:rFonts w:cs="Tahoma"/>
          <w:sz w:val="22"/>
          <w:szCs w:val="22"/>
        </w:rPr>
        <w:t xml:space="preserve">PROPOSED Cllr J Cousin                      SECONDED Cllr A Johnston                                              AGREED   </w:t>
      </w:r>
    </w:p>
    <w:p w14:paraId="0896404E" w14:textId="77777777" w:rsidR="00DC4640" w:rsidRPr="00DC4640" w:rsidRDefault="00DC4640" w:rsidP="00DC4640">
      <w:pPr>
        <w:rPr>
          <w:rFonts w:cs="Tahoma"/>
          <w:sz w:val="22"/>
          <w:szCs w:val="22"/>
        </w:rPr>
      </w:pPr>
      <w:r w:rsidRPr="00DC4640">
        <w:rPr>
          <w:rFonts w:cs="Tahoma"/>
          <w:sz w:val="22"/>
          <w:szCs w:val="22"/>
        </w:rPr>
        <w:t>24/21.07 HRH The Late Duke of Edinburgh</w:t>
      </w:r>
    </w:p>
    <w:p w14:paraId="072D94D4" w14:textId="77777777" w:rsidR="00DC4640" w:rsidRPr="00DC4640" w:rsidRDefault="00DC4640" w:rsidP="00DC4640">
      <w:pPr>
        <w:rPr>
          <w:rFonts w:cs="Tahoma"/>
          <w:sz w:val="22"/>
          <w:szCs w:val="22"/>
        </w:rPr>
      </w:pPr>
      <w:r w:rsidRPr="00DC4640">
        <w:rPr>
          <w:rFonts w:cs="Tahoma"/>
          <w:sz w:val="22"/>
          <w:szCs w:val="22"/>
        </w:rPr>
        <w:t>To retrospectively agree to the sending of a condolence card to HM The Queen, and to donate £50 on behalf of the residents, to the Duke of Edinburgh Charity Scheme.</w:t>
      </w:r>
    </w:p>
    <w:p w14:paraId="7AB34E19" w14:textId="77777777" w:rsidR="00DC4640" w:rsidRPr="00DC4640" w:rsidRDefault="00DC4640" w:rsidP="00DC4640">
      <w:pPr>
        <w:rPr>
          <w:rFonts w:cs="Tahoma"/>
          <w:sz w:val="22"/>
          <w:szCs w:val="22"/>
        </w:rPr>
      </w:pPr>
      <w:r w:rsidRPr="00DC4640">
        <w:rPr>
          <w:rFonts w:cs="Tahoma"/>
          <w:sz w:val="22"/>
          <w:szCs w:val="22"/>
        </w:rPr>
        <w:t>PROPOSED Cllr J Johnston                      SECONDED Cllr A Johnston                                          AGREED</w:t>
      </w:r>
    </w:p>
    <w:p w14:paraId="4BC8010E" w14:textId="77777777" w:rsidR="00DC4640" w:rsidRPr="00DC4640" w:rsidRDefault="00DC4640" w:rsidP="00DC4640">
      <w:pPr>
        <w:rPr>
          <w:rFonts w:cs="Tahoma"/>
          <w:sz w:val="22"/>
          <w:szCs w:val="22"/>
        </w:rPr>
      </w:pPr>
      <w:r w:rsidRPr="00DC4640">
        <w:rPr>
          <w:rFonts w:cs="Tahoma"/>
          <w:sz w:val="22"/>
          <w:szCs w:val="22"/>
        </w:rPr>
        <w:t>24/21.08    Risk Assessment 2020-2022</w:t>
      </w:r>
    </w:p>
    <w:p w14:paraId="52DD462F" w14:textId="77777777" w:rsidR="00DC4640" w:rsidRPr="00DC4640" w:rsidRDefault="00DC4640" w:rsidP="00DC4640">
      <w:pPr>
        <w:rPr>
          <w:rFonts w:cs="Tahoma"/>
          <w:sz w:val="22"/>
          <w:szCs w:val="22"/>
        </w:rPr>
      </w:pPr>
      <w:r w:rsidRPr="00DC4640">
        <w:rPr>
          <w:rFonts w:cs="Tahoma"/>
          <w:sz w:val="22"/>
          <w:szCs w:val="22"/>
        </w:rPr>
        <w:t>The risk assessment was approved.</w:t>
      </w:r>
    </w:p>
    <w:p w14:paraId="0DDA5996" w14:textId="77777777" w:rsidR="00DC4640" w:rsidRPr="00DC4640" w:rsidRDefault="00DC4640" w:rsidP="00DC4640">
      <w:pPr>
        <w:rPr>
          <w:rFonts w:cs="Tahoma"/>
          <w:sz w:val="22"/>
          <w:szCs w:val="22"/>
        </w:rPr>
      </w:pPr>
      <w:r w:rsidRPr="00DC4640">
        <w:rPr>
          <w:rFonts w:cs="Tahoma"/>
          <w:sz w:val="22"/>
          <w:szCs w:val="22"/>
        </w:rPr>
        <w:t>PROPOSED Cllr A Johnston                      SECONDED Cllr O Norris                                              AGREED</w:t>
      </w:r>
    </w:p>
    <w:p w14:paraId="0CAB812C" w14:textId="77777777" w:rsidR="00DC4640" w:rsidRPr="00DC4640" w:rsidRDefault="00DC4640" w:rsidP="00DC4640">
      <w:pPr>
        <w:rPr>
          <w:rFonts w:cs="Tahoma"/>
          <w:sz w:val="22"/>
          <w:szCs w:val="22"/>
        </w:rPr>
      </w:pPr>
      <w:r w:rsidRPr="00DC4640">
        <w:rPr>
          <w:rFonts w:cs="Tahoma"/>
          <w:sz w:val="22"/>
          <w:szCs w:val="22"/>
        </w:rPr>
        <w:t>25/21</w:t>
      </w:r>
      <w:r w:rsidRPr="00DC4640">
        <w:rPr>
          <w:rFonts w:cs="Tahoma"/>
          <w:sz w:val="22"/>
          <w:szCs w:val="22"/>
        </w:rPr>
        <w:tab/>
        <w:t>Any Other Business</w:t>
      </w:r>
    </w:p>
    <w:p w14:paraId="2A8738DF" w14:textId="77777777" w:rsidR="00DC4640" w:rsidRPr="00DC4640" w:rsidRDefault="00DC4640" w:rsidP="00DC4640">
      <w:pPr>
        <w:rPr>
          <w:rFonts w:cs="Tahoma"/>
          <w:sz w:val="22"/>
          <w:szCs w:val="22"/>
        </w:rPr>
      </w:pPr>
      <w:r w:rsidRPr="00DC4640">
        <w:rPr>
          <w:rFonts w:cs="Tahoma"/>
          <w:sz w:val="22"/>
          <w:szCs w:val="22"/>
        </w:rPr>
        <w:lastRenderedPageBreak/>
        <w:t>Notice Board in Whitfield – it was agreed to ask for quotes to repair and re-position the opening from the cemetery staff. The seat at The Elks Head is also in need of repair and so the cemetery staff will be asked to quote for that too.</w:t>
      </w:r>
    </w:p>
    <w:p w14:paraId="209D8C38" w14:textId="77777777" w:rsidR="00DC4640" w:rsidRPr="00DC4640" w:rsidRDefault="00DC4640" w:rsidP="00DC4640">
      <w:pPr>
        <w:rPr>
          <w:rFonts w:cs="Tahoma"/>
          <w:sz w:val="22"/>
          <w:szCs w:val="22"/>
        </w:rPr>
      </w:pPr>
      <w:r w:rsidRPr="00DC4640">
        <w:rPr>
          <w:rFonts w:cs="Tahoma"/>
          <w:sz w:val="22"/>
          <w:szCs w:val="22"/>
        </w:rPr>
        <w:t>Cllr JBO declared an interest</w:t>
      </w:r>
    </w:p>
    <w:p w14:paraId="57190594" w14:textId="77777777" w:rsidR="00DC4640" w:rsidRPr="00DC4640" w:rsidRDefault="00DC4640" w:rsidP="00DC4640">
      <w:pPr>
        <w:rPr>
          <w:rFonts w:cs="Tahoma"/>
          <w:sz w:val="22"/>
          <w:szCs w:val="22"/>
        </w:rPr>
      </w:pPr>
      <w:r w:rsidRPr="00DC4640">
        <w:rPr>
          <w:rFonts w:cs="Tahoma"/>
          <w:sz w:val="22"/>
          <w:szCs w:val="22"/>
        </w:rPr>
        <w:t>PROPOSED Cllr J Cousin                      SECONDED Cllr O Norris                                               AGREED</w:t>
      </w:r>
    </w:p>
    <w:p w14:paraId="75F7D24F" w14:textId="77777777" w:rsidR="00DC4640" w:rsidRPr="00DC4640" w:rsidRDefault="00DC4640" w:rsidP="00DC4640">
      <w:pPr>
        <w:rPr>
          <w:rFonts w:cs="Tahoma"/>
          <w:sz w:val="22"/>
          <w:szCs w:val="22"/>
        </w:rPr>
      </w:pPr>
      <w:r w:rsidRPr="00DC4640">
        <w:rPr>
          <w:rFonts w:cs="Tahoma"/>
          <w:sz w:val="22"/>
          <w:szCs w:val="22"/>
        </w:rPr>
        <w:t>Cllr Hutchinson reported that he has used some of his capital scheme allowance to contribute to a walking track to be situated in the school grounds.</w:t>
      </w:r>
    </w:p>
    <w:p w14:paraId="3F4C0ED8" w14:textId="77777777" w:rsidR="00DC4640" w:rsidRPr="00DC4640" w:rsidRDefault="00DC4640" w:rsidP="00DC4640">
      <w:pPr>
        <w:rPr>
          <w:rFonts w:cs="Tahoma"/>
          <w:sz w:val="22"/>
          <w:szCs w:val="22"/>
        </w:rPr>
      </w:pPr>
      <w:r w:rsidRPr="00DC4640">
        <w:rPr>
          <w:rFonts w:cs="Tahoma"/>
          <w:sz w:val="22"/>
          <w:szCs w:val="22"/>
        </w:rPr>
        <w:t>26/21</w:t>
      </w:r>
      <w:r w:rsidRPr="00DC4640">
        <w:rPr>
          <w:rFonts w:cs="Tahoma"/>
          <w:sz w:val="22"/>
          <w:szCs w:val="22"/>
        </w:rPr>
        <w:tab/>
        <w:t>Dates and times of next meetings:</w:t>
      </w:r>
    </w:p>
    <w:p w14:paraId="75F377FB" w14:textId="63E24EE8" w:rsidR="00DC4640" w:rsidRPr="00140A2D" w:rsidRDefault="00DC4640" w:rsidP="00DC4640">
      <w:pPr>
        <w:rPr>
          <w:rFonts w:cs="Tahoma"/>
          <w:sz w:val="22"/>
          <w:szCs w:val="22"/>
        </w:rPr>
      </w:pPr>
      <w:r w:rsidRPr="00DC4640">
        <w:rPr>
          <w:rFonts w:cs="Tahoma"/>
          <w:sz w:val="22"/>
          <w:szCs w:val="22"/>
        </w:rPr>
        <w:t>Parish Council Meeting: Monday 9th August 2021 7.30pm at The Elks Head, Whitfield.</w:t>
      </w:r>
    </w:p>
    <w:sectPr w:rsidR="00DC4640"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2C68" w14:textId="77777777" w:rsidR="001A2C7B" w:rsidRDefault="001A2C7B">
      <w:r>
        <w:separator/>
      </w:r>
    </w:p>
  </w:endnote>
  <w:endnote w:type="continuationSeparator" w:id="0">
    <w:p w14:paraId="261A6872" w14:textId="77777777" w:rsidR="001A2C7B" w:rsidRDefault="001A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50E9" w14:textId="50BE23D1" w:rsidR="00070A69" w:rsidRDefault="004C1634" w:rsidP="00070A69">
    <w:pPr>
      <w:pStyle w:val="Footer"/>
      <w:jc w:val="center"/>
    </w:pPr>
    <w:r>
      <w:t>Signed:                                                                      Date: 9</w:t>
    </w:r>
    <w:r w:rsidRPr="004C1634">
      <w:rPr>
        <w:vertAlign w:val="superscript"/>
      </w:rPr>
      <w:t>th</w:t>
    </w:r>
    <w:r>
      <w:t xml:space="preserve"> August 2021            </w:t>
    </w:r>
    <w:r w:rsidR="00096542">
      <w:t xml:space="preserve"> </w:t>
    </w:r>
    <w:r w:rsidR="00096542">
      <w:rPr>
        <w:b/>
      </w:rPr>
      <w:fldChar w:fldCharType="begin"/>
    </w:r>
    <w:r w:rsidR="00096542">
      <w:rPr>
        <w:b/>
      </w:rPr>
      <w:instrText xml:space="preserve"> PAGE </w:instrText>
    </w:r>
    <w:r w:rsidR="00096542">
      <w:rPr>
        <w:b/>
      </w:rPr>
      <w:fldChar w:fldCharType="separate"/>
    </w:r>
    <w:r w:rsidR="001F67B9">
      <w:rPr>
        <w:b/>
        <w:noProof/>
      </w:rPr>
      <w:t>1</w:t>
    </w:r>
    <w:r w:rsidR="00096542">
      <w:rPr>
        <w:b/>
      </w:rPr>
      <w:fldChar w:fldCharType="end"/>
    </w:r>
    <w:r w:rsidR="00096542">
      <w:t xml:space="preserve"> of </w:t>
    </w:r>
    <w:r w:rsidR="00096542">
      <w:rPr>
        <w:b/>
      </w:rPr>
      <w:fldChar w:fldCharType="begin"/>
    </w:r>
    <w:r w:rsidR="00096542">
      <w:rPr>
        <w:b/>
      </w:rPr>
      <w:instrText xml:space="preserve"> NUMPAGES \*Arabic </w:instrText>
    </w:r>
    <w:r w:rsidR="00096542">
      <w:rPr>
        <w:b/>
      </w:rPr>
      <w:fldChar w:fldCharType="separate"/>
    </w:r>
    <w:r w:rsidR="001F67B9">
      <w:rPr>
        <w:b/>
        <w:noProof/>
      </w:rPr>
      <w:t>1</w:t>
    </w:r>
    <w:r w:rsidR="0009654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B411" w14:textId="77777777" w:rsidR="001A2C7B" w:rsidRDefault="001A2C7B">
      <w:r>
        <w:separator/>
      </w:r>
    </w:p>
  </w:footnote>
  <w:footnote w:type="continuationSeparator" w:id="0">
    <w:p w14:paraId="52FA4C8D" w14:textId="77777777" w:rsidR="001A2C7B" w:rsidRDefault="001A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E0BE" w14:textId="5847C2C1" w:rsidR="00410DD9" w:rsidRDefault="00667BDC">
    <w:pPr>
      <w:pStyle w:val="Header"/>
      <w:jc w:val="center"/>
      <w:rPr>
        <w:sz w:val="32"/>
        <w:szCs w:val="32"/>
      </w:rPr>
    </w:pPr>
    <w:r>
      <w:rPr>
        <w:sz w:val="32"/>
        <w:szCs w:val="32"/>
      </w:rPr>
      <w:t>PLENMELLER WITH WHITFIELD</w:t>
    </w:r>
    <w:r w:rsidR="00410DD9">
      <w:rPr>
        <w:sz w:val="32"/>
        <w:szCs w:val="32"/>
      </w:rPr>
      <w:t xml:space="preserve"> PARISH COUNCIL</w:t>
    </w:r>
  </w:p>
  <w:p w14:paraId="3269B363" w14:textId="77777777" w:rsidR="00096542" w:rsidRDefault="00410DD9" w:rsidP="00D83CE2">
    <w:pPr>
      <w:pStyle w:val="Header"/>
      <w:jc w:val="center"/>
      <w:rPr>
        <w:sz w:val="32"/>
        <w:szCs w:val="32"/>
      </w:rPr>
    </w:pPr>
    <w:r>
      <w:rPr>
        <w:sz w:val="32"/>
        <w:szCs w:val="32"/>
      </w:rPr>
      <w:t xml:space="preserve"> </w:t>
    </w:r>
    <w:r w:rsidR="00096542">
      <w:rPr>
        <w:sz w:val="32"/>
        <w:szCs w:val="32"/>
      </w:rPr>
      <w:t xml:space="preserve">Meeting </w:t>
    </w:r>
    <w:r w:rsidR="00D81347">
      <w:rPr>
        <w:sz w:val="32"/>
        <w:szCs w:val="32"/>
      </w:rPr>
      <w:t>12</w:t>
    </w:r>
    <w:r w:rsidR="00D81347" w:rsidRPr="00D81347">
      <w:rPr>
        <w:sz w:val="32"/>
        <w:szCs w:val="32"/>
        <w:vertAlign w:val="superscript"/>
      </w:rPr>
      <w:t>th</w:t>
    </w:r>
    <w:r w:rsidR="00D81347">
      <w:rPr>
        <w:sz w:val="32"/>
        <w:szCs w:val="32"/>
      </w:rPr>
      <w:t xml:space="preserve"> </w:t>
    </w:r>
    <w:r w:rsidR="00667BDC">
      <w:rPr>
        <w:sz w:val="32"/>
        <w:szCs w:val="32"/>
      </w:rPr>
      <w:t>May</w:t>
    </w:r>
    <w:r w:rsidR="000F2D6B">
      <w:rPr>
        <w:sz w:val="32"/>
        <w:szCs w:val="32"/>
      </w:rPr>
      <w:t xml:space="preserve"> 20</w:t>
    </w:r>
    <w:r w:rsidR="00D81347">
      <w:rPr>
        <w:sz w:val="32"/>
        <w:szCs w:val="32"/>
      </w:rPr>
      <w:t>21</w:t>
    </w:r>
  </w:p>
  <w:p w14:paraId="1C13B90E" w14:textId="530ADFEE" w:rsidR="0058062E" w:rsidRPr="00D83CE2" w:rsidRDefault="004C1634" w:rsidP="00AB7DB2">
    <w:pPr>
      <w:pStyle w:val="Header"/>
      <w:tabs>
        <w:tab w:val="left" w:pos="3278"/>
        <w:tab w:val="center" w:pos="5233"/>
      </w:tabs>
      <w:jc w:val="center"/>
      <w:rPr>
        <w:sz w:val="32"/>
        <w:szCs w:val="32"/>
      </w:rPr>
    </w:pPr>
    <w:r>
      <w:rPr>
        <w:sz w:val="32"/>
        <w:szCs w:val="32"/>
      </w:rPr>
      <w:t>APPROVED</w:t>
    </w:r>
    <w:r w:rsidR="0058062E">
      <w:rPr>
        <w:sz w:val="32"/>
        <w:szCs w:val="32"/>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2289"/>
        </w:tabs>
        <w:ind w:left="-1929" w:hanging="360"/>
      </w:pPr>
      <w:rPr>
        <w:rFonts w:cs="Tahoma" w:hint="default"/>
        <w:i/>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4CB0"/>
    <w:multiLevelType w:val="hybridMultilevel"/>
    <w:tmpl w:val="28825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E4A29"/>
    <w:multiLevelType w:val="hybridMultilevel"/>
    <w:tmpl w:val="D5FCA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7A54"/>
    <w:multiLevelType w:val="hybridMultilevel"/>
    <w:tmpl w:val="1126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E68C8"/>
    <w:multiLevelType w:val="hybridMultilevel"/>
    <w:tmpl w:val="0FCC5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02638"/>
    <w:multiLevelType w:val="hybridMultilevel"/>
    <w:tmpl w:val="D78A50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E206168"/>
    <w:multiLevelType w:val="hybridMultilevel"/>
    <w:tmpl w:val="C46039A6"/>
    <w:lvl w:ilvl="0" w:tplc="E0583328">
      <w:start w:val="1"/>
      <w:numFmt w:val="decimal"/>
      <w:lvlText w:val="%1."/>
      <w:lvlJc w:val="left"/>
      <w:pPr>
        <w:ind w:left="360" w:hanging="360"/>
      </w:pPr>
      <w:rPr>
        <w:rFonts w:hint="default"/>
        <w:b w:val="0"/>
        <w:i w:val="0"/>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B80929"/>
    <w:multiLevelType w:val="hybridMultilevel"/>
    <w:tmpl w:val="2356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57EB4"/>
    <w:multiLevelType w:val="hybridMultilevel"/>
    <w:tmpl w:val="2962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726DE"/>
    <w:multiLevelType w:val="hybridMultilevel"/>
    <w:tmpl w:val="7E22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01917"/>
    <w:multiLevelType w:val="hybridMultilevel"/>
    <w:tmpl w:val="6330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126F2F"/>
    <w:multiLevelType w:val="hybridMultilevel"/>
    <w:tmpl w:val="5BF41E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2E7151D5"/>
    <w:multiLevelType w:val="hybridMultilevel"/>
    <w:tmpl w:val="4AF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6613"/>
    <w:multiLevelType w:val="hybridMultilevel"/>
    <w:tmpl w:val="42D8D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0365E0"/>
    <w:multiLevelType w:val="hybridMultilevel"/>
    <w:tmpl w:val="FA3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C12CF"/>
    <w:multiLevelType w:val="hybridMultilevel"/>
    <w:tmpl w:val="72B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6D79"/>
    <w:multiLevelType w:val="hybridMultilevel"/>
    <w:tmpl w:val="2E12F5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3F672472"/>
    <w:multiLevelType w:val="hybridMultilevel"/>
    <w:tmpl w:val="E512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94EE6"/>
    <w:multiLevelType w:val="hybridMultilevel"/>
    <w:tmpl w:val="265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92960"/>
    <w:multiLevelType w:val="hybridMultilevel"/>
    <w:tmpl w:val="DBD2B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B0CC8"/>
    <w:multiLevelType w:val="hybridMultilevel"/>
    <w:tmpl w:val="4C1C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05B00"/>
    <w:multiLevelType w:val="hybridMultilevel"/>
    <w:tmpl w:val="9B2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73CC6"/>
    <w:multiLevelType w:val="hybridMultilevel"/>
    <w:tmpl w:val="6D28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82F9C"/>
    <w:multiLevelType w:val="hybridMultilevel"/>
    <w:tmpl w:val="4362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83833"/>
    <w:multiLevelType w:val="hybridMultilevel"/>
    <w:tmpl w:val="9AD2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85876"/>
    <w:multiLevelType w:val="hybridMultilevel"/>
    <w:tmpl w:val="34421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96BA8"/>
    <w:multiLevelType w:val="hybridMultilevel"/>
    <w:tmpl w:val="94A4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2750B"/>
    <w:multiLevelType w:val="hybridMultilevel"/>
    <w:tmpl w:val="EC54F426"/>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44DA6"/>
    <w:multiLevelType w:val="hybridMultilevel"/>
    <w:tmpl w:val="3676CBF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30" w15:restartNumberingAfterBreak="0">
    <w:nsid w:val="782619C1"/>
    <w:multiLevelType w:val="hybridMultilevel"/>
    <w:tmpl w:val="5FB03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732D96"/>
    <w:multiLevelType w:val="hybridMultilevel"/>
    <w:tmpl w:val="2E6E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87D91"/>
    <w:multiLevelType w:val="hybridMultilevel"/>
    <w:tmpl w:val="0F64BB1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3" w15:restartNumberingAfterBreak="0">
    <w:nsid w:val="7E210C0B"/>
    <w:multiLevelType w:val="hybridMultilevel"/>
    <w:tmpl w:val="878EF5B0"/>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2"/>
  </w:num>
  <w:num w:numId="4">
    <w:abstractNumId w:val="7"/>
  </w:num>
  <w:num w:numId="5">
    <w:abstractNumId w:val="12"/>
  </w:num>
  <w:num w:numId="6">
    <w:abstractNumId w:val="22"/>
  </w:num>
  <w:num w:numId="7">
    <w:abstractNumId w:val="19"/>
  </w:num>
  <w:num w:numId="8">
    <w:abstractNumId w:val="16"/>
  </w:num>
  <w:num w:numId="9">
    <w:abstractNumId w:val="23"/>
  </w:num>
  <w:num w:numId="10">
    <w:abstractNumId w:val="20"/>
  </w:num>
  <w:num w:numId="11">
    <w:abstractNumId w:val="11"/>
  </w:num>
  <w:num w:numId="12">
    <w:abstractNumId w:val="21"/>
  </w:num>
  <w:num w:numId="13">
    <w:abstractNumId w:val="28"/>
  </w:num>
  <w:num w:numId="14">
    <w:abstractNumId w:val="33"/>
  </w:num>
  <w:num w:numId="15">
    <w:abstractNumId w:val="14"/>
  </w:num>
  <w:num w:numId="16">
    <w:abstractNumId w:val="29"/>
  </w:num>
  <w:num w:numId="17">
    <w:abstractNumId w:val="10"/>
  </w:num>
  <w:num w:numId="18">
    <w:abstractNumId w:val="6"/>
  </w:num>
  <w:num w:numId="19">
    <w:abstractNumId w:val="13"/>
  </w:num>
  <w:num w:numId="20">
    <w:abstractNumId w:val="27"/>
  </w:num>
  <w:num w:numId="21">
    <w:abstractNumId w:val="24"/>
  </w:num>
  <w:num w:numId="22">
    <w:abstractNumId w:val="5"/>
  </w:num>
  <w:num w:numId="23">
    <w:abstractNumId w:val="8"/>
  </w:num>
  <w:num w:numId="24">
    <w:abstractNumId w:val="25"/>
  </w:num>
  <w:num w:numId="25">
    <w:abstractNumId w:val="18"/>
  </w:num>
  <w:num w:numId="26">
    <w:abstractNumId w:val="15"/>
  </w:num>
  <w:num w:numId="27">
    <w:abstractNumId w:val="31"/>
  </w:num>
  <w:num w:numId="28">
    <w:abstractNumId w:val="9"/>
  </w:num>
  <w:num w:numId="29">
    <w:abstractNumId w:val="2"/>
  </w:num>
  <w:num w:numId="30">
    <w:abstractNumId w:val="30"/>
  </w:num>
  <w:num w:numId="31">
    <w:abstractNumId w:val="17"/>
  </w:num>
  <w:num w:numId="32">
    <w:abstractNumId w:val="3"/>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4FE"/>
    <w:rsid w:val="00000BF9"/>
    <w:rsid w:val="00020649"/>
    <w:rsid w:val="000242AC"/>
    <w:rsid w:val="00027A2E"/>
    <w:rsid w:val="00031257"/>
    <w:rsid w:val="00040620"/>
    <w:rsid w:val="00041299"/>
    <w:rsid w:val="00044E90"/>
    <w:rsid w:val="00047A75"/>
    <w:rsid w:val="00052867"/>
    <w:rsid w:val="000603CC"/>
    <w:rsid w:val="000676C1"/>
    <w:rsid w:val="00070A69"/>
    <w:rsid w:val="0007537E"/>
    <w:rsid w:val="000864B8"/>
    <w:rsid w:val="00086D62"/>
    <w:rsid w:val="000931C7"/>
    <w:rsid w:val="0009541B"/>
    <w:rsid w:val="00096542"/>
    <w:rsid w:val="000A6383"/>
    <w:rsid w:val="000B596E"/>
    <w:rsid w:val="000C1F28"/>
    <w:rsid w:val="000D6851"/>
    <w:rsid w:val="000E0122"/>
    <w:rsid w:val="000F1A65"/>
    <w:rsid w:val="000F2D6B"/>
    <w:rsid w:val="001019F3"/>
    <w:rsid w:val="00107CAB"/>
    <w:rsid w:val="0011491C"/>
    <w:rsid w:val="001163DE"/>
    <w:rsid w:val="001175CC"/>
    <w:rsid w:val="00123707"/>
    <w:rsid w:val="00123E61"/>
    <w:rsid w:val="00140A2D"/>
    <w:rsid w:val="0014414A"/>
    <w:rsid w:val="00150416"/>
    <w:rsid w:val="001506B6"/>
    <w:rsid w:val="00163C0F"/>
    <w:rsid w:val="001650F5"/>
    <w:rsid w:val="00174580"/>
    <w:rsid w:val="00185ABC"/>
    <w:rsid w:val="00193930"/>
    <w:rsid w:val="001970D9"/>
    <w:rsid w:val="001A2C7B"/>
    <w:rsid w:val="001B42BF"/>
    <w:rsid w:val="001B7691"/>
    <w:rsid w:val="001C742C"/>
    <w:rsid w:val="001C7813"/>
    <w:rsid w:val="001F1EA1"/>
    <w:rsid w:val="001F6627"/>
    <w:rsid w:val="001F67B9"/>
    <w:rsid w:val="002133D1"/>
    <w:rsid w:val="002157EA"/>
    <w:rsid w:val="002170DE"/>
    <w:rsid w:val="002368C7"/>
    <w:rsid w:val="00242AC7"/>
    <w:rsid w:val="0024342C"/>
    <w:rsid w:val="00246F12"/>
    <w:rsid w:val="00250774"/>
    <w:rsid w:val="0025139E"/>
    <w:rsid w:val="0027651E"/>
    <w:rsid w:val="00281702"/>
    <w:rsid w:val="00283D5F"/>
    <w:rsid w:val="002874C4"/>
    <w:rsid w:val="0029437C"/>
    <w:rsid w:val="002A0E1D"/>
    <w:rsid w:val="002B49E8"/>
    <w:rsid w:val="002B7891"/>
    <w:rsid w:val="002C25BD"/>
    <w:rsid w:val="002D5C8C"/>
    <w:rsid w:val="002E1C77"/>
    <w:rsid w:val="002E3078"/>
    <w:rsid w:val="002F475E"/>
    <w:rsid w:val="002F699E"/>
    <w:rsid w:val="002F72CD"/>
    <w:rsid w:val="00301F63"/>
    <w:rsid w:val="00307FA6"/>
    <w:rsid w:val="00321C15"/>
    <w:rsid w:val="003234DB"/>
    <w:rsid w:val="00337602"/>
    <w:rsid w:val="00340D20"/>
    <w:rsid w:val="003450C9"/>
    <w:rsid w:val="0035178D"/>
    <w:rsid w:val="0035209C"/>
    <w:rsid w:val="003577FD"/>
    <w:rsid w:val="00357D49"/>
    <w:rsid w:val="00364ED1"/>
    <w:rsid w:val="003671D2"/>
    <w:rsid w:val="003725F2"/>
    <w:rsid w:val="00376198"/>
    <w:rsid w:val="00381DF6"/>
    <w:rsid w:val="00387085"/>
    <w:rsid w:val="00390666"/>
    <w:rsid w:val="003B6119"/>
    <w:rsid w:val="003C5096"/>
    <w:rsid w:val="003C6001"/>
    <w:rsid w:val="003E3B2A"/>
    <w:rsid w:val="003E6C63"/>
    <w:rsid w:val="003E7B75"/>
    <w:rsid w:val="003F17F4"/>
    <w:rsid w:val="0040374A"/>
    <w:rsid w:val="00406664"/>
    <w:rsid w:val="00410DD9"/>
    <w:rsid w:val="0041336F"/>
    <w:rsid w:val="00416D9D"/>
    <w:rsid w:val="004177E5"/>
    <w:rsid w:val="00423DC0"/>
    <w:rsid w:val="00430A18"/>
    <w:rsid w:val="00432438"/>
    <w:rsid w:val="004444FE"/>
    <w:rsid w:val="00455578"/>
    <w:rsid w:val="00461260"/>
    <w:rsid w:val="00467041"/>
    <w:rsid w:val="004676BE"/>
    <w:rsid w:val="004729FB"/>
    <w:rsid w:val="00490464"/>
    <w:rsid w:val="00494430"/>
    <w:rsid w:val="004B52BD"/>
    <w:rsid w:val="004B7C49"/>
    <w:rsid w:val="004C12CD"/>
    <w:rsid w:val="004C1634"/>
    <w:rsid w:val="004C20C8"/>
    <w:rsid w:val="004C215A"/>
    <w:rsid w:val="004C3681"/>
    <w:rsid w:val="004D0BDD"/>
    <w:rsid w:val="004D1BE7"/>
    <w:rsid w:val="004D6093"/>
    <w:rsid w:val="0051173A"/>
    <w:rsid w:val="00527222"/>
    <w:rsid w:val="0053321D"/>
    <w:rsid w:val="00544926"/>
    <w:rsid w:val="005735CA"/>
    <w:rsid w:val="00573A4F"/>
    <w:rsid w:val="00575795"/>
    <w:rsid w:val="005765F4"/>
    <w:rsid w:val="0058062E"/>
    <w:rsid w:val="00583BBC"/>
    <w:rsid w:val="00584A70"/>
    <w:rsid w:val="00595F28"/>
    <w:rsid w:val="005964B2"/>
    <w:rsid w:val="005B47CE"/>
    <w:rsid w:val="005B4B29"/>
    <w:rsid w:val="005B7985"/>
    <w:rsid w:val="005C66F5"/>
    <w:rsid w:val="005F7AEC"/>
    <w:rsid w:val="00602CA9"/>
    <w:rsid w:val="006142A4"/>
    <w:rsid w:val="006214A4"/>
    <w:rsid w:val="00621F36"/>
    <w:rsid w:val="006259E1"/>
    <w:rsid w:val="00625FA3"/>
    <w:rsid w:val="00630DD7"/>
    <w:rsid w:val="00634E1D"/>
    <w:rsid w:val="0064018B"/>
    <w:rsid w:val="00641283"/>
    <w:rsid w:val="0064560B"/>
    <w:rsid w:val="00645850"/>
    <w:rsid w:val="0065685B"/>
    <w:rsid w:val="006614AC"/>
    <w:rsid w:val="0066190A"/>
    <w:rsid w:val="00664FA3"/>
    <w:rsid w:val="00665A95"/>
    <w:rsid w:val="00667BDC"/>
    <w:rsid w:val="00673CB7"/>
    <w:rsid w:val="00677EF3"/>
    <w:rsid w:val="00681E64"/>
    <w:rsid w:val="0068645F"/>
    <w:rsid w:val="00693CF2"/>
    <w:rsid w:val="00696860"/>
    <w:rsid w:val="006A28F7"/>
    <w:rsid w:val="006B2A0D"/>
    <w:rsid w:val="006C54B7"/>
    <w:rsid w:val="006D2ABD"/>
    <w:rsid w:val="006D3BA1"/>
    <w:rsid w:val="006D788F"/>
    <w:rsid w:val="006D7C6D"/>
    <w:rsid w:val="006E67EC"/>
    <w:rsid w:val="00705D1B"/>
    <w:rsid w:val="00712DD7"/>
    <w:rsid w:val="007160D1"/>
    <w:rsid w:val="007300F4"/>
    <w:rsid w:val="007373A5"/>
    <w:rsid w:val="00741D28"/>
    <w:rsid w:val="00743177"/>
    <w:rsid w:val="00744BB7"/>
    <w:rsid w:val="0076248C"/>
    <w:rsid w:val="00763640"/>
    <w:rsid w:val="0076479C"/>
    <w:rsid w:val="00765636"/>
    <w:rsid w:val="00765BA9"/>
    <w:rsid w:val="00765DF0"/>
    <w:rsid w:val="00767064"/>
    <w:rsid w:val="007936C7"/>
    <w:rsid w:val="007949F3"/>
    <w:rsid w:val="00797C5C"/>
    <w:rsid w:val="007A2794"/>
    <w:rsid w:val="007B42C9"/>
    <w:rsid w:val="007D0C85"/>
    <w:rsid w:val="007D4742"/>
    <w:rsid w:val="007E353B"/>
    <w:rsid w:val="0081139E"/>
    <w:rsid w:val="008147E8"/>
    <w:rsid w:val="0082224E"/>
    <w:rsid w:val="00825324"/>
    <w:rsid w:val="00830FE4"/>
    <w:rsid w:val="00851AB8"/>
    <w:rsid w:val="008764E7"/>
    <w:rsid w:val="00880FA1"/>
    <w:rsid w:val="00883A89"/>
    <w:rsid w:val="00884D02"/>
    <w:rsid w:val="008934AA"/>
    <w:rsid w:val="0089378D"/>
    <w:rsid w:val="008970A5"/>
    <w:rsid w:val="008A2974"/>
    <w:rsid w:val="008A490D"/>
    <w:rsid w:val="008C7569"/>
    <w:rsid w:val="008C7F09"/>
    <w:rsid w:val="008D4E18"/>
    <w:rsid w:val="008D65E1"/>
    <w:rsid w:val="008E3246"/>
    <w:rsid w:val="008E3EF6"/>
    <w:rsid w:val="008E6411"/>
    <w:rsid w:val="008E78ED"/>
    <w:rsid w:val="009022D3"/>
    <w:rsid w:val="009026CC"/>
    <w:rsid w:val="00907053"/>
    <w:rsid w:val="00907672"/>
    <w:rsid w:val="00927FCE"/>
    <w:rsid w:val="009374AD"/>
    <w:rsid w:val="00943C41"/>
    <w:rsid w:val="00945A02"/>
    <w:rsid w:val="009627CA"/>
    <w:rsid w:val="00963EDB"/>
    <w:rsid w:val="00967FFD"/>
    <w:rsid w:val="00972CED"/>
    <w:rsid w:val="00977931"/>
    <w:rsid w:val="00981676"/>
    <w:rsid w:val="00991A28"/>
    <w:rsid w:val="009973D0"/>
    <w:rsid w:val="009A354B"/>
    <w:rsid w:val="009B4463"/>
    <w:rsid w:val="009D22CE"/>
    <w:rsid w:val="009F34A2"/>
    <w:rsid w:val="00A046F6"/>
    <w:rsid w:val="00A16EBC"/>
    <w:rsid w:val="00A17827"/>
    <w:rsid w:val="00A229B8"/>
    <w:rsid w:val="00A40154"/>
    <w:rsid w:val="00A4064C"/>
    <w:rsid w:val="00A44621"/>
    <w:rsid w:val="00A463BD"/>
    <w:rsid w:val="00A93EAB"/>
    <w:rsid w:val="00A9513B"/>
    <w:rsid w:val="00AB094B"/>
    <w:rsid w:val="00AB7DB2"/>
    <w:rsid w:val="00AC5967"/>
    <w:rsid w:val="00AD5A79"/>
    <w:rsid w:val="00AE0997"/>
    <w:rsid w:val="00AE794D"/>
    <w:rsid w:val="00AF0B20"/>
    <w:rsid w:val="00AF1C3B"/>
    <w:rsid w:val="00B01981"/>
    <w:rsid w:val="00B1505D"/>
    <w:rsid w:val="00B16598"/>
    <w:rsid w:val="00B23CB6"/>
    <w:rsid w:val="00B37BBE"/>
    <w:rsid w:val="00B44318"/>
    <w:rsid w:val="00B50379"/>
    <w:rsid w:val="00B60B5B"/>
    <w:rsid w:val="00B614FA"/>
    <w:rsid w:val="00B70EE6"/>
    <w:rsid w:val="00B86708"/>
    <w:rsid w:val="00BA436B"/>
    <w:rsid w:val="00BA58E8"/>
    <w:rsid w:val="00BB0F9B"/>
    <w:rsid w:val="00BD0421"/>
    <w:rsid w:val="00BD7944"/>
    <w:rsid w:val="00BF64A7"/>
    <w:rsid w:val="00BF6E77"/>
    <w:rsid w:val="00C017AE"/>
    <w:rsid w:val="00C06201"/>
    <w:rsid w:val="00C07E90"/>
    <w:rsid w:val="00C153BB"/>
    <w:rsid w:val="00C17D5A"/>
    <w:rsid w:val="00C17DB0"/>
    <w:rsid w:val="00C210B8"/>
    <w:rsid w:val="00C30E12"/>
    <w:rsid w:val="00C31BE3"/>
    <w:rsid w:val="00C437FC"/>
    <w:rsid w:val="00C442CB"/>
    <w:rsid w:val="00C4519C"/>
    <w:rsid w:val="00C53B11"/>
    <w:rsid w:val="00C6196D"/>
    <w:rsid w:val="00C63B7B"/>
    <w:rsid w:val="00C647BD"/>
    <w:rsid w:val="00C731F2"/>
    <w:rsid w:val="00C73B43"/>
    <w:rsid w:val="00C7515B"/>
    <w:rsid w:val="00C7647C"/>
    <w:rsid w:val="00C82A57"/>
    <w:rsid w:val="00C85C13"/>
    <w:rsid w:val="00C9384F"/>
    <w:rsid w:val="00C93E0E"/>
    <w:rsid w:val="00C94909"/>
    <w:rsid w:val="00C95ED9"/>
    <w:rsid w:val="00C977C4"/>
    <w:rsid w:val="00CA03E5"/>
    <w:rsid w:val="00CA348C"/>
    <w:rsid w:val="00CA4528"/>
    <w:rsid w:val="00CB32C8"/>
    <w:rsid w:val="00CC2035"/>
    <w:rsid w:val="00CD4DEF"/>
    <w:rsid w:val="00CE2922"/>
    <w:rsid w:val="00CE4715"/>
    <w:rsid w:val="00CE7F13"/>
    <w:rsid w:val="00CF2B77"/>
    <w:rsid w:val="00CF3153"/>
    <w:rsid w:val="00CF3E94"/>
    <w:rsid w:val="00CF4117"/>
    <w:rsid w:val="00CF7897"/>
    <w:rsid w:val="00D01939"/>
    <w:rsid w:val="00D01B97"/>
    <w:rsid w:val="00D07955"/>
    <w:rsid w:val="00D10A1F"/>
    <w:rsid w:val="00D20357"/>
    <w:rsid w:val="00D33F55"/>
    <w:rsid w:val="00D42EAC"/>
    <w:rsid w:val="00D51703"/>
    <w:rsid w:val="00D56918"/>
    <w:rsid w:val="00D625CC"/>
    <w:rsid w:val="00D62615"/>
    <w:rsid w:val="00D70151"/>
    <w:rsid w:val="00D72312"/>
    <w:rsid w:val="00D72623"/>
    <w:rsid w:val="00D774DB"/>
    <w:rsid w:val="00D81347"/>
    <w:rsid w:val="00D82AA0"/>
    <w:rsid w:val="00D83CE2"/>
    <w:rsid w:val="00D862F4"/>
    <w:rsid w:val="00D87156"/>
    <w:rsid w:val="00D9790A"/>
    <w:rsid w:val="00DA1090"/>
    <w:rsid w:val="00DA4373"/>
    <w:rsid w:val="00DA48D0"/>
    <w:rsid w:val="00DC4640"/>
    <w:rsid w:val="00DC6A8D"/>
    <w:rsid w:val="00DD7E08"/>
    <w:rsid w:val="00DE0580"/>
    <w:rsid w:val="00DE102E"/>
    <w:rsid w:val="00DE7E03"/>
    <w:rsid w:val="00DF5580"/>
    <w:rsid w:val="00DF7647"/>
    <w:rsid w:val="00E01EF1"/>
    <w:rsid w:val="00E03CFB"/>
    <w:rsid w:val="00E06340"/>
    <w:rsid w:val="00E25706"/>
    <w:rsid w:val="00E31164"/>
    <w:rsid w:val="00E35E09"/>
    <w:rsid w:val="00E55A7E"/>
    <w:rsid w:val="00E637BB"/>
    <w:rsid w:val="00E64889"/>
    <w:rsid w:val="00E667C3"/>
    <w:rsid w:val="00EB13A9"/>
    <w:rsid w:val="00EB3445"/>
    <w:rsid w:val="00EB4E88"/>
    <w:rsid w:val="00EC6821"/>
    <w:rsid w:val="00EE410A"/>
    <w:rsid w:val="00EE5C95"/>
    <w:rsid w:val="00EF17D9"/>
    <w:rsid w:val="00F0340F"/>
    <w:rsid w:val="00F06385"/>
    <w:rsid w:val="00F079E9"/>
    <w:rsid w:val="00F2656F"/>
    <w:rsid w:val="00F44A5E"/>
    <w:rsid w:val="00F505CC"/>
    <w:rsid w:val="00F519CE"/>
    <w:rsid w:val="00F57368"/>
    <w:rsid w:val="00F573D0"/>
    <w:rsid w:val="00F63564"/>
    <w:rsid w:val="00F64CE4"/>
    <w:rsid w:val="00F70271"/>
    <w:rsid w:val="00F86834"/>
    <w:rsid w:val="00F873E1"/>
    <w:rsid w:val="00F90477"/>
    <w:rsid w:val="00FA519E"/>
    <w:rsid w:val="00FA5972"/>
    <w:rsid w:val="00FC0385"/>
    <w:rsid w:val="00FC0DD3"/>
    <w:rsid w:val="00FC4C06"/>
    <w:rsid w:val="00FD081E"/>
    <w:rsid w:val="00FD1202"/>
    <w:rsid w:val="00FD20FB"/>
    <w:rsid w:val="00FD730B"/>
    <w:rsid w:val="00FE19A7"/>
    <w:rsid w:val="00FF44BF"/>
    <w:rsid w:val="00FF52C6"/>
    <w:rsid w:val="00FF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7A8F34"/>
  <w15:chartTrackingRefBased/>
  <w15:docId w15:val="{D2D5794B-F889-4EBA-A231-3053BDC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DefaultParagraphFont0">
    <w:name w:val="Default Paragraph Font"/>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FA3"/>
    <w:pPr>
      <w:autoSpaceDE w:val="0"/>
      <w:autoSpaceDN w:val="0"/>
      <w:adjustRightInd w:val="0"/>
    </w:pPr>
    <w:rPr>
      <w:rFonts w:ascii="Arial" w:hAnsi="Arial" w:cs="Arial"/>
      <w:color w:val="000000"/>
      <w:sz w:val="24"/>
      <w:szCs w:val="24"/>
    </w:rPr>
  </w:style>
  <w:style w:type="character" w:customStyle="1" w:styleId="description">
    <w:name w:val="description"/>
    <w:rsid w:val="00D72623"/>
  </w:style>
  <w:style w:type="character" w:customStyle="1" w:styleId="divider2">
    <w:name w:val="divider2"/>
    <w:rsid w:val="00D72623"/>
  </w:style>
  <w:style w:type="character" w:customStyle="1" w:styleId="address">
    <w:name w:val="address"/>
    <w:rsid w:val="00D72623"/>
  </w:style>
  <w:style w:type="character" w:styleId="UnresolvedMention">
    <w:name w:val="Unresolved Mention"/>
    <w:uiPriority w:val="99"/>
    <w:semiHidden/>
    <w:unhideWhenUsed/>
    <w:rsid w:val="00E0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2021-08-02T09:54:00Z</cp:lastPrinted>
  <dcterms:created xsi:type="dcterms:W3CDTF">2021-08-02T09:55:00Z</dcterms:created>
  <dcterms:modified xsi:type="dcterms:W3CDTF">2021-08-02T09:55:00Z</dcterms:modified>
</cp:coreProperties>
</file>