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3511"/>
        <w:gridCol w:w="1267"/>
        <w:gridCol w:w="5817"/>
        <w:gridCol w:w="2069"/>
      </w:tblGrid>
      <w:tr w:rsidR="00AB1347" w:rsidRPr="008E2E85" w14:paraId="28E98D10" w14:textId="77777777" w:rsidTr="00F1124E">
        <w:trPr>
          <w:tblHeader/>
        </w:trPr>
        <w:tc>
          <w:tcPr>
            <w:tcW w:w="2350" w:type="dxa"/>
            <w:shd w:val="clear" w:color="auto" w:fill="auto"/>
          </w:tcPr>
          <w:p w14:paraId="7320DC00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Area</w:t>
            </w:r>
          </w:p>
        </w:tc>
        <w:tc>
          <w:tcPr>
            <w:tcW w:w="3511" w:type="dxa"/>
            <w:shd w:val="clear" w:color="auto" w:fill="auto"/>
          </w:tcPr>
          <w:p w14:paraId="4EA4D7D2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Risk</w:t>
            </w:r>
          </w:p>
        </w:tc>
        <w:tc>
          <w:tcPr>
            <w:tcW w:w="1267" w:type="dxa"/>
            <w:shd w:val="clear" w:color="auto" w:fill="auto"/>
          </w:tcPr>
          <w:p w14:paraId="24F87BD1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Level of Risk</w:t>
            </w:r>
          </w:p>
        </w:tc>
        <w:tc>
          <w:tcPr>
            <w:tcW w:w="5817" w:type="dxa"/>
            <w:shd w:val="clear" w:color="auto" w:fill="auto"/>
          </w:tcPr>
          <w:p w14:paraId="6BB2C34F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Controls</w:t>
            </w:r>
          </w:p>
        </w:tc>
        <w:tc>
          <w:tcPr>
            <w:tcW w:w="2069" w:type="dxa"/>
            <w:shd w:val="clear" w:color="auto" w:fill="auto"/>
          </w:tcPr>
          <w:p w14:paraId="43FBAB5B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Review</w:t>
            </w:r>
          </w:p>
        </w:tc>
      </w:tr>
      <w:tr w:rsidR="00AB1347" w:rsidRPr="008E2E85" w14:paraId="6A4C56E7" w14:textId="77777777" w:rsidTr="00F1124E">
        <w:tc>
          <w:tcPr>
            <w:tcW w:w="2350" w:type="dxa"/>
            <w:shd w:val="clear" w:color="auto" w:fill="auto"/>
          </w:tcPr>
          <w:p w14:paraId="22D571D6" w14:textId="77777777" w:rsidR="00565C73" w:rsidRPr="008E2E85" w:rsidRDefault="00565C7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Assets</w:t>
            </w:r>
          </w:p>
        </w:tc>
        <w:tc>
          <w:tcPr>
            <w:tcW w:w="3511" w:type="dxa"/>
            <w:shd w:val="clear" w:color="auto" w:fill="auto"/>
          </w:tcPr>
          <w:p w14:paraId="717CDC1B" w14:textId="77777777" w:rsidR="00565C73" w:rsidRPr="00DE4383" w:rsidRDefault="00565C7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>Protection of physical assets</w:t>
            </w:r>
          </w:p>
        </w:tc>
        <w:tc>
          <w:tcPr>
            <w:tcW w:w="1267" w:type="dxa"/>
            <w:shd w:val="clear" w:color="auto" w:fill="auto"/>
          </w:tcPr>
          <w:p w14:paraId="5E14EEF1" w14:textId="77777777" w:rsidR="00565C73" w:rsidRPr="00DE4383" w:rsidRDefault="00565C73" w:rsidP="008E2E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5817" w:type="dxa"/>
            <w:shd w:val="clear" w:color="auto" w:fill="auto"/>
          </w:tcPr>
          <w:p w14:paraId="641F8C8F" w14:textId="77777777" w:rsidR="00565C73" w:rsidRPr="00DE4383" w:rsidRDefault="0085009F" w:rsidP="00565C73">
            <w:pPr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>Maintenance of Assets R</w:t>
            </w:r>
            <w:r w:rsidR="00565C73" w:rsidRPr="00DE4383">
              <w:rPr>
                <w:rFonts w:ascii="Calibri" w:hAnsi="Calibri" w:cs="Calibri"/>
                <w:bCs/>
              </w:rPr>
              <w:t>egister</w:t>
            </w:r>
            <w:r w:rsidR="00985F94" w:rsidRPr="00DE4383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29603134" w14:textId="77777777" w:rsidR="00565C73" w:rsidRPr="00F1124E" w:rsidRDefault="00565C73" w:rsidP="008E2E85">
            <w:pPr>
              <w:jc w:val="center"/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F1124E" w:rsidRPr="008E2E85" w14:paraId="24D45C37" w14:textId="77777777" w:rsidTr="00F1124E">
        <w:tc>
          <w:tcPr>
            <w:tcW w:w="2350" w:type="dxa"/>
            <w:shd w:val="clear" w:color="auto" w:fill="auto"/>
          </w:tcPr>
          <w:p w14:paraId="0DAED2E8" w14:textId="77777777" w:rsidR="00F1124E" w:rsidRPr="008E2E85" w:rsidRDefault="00F1124E" w:rsidP="00F112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06DDD2D8" w14:textId="77777777" w:rsidR="00F1124E" w:rsidRPr="00DE4383" w:rsidRDefault="00F1124E" w:rsidP="00F1124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267" w:type="dxa"/>
            <w:shd w:val="clear" w:color="auto" w:fill="auto"/>
          </w:tcPr>
          <w:p w14:paraId="06EE63AA" w14:textId="60D6E45B" w:rsidR="00F1124E" w:rsidRPr="00DE4383" w:rsidRDefault="00DE4383" w:rsidP="00F1124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02723745" w14:textId="77777777" w:rsidR="00F1124E" w:rsidRPr="00DE4383" w:rsidRDefault="00F1124E" w:rsidP="00F1124E">
            <w:pPr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>Ensure Assets Register reflects up-to-date assets of the council.</w:t>
            </w:r>
          </w:p>
        </w:tc>
        <w:tc>
          <w:tcPr>
            <w:tcW w:w="2069" w:type="dxa"/>
            <w:shd w:val="clear" w:color="auto" w:fill="auto"/>
          </w:tcPr>
          <w:p w14:paraId="72BF029E" w14:textId="77777777" w:rsidR="00F1124E" w:rsidRPr="00F1124E" w:rsidRDefault="00F1124E" w:rsidP="00F1124E">
            <w:pPr>
              <w:jc w:val="center"/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F1124E" w:rsidRPr="008E2E85" w14:paraId="60816784" w14:textId="77777777" w:rsidTr="00F1124E">
        <w:tc>
          <w:tcPr>
            <w:tcW w:w="2350" w:type="dxa"/>
            <w:shd w:val="clear" w:color="auto" w:fill="auto"/>
          </w:tcPr>
          <w:p w14:paraId="01E27B48" w14:textId="77777777" w:rsidR="00F1124E" w:rsidRPr="008E2E85" w:rsidRDefault="00F1124E" w:rsidP="00F112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68A02FB4" w14:textId="77777777" w:rsidR="00F1124E" w:rsidRPr="00DE4383" w:rsidRDefault="00F1124E" w:rsidP="00F1124E">
            <w:pPr>
              <w:jc w:val="center"/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>Security of assets</w:t>
            </w:r>
          </w:p>
        </w:tc>
        <w:tc>
          <w:tcPr>
            <w:tcW w:w="1267" w:type="dxa"/>
            <w:shd w:val="clear" w:color="auto" w:fill="auto"/>
          </w:tcPr>
          <w:p w14:paraId="6452EF39" w14:textId="77777777" w:rsidR="00F1124E" w:rsidRPr="00DE4383" w:rsidRDefault="00F1124E" w:rsidP="00F1124E">
            <w:pPr>
              <w:jc w:val="center"/>
              <w:rPr>
                <w:rFonts w:asciiTheme="minorHAnsi" w:hAnsiTheme="minorHAnsi" w:cstheme="minorHAnsi"/>
              </w:rPr>
            </w:pPr>
            <w:r w:rsidRPr="00DE4383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5817" w:type="dxa"/>
            <w:shd w:val="clear" w:color="auto" w:fill="auto"/>
          </w:tcPr>
          <w:p w14:paraId="5CB03E96" w14:textId="0F14332A" w:rsidR="00F1124E" w:rsidRPr="00DE4383" w:rsidRDefault="00F1124E" w:rsidP="00F1124E">
            <w:pPr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 xml:space="preserve">Review of equipment and ensure equipment ownership is clear and unambiguous – ensure insurance reflects agreed legal ownership.  </w:t>
            </w:r>
          </w:p>
        </w:tc>
        <w:tc>
          <w:tcPr>
            <w:tcW w:w="2069" w:type="dxa"/>
            <w:shd w:val="clear" w:color="auto" w:fill="auto"/>
          </w:tcPr>
          <w:p w14:paraId="705DFB5F" w14:textId="77777777" w:rsidR="00F1124E" w:rsidRPr="00F1124E" w:rsidRDefault="00F1124E" w:rsidP="00F1124E">
            <w:pPr>
              <w:jc w:val="center"/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F1124E" w:rsidRPr="008E2E85" w14:paraId="5430E143" w14:textId="77777777" w:rsidTr="00F1124E">
        <w:tc>
          <w:tcPr>
            <w:tcW w:w="2350" w:type="dxa"/>
            <w:shd w:val="clear" w:color="auto" w:fill="auto"/>
          </w:tcPr>
          <w:p w14:paraId="5F6D2478" w14:textId="77777777" w:rsidR="00F1124E" w:rsidRPr="008E2E85" w:rsidRDefault="00F1124E" w:rsidP="00F112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791CF08C" w14:textId="77777777" w:rsidR="00F1124E" w:rsidRPr="00DE4383" w:rsidRDefault="00F1124E" w:rsidP="00F1124E">
            <w:pPr>
              <w:jc w:val="center"/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>Maintenance of equipment</w:t>
            </w:r>
          </w:p>
        </w:tc>
        <w:tc>
          <w:tcPr>
            <w:tcW w:w="1267" w:type="dxa"/>
            <w:shd w:val="clear" w:color="auto" w:fill="auto"/>
          </w:tcPr>
          <w:p w14:paraId="66452CB5" w14:textId="77777777" w:rsidR="00F1124E" w:rsidRPr="00DE4383" w:rsidRDefault="00F1124E" w:rsidP="00F1124E">
            <w:pPr>
              <w:jc w:val="center"/>
            </w:pPr>
          </w:p>
        </w:tc>
        <w:tc>
          <w:tcPr>
            <w:tcW w:w="5817" w:type="dxa"/>
            <w:shd w:val="clear" w:color="auto" w:fill="auto"/>
          </w:tcPr>
          <w:p w14:paraId="06D113B8" w14:textId="736C3E8D" w:rsidR="00F1124E" w:rsidRPr="00DE4383" w:rsidRDefault="00F1124E" w:rsidP="00F1124E">
            <w:pPr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 xml:space="preserve">Ensure a programme of checks is in place for equipment </w:t>
            </w:r>
          </w:p>
        </w:tc>
        <w:tc>
          <w:tcPr>
            <w:tcW w:w="2069" w:type="dxa"/>
            <w:shd w:val="clear" w:color="auto" w:fill="auto"/>
          </w:tcPr>
          <w:p w14:paraId="1DEE25E7" w14:textId="77777777" w:rsidR="00F1124E" w:rsidRPr="00F1124E" w:rsidRDefault="00F1124E" w:rsidP="00F1124E">
            <w:pPr>
              <w:jc w:val="center"/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AB1347" w:rsidRPr="008E2E85" w14:paraId="03F90DD8" w14:textId="77777777" w:rsidTr="00F1124E">
        <w:tc>
          <w:tcPr>
            <w:tcW w:w="2350" w:type="dxa"/>
            <w:shd w:val="clear" w:color="auto" w:fill="auto"/>
          </w:tcPr>
          <w:p w14:paraId="723EB914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Finance</w:t>
            </w:r>
          </w:p>
        </w:tc>
        <w:tc>
          <w:tcPr>
            <w:tcW w:w="3511" w:type="dxa"/>
            <w:shd w:val="clear" w:color="auto" w:fill="auto"/>
          </w:tcPr>
          <w:p w14:paraId="6B4F2A20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Banking</w:t>
            </w:r>
          </w:p>
        </w:tc>
        <w:tc>
          <w:tcPr>
            <w:tcW w:w="1267" w:type="dxa"/>
            <w:shd w:val="clear" w:color="auto" w:fill="auto"/>
          </w:tcPr>
          <w:p w14:paraId="57100330" w14:textId="77777777" w:rsidR="00042963" w:rsidRPr="008E2E85" w:rsidRDefault="00C43B49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1C572221" w14:textId="77777777" w:rsidR="00042963" w:rsidRPr="008E2E85" w:rsidRDefault="00042963" w:rsidP="00565C73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En</w:t>
            </w:r>
            <w:r w:rsidR="0085009F">
              <w:rPr>
                <w:rFonts w:ascii="Calibri" w:hAnsi="Calibri" w:cs="Calibri"/>
                <w:bCs/>
              </w:rPr>
              <w:t>sure banking provisions reflect the requirements of the c</w:t>
            </w:r>
            <w:r w:rsidRPr="008E2E85">
              <w:rPr>
                <w:rFonts w:ascii="Calibri" w:hAnsi="Calibri" w:cs="Calibri"/>
                <w:bCs/>
              </w:rPr>
              <w:t>ouncil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55C50FB9" w14:textId="77777777" w:rsidR="00042963" w:rsidRPr="008E2E85" w:rsidRDefault="00042963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April</w:t>
            </w:r>
          </w:p>
        </w:tc>
      </w:tr>
      <w:tr w:rsidR="00F1124E" w:rsidRPr="008E2E85" w14:paraId="18B86F7C" w14:textId="77777777" w:rsidTr="00F1124E">
        <w:tc>
          <w:tcPr>
            <w:tcW w:w="2350" w:type="dxa"/>
            <w:vMerge w:val="restart"/>
            <w:shd w:val="clear" w:color="auto" w:fill="auto"/>
          </w:tcPr>
          <w:p w14:paraId="0494BE96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vMerge w:val="restart"/>
            <w:shd w:val="clear" w:color="auto" w:fill="auto"/>
          </w:tcPr>
          <w:p w14:paraId="59602CEC" w14:textId="77777777" w:rsidR="00F1124E" w:rsidRPr="008E2E85" w:rsidRDefault="00F1124E" w:rsidP="0085009F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Risk of </w:t>
            </w:r>
            <w:r>
              <w:rPr>
                <w:rFonts w:ascii="Calibri" w:hAnsi="Calibri" w:cs="Calibri"/>
                <w:bCs/>
              </w:rPr>
              <w:t>loss of i</w:t>
            </w:r>
            <w:r w:rsidRPr="008E2E85">
              <w:rPr>
                <w:rFonts w:ascii="Calibri" w:hAnsi="Calibri" w:cs="Calibri"/>
                <w:bCs/>
              </w:rPr>
              <w:t>ncome</w:t>
            </w:r>
          </w:p>
        </w:tc>
        <w:tc>
          <w:tcPr>
            <w:tcW w:w="1267" w:type="dxa"/>
            <w:shd w:val="clear" w:color="auto" w:fill="auto"/>
          </w:tcPr>
          <w:p w14:paraId="59A84EEC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28E890DF" w14:textId="77777777" w:rsidR="00F1124E" w:rsidRPr="008E2E85" w:rsidRDefault="00F1124E" w:rsidP="00565C73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Ensure </w:t>
            </w:r>
            <w:r>
              <w:rPr>
                <w:rFonts w:ascii="Calibri" w:hAnsi="Calibri" w:cs="Calibri"/>
                <w:bCs/>
              </w:rPr>
              <w:t xml:space="preserve">any </w:t>
            </w:r>
            <w:r w:rsidRPr="008E2E85">
              <w:rPr>
                <w:rFonts w:ascii="Calibri" w:hAnsi="Calibri" w:cs="Calibri"/>
                <w:bCs/>
              </w:rPr>
              <w:t>income is billed by due dates and collected in a timely manner</w:t>
            </w:r>
            <w:r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7D0A8C61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On-going</w:t>
            </w:r>
          </w:p>
        </w:tc>
      </w:tr>
      <w:tr w:rsidR="00F1124E" w:rsidRPr="008E2E85" w14:paraId="4B81E1B8" w14:textId="77777777" w:rsidTr="00F1124E">
        <w:tc>
          <w:tcPr>
            <w:tcW w:w="2350" w:type="dxa"/>
            <w:vMerge/>
            <w:shd w:val="clear" w:color="auto" w:fill="auto"/>
          </w:tcPr>
          <w:p w14:paraId="7699A077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14:paraId="7EADECD0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267" w:type="dxa"/>
            <w:shd w:val="clear" w:color="auto" w:fill="auto"/>
          </w:tcPr>
          <w:p w14:paraId="7162E3DE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79CCA2AC" w14:textId="77777777" w:rsidR="00F1124E" w:rsidRPr="008E2E85" w:rsidRDefault="00F1124E" w:rsidP="00042963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Precept information sent to County Council by due date</w:t>
            </w:r>
            <w:r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3A899765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January</w:t>
            </w:r>
          </w:p>
        </w:tc>
      </w:tr>
      <w:tr w:rsidR="00AB1347" w:rsidRPr="008E2E85" w14:paraId="474DA9AF" w14:textId="77777777" w:rsidTr="00F1124E">
        <w:tc>
          <w:tcPr>
            <w:tcW w:w="2350" w:type="dxa"/>
            <w:shd w:val="clear" w:color="auto" w:fill="auto"/>
          </w:tcPr>
          <w:p w14:paraId="50BD3C7D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06C66FCA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Loss of cash through theft or dishonesty</w:t>
            </w:r>
          </w:p>
        </w:tc>
        <w:tc>
          <w:tcPr>
            <w:tcW w:w="1267" w:type="dxa"/>
            <w:shd w:val="clear" w:color="auto" w:fill="auto"/>
          </w:tcPr>
          <w:p w14:paraId="05BB4CD6" w14:textId="77777777" w:rsidR="000B21ED" w:rsidRPr="008E2E85" w:rsidRDefault="00C43B49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7D7F66E9" w14:textId="1B003E54" w:rsidR="000B21ED" w:rsidRPr="008E2E85" w:rsidRDefault="00DE4383" w:rsidP="00042963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Not applicable. PC does not hold cash</w:t>
            </w:r>
          </w:p>
        </w:tc>
        <w:tc>
          <w:tcPr>
            <w:tcW w:w="2069" w:type="dxa"/>
            <w:shd w:val="clear" w:color="auto" w:fill="auto"/>
          </w:tcPr>
          <w:p w14:paraId="1B9BE930" w14:textId="4401C6AE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F1124E" w:rsidRPr="008E2E85" w14:paraId="1B63E197" w14:textId="77777777" w:rsidTr="00F1124E">
        <w:tc>
          <w:tcPr>
            <w:tcW w:w="2350" w:type="dxa"/>
            <w:vMerge w:val="restart"/>
            <w:shd w:val="clear" w:color="auto" w:fill="auto"/>
          </w:tcPr>
          <w:p w14:paraId="097370D9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vMerge w:val="restart"/>
            <w:shd w:val="clear" w:color="auto" w:fill="auto"/>
          </w:tcPr>
          <w:p w14:paraId="2CBCF93E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Financial controls and r</w:t>
            </w:r>
            <w:r w:rsidRPr="008E2E85">
              <w:rPr>
                <w:rFonts w:ascii="Calibri" w:hAnsi="Calibri" w:cs="Calibri"/>
                <w:bCs/>
              </w:rPr>
              <w:t>ecords</w:t>
            </w:r>
          </w:p>
        </w:tc>
        <w:tc>
          <w:tcPr>
            <w:tcW w:w="1267" w:type="dxa"/>
            <w:shd w:val="clear" w:color="auto" w:fill="auto"/>
          </w:tcPr>
          <w:p w14:paraId="68B29324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25C3C131" w14:textId="04567326" w:rsidR="00F1124E" w:rsidRPr="008E2E85" w:rsidRDefault="00F1124E" w:rsidP="00042963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Financial controls in place and regular bank reconciliations completed. Cheque signatories sign cheques and stubs</w:t>
            </w:r>
            <w:r>
              <w:rPr>
                <w:rFonts w:ascii="Calibri" w:hAnsi="Calibri" w:cs="Calibri"/>
                <w:bCs/>
              </w:rPr>
              <w:t>.</w:t>
            </w:r>
            <w:r w:rsidR="00DE4383">
              <w:rPr>
                <w:rFonts w:ascii="Calibri" w:hAnsi="Calibri" w:cs="Calibri"/>
                <w:bCs/>
              </w:rPr>
              <w:t xml:space="preserve"> On-line transactions minimum of two approved signatories</w:t>
            </w:r>
          </w:p>
        </w:tc>
        <w:tc>
          <w:tcPr>
            <w:tcW w:w="2069" w:type="dxa"/>
            <w:shd w:val="clear" w:color="auto" w:fill="auto"/>
          </w:tcPr>
          <w:p w14:paraId="61D74AF7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F1124E" w:rsidRPr="008E2E85" w14:paraId="09DE23A1" w14:textId="77777777" w:rsidTr="00F1124E">
        <w:tc>
          <w:tcPr>
            <w:tcW w:w="2350" w:type="dxa"/>
            <w:vMerge/>
            <w:shd w:val="clear" w:color="auto" w:fill="auto"/>
          </w:tcPr>
          <w:p w14:paraId="61D21AFF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14:paraId="54628ADE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267" w:type="dxa"/>
            <w:shd w:val="clear" w:color="auto" w:fill="auto"/>
          </w:tcPr>
          <w:p w14:paraId="63764581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4B55646B" w14:textId="41A273CF" w:rsidR="00F1124E" w:rsidRPr="008E2E85" w:rsidRDefault="00F1124E" w:rsidP="00042963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Ensure internal auditor </w:t>
            </w:r>
            <w:r w:rsidR="00DE4383">
              <w:rPr>
                <w:rFonts w:ascii="Calibri" w:hAnsi="Calibri" w:cs="Calibri"/>
                <w:bCs/>
              </w:rPr>
              <w:t>in place</w:t>
            </w:r>
            <w:r w:rsidRPr="008E2E85">
              <w:rPr>
                <w:rFonts w:ascii="Calibri" w:hAnsi="Calibri" w:cs="Calibri"/>
                <w:bCs/>
              </w:rPr>
              <w:t xml:space="preserve"> and external auditor reports are actioned</w:t>
            </w:r>
            <w:r>
              <w:rPr>
                <w:rFonts w:ascii="Calibri" w:hAnsi="Calibri" w:cs="Calibri"/>
                <w:bCs/>
              </w:rPr>
              <w:t>.</w:t>
            </w:r>
            <w:r w:rsidRPr="008E2E85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14:paraId="25FA2EB2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April / May</w:t>
            </w:r>
          </w:p>
        </w:tc>
      </w:tr>
      <w:tr w:rsidR="00AB1347" w:rsidRPr="008E2E85" w14:paraId="4FCB8D90" w14:textId="77777777" w:rsidTr="00F1124E">
        <w:tc>
          <w:tcPr>
            <w:tcW w:w="2350" w:type="dxa"/>
            <w:shd w:val="clear" w:color="auto" w:fill="auto"/>
          </w:tcPr>
          <w:p w14:paraId="2A099D79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4DEAF775" w14:textId="77777777" w:rsidR="000B21ED" w:rsidRPr="008E2E85" w:rsidRDefault="0085009F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Compliance</w:t>
            </w:r>
            <w:r w:rsidR="000B21ED" w:rsidRPr="008E2E85">
              <w:rPr>
                <w:rFonts w:ascii="Calibri" w:hAnsi="Calibri" w:cs="Calibri"/>
                <w:bCs/>
              </w:rPr>
              <w:t xml:space="preserve"> with financial regulations</w:t>
            </w:r>
          </w:p>
        </w:tc>
        <w:tc>
          <w:tcPr>
            <w:tcW w:w="1267" w:type="dxa"/>
            <w:shd w:val="clear" w:color="auto" w:fill="auto"/>
          </w:tcPr>
          <w:p w14:paraId="4A242ECD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817" w:type="dxa"/>
            <w:shd w:val="clear" w:color="auto" w:fill="auto"/>
          </w:tcPr>
          <w:p w14:paraId="69244C81" w14:textId="77777777" w:rsidR="000B21ED" w:rsidRPr="008E2E85" w:rsidRDefault="000B21ED" w:rsidP="0085009F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Clerk to ensure regulations are adhered to and VAT claims are submitted</w:t>
            </w:r>
            <w:r w:rsidR="00F1124E">
              <w:rPr>
                <w:rFonts w:ascii="Calibri" w:hAnsi="Calibri" w:cs="Calibri"/>
                <w:bCs/>
              </w:rPr>
              <w:t xml:space="preserve"> if appropriate</w:t>
            </w:r>
            <w:r w:rsidRPr="008E2E85">
              <w:rPr>
                <w:rFonts w:ascii="Calibri" w:hAnsi="Calibri" w:cs="Calibri"/>
                <w:bCs/>
              </w:rPr>
              <w:t>. Audit process to check the council complies with legal requirements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3097EF7E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5302036A" w14:textId="77777777" w:rsidTr="00F1124E">
        <w:tc>
          <w:tcPr>
            <w:tcW w:w="2350" w:type="dxa"/>
            <w:shd w:val="clear" w:color="auto" w:fill="auto"/>
          </w:tcPr>
          <w:p w14:paraId="4F02B084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353AA4AD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Budgeting</w:t>
            </w:r>
          </w:p>
        </w:tc>
        <w:tc>
          <w:tcPr>
            <w:tcW w:w="1267" w:type="dxa"/>
            <w:shd w:val="clear" w:color="auto" w:fill="auto"/>
          </w:tcPr>
          <w:p w14:paraId="25CC49D4" w14:textId="77777777" w:rsidR="000B21ED" w:rsidRPr="008E2E85" w:rsidRDefault="000B21ED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817" w:type="dxa"/>
            <w:shd w:val="clear" w:color="auto" w:fill="auto"/>
          </w:tcPr>
          <w:p w14:paraId="293920B6" w14:textId="77777777" w:rsidR="000B21ED" w:rsidRPr="008E2E85" w:rsidRDefault="000B21ED" w:rsidP="00985F94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Ensure council sets a legal </w:t>
            </w:r>
            <w:r w:rsidR="00CE5275" w:rsidRPr="008E2E85">
              <w:rPr>
                <w:rFonts w:ascii="Calibri" w:hAnsi="Calibri" w:cs="Calibri"/>
                <w:bCs/>
              </w:rPr>
              <w:t>budget</w:t>
            </w:r>
            <w:r w:rsidRPr="008E2E85">
              <w:rPr>
                <w:rFonts w:ascii="Calibri" w:hAnsi="Calibri" w:cs="Calibri"/>
                <w:bCs/>
              </w:rPr>
              <w:t xml:space="preserve"> and e</w:t>
            </w:r>
            <w:r w:rsidR="00985F94">
              <w:rPr>
                <w:rFonts w:ascii="Calibri" w:hAnsi="Calibri" w:cs="Calibri"/>
                <w:bCs/>
              </w:rPr>
              <w:t>nsure this is regularly reviewed.</w:t>
            </w:r>
          </w:p>
        </w:tc>
        <w:tc>
          <w:tcPr>
            <w:tcW w:w="2069" w:type="dxa"/>
            <w:shd w:val="clear" w:color="auto" w:fill="auto"/>
          </w:tcPr>
          <w:p w14:paraId="0FA89FAA" w14:textId="77777777" w:rsidR="000B21ED" w:rsidRPr="008E2E85" w:rsidRDefault="00CE527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January and on-going</w:t>
            </w:r>
          </w:p>
        </w:tc>
      </w:tr>
      <w:tr w:rsidR="00AB1347" w:rsidRPr="008E2E85" w14:paraId="0E2065A6" w14:textId="77777777" w:rsidTr="00F1124E">
        <w:tc>
          <w:tcPr>
            <w:tcW w:w="2350" w:type="dxa"/>
            <w:shd w:val="clear" w:color="auto" w:fill="auto"/>
          </w:tcPr>
          <w:p w14:paraId="0F49DE5D" w14:textId="77777777" w:rsidR="00CE5275" w:rsidRPr="008E2E85" w:rsidRDefault="00CE5275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Liability</w:t>
            </w:r>
          </w:p>
        </w:tc>
        <w:tc>
          <w:tcPr>
            <w:tcW w:w="3511" w:type="dxa"/>
            <w:shd w:val="clear" w:color="auto" w:fill="auto"/>
          </w:tcPr>
          <w:p w14:paraId="1FE45BFF" w14:textId="77777777" w:rsidR="00CE5275" w:rsidRPr="008E2E85" w:rsidRDefault="00CE5275" w:rsidP="0085009F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Risk to third part</w:t>
            </w:r>
            <w:r w:rsidR="0085009F">
              <w:rPr>
                <w:rFonts w:ascii="Calibri" w:hAnsi="Calibri" w:cs="Calibri"/>
                <w:bCs/>
              </w:rPr>
              <w:t>ies</w:t>
            </w:r>
            <w:r w:rsidRPr="008E2E85">
              <w:rPr>
                <w:rFonts w:ascii="Calibri" w:hAnsi="Calibri" w:cs="Calibri"/>
                <w:bCs/>
              </w:rPr>
              <w:t xml:space="preserve">, </w:t>
            </w:r>
            <w:proofErr w:type="gramStart"/>
            <w:r w:rsidRPr="008E2E85">
              <w:rPr>
                <w:rFonts w:ascii="Calibri" w:hAnsi="Calibri" w:cs="Calibri"/>
                <w:bCs/>
              </w:rPr>
              <w:t>properties</w:t>
            </w:r>
            <w:proofErr w:type="gramEnd"/>
            <w:r w:rsidRPr="008E2E85">
              <w:rPr>
                <w:rFonts w:ascii="Calibri" w:hAnsi="Calibri" w:cs="Calibri"/>
                <w:bCs/>
              </w:rPr>
              <w:t xml:space="preserve"> or individuals</w:t>
            </w:r>
          </w:p>
        </w:tc>
        <w:tc>
          <w:tcPr>
            <w:tcW w:w="1267" w:type="dxa"/>
            <w:shd w:val="clear" w:color="auto" w:fill="auto"/>
          </w:tcPr>
          <w:p w14:paraId="16AA00AF" w14:textId="77777777" w:rsidR="00CE5275" w:rsidRPr="008E2E85" w:rsidRDefault="00CE527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817" w:type="dxa"/>
            <w:shd w:val="clear" w:color="auto" w:fill="auto"/>
          </w:tcPr>
          <w:p w14:paraId="12E8F226" w14:textId="77777777" w:rsidR="00CE5275" w:rsidRPr="008E2E85" w:rsidRDefault="00CE5275" w:rsidP="0072627F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Insurance in place. Open spaces checked regularly. Trees inv</w:t>
            </w:r>
            <w:r w:rsidR="00C43B49">
              <w:rPr>
                <w:rFonts w:ascii="Calibri" w:hAnsi="Calibri" w:cs="Calibri"/>
                <w:bCs/>
              </w:rPr>
              <w:t>estigated when damage reported and on an annual basis.</w:t>
            </w:r>
          </w:p>
        </w:tc>
        <w:tc>
          <w:tcPr>
            <w:tcW w:w="2069" w:type="dxa"/>
            <w:shd w:val="clear" w:color="auto" w:fill="auto"/>
          </w:tcPr>
          <w:p w14:paraId="0D9E549B" w14:textId="77777777" w:rsidR="00CE5275" w:rsidRPr="008E2E85" w:rsidRDefault="00CE527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491B9E45" w14:textId="77777777" w:rsidTr="00F1124E">
        <w:tc>
          <w:tcPr>
            <w:tcW w:w="2350" w:type="dxa"/>
            <w:shd w:val="clear" w:color="auto" w:fill="auto"/>
          </w:tcPr>
          <w:p w14:paraId="0BE852A5" w14:textId="77777777" w:rsidR="00CE5275" w:rsidRPr="008E2E85" w:rsidRDefault="00CE5275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6AB74667" w14:textId="77777777" w:rsidR="00CE5275" w:rsidRPr="00DE4383" w:rsidRDefault="00CE527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 xml:space="preserve">Legal liability as consequence of asset ownership </w:t>
            </w:r>
          </w:p>
          <w:p w14:paraId="1414BBAE" w14:textId="77777777" w:rsidR="00CE5275" w:rsidRPr="00DE4383" w:rsidRDefault="00CE527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ab/>
            </w:r>
          </w:p>
          <w:p w14:paraId="7A70C904" w14:textId="77777777" w:rsidR="00CE5275" w:rsidRPr="00DE4383" w:rsidRDefault="00CE5275" w:rsidP="008E2E85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267" w:type="dxa"/>
            <w:shd w:val="clear" w:color="auto" w:fill="auto"/>
          </w:tcPr>
          <w:p w14:paraId="53DC913E" w14:textId="77777777" w:rsidR="00CE5275" w:rsidRPr="00DE4383" w:rsidRDefault="00CE527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>H</w:t>
            </w:r>
          </w:p>
        </w:tc>
        <w:tc>
          <w:tcPr>
            <w:tcW w:w="5817" w:type="dxa"/>
            <w:shd w:val="clear" w:color="auto" w:fill="auto"/>
          </w:tcPr>
          <w:p w14:paraId="4FBCDBDA" w14:textId="2D213542" w:rsidR="00546DC5" w:rsidRPr="00DE4383" w:rsidRDefault="00CE5275" w:rsidP="00CE5275">
            <w:pPr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 xml:space="preserve">Insurance in </w:t>
            </w:r>
            <w:r w:rsidR="00DE4383" w:rsidRPr="00DE4383">
              <w:rPr>
                <w:rFonts w:ascii="Calibri" w:hAnsi="Calibri" w:cs="Calibri"/>
                <w:bCs/>
              </w:rPr>
              <w:t>place.</w:t>
            </w:r>
            <w:r w:rsidR="00985F94" w:rsidRPr="00DE4383">
              <w:rPr>
                <w:rFonts w:ascii="Calibri" w:hAnsi="Calibri" w:cs="Calibri"/>
                <w:bCs/>
              </w:rPr>
              <w:t xml:space="preserve"> </w:t>
            </w:r>
          </w:p>
          <w:p w14:paraId="1B4B1C5B" w14:textId="77777777" w:rsidR="00546DC5" w:rsidRPr="00DE4383" w:rsidRDefault="00546DC5" w:rsidP="00CE5275">
            <w:pPr>
              <w:rPr>
                <w:rFonts w:ascii="Calibri" w:hAnsi="Calibri" w:cs="Calibri"/>
                <w:bCs/>
              </w:rPr>
            </w:pPr>
          </w:p>
          <w:p w14:paraId="2B8B8096" w14:textId="14FB836A" w:rsidR="00CE5275" w:rsidRPr="00DE4383" w:rsidRDefault="00CE5275" w:rsidP="00CE5275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069" w:type="dxa"/>
            <w:shd w:val="clear" w:color="auto" w:fill="auto"/>
          </w:tcPr>
          <w:p w14:paraId="21D0D6CE" w14:textId="77777777" w:rsidR="00CE5275" w:rsidRPr="00DE4383" w:rsidRDefault="0072627F" w:rsidP="008E2E85">
            <w:pPr>
              <w:jc w:val="center"/>
              <w:rPr>
                <w:rFonts w:ascii="Calibri" w:hAnsi="Calibri" w:cs="Calibri"/>
                <w:bCs/>
              </w:rPr>
            </w:pPr>
            <w:r w:rsidRPr="00DE4383">
              <w:rPr>
                <w:rFonts w:ascii="Calibri" w:hAnsi="Calibri" w:cs="Calibri"/>
                <w:bCs/>
              </w:rPr>
              <w:t>Half yearly</w:t>
            </w:r>
          </w:p>
          <w:p w14:paraId="63CD6E48" w14:textId="77777777" w:rsidR="00546DC5" w:rsidRPr="00DE4383" w:rsidRDefault="00546DC5" w:rsidP="008E2E85">
            <w:pPr>
              <w:jc w:val="center"/>
              <w:rPr>
                <w:rFonts w:ascii="Calibri" w:hAnsi="Calibri" w:cs="Calibri"/>
                <w:bCs/>
              </w:rPr>
            </w:pPr>
          </w:p>
          <w:p w14:paraId="5B0CAB01" w14:textId="77777777" w:rsidR="00546DC5" w:rsidRPr="00DE4383" w:rsidRDefault="00546DC5" w:rsidP="008E2E85">
            <w:pPr>
              <w:jc w:val="center"/>
              <w:rPr>
                <w:rFonts w:ascii="Calibri" w:hAnsi="Calibri" w:cs="Calibri"/>
                <w:bCs/>
              </w:rPr>
            </w:pPr>
          </w:p>
          <w:p w14:paraId="10091FF4" w14:textId="0FED32FB" w:rsidR="00546DC5" w:rsidRPr="00DE4383" w:rsidRDefault="00546DC5" w:rsidP="008E2E85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AB1347" w:rsidRPr="008E2E85" w14:paraId="57ED89E7" w14:textId="77777777" w:rsidTr="00F1124E">
        <w:tc>
          <w:tcPr>
            <w:tcW w:w="2350" w:type="dxa"/>
            <w:shd w:val="clear" w:color="auto" w:fill="auto"/>
          </w:tcPr>
          <w:p w14:paraId="4393939C" w14:textId="77777777" w:rsidR="00CE5275" w:rsidRPr="008E2E85" w:rsidRDefault="00CE5275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2E85">
              <w:rPr>
                <w:rFonts w:ascii="Calibri" w:hAnsi="Calibri" w:cs="Calibri"/>
                <w:b/>
                <w:bCs/>
              </w:rPr>
              <w:t>Employers</w:t>
            </w:r>
            <w:r w:rsidR="0085009F">
              <w:rPr>
                <w:rFonts w:ascii="Calibri" w:hAnsi="Calibri" w:cs="Calibri"/>
                <w:b/>
                <w:bCs/>
              </w:rPr>
              <w:t>’</w:t>
            </w:r>
            <w:r w:rsidRPr="008E2E85">
              <w:rPr>
                <w:rFonts w:ascii="Calibri" w:hAnsi="Calibri" w:cs="Calibri"/>
                <w:b/>
                <w:bCs/>
              </w:rPr>
              <w:t xml:space="preserve"> Liability</w:t>
            </w:r>
          </w:p>
        </w:tc>
        <w:tc>
          <w:tcPr>
            <w:tcW w:w="3511" w:type="dxa"/>
            <w:shd w:val="clear" w:color="auto" w:fill="auto"/>
          </w:tcPr>
          <w:p w14:paraId="0F9299A6" w14:textId="77777777" w:rsidR="00CE5275" w:rsidRPr="00F1124E" w:rsidRDefault="008E2E85" w:rsidP="0085009F">
            <w:pPr>
              <w:jc w:val="center"/>
              <w:rPr>
                <w:rFonts w:ascii="Calibri" w:hAnsi="Calibri" w:cs="Calibri"/>
                <w:bCs/>
              </w:rPr>
            </w:pPr>
            <w:r w:rsidRPr="00F1124E">
              <w:rPr>
                <w:rFonts w:ascii="Calibri" w:hAnsi="Calibri" w:cs="Calibri"/>
                <w:bCs/>
              </w:rPr>
              <w:t>Compl</w:t>
            </w:r>
            <w:r w:rsidR="0085009F" w:rsidRPr="00F1124E">
              <w:rPr>
                <w:rFonts w:ascii="Calibri" w:hAnsi="Calibri" w:cs="Calibri"/>
                <w:bCs/>
              </w:rPr>
              <w:t>iance</w:t>
            </w:r>
            <w:r w:rsidRPr="00F1124E">
              <w:rPr>
                <w:rFonts w:ascii="Calibri" w:hAnsi="Calibri" w:cs="Calibri"/>
                <w:bCs/>
              </w:rPr>
              <w:t xml:space="preserve"> with Employment Law</w:t>
            </w:r>
          </w:p>
        </w:tc>
        <w:tc>
          <w:tcPr>
            <w:tcW w:w="1267" w:type="dxa"/>
            <w:shd w:val="clear" w:color="auto" w:fill="auto"/>
          </w:tcPr>
          <w:p w14:paraId="061D1DD8" w14:textId="77777777" w:rsidR="00CE5275" w:rsidRPr="00F1124E" w:rsidRDefault="00AD55FA" w:rsidP="008E2E85">
            <w:pPr>
              <w:jc w:val="center"/>
              <w:rPr>
                <w:rFonts w:ascii="Calibri" w:hAnsi="Calibri" w:cs="Calibri"/>
                <w:bCs/>
              </w:rPr>
            </w:pPr>
            <w:r w:rsidRPr="00F1124E"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260EA536" w14:textId="77777777" w:rsidR="00CE5275" w:rsidRPr="00F1124E" w:rsidRDefault="00CE5275" w:rsidP="00CE5275">
            <w:pPr>
              <w:rPr>
                <w:rFonts w:ascii="Calibri" w:hAnsi="Calibri" w:cs="Calibri"/>
                <w:bCs/>
              </w:rPr>
            </w:pPr>
            <w:r w:rsidRPr="00F1124E">
              <w:rPr>
                <w:rFonts w:ascii="Calibri" w:hAnsi="Calibri" w:cs="Calibri"/>
                <w:bCs/>
              </w:rPr>
              <w:t xml:space="preserve">Membership of NALC. Clerk is </w:t>
            </w:r>
            <w:r w:rsidR="008E2E85" w:rsidRPr="00F1124E">
              <w:rPr>
                <w:rFonts w:ascii="Calibri" w:hAnsi="Calibri" w:cs="Calibri"/>
                <w:bCs/>
              </w:rPr>
              <w:t xml:space="preserve">advised to be a </w:t>
            </w:r>
            <w:r w:rsidRPr="00F1124E">
              <w:rPr>
                <w:rFonts w:ascii="Calibri" w:hAnsi="Calibri" w:cs="Calibri"/>
                <w:bCs/>
              </w:rPr>
              <w:t>member of SLCC Advisory Group</w:t>
            </w:r>
            <w:r w:rsidR="00985F94" w:rsidRPr="00F1124E">
              <w:rPr>
                <w:rFonts w:ascii="Calibri" w:hAnsi="Calibri" w:cs="Calibri"/>
                <w:bCs/>
              </w:rPr>
              <w:t>.</w:t>
            </w:r>
            <w:r w:rsidRPr="00F1124E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14:paraId="1AE4D5DF" w14:textId="77777777" w:rsidR="00CE527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65CF60FF" w14:textId="77777777" w:rsidTr="00F1124E">
        <w:tc>
          <w:tcPr>
            <w:tcW w:w="2350" w:type="dxa"/>
            <w:shd w:val="clear" w:color="auto" w:fill="auto"/>
          </w:tcPr>
          <w:p w14:paraId="4ED03E1B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25EB6DD3" w14:textId="77777777" w:rsidR="008E2E85" w:rsidRPr="008E2E85" w:rsidRDefault="0085009F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PAYE/HMCR</w:t>
            </w:r>
          </w:p>
        </w:tc>
        <w:tc>
          <w:tcPr>
            <w:tcW w:w="1267" w:type="dxa"/>
            <w:shd w:val="clear" w:color="auto" w:fill="auto"/>
          </w:tcPr>
          <w:p w14:paraId="53E0ED3A" w14:textId="77777777" w:rsidR="008E2E85" w:rsidRPr="008E2E85" w:rsidRDefault="00AD55FA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76F99F09" w14:textId="77777777" w:rsidR="008E2E85" w:rsidRPr="008E2E85" w:rsidRDefault="008E2E85" w:rsidP="00985F94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 xml:space="preserve">Clerk to ensure proper </w:t>
            </w:r>
            <w:r w:rsidR="00985F94">
              <w:rPr>
                <w:rFonts w:ascii="Calibri" w:hAnsi="Calibri" w:cs="Calibri"/>
                <w:bCs/>
              </w:rPr>
              <w:t>declarations and documentation are</w:t>
            </w:r>
            <w:r w:rsidRPr="008E2E85">
              <w:rPr>
                <w:rFonts w:ascii="Calibri" w:hAnsi="Calibri" w:cs="Calibri"/>
                <w:bCs/>
              </w:rPr>
              <w:t xml:space="preserve"> in place to comply with PAYE requirements.</w:t>
            </w:r>
          </w:p>
        </w:tc>
        <w:tc>
          <w:tcPr>
            <w:tcW w:w="2069" w:type="dxa"/>
            <w:shd w:val="clear" w:color="auto" w:fill="auto"/>
          </w:tcPr>
          <w:p w14:paraId="61571BB9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61D6D941" w14:textId="77777777" w:rsidTr="00F1124E">
        <w:tc>
          <w:tcPr>
            <w:tcW w:w="2350" w:type="dxa"/>
            <w:shd w:val="clear" w:color="auto" w:fill="auto"/>
          </w:tcPr>
          <w:p w14:paraId="5FC8F9D7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3C2599D4" w14:textId="77777777" w:rsidR="008E2E85" w:rsidRPr="008E2E85" w:rsidRDefault="0085009F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Safety of s</w:t>
            </w:r>
            <w:r w:rsidR="008E2E85" w:rsidRPr="008E2E85">
              <w:rPr>
                <w:rFonts w:ascii="Calibri" w:hAnsi="Calibri" w:cs="Calibri"/>
                <w:bCs/>
              </w:rPr>
              <w:t>taff and visitors</w:t>
            </w:r>
          </w:p>
        </w:tc>
        <w:tc>
          <w:tcPr>
            <w:tcW w:w="1267" w:type="dxa"/>
            <w:shd w:val="clear" w:color="auto" w:fill="auto"/>
          </w:tcPr>
          <w:p w14:paraId="098B2300" w14:textId="77777777" w:rsidR="008E2E85" w:rsidRPr="008E2E85" w:rsidRDefault="0089445B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</w:t>
            </w:r>
          </w:p>
        </w:tc>
        <w:tc>
          <w:tcPr>
            <w:tcW w:w="5817" w:type="dxa"/>
            <w:shd w:val="clear" w:color="auto" w:fill="auto"/>
          </w:tcPr>
          <w:p w14:paraId="39CA6754" w14:textId="77777777" w:rsidR="008E2E85" w:rsidRPr="008E2E85" w:rsidRDefault="008E2E85" w:rsidP="000D025B">
            <w:pPr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Ensure the clerk is aware of the health and safety requirements when undertaking parish council work</w:t>
            </w:r>
            <w:r w:rsidR="00985F94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24EAE16D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3A21A02C" w14:textId="77777777" w:rsidTr="00F1124E">
        <w:tc>
          <w:tcPr>
            <w:tcW w:w="2350" w:type="dxa"/>
            <w:shd w:val="clear" w:color="auto" w:fill="auto"/>
          </w:tcPr>
          <w:p w14:paraId="0A597778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  <w:r w:rsidRPr="008E2E85">
              <w:rPr>
                <w:rFonts w:ascii="Calibri" w:hAnsi="Calibri" w:cs="Calibri"/>
                <w:b/>
              </w:rPr>
              <w:t>Legal</w:t>
            </w:r>
          </w:p>
          <w:p w14:paraId="2548FCCE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  <w:r w:rsidRPr="008E2E85">
              <w:rPr>
                <w:rFonts w:ascii="Calibri" w:hAnsi="Calibri" w:cs="Calibri"/>
                <w:b/>
              </w:rPr>
              <w:t>Liability</w:t>
            </w:r>
          </w:p>
        </w:tc>
        <w:tc>
          <w:tcPr>
            <w:tcW w:w="3511" w:type="dxa"/>
            <w:shd w:val="clear" w:color="auto" w:fill="auto"/>
          </w:tcPr>
          <w:p w14:paraId="7C1725E0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Ensuring activities are within legal powers</w:t>
            </w:r>
          </w:p>
        </w:tc>
        <w:tc>
          <w:tcPr>
            <w:tcW w:w="1267" w:type="dxa"/>
            <w:shd w:val="clear" w:color="auto" w:fill="auto"/>
          </w:tcPr>
          <w:p w14:paraId="1F1507AD" w14:textId="77777777" w:rsidR="008E2E85" w:rsidRPr="008E2E85" w:rsidRDefault="0089445B" w:rsidP="008E2E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5817" w:type="dxa"/>
            <w:shd w:val="clear" w:color="auto" w:fill="auto"/>
          </w:tcPr>
          <w:p w14:paraId="04D430B9" w14:textId="77777777" w:rsidR="008E2E85" w:rsidRPr="008E2E85" w:rsidRDefault="008E2E85" w:rsidP="000D025B">
            <w:pPr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 xml:space="preserve">Clerk to clarify legal position on any new proposal. Legal advice to be sought where necessary. </w:t>
            </w:r>
          </w:p>
        </w:tc>
        <w:tc>
          <w:tcPr>
            <w:tcW w:w="2069" w:type="dxa"/>
            <w:shd w:val="clear" w:color="auto" w:fill="auto"/>
          </w:tcPr>
          <w:p w14:paraId="5B5DD783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7303AD10" w14:textId="77777777" w:rsidTr="00F1124E">
        <w:tc>
          <w:tcPr>
            <w:tcW w:w="2350" w:type="dxa"/>
            <w:shd w:val="clear" w:color="auto" w:fill="auto"/>
          </w:tcPr>
          <w:p w14:paraId="370A7AD2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11" w:type="dxa"/>
            <w:shd w:val="clear" w:color="auto" w:fill="auto"/>
          </w:tcPr>
          <w:p w14:paraId="2816A507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Proper and timely reporting via the Minutes</w:t>
            </w:r>
          </w:p>
        </w:tc>
        <w:tc>
          <w:tcPr>
            <w:tcW w:w="1267" w:type="dxa"/>
            <w:shd w:val="clear" w:color="auto" w:fill="auto"/>
          </w:tcPr>
          <w:p w14:paraId="07C5D61D" w14:textId="77777777" w:rsidR="008E2E85" w:rsidRPr="008E2E85" w:rsidRDefault="0089445B" w:rsidP="008E2E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4BB3BE79" w14:textId="280F53E1" w:rsidR="008E2E85" w:rsidRPr="008E2E85" w:rsidRDefault="008E2E85" w:rsidP="00546DC5">
            <w:pPr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Council meets</w:t>
            </w:r>
            <w:r w:rsidR="00DE4383">
              <w:rPr>
                <w:rFonts w:ascii="Calibri" w:hAnsi="Calibri" w:cs="Calibri"/>
              </w:rPr>
              <w:t xml:space="preserve"> every two months</w:t>
            </w:r>
            <w:r w:rsidR="00F1124E">
              <w:rPr>
                <w:rFonts w:ascii="Calibri" w:hAnsi="Calibri" w:cs="Calibri"/>
              </w:rPr>
              <w:t xml:space="preserve"> </w:t>
            </w:r>
            <w:r w:rsidRPr="008E2E85">
              <w:rPr>
                <w:rFonts w:ascii="Calibri" w:hAnsi="Calibri" w:cs="Calibri"/>
              </w:rPr>
              <w:t xml:space="preserve">and always receives and approves Minutes of meetings held in interim. Minutes made available </w:t>
            </w:r>
            <w:r w:rsidR="00546DC5">
              <w:rPr>
                <w:rFonts w:ascii="Calibri" w:hAnsi="Calibri" w:cs="Calibri"/>
              </w:rPr>
              <w:t>on website</w:t>
            </w:r>
            <w:r w:rsidRPr="008E2E85">
              <w:rPr>
                <w:rFonts w:ascii="Calibri" w:hAnsi="Calibri" w:cs="Calibri"/>
              </w:rPr>
              <w:t xml:space="preserve"> and</w:t>
            </w:r>
            <w:r w:rsidR="00546DC5" w:rsidRPr="008E2E85">
              <w:rPr>
                <w:rFonts w:ascii="Calibri" w:hAnsi="Calibri" w:cs="Calibri"/>
              </w:rPr>
              <w:t xml:space="preserve"> to</w:t>
            </w:r>
            <w:r w:rsidRPr="008E2E85">
              <w:rPr>
                <w:rFonts w:ascii="Calibri" w:hAnsi="Calibri" w:cs="Calibri"/>
              </w:rPr>
              <w:t xml:space="preserve"> public</w:t>
            </w:r>
            <w:r w:rsidR="00985F94">
              <w:rPr>
                <w:rFonts w:ascii="Calibri" w:hAnsi="Calibri" w:cs="Calibri"/>
              </w:rPr>
              <w:t>.</w:t>
            </w:r>
            <w:r w:rsidRPr="008E2E8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14:paraId="499EFAAD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Cs/>
              </w:rPr>
            </w:pPr>
            <w:r w:rsidRPr="008E2E85">
              <w:rPr>
                <w:rFonts w:ascii="Calibri" w:hAnsi="Calibri" w:cs="Calibri"/>
                <w:bCs/>
              </w:rPr>
              <w:t>On-going</w:t>
            </w:r>
          </w:p>
        </w:tc>
      </w:tr>
      <w:tr w:rsidR="00F1124E" w:rsidRPr="008E2E85" w14:paraId="3D4BDA21" w14:textId="77777777" w:rsidTr="00F1124E">
        <w:tc>
          <w:tcPr>
            <w:tcW w:w="2350" w:type="dxa"/>
            <w:vMerge w:val="restart"/>
            <w:shd w:val="clear" w:color="auto" w:fill="auto"/>
          </w:tcPr>
          <w:p w14:paraId="6F13466E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11" w:type="dxa"/>
            <w:vMerge w:val="restart"/>
            <w:shd w:val="clear" w:color="auto" w:fill="auto"/>
          </w:tcPr>
          <w:p w14:paraId="5181E179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Proper document control</w:t>
            </w:r>
          </w:p>
        </w:tc>
        <w:tc>
          <w:tcPr>
            <w:tcW w:w="1267" w:type="dxa"/>
            <w:shd w:val="clear" w:color="auto" w:fill="auto"/>
          </w:tcPr>
          <w:p w14:paraId="7EB3AE01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M</w:t>
            </w:r>
          </w:p>
        </w:tc>
        <w:tc>
          <w:tcPr>
            <w:tcW w:w="5817" w:type="dxa"/>
            <w:shd w:val="clear" w:color="auto" w:fill="auto"/>
          </w:tcPr>
          <w:p w14:paraId="4E274E67" w14:textId="77777777" w:rsidR="00F1124E" w:rsidRPr="008E2E85" w:rsidRDefault="00F1124E" w:rsidP="000D025B">
            <w:pPr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Proper systems in place for the retention of documents.</w:t>
            </w:r>
          </w:p>
        </w:tc>
        <w:tc>
          <w:tcPr>
            <w:tcW w:w="2069" w:type="dxa"/>
            <w:shd w:val="clear" w:color="auto" w:fill="auto"/>
          </w:tcPr>
          <w:p w14:paraId="54F7B0F0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On-going</w:t>
            </w:r>
          </w:p>
        </w:tc>
      </w:tr>
      <w:tr w:rsidR="00F1124E" w:rsidRPr="008E2E85" w14:paraId="21DEC56A" w14:textId="77777777" w:rsidTr="00F1124E">
        <w:tc>
          <w:tcPr>
            <w:tcW w:w="2350" w:type="dxa"/>
            <w:vMerge/>
            <w:shd w:val="clear" w:color="auto" w:fill="auto"/>
          </w:tcPr>
          <w:p w14:paraId="21FBEFE5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11" w:type="dxa"/>
            <w:vMerge/>
            <w:shd w:val="clear" w:color="auto" w:fill="auto"/>
          </w:tcPr>
          <w:p w14:paraId="592ED7BE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67" w:type="dxa"/>
            <w:shd w:val="clear" w:color="auto" w:fill="auto"/>
          </w:tcPr>
          <w:p w14:paraId="75176CA9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M</w:t>
            </w:r>
          </w:p>
        </w:tc>
        <w:tc>
          <w:tcPr>
            <w:tcW w:w="5817" w:type="dxa"/>
            <w:shd w:val="clear" w:color="auto" w:fill="auto"/>
          </w:tcPr>
          <w:p w14:paraId="1EB08B07" w14:textId="77777777" w:rsidR="00F1124E" w:rsidRPr="008E2E85" w:rsidRDefault="00F1124E" w:rsidP="000D025B">
            <w:pPr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>Policies in place for allowing members of the public access to documents to comply with legal requirements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069" w:type="dxa"/>
            <w:shd w:val="clear" w:color="auto" w:fill="auto"/>
          </w:tcPr>
          <w:p w14:paraId="75D25A4A" w14:textId="77777777" w:rsidR="00F1124E" w:rsidRPr="008E2E85" w:rsidRDefault="00F1124E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On-going</w:t>
            </w:r>
          </w:p>
        </w:tc>
      </w:tr>
      <w:tr w:rsidR="00AB1347" w:rsidRPr="008E2E85" w14:paraId="17AF8C07" w14:textId="77777777" w:rsidTr="00F1124E">
        <w:tc>
          <w:tcPr>
            <w:tcW w:w="2350" w:type="dxa"/>
            <w:shd w:val="clear" w:color="auto" w:fill="auto"/>
          </w:tcPr>
          <w:p w14:paraId="7A484926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  <w:r w:rsidRPr="008E2E85">
              <w:rPr>
                <w:rFonts w:ascii="Calibri" w:hAnsi="Calibri" w:cs="Calibri"/>
                <w:b/>
              </w:rPr>
              <w:t>Councillors</w:t>
            </w:r>
            <w:r w:rsidR="0085009F">
              <w:rPr>
                <w:rFonts w:ascii="Calibri" w:hAnsi="Calibri" w:cs="Calibri"/>
                <w:b/>
              </w:rPr>
              <w:t>’</w:t>
            </w:r>
          </w:p>
          <w:p w14:paraId="422B283F" w14:textId="77777777" w:rsidR="008E2E85" w:rsidRPr="008E2E85" w:rsidRDefault="008E2E85" w:rsidP="008E2E85">
            <w:pPr>
              <w:jc w:val="center"/>
              <w:rPr>
                <w:rFonts w:ascii="Calibri" w:hAnsi="Calibri" w:cs="Calibri"/>
                <w:b/>
              </w:rPr>
            </w:pPr>
            <w:r w:rsidRPr="008E2E85">
              <w:rPr>
                <w:rFonts w:ascii="Calibri" w:hAnsi="Calibri" w:cs="Calibri"/>
                <w:b/>
              </w:rPr>
              <w:t>propriety</w:t>
            </w:r>
          </w:p>
        </w:tc>
        <w:tc>
          <w:tcPr>
            <w:tcW w:w="3511" w:type="dxa"/>
            <w:shd w:val="clear" w:color="auto" w:fill="auto"/>
          </w:tcPr>
          <w:p w14:paraId="0CB3D307" w14:textId="77777777" w:rsidR="008E2E85" w:rsidRPr="008E2E85" w:rsidRDefault="0085009F" w:rsidP="008E2E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Registers of i</w:t>
            </w:r>
            <w:r w:rsidR="008E2E85" w:rsidRPr="008E2E85">
              <w:rPr>
                <w:rFonts w:ascii="Calibri" w:hAnsi="Calibri" w:cs="Calibri"/>
              </w:rPr>
              <w:t>nterests and gifts and hospitality in place</w:t>
            </w:r>
          </w:p>
        </w:tc>
        <w:tc>
          <w:tcPr>
            <w:tcW w:w="1267" w:type="dxa"/>
            <w:shd w:val="clear" w:color="auto" w:fill="auto"/>
          </w:tcPr>
          <w:p w14:paraId="69B37AB9" w14:textId="77777777" w:rsidR="008E2E85" w:rsidRPr="008E2E85" w:rsidRDefault="0089445B" w:rsidP="008E2E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5817" w:type="dxa"/>
            <w:shd w:val="clear" w:color="auto" w:fill="auto"/>
          </w:tcPr>
          <w:p w14:paraId="2577FA7A" w14:textId="77777777" w:rsidR="008E2E85" w:rsidRPr="008E2E85" w:rsidRDefault="008E2E85" w:rsidP="00985F94">
            <w:pPr>
              <w:rPr>
                <w:rFonts w:ascii="Calibri" w:hAnsi="Calibri" w:cs="Calibri"/>
              </w:rPr>
            </w:pPr>
            <w:r w:rsidRPr="008E2E85">
              <w:rPr>
                <w:rFonts w:ascii="Calibri" w:hAnsi="Calibri" w:cs="Calibri"/>
              </w:rPr>
              <w:t xml:space="preserve">Register of interest completed. Gifts and hospitality </w:t>
            </w:r>
            <w:r w:rsidR="00AD55FA">
              <w:rPr>
                <w:rFonts w:ascii="Calibri" w:hAnsi="Calibri" w:cs="Calibri"/>
              </w:rPr>
              <w:t>declared and recorded in minutes at each meeting.</w:t>
            </w:r>
          </w:p>
        </w:tc>
        <w:tc>
          <w:tcPr>
            <w:tcW w:w="2069" w:type="dxa"/>
            <w:shd w:val="clear" w:color="auto" w:fill="auto"/>
          </w:tcPr>
          <w:p w14:paraId="06D0EA0C" w14:textId="77777777" w:rsidR="008E2E85" w:rsidRPr="008E2E85" w:rsidRDefault="0089445B" w:rsidP="008E2E85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Recorded </w:t>
            </w:r>
            <w:r w:rsidR="00F1124E">
              <w:rPr>
                <w:rFonts w:ascii="Calibri" w:hAnsi="Calibri" w:cs="Calibri"/>
                <w:bCs/>
              </w:rPr>
              <w:t>Quarterly</w:t>
            </w:r>
          </w:p>
        </w:tc>
      </w:tr>
    </w:tbl>
    <w:p w14:paraId="449BAED3" w14:textId="77777777" w:rsidR="0077068A" w:rsidRDefault="0077068A" w:rsidP="008E2E85">
      <w:pPr>
        <w:rPr>
          <w:rFonts w:ascii="Arial" w:hAnsi="Arial" w:cs="Arial"/>
        </w:rPr>
      </w:pPr>
    </w:p>
    <w:sectPr w:rsidR="0077068A">
      <w:headerReference w:type="default" r:id="rId6"/>
      <w:footerReference w:type="default" r:id="rId7"/>
      <w:pgSz w:w="16838" w:h="11906" w:orient="landscape" w:code="9"/>
      <w:pgMar w:top="1077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6AD4" w14:textId="77777777" w:rsidR="00666C10" w:rsidRDefault="00666C10">
      <w:r>
        <w:separator/>
      </w:r>
    </w:p>
  </w:endnote>
  <w:endnote w:type="continuationSeparator" w:id="0">
    <w:p w14:paraId="1034F673" w14:textId="77777777" w:rsidR="00666C10" w:rsidRDefault="0066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AB26" w14:textId="405C8C9D" w:rsidR="007E3686" w:rsidRPr="008E2E85" w:rsidRDefault="00F1124E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fldChar w:fldCharType="begin"/>
    </w:r>
    <w:r>
      <w:rPr>
        <w:rFonts w:ascii="Calibri" w:hAnsi="Calibri" w:cs="Calibri"/>
        <w:sz w:val="20"/>
        <w:szCs w:val="20"/>
      </w:rPr>
      <w:instrText xml:space="preserve"> FILENAME \* MERGEFORMAT </w:instrText>
    </w:r>
    <w:r>
      <w:rPr>
        <w:rFonts w:ascii="Calibri" w:hAnsi="Calibri" w:cs="Calibri"/>
        <w:sz w:val="20"/>
        <w:szCs w:val="20"/>
      </w:rPr>
      <w:fldChar w:fldCharType="separate"/>
    </w:r>
    <w:r w:rsidR="00DE4383">
      <w:rPr>
        <w:rFonts w:ascii="Calibri" w:hAnsi="Calibri" w:cs="Calibri"/>
        <w:noProof/>
        <w:sz w:val="20"/>
        <w:szCs w:val="20"/>
      </w:rPr>
      <w:t>11._WTPC_Risk_Assessment 20211125</w:t>
    </w:r>
    <w:r>
      <w:rPr>
        <w:rFonts w:ascii="Calibri" w:hAnsi="Calibri" w:cs="Calibri"/>
        <w:sz w:val="20"/>
        <w:szCs w:val="20"/>
      </w:rPr>
      <w:fldChar w:fldCharType="end"/>
    </w:r>
    <w:r w:rsidR="007E3686">
      <w:rPr>
        <w:rFonts w:ascii="Calibri" w:hAnsi="Calibri" w:cs="Calibri"/>
        <w:sz w:val="20"/>
        <w:szCs w:val="20"/>
      </w:rPr>
      <w:tab/>
    </w:r>
    <w:r w:rsidR="007E3686">
      <w:rPr>
        <w:rFonts w:ascii="Calibri" w:hAnsi="Calibri" w:cs="Calibri"/>
        <w:sz w:val="20"/>
        <w:szCs w:val="20"/>
      </w:rPr>
      <w:tab/>
    </w:r>
    <w:r w:rsidR="007E3686">
      <w:rPr>
        <w:rFonts w:ascii="Calibri" w:hAnsi="Calibri" w:cs="Calibri"/>
        <w:sz w:val="20"/>
        <w:szCs w:val="20"/>
      </w:rPr>
      <w:tab/>
    </w:r>
    <w:r w:rsidR="007E3686">
      <w:rPr>
        <w:rFonts w:ascii="Calibri" w:hAnsi="Calibri" w:cs="Calibri"/>
        <w:sz w:val="20"/>
        <w:szCs w:val="20"/>
      </w:rPr>
      <w:tab/>
    </w:r>
    <w:r w:rsidR="007E3686">
      <w:rPr>
        <w:rFonts w:ascii="Calibri" w:hAnsi="Calibri" w:cs="Calibri"/>
        <w:sz w:val="20"/>
        <w:szCs w:val="20"/>
      </w:rPr>
      <w:tab/>
    </w:r>
    <w:r w:rsidR="007E3686">
      <w:rPr>
        <w:rFonts w:ascii="Calibri" w:hAnsi="Calibri" w:cs="Calibri"/>
        <w:sz w:val="20"/>
        <w:szCs w:val="20"/>
      </w:rPr>
      <w:tab/>
    </w:r>
    <w:r w:rsidR="007E3686">
      <w:rPr>
        <w:rFonts w:ascii="Calibri" w:hAnsi="Calibri" w:cs="Calibri"/>
        <w:sz w:val="20"/>
        <w:szCs w:val="20"/>
      </w:rPr>
      <w:tab/>
    </w:r>
    <w:r w:rsidR="007E3686">
      <w:rPr>
        <w:rFonts w:ascii="Calibri" w:hAnsi="Calibri" w:cs="Calibri"/>
        <w:sz w:val="20"/>
        <w:szCs w:val="20"/>
      </w:rPr>
      <w:tab/>
    </w:r>
    <w:r w:rsidR="007E3686">
      <w:rPr>
        <w:rFonts w:ascii="Calibri" w:hAnsi="Calibri" w:cs="Calibri"/>
        <w:sz w:val="20"/>
        <w:szCs w:val="20"/>
      </w:rPr>
      <w:tab/>
    </w:r>
    <w:r w:rsidR="007E3686">
      <w:rPr>
        <w:rFonts w:ascii="Calibri" w:hAnsi="Calibri" w:cs="Calibri"/>
        <w:sz w:val="20"/>
        <w:szCs w:val="20"/>
      </w:rPr>
      <w:tab/>
    </w:r>
    <w:r w:rsidR="007E3686" w:rsidRPr="008E2E85">
      <w:rPr>
        <w:rFonts w:ascii="Calibri" w:hAnsi="Calibri" w:cs="Calibri"/>
        <w:sz w:val="20"/>
        <w:szCs w:val="20"/>
      </w:rPr>
      <w:t xml:space="preserve">Page </w:t>
    </w:r>
    <w:r w:rsidR="007E3686" w:rsidRPr="008E2E85">
      <w:rPr>
        <w:rFonts w:ascii="Calibri" w:hAnsi="Calibri" w:cs="Calibri"/>
        <w:b/>
        <w:sz w:val="20"/>
        <w:szCs w:val="20"/>
      </w:rPr>
      <w:fldChar w:fldCharType="begin"/>
    </w:r>
    <w:r w:rsidR="007E3686" w:rsidRPr="008E2E85">
      <w:rPr>
        <w:rFonts w:ascii="Calibri" w:hAnsi="Calibri" w:cs="Calibri"/>
        <w:b/>
        <w:sz w:val="20"/>
        <w:szCs w:val="20"/>
      </w:rPr>
      <w:instrText xml:space="preserve"> PAGE  \* Arabic  \* MERGEFORMAT </w:instrText>
    </w:r>
    <w:r w:rsidR="007E3686" w:rsidRPr="008E2E85">
      <w:rPr>
        <w:rFonts w:ascii="Calibri" w:hAnsi="Calibri" w:cs="Calibri"/>
        <w:b/>
        <w:sz w:val="20"/>
        <w:szCs w:val="20"/>
      </w:rPr>
      <w:fldChar w:fldCharType="separate"/>
    </w:r>
    <w:r>
      <w:rPr>
        <w:rFonts w:ascii="Calibri" w:hAnsi="Calibri" w:cs="Calibri"/>
        <w:b/>
        <w:noProof/>
        <w:sz w:val="20"/>
        <w:szCs w:val="20"/>
      </w:rPr>
      <w:t>1</w:t>
    </w:r>
    <w:r w:rsidR="007E3686" w:rsidRPr="008E2E85">
      <w:rPr>
        <w:rFonts w:ascii="Calibri" w:hAnsi="Calibri" w:cs="Calibri"/>
        <w:b/>
        <w:sz w:val="20"/>
        <w:szCs w:val="20"/>
      </w:rPr>
      <w:fldChar w:fldCharType="end"/>
    </w:r>
    <w:r w:rsidR="007E3686" w:rsidRPr="008E2E85">
      <w:rPr>
        <w:rFonts w:ascii="Calibri" w:hAnsi="Calibri" w:cs="Calibri"/>
        <w:sz w:val="20"/>
        <w:szCs w:val="20"/>
      </w:rPr>
      <w:t xml:space="preserve"> of </w:t>
    </w:r>
    <w:r w:rsidR="007E3686" w:rsidRPr="008E2E85">
      <w:rPr>
        <w:rFonts w:ascii="Calibri" w:hAnsi="Calibri" w:cs="Calibri"/>
        <w:b/>
        <w:sz w:val="20"/>
        <w:szCs w:val="20"/>
      </w:rPr>
      <w:fldChar w:fldCharType="begin"/>
    </w:r>
    <w:r w:rsidR="007E3686" w:rsidRPr="008E2E85">
      <w:rPr>
        <w:rFonts w:ascii="Calibri" w:hAnsi="Calibri" w:cs="Calibri"/>
        <w:b/>
        <w:sz w:val="20"/>
        <w:szCs w:val="20"/>
      </w:rPr>
      <w:instrText xml:space="preserve"> NUMPAGES  \* Arabic  \* MERGEFORMAT </w:instrText>
    </w:r>
    <w:r w:rsidR="007E3686" w:rsidRPr="008E2E85">
      <w:rPr>
        <w:rFonts w:ascii="Calibri" w:hAnsi="Calibri" w:cs="Calibri"/>
        <w:b/>
        <w:sz w:val="20"/>
        <w:szCs w:val="20"/>
      </w:rPr>
      <w:fldChar w:fldCharType="separate"/>
    </w:r>
    <w:r>
      <w:rPr>
        <w:rFonts w:ascii="Calibri" w:hAnsi="Calibri" w:cs="Calibri"/>
        <w:b/>
        <w:noProof/>
        <w:sz w:val="20"/>
        <w:szCs w:val="20"/>
      </w:rPr>
      <w:t>2</w:t>
    </w:r>
    <w:r w:rsidR="007E3686" w:rsidRPr="008E2E8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BB82" w14:textId="77777777" w:rsidR="00666C10" w:rsidRDefault="00666C10">
      <w:r>
        <w:separator/>
      </w:r>
    </w:p>
  </w:footnote>
  <w:footnote w:type="continuationSeparator" w:id="0">
    <w:p w14:paraId="67B81083" w14:textId="77777777" w:rsidR="00666C10" w:rsidRDefault="0066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905B" w14:textId="2B263281" w:rsidR="007E3686" w:rsidRPr="008E2E85" w:rsidRDefault="004C0C75">
    <w:pPr>
      <w:pStyle w:val="Header"/>
      <w:jc w:val="center"/>
      <w:rPr>
        <w:rFonts w:ascii="Calibri" w:hAnsi="Calibri" w:cs="Calibri"/>
        <w:b/>
        <w:bCs/>
        <w:sz w:val="32"/>
      </w:rPr>
    </w:pPr>
    <w:r>
      <w:rPr>
        <w:rFonts w:ascii="Calibri" w:hAnsi="Calibri" w:cs="Calibri"/>
        <w:b/>
        <w:bCs/>
        <w:sz w:val="32"/>
      </w:rPr>
      <w:t xml:space="preserve"> </w:t>
    </w:r>
    <w:r w:rsidR="00DE4383">
      <w:rPr>
        <w:rFonts w:ascii="Calibri" w:hAnsi="Calibri" w:cs="Calibri"/>
        <w:b/>
        <w:bCs/>
        <w:sz w:val="32"/>
      </w:rPr>
      <w:t>Whitton &amp; Tosson</w:t>
    </w:r>
    <w:r w:rsidR="007E3686" w:rsidRPr="008E2E85">
      <w:rPr>
        <w:rFonts w:ascii="Calibri" w:hAnsi="Calibri" w:cs="Calibri"/>
        <w:b/>
        <w:bCs/>
        <w:sz w:val="32"/>
      </w:rPr>
      <w:t xml:space="preserve"> Parish Council</w:t>
    </w:r>
  </w:p>
  <w:p w14:paraId="4F0CD297" w14:textId="77777777" w:rsidR="007E3686" w:rsidRPr="008E2E85" w:rsidRDefault="007E3686">
    <w:pPr>
      <w:pStyle w:val="Header"/>
      <w:jc w:val="center"/>
      <w:rPr>
        <w:rFonts w:ascii="Calibri" w:hAnsi="Calibri" w:cs="Calibri"/>
        <w:b/>
        <w:bCs/>
        <w:sz w:val="32"/>
      </w:rPr>
    </w:pPr>
    <w:r w:rsidRPr="008E2E85">
      <w:rPr>
        <w:rFonts w:ascii="Calibri" w:hAnsi="Calibri" w:cs="Calibri"/>
        <w:b/>
        <w:bCs/>
        <w:sz w:val="32"/>
      </w:rPr>
      <w:t>Risk Assessment</w:t>
    </w:r>
    <w:r w:rsidR="001B56BA">
      <w:rPr>
        <w:rFonts w:ascii="Calibri" w:hAnsi="Calibri" w:cs="Calibri"/>
        <w:b/>
        <w:bCs/>
        <w:sz w:val="32"/>
      </w:rPr>
      <w:t xml:space="preserve"> </w:t>
    </w:r>
    <w:r w:rsidR="00F1124E">
      <w:rPr>
        <w:rFonts w:ascii="Calibri" w:hAnsi="Calibri" w:cs="Calibri"/>
        <w:b/>
        <w:bCs/>
        <w:sz w:val="32"/>
      </w:rPr>
      <w:t>Adopted 12</w:t>
    </w:r>
    <w:r w:rsidR="00F1124E" w:rsidRPr="00F1124E">
      <w:rPr>
        <w:rFonts w:ascii="Calibri" w:hAnsi="Calibri" w:cs="Calibri"/>
        <w:b/>
        <w:bCs/>
        <w:sz w:val="32"/>
        <w:vertAlign w:val="superscript"/>
      </w:rPr>
      <w:t>th</w:t>
    </w:r>
    <w:r w:rsidR="00F1124E">
      <w:rPr>
        <w:rFonts w:ascii="Calibri" w:hAnsi="Calibri" w:cs="Calibri"/>
        <w:b/>
        <w:bCs/>
        <w:sz w:val="32"/>
      </w:rPr>
      <w:t xml:space="preserve"> March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5D"/>
    <w:rsid w:val="0001139F"/>
    <w:rsid w:val="000257DA"/>
    <w:rsid w:val="00042963"/>
    <w:rsid w:val="00080325"/>
    <w:rsid w:val="000B21ED"/>
    <w:rsid w:val="000D025B"/>
    <w:rsid w:val="00101A6A"/>
    <w:rsid w:val="0011677E"/>
    <w:rsid w:val="001A0035"/>
    <w:rsid w:val="001A6E79"/>
    <w:rsid w:val="001B56BA"/>
    <w:rsid w:val="00247476"/>
    <w:rsid w:val="00296646"/>
    <w:rsid w:val="0030161D"/>
    <w:rsid w:val="003079CA"/>
    <w:rsid w:val="003978F8"/>
    <w:rsid w:val="004615BB"/>
    <w:rsid w:val="004763B5"/>
    <w:rsid w:val="004927DD"/>
    <w:rsid w:val="004C0C75"/>
    <w:rsid w:val="004C7E67"/>
    <w:rsid w:val="004D29B3"/>
    <w:rsid w:val="00546DC5"/>
    <w:rsid w:val="005567F5"/>
    <w:rsid w:val="00565C73"/>
    <w:rsid w:val="005C5573"/>
    <w:rsid w:val="00611EEC"/>
    <w:rsid w:val="006140DE"/>
    <w:rsid w:val="00661E8E"/>
    <w:rsid w:val="00666C10"/>
    <w:rsid w:val="00703DF6"/>
    <w:rsid w:val="0072627F"/>
    <w:rsid w:val="0077068A"/>
    <w:rsid w:val="007D5718"/>
    <w:rsid w:val="007E3686"/>
    <w:rsid w:val="0081411F"/>
    <w:rsid w:val="0085009F"/>
    <w:rsid w:val="008655A7"/>
    <w:rsid w:val="0089445B"/>
    <w:rsid w:val="008E2E85"/>
    <w:rsid w:val="008F1E8A"/>
    <w:rsid w:val="00980B45"/>
    <w:rsid w:val="00985F94"/>
    <w:rsid w:val="00A54721"/>
    <w:rsid w:val="00AB1347"/>
    <w:rsid w:val="00AC44FC"/>
    <w:rsid w:val="00AD55FA"/>
    <w:rsid w:val="00BB302D"/>
    <w:rsid w:val="00C43B49"/>
    <w:rsid w:val="00C84B3A"/>
    <w:rsid w:val="00CA685D"/>
    <w:rsid w:val="00CE5275"/>
    <w:rsid w:val="00D57F49"/>
    <w:rsid w:val="00DE4383"/>
    <w:rsid w:val="00E351F0"/>
    <w:rsid w:val="00E53684"/>
    <w:rsid w:val="00E57E2D"/>
    <w:rsid w:val="00E66DCF"/>
    <w:rsid w:val="00EC283B"/>
    <w:rsid w:val="00F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5D433C"/>
  <w15:chartTrackingRefBased/>
  <w15:docId w15:val="{069EF317-BFC3-42A3-A551-7C3748E4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y="1"/>
      <w:suppressOverlap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</w:rPr>
  </w:style>
  <w:style w:type="paragraph" w:styleId="BodyText">
    <w:name w:val="Body Text"/>
    <w:basedOn w:val="Normal"/>
    <w:semiHidden/>
    <w:pPr>
      <w:framePr w:hSpace="180" w:wrap="around" w:vAnchor="text" w:hAnchor="text" w:y="1"/>
      <w:suppressOverlap/>
    </w:pPr>
    <w:rPr>
      <w:rFonts w:ascii="Arial" w:hAnsi="Arial" w:cs="Arial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framePr w:hSpace="180" w:wrap="around" w:vAnchor="text" w:hAnchor="text" w:y="1"/>
      <w:suppressOverlap/>
    </w:pPr>
    <w:rPr>
      <w:rFonts w:ascii="Arial" w:hAnsi="Arial" w:cs="Arial"/>
      <w:i/>
      <w:iCs/>
    </w:rPr>
  </w:style>
  <w:style w:type="table" w:styleId="TableGrid">
    <w:name w:val="Table Grid"/>
    <w:basedOn w:val="TableNormal"/>
    <w:uiPriority w:val="59"/>
    <w:rsid w:val="0056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27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 of Risk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Risk</dc:title>
  <dc:subject/>
  <dc:creator>Iain Jamieson</dc:creator>
  <cp:keywords/>
  <cp:lastModifiedBy>Garth Rhodes</cp:lastModifiedBy>
  <cp:revision>4</cp:revision>
  <cp:lastPrinted>2016-04-05T17:20:00Z</cp:lastPrinted>
  <dcterms:created xsi:type="dcterms:W3CDTF">2018-01-22T14:16:00Z</dcterms:created>
  <dcterms:modified xsi:type="dcterms:W3CDTF">2021-10-11T13:46:00Z</dcterms:modified>
</cp:coreProperties>
</file>