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945E9" w14:textId="09279A7B" w:rsidR="008F48BE" w:rsidRDefault="0077012E" w:rsidP="00460EF2">
      <w:pPr>
        <w:spacing w:after="0"/>
        <w:ind w:left="-57"/>
        <w:rPr>
          <w:rFonts w:cs="Arial"/>
          <w:b/>
        </w:rPr>
      </w:pPr>
      <w:r w:rsidRPr="0077012E">
        <w:rPr>
          <w:b/>
        </w:rPr>
        <w:t>Minutes of</w:t>
      </w:r>
      <w:r w:rsidR="002820EA" w:rsidRPr="0077012E">
        <w:rPr>
          <w:rFonts w:cs="Arial"/>
          <w:b/>
        </w:rPr>
        <w:t xml:space="preserve"> </w:t>
      </w:r>
      <w:r w:rsidR="00FB2A4B" w:rsidRPr="0077012E">
        <w:rPr>
          <w:rFonts w:cs="Arial"/>
          <w:b/>
        </w:rPr>
        <w:t xml:space="preserve">meeting of </w:t>
      </w:r>
      <w:r w:rsidRPr="0077012E">
        <w:rPr>
          <w:rFonts w:cs="Arial"/>
          <w:b/>
        </w:rPr>
        <w:t>Warden</w:t>
      </w:r>
      <w:r w:rsidR="00FB2A4B" w:rsidRPr="0077012E">
        <w:rPr>
          <w:rFonts w:cs="Arial"/>
          <w:b/>
        </w:rPr>
        <w:t xml:space="preserve"> Parish Council </w:t>
      </w:r>
      <w:r w:rsidR="0055783C">
        <w:rPr>
          <w:rFonts w:cs="Arial"/>
          <w:b/>
        </w:rPr>
        <w:t>commencing at</w:t>
      </w:r>
      <w:r w:rsidR="00FB2A4B" w:rsidRPr="0077012E">
        <w:rPr>
          <w:rFonts w:cs="Arial"/>
          <w:b/>
        </w:rPr>
        <w:t xml:space="preserve"> 7pm on Monday </w:t>
      </w:r>
      <w:r w:rsidR="002D4A1D" w:rsidRPr="0077012E">
        <w:rPr>
          <w:rFonts w:cs="Arial"/>
          <w:b/>
        </w:rPr>
        <w:t>1st November</w:t>
      </w:r>
      <w:r w:rsidR="001A70E7" w:rsidRPr="0077012E">
        <w:rPr>
          <w:rFonts w:cs="Arial"/>
          <w:b/>
        </w:rPr>
        <w:t xml:space="preserve"> 2021</w:t>
      </w:r>
      <w:r w:rsidR="00D2574F" w:rsidRPr="0077012E">
        <w:rPr>
          <w:rFonts w:cs="Arial"/>
          <w:b/>
        </w:rPr>
        <w:t xml:space="preserve"> in Newbrough Town Hall</w:t>
      </w:r>
      <w:r w:rsidR="00A05CB5" w:rsidRPr="0077012E">
        <w:rPr>
          <w:rFonts w:cs="Arial"/>
          <w:b/>
        </w:rPr>
        <w:t xml:space="preserve"> </w:t>
      </w:r>
    </w:p>
    <w:p w14:paraId="13A76094" w14:textId="77777777" w:rsidR="00460EF2" w:rsidRDefault="00460EF2" w:rsidP="00460EF2">
      <w:pPr>
        <w:spacing w:after="0"/>
        <w:ind w:left="-57"/>
        <w:rPr>
          <w:rFonts w:cs="Arial"/>
          <w:b/>
        </w:rPr>
      </w:pPr>
    </w:p>
    <w:p w14:paraId="05A43B66" w14:textId="7FCDC264" w:rsidR="00CB67B2" w:rsidRDefault="00CB67B2" w:rsidP="00460EF2">
      <w:pPr>
        <w:spacing w:after="0"/>
        <w:ind w:left="-57"/>
      </w:pPr>
      <w:r w:rsidRPr="0051658A">
        <w:rPr>
          <w:rFonts w:cs="Arial"/>
          <w:b/>
        </w:rPr>
        <w:t>Th</w:t>
      </w:r>
      <w:r w:rsidRPr="0051658A">
        <w:rPr>
          <w:b/>
        </w:rPr>
        <w:t xml:space="preserve">ose Present: </w:t>
      </w:r>
      <w:r w:rsidRPr="0051658A">
        <w:t xml:space="preserve">Cllrs </w:t>
      </w:r>
      <w:r w:rsidR="0092486A">
        <w:t>S Robson (Chairman)</w:t>
      </w:r>
      <w:r w:rsidRPr="0051658A">
        <w:t xml:space="preserve">, </w:t>
      </w:r>
      <w:r w:rsidR="0092486A">
        <w:t>SJ Heminsl</w:t>
      </w:r>
      <w:r w:rsidR="0055783C">
        <w:t>ey</w:t>
      </w:r>
      <w:r w:rsidR="0092486A">
        <w:t>,</w:t>
      </w:r>
      <w:r w:rsidRPr="0051658A">
        <w:t xml:space="preserve"> G Charlton</w:t>
      </w:r>
      <w:r w:rsidRPr="0051658A">
        <w:rPr>
          <w:color w:val="000000" w:themeColor="text1"/>
        </w:rPr>
        <w:t xml:space="preserve">, </w:t>
      </w:r>
      <w:r w:rsidR="0092486A">
        <w:rPr>
          <w:color w:val="000000" w:themeColor="text1"/>
        </w:rPr>
        <w:t xml:space="preserve">D Liddle, </w:t>
      </w:r>
      <w:r w:rsidRPr="0051658A">
        <w:rPr>
          <w:color w:val="000000" w:themeColor="text1"/>
        </w:rPr>
        <w:t xml:space="preserve">J Martin, </w:t>
      </w:r>
      <w:r w:rsidRPr="0051658A">
        <w:t>D Bowman, L Kay,</w:t>
      </w:r>
      <w:r>
        <w:t xml:space="preserve"> </w:t>
      </w:r>
    </w:p>
    <w:p w14:paraId="08875E7F" w14:textId="61B8CBEB" w:rsidR="00CB67B2" w:rsidRPr="0051658A" w:rsidRDefault="00CB67B2" w:rsidP="00460EF2">
      <w:pPr>
        <w:spacing w:after="0"/>
        <w:ind w:left="-57"/>
      </w:pPr>
      <w:r>
        <w:t xml:space="preserve">County Cllr N Morphet, </w:t>
      </w:r>
      <w:r w:rsidRPr="0051658A">
        <w:t xml:space="preserve">C Miller (Clerk), </w:t>
      </w:r>
      <w:r w:rsidR="0092486A">
        <w:t>one</w:t>
      </w:r>
      <w:r w:rsidRPr="0051658A">
        <w:t xml:space="preserve"> member of the public</w:t>
      </w:r>
    </w:p>
    <w:p w14:paraId="321F512B" w14:textId="77777777" w:rsidR="00243FBC" w:rsidRDefault="00243FBC" w:rsidP="00460EF2">
      <w:pPr>
        <w:spacing w:after="0"/>
        <w:ind w:left="-57"/>
        <w:rPr>
          <w:b/>
          <w:bCs/>
        </w:rPr>
      </w:pPr>
    </w:p>
    <w:p w14:paraId="69359799" w14:textId="04F47B00" w:rsidR="00442CD4" w:rsidRDefault="00A04159" w:rsidP="00460EF2">
      <w:pPr>
        <w:spacing w:after="0"/>
        <w:rPr>
          <w:b/>
          <w:bCs/>
        </w:rPr>
      </w:pPr>
      <w:r w:rsidRPr="00CB67B2">
        <w:rPr>
          <w:b/>
          <w:bCs/>
        </w:rPr>
        <w:t>20</w:t>
      </w:r>
      <w:r w:rsidR="00FB45AB" w:rsidRPr="00CB67B2">
        <w:rPr>
          <w:b/>
          <w:bCs/>
        </w:rPr>
        <w:t>2</w:t>
      </w:r>
      <w:r w:rsidR="001A70E7" w:rsidRPr="00CB67B2">
        <w:rPr>
          <w:b/>
          <w:bCs/>
        </w:rPr>
        <w:t>1</w:t>
      </w:r>
      <w:r w:rsidR="00007CB6" w:rsidRPr="00CB67B2">
        <w:rPr>
          <w:b/>
          <w:bCs/>
        </w:rPr>
        <w:t>/</w:t>
      </w:r>
      <w:r w:rsidR="002D4A1D" w:rsidRPr="00CB67B2">
        <w:rPr>
          <w:b/>
          <w:bCs/>
        </w:rPr>
        <w:t>101</w:t>
      </w:r>
      <w:r w:rsidR="008E457D" w:rsidRPr="00CB67B2">
        <w:rPr>
          <w:b/>
          <w:bCs/>
        </w:rPr>
        <w:tab/>
      </w:r>
      <w:r w:rsidR="00442CD4" w:rsidRPr="00CB67B2">
        <w:rPr>
          <w:b/>
          <w:bCs/>
        </w:rPr>
        <w:t>Apologies for Absence</w:t>
      </w:r>
    </w:p>
    <w:p w14:paraId="06D46EAD" w14:textId="57008454" w:rsidR="00CB67B2" w:rsidRPr="005473AB" w:rsidRDefault="0092486A" w:rsidP="00460EF2">
      <w:pPr>
        <w:spacing w:after="0"/>
      </w:pPr>
      <w:r>
        <w:t>There were no apologies for absence.</w:t>
      </w:r>
    </w:p>
    <w:p w14:paraId="2AF7F165" w14:textId="77777777" w:rsidR="00243FBC" w:rsidRPr="00CB67B2" w:rsidRDefault="00243FBC" w:rsidP="00460EF2">
      <w:pPr>
        <w:spacing w:after="0"/>
        <w:rPr>
          <w:b/>
          <w:bCs/>
        </w:rPr>
      </w:pPr>
    </w:p>
    <w:p w14:paraId="4805A711" w14:textId="1EA6A7EF" w:rsidR="002608B7" w:rsidRDefault="001A70E7" w:rsidP="00460EF2">
      <w:pPr>
        <w:pStyle w:val="ListParagraph"/>
        <w:spacing w:after="0"/>
        <w:ind w:left="0"/>
        <w:rPr>
          <w:b/>
          <w:bCs/>
        </w:rPr>
      </w:pPr>
      <w:r w:rsidRPr="00CB67B2">
        <w:rPr>
          <w:b/>
          <w:bCs/>
        </w:rPr>
        <w:t>2021</w:t>
      </w:r>
      <w:r w:rsidR="00DA6ABF" w:rsidRPr="00CB67B2">
        <w:rPr>
          <w:b/>
          <w:bCs/>
        </w:rPr>
        <w:t>/</w:t>
      </w:r>
      <w:r w:rsidR="002D4A1D" w:rsidRPr="00CB67B2">
        <w:rPr>
          <w:b/>
          <w:bCs/>
        </w:rPr>
        <w:t>102</w:t>
      </w:r>
      <w:r w:rsidR="002608B7" w:rsidRPr="00CB67B2">
        <w:rPr>
          <w:b/>
          <w:bCs/>
        </w:rPr>
        <w:tab/>
        <w:t>Declaration of</w:t>
      </w:r>
      <w:r w:rsidR="00DC2E35" w:rsidRPr="00CB67B2">
        <w:rPr>
          <w:b/>
          <w:bCs/>
        </w:rPr>
        <w:t xml:space="preserve"> Members</w:t>
      </w:r>
      <w:r w:rsidR="002608B7" w:rsidRPr="00CB67B2">
        <w:rPr>
          <w:b/>
          <w:bCs/>
        </w:rPr>
        <w:t xml:space="preserve"> Interests</w:t>
      </w:r>
    </w:p>
    <w:p w14:paraId="7A85416E" w14:textId="36041389" w:rsidR="00CB67B2" w:rsidRDefault="00CB67B2" w:rsidP="00460EF2">
      <w:pPr>
        <w:pStyle w:val="ListParagraph"/>
        <w:spacing w:after="0"/>
        <w:ind w:left="0"/>
      </w:pPr>
      <w:r>
        <w:t xml:space="preserve">Cllr’s S Robson &amp; SJ Heminsley declared an interest in </w:t>
      </w:r>
      <w:r w:rsidR="0055783C">
        <w:t xml:space="preserve">the </w:t>
      </w:r>
      <w:r>
        <w:t>Railway Inn.</w:t>
      </w:r>
    </w:p>
    <w:p w14:paraId="468734C4" w14:textId="77777777" w:rsidR="00CB67B2" w:rsidRPr="00CB67B2" w:rsidRDefault="00CB67B2" w:rsidP="00460EF2">
      <w:pPr>
        <w:pStyle w:val="ListParagraph"/>
        <w:spacing w:after="0"/>
        <w:ind w:left="0"/>
      </w:pPr>
    </w:p>
    <w:p w14:paraId="190BCEBF" w14:textId="4DC113B8" w:rsidR="009E566B" w:rsidRPr="00CB67B2" w:rsidRDefault="009E566B" w:rsidP="00460EF2">
      <w:pPr>
        <w:pStyle w:val="ListParagraph"/>
        <w:spacing w:after="0"/>
        <w:ind w:left="0"/>
        <w:rPr>
          <w:b/>
          <w:bCs/>
        </w:rPr>
      </w:pPr>
      <w:r w:rsidRPr="00CB67B2">
        <w:rPr>
          <w:b/>
          <w:bCs/>
        </w:rPr>
        <w:t>2021/103</w:t>
      </w:r>
      <w:r w:rsidRPr="00CB67B2">
        <w:rPr>
          <w:b/>
          <w:bCs/>
        </w:rPr>
        <w:tab/>
        <w:t>Election of Chairman</w:t>
      </w:r>
      <w:r w:rsidR="00813C61" w:rsidRPr="00CB67B2">
        <w:rPr>
          <w:b/>
          <w:bCs/>
        </w:rPr>
        <w:t xml:space="preserve"> and Vice Chairman (if required)</w:t>
      </w:r>
    </w:p>
    <w:p w14:paraId="3DE24416" w14:textId="597D5FCA" w:rsidR="00CB67B2" w:rsidRDefault="00CB67B2" w:rsidP="00460EF2">
      <w:pPr>
        <w:spacing w:after="0"/>
        <w:ind w:left="-397" w:firstLine="360"/>
        <w:jc w:val="both"/>
      </w:pPr>
      <w:r>
        <w:t>Cllr S Robson proposed and seconded as Chairman and duly elected.</w:t>
      </w:r>
    </w:p>
    <w:p w14:paraId="39D09CAE" w14:textId="7A73A188" w:rsidR="00CB67B2" w:rsidRDefault="00D57B19" w:rsidP="00460EF2">
      <w:pPr>
        <w:spacing w:after="0"/>
        <w:ind w:left="-397" w:firstLine="360"/>
        <w:jc w:val="both"/>
      </w:pPr>
      <w:r>
        <w:t xml:space="preserve">Cllr G Charlton </w:t>
      </w:r>
      <w:r w:rsidR="00080566">
        <w:t>proposed and seconded as Vice Chairman and duly elected.</w:t>
      </w:r>
    </w:p>
    <w:p w14:paraId="547B8D7A" w14:textId="77777777" w:rsidR="00080566" w:rsidRPr="00CB67B2" w:rsidRDefault="00080566" w:rsidP="00460EF2">
      <w:pPr>
        <w:spacing w:after="0"/>
        <w:ind w:firstLine="360"/>
        <w:jc w:val="both"/>
      </w:pPr>
    </w:p>
    <w:p w14:paraId="61749FFF" w14:textId="4C002D9A" w:rsidR="00B617C6" w:rsidRPr="00CB67B2" w:rsidRDefault="001A70E7" w:rsidP="00460EF2">
      <w:pPr>
        <w:spacing w:after="0"/>
        <w:ind w:left="-340" w:right="-227" w:firstLine="360"/>
        <w:jc w:val="both"/>
        <w:rPr>
          <w:b/>
          <w:bCs/>
        </w:rPr>
      </w:pPr>
      <w:r w:rsidRPr="00CB67B2">
        <w:rPr>
          <w:b/>
          <w:bCs/>
        </w:rPr>
        <w:t>2021</w:t>
      </w:r>
      <w:r w:rsidR="00B617C6" w:rsidRPr="00CB67B2">
        <w:rPr>
          <w:b/>
          <w:bCs/>
        </w:rPr>
        <w:t>/</w:t>
      </w:r>
      <w:r w:rsidR="002D4A1D" w:rsidRPr="00CB67B2">
        <w:rPr>
          <w:b/>
          <w:bCs/>
        </w:rPr>
        <w:t>10</w:t>
      </w:r>
      <w:r w:rsidR="009E566B" w:rsidRPr="00CB67B2">
        <w:rPr>
          <w:b/>
          <w:bCs/>
        </w:rPr>
        <w:t>4</w:t>
      </w:r>
      <w:r w:rsidR="00B617C6" w:rsidRPr="00CB67B2">
        <w:rPr>
          <w:b/>
          <w:bCs/>
        </w:rPr>
        <w:tab/>
        <w:t>Opportunity for members of the public to raise any matter</w:t>
      </w:r>
    </w:p>
    <w:p w14:paraId="35D0A1A1" w14:textId="662053AA" w:rsidR="00CB67B2" w:rsidRPr="00C04D07" w:rsidRDefault="00C04D07" w:rsidP="00460EF2">
      <w:pPr>
        <w:pStyle w:val="ListParagraph"/>
        <w:spacing w:after="0"/>
        <w:ind w:left="0"/>
        <w:rPr>
          <w:b/>
          <w:bCs/>
        </w:rPr>
      </w:pPr>
      <w:r>
        <w:t xml:space="preserve">Member of the pubic </w:t>
      </w:r>
      <w:r w:rsidR="0055783C">
        <w:t>reported the</w:t>
      </w:r>
      <w:r>
        <w:t xml:space="preserve"> bottle banks at </w:t>
      </w:r>
      <w:r w:rsidR="0055783C">
        <w:t xml:space="preserve">the </w:t>
      </w:r>
      <w:r>
        <w:t xml:space="preserve">Cricket Club </w:t>
      </w:r>
      <w:r w:rsidR="0055783C">
        <w:t xml:space="preserve">required emptying, which is a </w:t>
      </w:r>
      <w:r w:rsidR="00E47043">
        <w:t xml:space="preserve">frequent </w:t>
      </w:r>
      <w:r w:rsidR="0055783C">
        <w:t>problem.</w:t>
      </w:r>
      <w:r>
        <w:t xml:space="preserve">  </w:t>
      </w:r>
      <w:r>
        <w:rPr>
          <w:b/>
          <w:bCs/>
        </w:rPr>
        <w:t>ACTION: County Cllr to raise matter with County Council.</w:t>
      </w:r>
    </w:p>
    <w:p w14:paraId="0A4B7477" w14:textId="77777777" w:rsidR="00080566" w:rsidRPr="00080566" w:rsidRDefault="00080566" w:rsidP="00460EF2">
      <w:pPr>
        <w:pStyle w:val="ListParagraph"/>
        <w:spacing w:after="0"/>
        <w:ind w:left="0"/>
      </w:pPr>
    </w:p>
    <w:p w14:paraId="1BE712E4" w14:textId="2C5AE359" w:rsidR="00442CD4" w:rsidRPr="00CB67B2" w:rsidRDefault="001A70E7" w:rsidP="00460EF2">
      <w:pPr>
        <w:pStyle w:val="ListParagraph"/>
        <w:spacing w:after="0"/>
        <w:ind w:left="0"/>
        <w:rPr>
          <w:b/>
          <w:bCs/>
        </w:rPr>
      </w:pPr>
      <w:r w:rsidRPr="00CB67B2">
        <w:rPr>
          <w:b/>
          <w:bCs/>
        </w:rPr>
        <w:t>2021</w:t>
      </w:r>
      <w:r w:rsidR="00007CB6" w:rsidRPr="00CB67B2">
        <w:rPr>
          <w:b/>
          <w:bCs/>
        </w:rPr>
        <w:t>/</w:t>
      </w:r>
      <w:r w:rsidR="002D4A1D" w:rsidRPr="00CB67B2">
        <w:rPr>
          <w:b/>
          <w:bCs/>
        </w:rPr>
        <w:t>10</w:t>
      </w:r>
      <w:r w:rsidR="009E566B" w:rsidRPr="00CB67B2">
        <w:rPr>
          <w:b/>
          <w:bCs/>
        </w:rPr>
        <w:t>5</w:t>
      </w:r>
      <w:r w:rsidR="008E457D" w:rsidRPr="00CB67B2">
        <w:rPr>
          <w:b/>
          <w:bCs/>
        </w:rPr>
        <w:tab/>
      </w:r>
      <w:r w:rsidR="00442CD4" w:rsidRPr="00CB67B2">
        <w:rPr>
          <w:b/>
          <w:bCs/>
        </w:rPr>
        <w:t xml:space="preserve">Minutes of </w:t>
      </w:r>
      <w:r w:rsidR="007C08EC" w:rsidRPr="00CB67B2">
        <w:rPr>
          <w:b/>
          <w:bCs/>
        </w:rPr>
        <w:t xml:space="preserve"> </w:t>
      </w:r>
      <w:r w:rsidR="00442CD4" w:rsidRPr="00CB67B2">
        <w:rPr>
          <w:b/>
          <w:bCs/>
        </w:rPr>
        <w:t xml:space="preserve">previous meeting </w:t>
      </w:r>
      <w:r w:rsidR="002F1926" w:rsidRPr="00CB67B2">
        <w:rPr>
          <w:b/>
          <w:bCs/>
        </w:rPr>
        <w:t xml:space="preserve">held on </w:t>
      </w:r>
      <w:r w:rsidR="007439AF" w:rsidRPr="00CB67B2">
        <w:rPr>
          <w:b/>
          <w:bCs/>
        </w:rPr>
        <w:t>Monday</w:t>
      </w:r>
      <w:r w:rsidR="0070098F" w:rsidRPr="00CB67B2">
        <w:rPr>
          <w:b/>
          <w:bCs/>
        </w:rPr>
        <w:t xml:space="preserve"> </w:t>
      </w:r>
      <w:r w:rsidR="002D4A1D" w:rsidRPr="00CB67B2">
        <w:rPr>
          <w:b/>
          <w:bCs/>
        </w:rPr>
        <w:t>6</w:t>
      </w:r>
      <w:r w:rsidR="006A033A" w:rsidRPr="00CB67B2">
        <w:rPr>
          <w:b/>
          <w:bCs/>
          <w:vertAlign w:val="superscript"/>
        </w:rPr>
        <w:t>th</w:t>
      </w:r>
      <w:r w:rsidR="006A033A" w:rsidRPr="00CB67B2">
        <w:rPr>
          <w:b/>
          <w:bCs/>
        </w:rPr>
        <w:t xml:space="preserve"> September 2021</w:t>
      </w:r>
    </w:p>
    <w:p w14:paraId="176EC083" w14:textId="7DE1F58D" w:rsidR="00364F80" w:rsidRDefault="00CB67B2" w:rsidP="00460EF2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  <w:r>
        <w:rPr>
          <w:rFonts w:ascii="Calibri" w:eastAsia="Times New Roman" w:hAnsi="Calibri" w:cs="Segoe UI"/>
          <w:color w:val="212121"/>
          <w:lang w:val="en-GB" w:eastAsia="en-GB"/>
        </w:rPr>
        <w:t>It was resolved that the minutes of the previous meeting held on Monday 6</w:t>
      </w:r>
      <w:r w:rsidRPr="00CB67B2">
        <w:rPr>
          <w:rFonts w:ascii="Calibri" w:eastAsia="Times New Roman" w:hAnsi="Calibri" w:cs="Segoe UI"/>
          <w:color w:val="212121"/>
          <w:vertAlign w:val="superscript"/>
          <w:lang w:val="en-GB" w:eastAsia="en-GB"/>
        </w:rPr>
        <w:t>th</w:t>
      </w:r>
      <w:r>
        <w:rPr>
          <w:rFonts w:ascii="Calibri" w:eastAsia="Times New Roman" w:hAnsi="Calibri" w:cs="Segoe UI"/>
          <w:color w:val="212121"/>
          <w:lang w:val="en-GB" w:eastAsia="en-GB"/>
        </w:rPr>
        <w:t xml:space="preserve"> September 2021 be accepted as a true record.</w:t>
      </w:r>
      <w:r w:rsidR="000D35F8">
        <w:rPr>
          <w:rFonts w:ascii="Calibri" w:eastAsia="Times New Roman" w:hAnsi="Calibri" w:cs="Segoe UI"/>
          <w:color w:val="212121"/>
          <w:lang w:val="en-GB" w:eastAsia="en-GB"/>
        </w:rPr>
        <w:t xml:space="preserve">  </w:t>
      </w:r>
    </w:p>
    <w:p w14:paraId="609617A2" w14:textId="791593F7" w:rsidR="000D35F8" w:rsidRDefault="000D35F8" w:rsidP="00460EF2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</w:p>
    <w:p w14:paraId="4BDA5D12" w14:textId="04321AD2" w:rsidR="000D35F8" w:rsidRDefault="0055783C" w:rsidP="00460EF2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  <w:r>
        <w:rPr>
          <w:rFonts w:ascii="Calibri" w:eastAsia="Times New Roman" w:hAnsi="Calibri" w:cs="Segoe UI"/>
          <w:color w:val="212121"/>
          <w:lang w:val="en-GB" w:eastAsia="en-GB"/>
        </w:rPr>
        <w:t xml:space="preserve">Incoming Chairman </w:t>
      </w:r>
      <w:r w:rsidR="000D35F8">
        <w:rPr>
          <w:rFonts w:ascii="Calibri" w:eastAsia="Times New Roman" w:hAnsi="Calibri" w:cs="Segoe UI"/>
          <w:color w:val="212121"/>
          <w:lang w:val="en-GB" w:eastAsia="en-GB"/>
        </w:rPr>
        <w:t xml:space="preserve">Cllr S Robson gave thanks to Cllr SJ Heminsley for </w:t>
      </w:r>
      <w:r>
        <w:rPr>
          <w:rFonts w:ascii="Calibri" w:eastAsia="Times New Roman" w:hAnsi="Calibri" w:cs="Segoe UI"/>
          <w:color w:val="212121"/>
          <w:lang w:val="en-GB" w:eastAsia="en-GB"/>
        </w:rPr>
        <w:t xml:space="preserve">having </w:t>
      </w:r>
      <w:r w:rsidR="00E47043">
        <w:rPr>
          <w:rFonts w:ascii="Calibri" w:eastAsia="Times New Roman" w:hAnsi="Calibri" w:cs="Segoe UI"/>
          <w:color w:val="212121"/>
          <w:lang w:val="en-GB" w:eastAsia="en-GB"/>
        </w:rPr>
        <w:t xml:space="preserve">served as </w:t>
      </w:r>
      <w:r w:rsidR="000D35F8">
        <w:rPr>
          <w:rFonts w:ascii="Calibri" w:eastAsia="Times New Roman" w:hAnsi="Calibri" w:cs="Segoe UI"/>
          <w:color w:val="212121"/>
          <w:lang w:val="en-GB" w:eastAsia="en-GB"/>
        </w:rPr>
        <w:t>a</w:t>
      </w:r>
      <w:r>
        <w:rPr>
          <w:rFonts w:ascii="Calibri" w:eastAsia="Times New Roman" w:hAnsi="Calibri" w:cs="Segoe UI"/>
          <w:color w:val="212121"/>
          <w:lang w:val="en-GB" w:eastAsia="en-GB"/>
        </w:rPr>
        <w:t>n excellent</w:t>
      </w:r>
      <w:r w:rsidR="000D35F8">
        <w:rPr>
          <w:rFonts w:ascii="Calibri" w:eastAsia="Times New Roman" w:hAnsi="Calibri" w:cs="Segoe UI"/>
          <w:color w:val="212121"/>
          <w:lang w:val="en-GB" w:eastAsia="en-GB"/>
        </w:rPr>
        <w:t xml:space="preserve"> Chairman.</w:t>
      </w:r>
    </w:p>
    <w:p w14:paraId="02AA9BB1" w14:textId="77777777" w:rsidR="00CB67B2" w:rsidRPr="00CB67B2" w:rsidRDefault="00CB67B2" w:rsidP="00460EF2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</w:p>
    <w:p w14:paraId="60AD3448" w14:textId="46257D2E" w:rsidR="000D655B" w:rsidRPr="00CB67B2" w:rsidRDefault="001A70E7" w:rsidP="00460EF2">
      <w:pPr>
        <w:shd w:val="clear" w:color="auto" w:fill="FFFFFF"/>
        <w:spacing w:after="0"/>
        <w:rPr>
          <w:rFonts w:ascii="Calibri" w:eastAsia="Times New Roman" w:hAnsi="Calibri" w:cs="Segoe UI"/>
          <w:b/>
          <w:bCs/>
          <w:color w:val="212121"/>
          <w:lang w:val="en-GB" w:eastAsia="en-GB"/>
        </w:rPr>
      </w:pPr>
      <w:r w:rsidRPr="00CB67B2">
        <w:rPr>
          <w:rFonts w:ascii="Calibri" w:eastAsia="Times New Roman" w:hAnsi="Calibri" w:cs="Segoe UI"/>
          <w:b/>
          <w:bCs/>
          <w:color w:val="212121"/>
          <w:lang w:val="en-GB" w:eastAsia="en-GB"/>
        </w:rPr>
        <w:t>2021</w:t>
      </w:r>
      <w:r w:rsidR="000D655B" w:rsidRPr="00CB67B2">
        <w:rPr>
          <w:rFonts w:ascii="Calibri" w:eastAsia="Times New Roman" w:hAnsi="Calibri" w:cs="Segoe UI"/>
          <w:b/>
          <w:bCs/>
          <w:color w:val="212121"/>
          <w:lang w:val="en-GB" w:eastAsia="en-GB"/>
        </w:rPr>
        <w:t>/</w:t>
      </w:r>
      <w:r w:rsidR="002D4A1D" w:rsidRPr="00CB67B2">
        <w:rPr>
          <w:rFonts w:ascii="Calibri" w:eastAsia="Times New Roman" w:hAnsi="Calibri" w:cs="Segoe UI"/>
          <w:b/>
          <w:bCs/>
          <w:color w:val="212121"/>
          <w:lang w:val="en-GB" w:eastAsia="en-GB"/>
        </w:rPr>
        <w:t>10</w:t>
      </w:r>
      <w:r w:rsidR="00964285" w:rsidRPr="00CB67B2">
        <w:rPr>
          <w:rFonts w:ascii="Calibri" w:eastAsia="Times New Roman" w:hAnsi="Calibri" w:cs="Segoe UI"/>
          <w:b/>
          <w:bCs/>
          <w:color w:val="212121"/>
          <w:lang w:val="en-GB" w:eastAsia="en-GB"/>
        </w:rPr>
        <w:t>6</w:t>
      </w:r>
      <w:r w:rsidR="008C6509" w:rsidRPr="00CB67B2">
        <w:rPr>
          <w:rFonts w:ascii="Calibri" w:eastAsia="Times New Roman" w:hAnsi="Calibri" w:cs="Segoe UI"/>
          <w:b/>
          <w:bCs/>
          <w:color w:val="212121"/>
          <w:lang w:val="en-GB" w:eastAsia="en-GB"/>
        </w:rPr>
        <w:tab/>
      </w:r>
      <w:r w:rsidR="00760875" w:rsidRPr="00CB67B2">
        <w:rPr>
          <w:rFonts w:ascii="Calibri" w:eastAsia="Times New Roman" w:hAnsi="Calibri" w:cs="Segoe UI"/>
          <w:b/>
          <w:bCs/>
          <w:color w:val="212121"/>
          <w:lang w:val="en-GB" w:eastAsia="en-GB"/>
        </w:rPr>
        <w:t>Allotments</w:t>
      </w:r>
      <w:r w:rsidR="001677A8" w:rsidRPr="00CB67B2">
        <w:rPr>
          <w:rFonts w:ascii="Calibri" w:eastAsia="Times New Roman" w:hAnsi="Calibri" w:cs="Segoe UI"/>
          <w:b/>
          <w:bCs/>
          <w:color w:val="212121"/>
          <w:lang w:val="en-GB" w:eastAsia="en-GB"/>
        </w:rPr>
        <w:t xml:space="preserve"> – to consider</w:t>
      </w:r>
      <w:r w:rsidR="00D2574F" w:rsidRPr="00CB67B2">
        <w:rPr>
          <w:rFonts w:ascii="Calibri" w:eastAsia="Times New Roman" w:hAnsi="Calibri" w:cs="Segoe UI"/>
          <w:b/>
          <w:bCs/>
          <w:color w:val="212121"/>
          <w:lang w:val="en-GB" w:eastAsia="en-GB"/>
        </w:rPr>
        <w:t xml:space="preserve"> issues relating to</w:t>
      </w:r>
      <w:r w:rsidR="001677A8" w:rsidRPr="00CB67B2">
        <w:rPr>
          <w:rFonts w:ascii="Calibri" w:eastAsia="Times New Roman" w:hAnsi="Calibri" w:cs="Segoe UI"/>
          <w:b/>
          <w:bCs/>
          <w:color w:val="212121"/>
          <w:lang w:val="en-GB" w:eastAsia="en-GB"/>
        </w:rPr>
        <w:t xml:space="preserve"> water supply</w:t>
      </w:r>
    </w:p>
    <w:p w14:paraId="7B6A05BA" w14:textId="5D232350" w:rsidR="00CB67B2" w:rsidRPr="00080566" w:rsidRDefault="00EA686D" w:rsidP="00460EF2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  <w:r>
        <w:rPr>
          <w:rFonts w:ascii="Calibri" w:eastAsia="Times New Roman" w:hAnsi="Calibri" w:cs="Segoe UI"/>
          <w:color w:val="212121"/>
          <w:lang w:val="en-GB" w:eastAsia="en-GB"/>
        </w:rPr>
        <w:t>Cllr WJ Foot not present</w:t>
      </w:r>
      <w:r w:rsidR="0055783C">
        <w:rPr>
          <w:rFonts w:ascii="Calibri" w:eastAsia="Times New Roman" w:hAnsi="Calibri" w:cs="Segoe UI"/>
          <w:color w:val="212121"/>
          <w:lang w:val="en-GB" w:eastAsia="en-GB"/>
        </w:rPr>
        <w:t>, and</w:t>
      </w:r>
      <w:r>
        <w:rPr>
          <w:rFonts w:ascii="Calibri" w:eastAsia="Times New Roman" w:hAnsi="Calibri" w:cs="Segoe UI"/>
          <w:color w:val="212121"/>
          <w:lang w:val="en-GB" w:eastAsia="en-GB"/>
        </w:rPr>
        <w:t xml:space="preserve"> who was to </w:t>
      </w:r>
      <w:r w:rsidR="0055783C">
        <w:rPr>
          <w:rFonts w:ascii="Calibri" w:eastAsia="Times New Roman" w:hAnsi="Calibri" w:cs="Segoe UI"/>
          <w:color w:val="212121"/>
          <w:lang w:val="en-GB" w:eastAsia="en-GB"/>
        </w:rPr>
        <w:t>research options</w:t>
      </w:r>
      <w:r>
        <w:rPr>
          <w:rFonts w:ascii="Calibri" w:eastAsia="Times New Roman" w:hAnsi="Calibri" w:cs="Segoe UI"/>
          <w:color w:val="212121"/>
          <w:lang w:val="en-GB" w:eastAsia="en-GB"/>
        </w:rPr>
        <w:t xml:space="preserve">.  A pump used for boats </w:t>
      </w:r>
      <w:r w:rsidR="0055783C">
        <w:rPr>
          <w:rFonts w:ascii="Calibri" w:eastAsia="Times New Roman" w:hAnsi="Calibri" w:cs="Segoe UI"/>
          <w:color w:val="212121"/>
          <w:lang w:val="en-GB" w:eastAsia="en-GB"/>
        </w:rPr>
        <w:t>could be suitable</w:t>
      </w:r>
      <w:r>
        <w:rPr>
          <w:rFonts w:ascii="Calibri" w:eastAsia="Times New Roman" w:hAnsi="Calibri" w:cs="Segoe UI"/>
          <w:color w:val="212121"/>
          <w:lang w:val="en-GB" w:eastAsia="en-GB"/>
        </w:rPr>
        <w:t xml:space="preserve">.  </w:t>
      </w:r>
    </w:p>
    <w:p w14:paraId="529F3571" w14:textId="77777777" w:rsidR="00080566" w:rsidRDefault="00080566" w:rsidP="00460EF2">
      <w:pPr>
        <w:shd w:val="clear" w:color="auto" w:fill="FFFFFF"/>
        <w:spacing w:after="0"/>
        <w:rPr>
          <w:rFonts w:ascii="Calibri" w:eastAsia="Times New Roman" w:hAnsi="Calibri" w:cs="Segoe UI"/>
          <w:b/>
          <w:bCs/>
          <w:color w:val="212121"/>
          <w:lang w:val="en-GB" w:eastAsia="en-GB"/>
        </w:rPr>
      </w:pPr>
    </w:p>
    <w:p w14:paraId="34CE44B6" w14:textId="43C36641" w:rsidR="00760875" w:rsidRDefault="001A70E7" w:rsidP="00460EF2">
      <w:pPr>
        <w:shd w:val="clear" w:color="auto" w:fill="FFFFFF"/>
        <w:spacing w:after="0"/>
        <w:rPr>
          <w:rFonts w:ascii="Calibri" w:eastAsia="Times New Roman" w:hAnsi="Calibri" w:cs="Segoe UI"/>
          <w:b/>
          <w:bCs/>
          <w:color w:val="212121"/>
          <w:lang w:val="en-GB" w:eastAsia="en-GB"/>
        </w:rPr>
      </w:pPr>
      <w:r w:rsidRPr="00CB67B2">
        <w:rPr>
          <w:rFonts w:ascii="Calibri" w:eastAsia="Times New Roman" w:hAnsi="Calibri" w:cs="Segoe UI"/>
          <w:b/>
          <w:bCs/>
          <w:color w:val="212121"/>
          <w:lang w:val="en-GB" w:eastAsia="en-GB"/>
        </w:rPr>
        <w:t>2021</w:t>
      </w:r>
      <w:r w:rsidR="00760875" w:rsidRPr="00CB67B2">
        <w:rPr>
          <w:rFonts w:ascii="Calibri" w:eastAsia="Times New Roman" w:hAnsi="Calibri" w:cs="Segoe UI"/>
          <w:b/>
          <w:bCs/>
          <w:color w:val="212121"/>
          <w:lang w:val="en-GB" w:eastAsia="en-GB"/>
        </w:rPr>
        <w:t>/</w:t>
      </w:r>
      <w:r w:rsidR="002D4A1D" w:rsidRPr="00CB67B2">
        <w:rPr>
          <w:rFonts w:ascii="Calibri" w:eastAsia="Times New Roman" w:hAnsi="Calibri" w:cs="Segoe UI"/>
          <w:b/>
          <w:bCs/>
          <w:color w:val="212121"/>
          <w:lang w:val="en-GB" w:eastAsia="en-GB"/>
        </w:rPr>
        <w:t>10</w:t>
      </w:r>
      <w:r w:rsidR="00964285" w:rsidRPr="00CB67B2">
        <w:rPr>
          <w:rFonts w:ascii="Calibri" w:eastAsia="Times New Roman" w:hAnsi="Calibri" w:cs="Segoe UI"/>
          <w:b/>
          <w:bCs/>
          <w:color w:val="212121"/>
          <w:lang w:val="en-GB" w:eastAsia="en-GB"/>
        </w:rPr>
        <w:t>7</w:t>
      </w:r>
      <w:r w:rsidR="00760875" w:rsidRPr="00CB67B2">
        <w:rPr>
          <w:rFonts w:ascii="Calibri" w:eastAsia="Times New Roman" w:hAnsi="Calibri" w:cs="Segoe UI"/>
          <w:b/>
          <w:bCs/>
          <w:color w:val="212121"/>
          <w:lang w:val="en-GB" w:eastAsia="en-GB"/>
        </w:rPr>
        <w:tab/>
        <w:t>Litter pick</w:t>
      </w:r>
    </w:p>
    <w:p w14:paraId="3A36A06F" w14:textId="3C00D519" w:rsidR="00EA686D" w:rsidRPr="00EA686D" w:rsidRDefault="00EA686D" w:rsidP="00460EF2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  <w:r>
        <w:rPr>
          <w:rFonts w:ascii="Calibri" w:eastAsia="Times New Roman" w:hAnsi="Calibri" w:cs="Segoe UI"/>
          <w:color w:val="212121"/>
          <w:lang w:val="en-GB" w:eastAsia="en-GB"/>
        </w:rPr>
        <w:t>Litter pick had been carried out with a good turnout.  There wasn’t a lot of rubbish to collect, and thanks given to the County Council for collecting the refuse</w:t>
      </w:r>
      <w:r w:rsidR="0055783C">
        <w:rPr>
          <w:rFonts w:ascii="Calibri" w:eastAsia="Times New Roman" w:hAnsi="Calibri" w:cs="Segoe UI"/>
          <w:color w:val="212121"/>
          <w:lang w:val="en-GB" w:eastAsia="en-GB"/>
        </w:rPr>
        <w:t xml:space="preserve"> promptly, along with f</w:t>
      </w:r>
      <w:r>
        <w:rPr>
          <w:rFonts w:ascii="Calibri" w:eastAsia="Times New Roman" w:hAnsi="Calibri" w:cs="Segoe UI"/>
          <w:color w:val="212121"/>
          <w:lang w:val="en-GB" w:eastAsia="en-GB"/>
        </w:rPr>
        <w:t xml:space="preserve">ly tipping </w:t>
      </w:r>
      <w:r w:rsidR="0055783C">
        <w:rPr>
          <w:rFonts w:ascii="Calibri" w:eastAsia="Times New Roman" w:hAnsi="Calibri" w:cs="Segoe UI"/>
          <w:color w:val="212121"/>
          <w:lang w:val="en-GB" w:eastAsia="en-GB"/>
        </w:rPr>
        <w:t xml:space="preserve">that </w:t>
      </w:r>
      <w:r>
        <w:rPr>
          <w:rFonts w:ascii="Calibri" w:eastAsia="Times New Roman" w:hAnsi="Calibri" w:cs="Segoe UI"/>
          <w:color w:val="212121"/>
          <w:lang w:val="en-GB" w:eastAsia="en-GB"/>
        </w:rPr>
        <w:t>had been reported.</w:t>
      </w:r>
      <w:r w:rsidR="00D72242">
        <w:rPr>
          <w:rFonts w:ascii="Calibri" w:eastAsia="Times New Roman" w:hAnsi="Calibri" w:cs="Segoe UI"/>
          <w:color w:val="212121"/>
          <w:lang w:val="en-GB" w:eastAsia="en-GB"/>
        </w:rPr>
        <w:t xml:space="preserve">  The next pick to be arranged February/March 2022</w:t>
      </w:r>
      <w:r w:rsidR="00180BD9">
        <w:rPr>
          <w:rFonts w:ascii="Calibri" w:eastAsia="Times New Roman" w:hAnsi="Calibri" w:cs="Segoe UI"/>
          <w:color w:val="212121"/>
          <w:lang w:val="en-GB" w:eastAsia="en-GB"/>
        </w:rPr>
        <w:t>, with date to be confirmed at January Parish Council meeting.</w:t>
      </w:r>
    </w:p>
    <w:p w14:paraId="2CCA9738" w14:textId="03BAEBDE" w:rsidR="00364F80" w:rsidRDefault="00364F80" w:rsidP="00460EF2">
      <w:pPr>
        <w:pStyle w:val="ListParagraph"/>
        <w:spacing w:after="0"/>
        <w:ind w:left="0" w:hanging="1440"/>
      </w:pPr>
    </w:p>
    <w:p w14:paraId="25FE9B95" w14:textId="066CCB59" w:rsidR="005D1462" w:rsidRPr="00CB67B2" w:rsidRDefault="001A70E7" w:rsidP="00460EF2">
      <w:pPr>
        <w:pStyle w:val="ListParagraph"/>
        <w:spacing w:after="0"/>
        <w:ind w:left="1440" w:hanging="1440"/>
        <w:rPr>
          <w:b/>
          <w:bCs/>
        </w:rPr>
      </w:pPr>
      <w:r w:rsidRPr="00CB67B2">
        <w:rPr>
          <w:b/>
          <w:bCs/>
        </w:rPr>
        <w:t>2021</w:t>
      </w:r>
      <w:r w:rsidR="00760432" w:rsidRPr="00CB67B2">
        <w:rPr>
          <w:b/>
          <w:bCs/>
        </w:rPr>
        <w:t>/</w:t>
      </w:r>
      <w:r w:rsidR="002D4A1D" w:rsidRPr="00CB67B2">
        <w:rPr>
          <w:b/>
          <w:bCs/>
        </w:rPr>
        <w:t>10</w:t>
      </w:r>
      <w:r w:rsidR="00964285" w:rsidRPr="00CB67B2">
        <w:rPr>
          <w:b/>
          <w:bCs/>
        </w:rPr>
        <w:t>8</w:t>
      </w:r>
      <w:r w:rsidR="00CA12A1" w:rsidRPr="00CB67B2">
        <w:rPr>
          <w:b/>
          <w:bCs/>
        </w:rPr>
        <w:tab/>
      </w:r>
      <w:r w:rsidR="00E45B77" w:rsidRPr="00CB67B2">
        <w:rPr>
          <w:b/>
          <w:bCs/>
        </w:rPr>
        <w:t>Roads</w:t>
      </w:r>
      <w:r w:rsidR="00A33895" w:rsidRPr="00CB67B2">
        <w:rPr>
          <w:b/>
          <w:bCs/>
        </w:rPr>
        <w:t>/footpath</w:t>
      </w:r>
      <w:r w:rsidR="00B36751" w:rsidRPr="00CB67B2">
        <w:rPr>
          <w:b/>
          <w:bCs/>
        </w:rPr>
        <w:t>s</w:t>
      </w:r>
      <w:r w:rsidR="00C1571D" w:rsidRPr="00CB67B2">
        <w:rPr>
          <w:b/>
          <w:bCs/>
        </w:rPr>
        <w:t>/village maintenance</w:t>
      </w:r>
      <w:r w:rsidR="00017693" w:rsidRPr="00CB67B2">
        <w:rPr>
          <w:b/>
          <w:bCs/>
        </w:rPr>
        <w:t xml:space="preserve"> </w:t>
      </w:r>
    </w:p>
    <w:p w14:paraId="7DCD5520" w14:textId="7FB31CBE" w:rsidR="00774B5C" w:rsidRDefault="00774B5C" w:rsidP="00460EF2">
      <w:pPr>
        <w:pStyle w:val="ListParagraph"/>
        <w:spacing w:after="0"/>
        <w:ind w:left="1440" w:hanging="1440"/>
      </w:pPr>
      <w:r>
        <w:t>Cllr J Martin to compile an article seeking volunteers for the February issue of the Stanegate.</w:t>
      </w:r>
    </w:p>
    <w:p w14:paraId="1B6ECD51" w14:textId="77777777" w:rsidR="00774B5C" w:rsidRPr="00774B5C" w:rsidRDefault="00774B5C" w:rsidP="00460EF2">
      <w:pPr>
        <w:pStyle w:val="ListParagraph"/>
        <w:spacing w:after="0"/>
        <w:ind w:left="1440" w:hanging="1440"/>
      </w:pPr>
    </w:p>
    <w:p w14:paraId="6CACB1CF" w14:textId="0C32394F" w:rsidR="002366DF" w:rsidRPr="00CB67B2" w:rsidRDefault="001A70E7" w:rsidP="00460EF2">
      <w:pPr>
        <w:pStyle w:val="ListParagraph"/>
        <w:spacing w:after="0"/>
        <w:ind w:left="1440" w:hanging="1440"/>
        <w:rPr>
          <w:b/>
          <w:bCs/>
        </w:rPr>
      </w:pPr>
      <w:r w:rsidRPr="00CB67B2">
        <w:rPr>
          <w:b/>
          <w:bCs/>
        </w:rPr>
        <w:t>2021</w:t>
      </w:r>
      <w:r w:rsidR="005D1462" w:rsidRPr="00CB67B2">
        <w:rPr>
          <w:b/>
          <w:bCs/>
        </w:rPr>
        <w:t>/</w:t>
      </w:r>
      <w:r w:rsidR="002D4A1D" w:rsidRPr="00CB67B2">
        <w:rPr>
          <w:b/>
          <w:bCs/>
        </w:rPr>
        <w:t>10</w:t>
      </w:r>
      <w:r w:rsidR="00964285" w:rsidRPr="00CB67B2">
        <w:rPr>
          <w:b/>
          <w:bCs/>
        </w:rPr>
        <w:t>8</w:t>
      </w:r>
      <w:r w:rsidR="002D4A1D" w:rsidRPr="00CB67B2">
        <w:rPr>
          <w:b/>
          <w:bCs/>
        </w:rPr>
        <w:t>/</w:t>
      </w:r>
      <w:r w:rsidR="005D1462" w:rsidRPr="00CB67B2">
        <w:rPr>
          <w:b/>
          <w:bCs/>
        </w:rPr>
        <w:t>01</w:t>
      </w:r>
      <w:r w:rsidR="005D1462" w:rsidRPr="00CB67B2">
        <w:rPr>
          <w:b/>
          <w:bCs/>
        </w:rPr>
        <w:tab/>
        <w:t>P</w:t>
      </w:r>
      <w:r w:rsidR="00011226" w:rsidRPr="00CB67B2">
        <w:rPr>
          <w:b/>
          <w:bCs/>
        </w:rPr>
        <w:t>rogress regarding the reduction in speeding traffic through the villages</w:t>
      </w:r>
      <w:r w:rsidR="00E25463" w:rsidRPr="00CB67B2">
        <w:rPr>
          <w:b/>
          <w:bCs/>
        </w:rPr>
        <w:t xml:space="preserve"> </w:t>
      </w:r>
    </w:p>
    <w:p w14:paraId="176A5C16" w14:textId="0A093B75" w:rsidR="0055783C" w:rsidRDefault="00774B5C" w:rsidP="00460EF2">
      <w:pPr>
        <w:pStyle w:val="ListParagraph"/>
        <w:spacing w:after="0"/>
        <w:ind w:left="1440" w:hanging="1440"/>
      </w:pPr>
      <w:r>
        <w:t>Zoom meeting had been held with Neil Snowdon of County Council and</w:t>
      </w:r>
      <w:r w:rsidR="0055783C">
        <w:t xml:space="preserve"> </w:t>
      </w:r>
      <w:proofErr w:type="spellStart"/>
      <w:r w:rsidR="0055783C">
        <w:t>Northumbria</w:t>
      </w:r>
      <w:proofErr w:type="spellEnd"/>
      <w:r w:rsidR="0055783C">
        <w:t xml:space="preserve"> Police</w:t>
      </w:r>
      <w:r>
        <w:t xml:space="preserve"> Sergeant Kate Benson, </w:t>
      </w:r>
      <w:r w:rsidR="0055783C">
        <w:t>along</w:t>
      </w:r>
      <w:r>
        <w:t xml:space="preserve"> </w:t>
      </w:r>
    </w:p>
    <w:p w14:paraId="21635601" w14:textId="77777777" w:rsidR="008D4C22" w:rsidRDefault="008D4C22" w:rsidP="00460EF2">
      <w:pPr>
        <w:pStyle w:val="ListParagraph"/>
        <w:spacing w:after="0"/>
        <w:ind w:left="1440" w:hanging="1440"/>
      </w:pPr>
      <w:r>
        <w:t>w</w:t>
      </w:r>
      <w:r w:rsidR="0055783C">
        <w:t xml:space="preserve">ith </w:t>
      </w:r>
      <w:r w:rsidR="00774B5C">
        <w:t>site meeting</w:t>
      </w:r>
      <w:r>
        <w:t xml:space="preserve"> held</w:t>
      </w:r>
      <w:r w:rsidR="00774B5C">
        <w:t xml:space="preserve"> outside of </w:t>
      </w:r>
      <w:r w:rsidR="0055783C">
        <w:t xml:space="preserve">the </w:t>
      </w:r>
      <w:r w:rsidR="00774B5C">
        <w:t>school</w:t>
      </w:r>
      <w:r w:rsidR="0055783C">
        <w:t>.</w:t>
      </w:r>
      <w:r>
        <w:t xml:space="preserve"> A detailed</w:t>
      </w:r>
      <w:r w:rsidR="00774B5C">
        <w:t xml:space="preserve"> account of</w:t>
      </w:r>
      <w:r>
        <w:t xml:space="preserve"> the</w:t>
      </w:r>
      <w:r w:rsidR="00774B5C">
        <w:t xml:space="preserve"> meetings </w:t>
      </w:r>
      <w:r>
        <w:t xml:space="preserve">had been </w:t>
      </w:r>
      <w:r w:rsidR="00774B5C">
        <w:t xml:space="preserve">compiled by Cllr SJ Heminsley, </w:t>
      </w:r>
    </w:p>
    <w:p w14:paraId="117DF1D7" w14:textId="27B3847F" w:rsidR="008D4C22" w:rsidRDefault="0055783C" w:rsidP="00460EF2">
      <w:pPr>
        <w:pStyle w:val="ListParagraph"/>
        <w:spacing w:after="0"/>
        <w:ind w:left="1440" w:hanging="1440"/>
      </w:pPr>
      <w:r>
        <w:t xml:space="preserve">and </w:t>
      </w:r>
      <w:r w:rsidR="00774B5C">
        <w:t>displayed in current Stanegate</w:t>
      </w:r>
      <w:r>
        <w:t xml:space="preserve"> and Parish Council web-site, </w:t>
      </w:r>
      <w:r w:rsidR="00774B5C">
        <w:t xml:space="preserve">including actions agreed in broad terms.  </w:t>
      </w:r>
      <w:r>
        <w:t xml:space="preserve">County </w:t>
      </w:r>
    </w:p>
    <w:p w14:paraId="3E17CEC0" w14:textId="22254D68" w:rsidR="008D4C22" w:rsidRDefault="0055783C" w:rsidP="00460EF2">
      <w:pPr>
        <w:pStyle w:val="ListParagraph"/>
        <w:spacing w:after="0"/>
        <w:ind w:left="1440" w:hanging="1440"/>
      </w:pPr>
      <w:r>
        <w:t xml:space="preserve">Council to consult </w:t>
      </w:r>
      <w:r w:rsidR="00774B5C">
        <w:t>with school staff.  The Parish Council need to be clear which areas t</w:t>
      </w:r>
      <w:r>
        <w:t>o</w:t>
      </w:r>
      <w:r w:rsidR="00774B5C">
        <w:t xml:space="preserve"> follow up on.  </w:t>
      </w:r>
      <w:r>
        <w:t xml:space="preserve">The </w:t>
      </w:r>
    </w:p>
    <w:p w14:paraId="431D95BD" w14:textId="1F804823" w:rsidR="008D4C22" w:rsidRDefault="0055783C" w:rsidP="00460EF2">
      <w:pPr>
        <w:pStyle w:val="ListParagraph"/>
        <w:spacing w:after="0"/>
        <w:ind w:left="1440" w:hanging="1440"/>
        <w:rPr>
          <w:b/>
          <w:bCs/>
        </w:rPr>
      </w:pPr>
      <w:r>
        <w:t>c</w:t>
      </w:r>
      <w:r w:rsidR="00774B5C">
        <w:t xml:space="preserve">ommunity </w:t>
      </w:r>
      <w:proofErr w:type="spellStart"/>
      <w:r>
        <w:t>speedwatch</w:t>
      </w:r>
      <w:proofErr w:type="spellEnd"/>
      <w:r>
        <w:t xml:space="preserve"> </w:t>
      </w:r>
      <w:r w:rsidR="00774B5C">
        <w:t xml:space="preserve">volunteer scheme to be resurrected, and an article </w:t>
      </w:r>
      <w:r>
        <w:t>w</w:t>
      </w:r>
      <w:r w:rsidR="00774B5C">
        <w:t>ould be placed in Stanegate</w:t>
      </w:r>
      <w:r w:rsidR="00460EF2">
        <w:t>.</w:t>
      </w:r>
      <w:r w:rsidR="00BD0CA8">
        <w:t xml:space="preserve"> </w:t>
      </w:r>
      <w:r w:rsidR="00BD0CA8">
        <w:rPr>
          <w:b/>
          <w:bCs/>
        </w:rPr>
        <w:t xml:space="preserve">ACTION: </w:t>
      </w:r>
    </w:p>
    <w:p w14:paraId="3A9CE2B7" w14:textId="77777777" w:rsidR="008D4C22" w:rsidRDefault="008E3614" w:rsidP="00460EF2">
      <w:pPr>
        <w:pStyle w:val="ListParagraph"/>
        <w:spacing w:after="0"/>
        <w:ind w:left="1440" w:hanging="1440"/>
        <w:rPr>
          <w:b/>
          <w:bCs/>
        </w:rPr>
      </w:pPr>
      <w:r>
        <w:rPr>
          <w:b/>
          <w:bCs/>
        </w:rPr>
        <w:t>County Cllr to seek update on proposals</w:t>
      </w:r>
      <w:r w:rsidR="009153D7">
        <w:rPr>
          <w:b/>
          <w:bCs/>
        </w:rPr>
        <w:t xml:space="preserve">.  </w:t>
      </w:r>
      <w:r w:rsidR="00455AD7">
        <w:rPr>
          <w:b/>
          <w:bCs/>
        </w:rPr>
        <w:t xml:space="preserve">Cllr SJ Heminsley to follow up with Sergeant Kate Benson </w:t>
      </w:r>
      <w:r w:rsidR="00460EF2">
        <w:rPr>
          <w:b/>
          <w:bCs/>
        </w:rPr>
        <w:t xml:space="preserve">regarding </w:t>
      </w:r>
    </w:p>
    <w:p w14:paraId="388F841F" w14:textId="77777777" w:rsidR="008D4C22" w:rsidRDefault="00460EF2" w:rsidP="00460EF2">
      <w:pPr>
        <w:pStyle w:val="ListParagraph"/>
        <w:spacing w:after="0"/>
        <w:ind w:left="1440" w:hanging="1440"/>
      </w:pPr>
      <w:proofErr w:type="gramStart"/>
      <w:r>
        <w:rPr>
          <w:b/>
          <w:bCs/>
        </w:rPr>
        <w:t xml:space="preserve">obtaining </w:t>
      </w:r>
      <w:r w:rsidR="00455AD7">
        <w:rPr>
          <w:b/>
          <w:bCs/>
        </w:rPr>
        <w:t xml:space="preserve"> expressions</w:t>
      </w:r>
      <w:proofErr w:type="gramEnd"/>
      <w:r w:rsidR="00455AD7">
        <w:rPr>
          <w:b/>
          <w:bCs/>
        </w:rPr>
        <w:t xml:space="preserve"> of interest in volunteering,</w:t>
      </w:r>
      <w:r>
        <w:rPr>
          <w:b/>
          <w:bCs/>
        </w:rPr>
        <w:t xml:space="preserve"> and</w:t>
      </w:r>
      <w:r w:rsidR="00455AD7">
        <w:rPr>
          <w:b/>
          <w:bCs/>
        </w:rPr>
        <w:t xml:space="preserve"> a</w:t>
      </w:r>
      <w:r w:rsidR="009153D7">
        <w:rPr>
          <w:b/>
          <w:bCs/>
        </w:rPr>
        <w:t>rticle to be placed in Stanegate</w:t>
      </w:r>
      <w:r>
        <w:rPr>
          <w:b/>
          <w:bCs/>
        </w:rPr>
        <w:t>.</w:t>
      </w:r>
      <w:r w:rsidR="009153D7">
        <w:rPr>
          <w:b/>
          <w:bCs/>
        </w:rPr>
        <w:t xml:space="preserve"> </w:t>
      </w:r>
      <w:r w:rsidR="009153D7">
        <w:t xml:space="preserve">Speed surveys, along with </w:t>
      </w:r>
    </w:p>
    <w:p w14:paraId="248259B2" w14:textId="77777777" w:rsidR="008D4C22" w:rsidRDefault="009153D7" w:rsidP="00460EF2">
      <w:pPr>
        <w:pStyle w:val="ListParagraph"/>
        <w:spacing w:after="0"/>
        <w:ind w:left="1440" w:hanging="1440"/>
      </w:pPr>
      <w:r>
        <w:t xml:space="preserve">possibly a camera survey to be implemented by County Council, however there is a long waiting list for this.  Police were </w:t>
      </w:r>
    </w:p>
    <w:p w14:paraId="084AE4B2" w14:textId="77777777" w:rsidR="00842B3F" w:rsidRDefault="009153D7" w:rsidP="00842B3F">
      <w:pPr>
        <w:pStyle w:val="ListParagraph"/>
        <w:spacing w:after="0"/>
        <w:ind w:left="1440" w:hanging="1440"/>
      </w:pPr>
      <w:r>
        <w:t>to visit the parish occasionally for random speed checks.</w:t>
      </w:r>
      <w:r w:rsidR="00455AD7">
        <w:t xml:space="preserve">  </w:t>
      </w:r>
      <w:r w:rsidR="00455AD7" w:rsidRPr="00842B3F">
        <w:t xml:space="preserve">County Cllr reported </w:t>
      </w:r>
      <w:r w:rsidR="00842B3F">
        <w:t xml:space="preserve">the nameplate signage on North Bank </w:t>
      </w:r>
    </w:p>
    <w:p w14:paraId="38C70601" w14:textId="77777777" w:rsidR="00842B3F" w:rsidRDefault="00842B3F" w:rsidP="00842B3F">
      <w:pPr>
        <w:pStyle w:val="ListParagraph"/>
        <w:spacing w:after="0"/>
        <w:ind w:left="1440" w:hanging="1440"/>
      </w:pPr>
      <w:r>
        <w:t xml:space="preserve">buried in the hedge and the dirty Give Way sign at the crossroads in the </w:t>
      </w:r>
      <w:proofErr w:type="spellStart"/>
      <w:r>
        <w:t>centre</w:t>
      </w:r>
      <w:proofErr w:type="spellEnd"/>
      <w:r>
        <w:t xml:space="preserve"> of </w:t>
      </w:r>
      <w:proofErr w:type="spellStart"/>
      <w:r>
        <w:t>Fourstones</w:t>
      </w:r>
      <w:proofErr w:type="spellEnd"/>
      <w:r>
        <w:t xml:space="preserve"> were to be actioned by </w:t>
      </w:r>
    </w:p>
    <w:p w14:paraId="5CB64A89" w14:textId="3C342D9F" w:rsidR="009153D7" w:rsidRPr="00842B3F" w:rsidRDefault="00842B3F" w:rsidP="00842B3F">
      <w:pPr>
        <w:pStyle w:val="ListParagraph"/>
        <w:spacing w:after="0"/>
        <w:ind w:left="1440" w:hanging="1440"/>
      </w:pPr>
      <w:r>
        <w:t>County Council.</w:t>
      </w:r>
    </w:p>
    <w:p w14:paraId="40A16F28" w14:textId="77777777" w:rsidR="00774B5C" w:rsidRPr="00E47043" w:rsidRDefault="00774B5C" w:rsidP="00460EF2">
      <w:pPr>
        <w:pStyle w:val="ListParagraph"/>
        <w:spacing w:after="0"/>
        <w:ind w:left="1440" w:hanging="1440"/>
        <w:rPr>
          <w:b/>
          <w:bCs/>
          <w:color w:val="FF0000"/>
        </w:rPr>
      </w:pPr>
    </w:p>
    <w:p w14:paraId="23FE8565" w14:textId="069D4D4C" w:rsidR="005D1462" w:rsidRPr="00CB67B2" w:rsidRDefault="001A70E7" w:rsidP="00460EF2">
      <w:pPr>
        <w:pStyle w:val="ListParagraph"/>
        <w:spacing w:after="0"/>
        <w:ind w:left="1440" w:hanging="1440"/>
        <w:rPr>
          <w:b/>
          <w:bCs/>
        </w:rPr>
      </w:pPr>
      <w:r w:rsidRPr="00CB67B2">
        <w:rPr>
          <w:b/>
          <w:bCs/>
        </w:rPr>
        <w:t>2021</w:t>
      </w:r>
      <w:r w:rsidR="005D1462" w:rsidRPr="00CB67B2">
        <w:rPr>
          <w:b/>
          <w:bCs/>
        </w:rPr>
        <w:t>/</w:t>
      </w:r>
      <w:r w:rsidR="002D4A1D" w:rsidRPr="00CB67B2">
        <w:rPr>
          <w:b/>
          <w:bCs/>
        </w:rPr>
        <w:t>10</w:t>
      </w:r>
      <w:r w:rsidR="00964285" w:rsidRPr="00CB67B2">
        <w:rPr>
          <w:b/>
          <w:bCs/>
        </w:rPr>
        <w:t>8</w:t>
      </w:r>
      <w:r w:rsidR="002D4A1D" w:rsidRPr="00CB67B2">
        <w:rPr>
          <w:b/>
          <w:bCs/>
        </w:rPr>
        <w:t>/0</w:t>
      </w:r>
      <w:r w:rsidR="004D08F8" w:rsidRPr="00CB67B2">
        <w:rPr>
          <w:b/>
          <w:bCs/>
        </w:rPr>
        <w:t>2</w:t>
      </w:r>
      <w:r w:rsidR="005D1462" w:rsidRPr="00CB67B2">
        <w:rPr>
          <w:b/>
          <w:bCs/>
        </w:rPr>
        <w:tab/>
      </w:r>
      <w:r w:rsidR="004D08F8" w:rsidRPr="00CB67B2">
        <w:rPr>
          <w:b/>
          <w:bCs/>
        </w:rPr>
        <w:t>L</w:t>
      </w:r>
      <w:r w:rsidR="005D1462" w:rsidRPr="00CB67B2">
        <w:rPr>
          <w:b/>
          <w:bCs/>
        </w:rPr>
        <w:t>itter bin, layby to west of Warden level crossing</w:t>
      </w:r>
    </w:p>
    <w:p w14:paraId="7F1EF276" w14:textId="77777777" w:rsidR="008D4C22" w:rsidRDefault="00F9655C" w:rsidP="00460EF2">
      <w:pPr>
        <w:pStyle w:val="ListParagraph"/>
        <w:spacing w:after="0"/>
        <w:ind w:left="1440" w:hanging="1440"/>
      </w:pPr>
      <w:r>
        <w:lastRenderedPageBreak/>
        <w:t>County Council had not yet advised whether they had the equipment to install a bin correctly in the layby,</w:t>
      </w:r>
      <w:r w:rsidR="008D4C22">
        <w:t xml:space="preserve"> however</w:t>
      </w:r>
      <w:r>
        <w:t xml:space="preserve"> it </w:t>
      </w:r>
    </w:p>
    <w:p w14:paraId="130758B4" w14:textId="77777777" w:rsidR="008D4C22" w:rsidRDefault="00F9655C" w:rsidP="00460EF2">
      <w:pPr>
        <w:pStyle w:val="ListParagraph"/>
        <w:spacing w:after="0"/>
        <w:ind w:left="1440" w:hanging="1440"/>
        <w:rPr>
          <w:b/>
          <w:bCs/>
        </w:rPr>
      </w:pPr>
      <w:r>
        <w:t>was agreed to keep the item on the agenda.</w:t>
      </w:r>
      <w:r>
        <w:rPr>
          <w:b/>
          <w:bCs/>
        </w:rPr>
        <w:t xml:space="preserve"> ACTION: Clerk to forward details of </w:t>
      </w:r>
      <w:r w:rsidR="00460EF2">
        <w:rPr>
          <w:b/>
          <w:bCs/>
        </w:rPr>
        <w:t xml:space="preserve">previous </w:t>
      </w:r>
      <w:proofErr w:type="gramStart"/>
      <w:r w:rsidR="00460EF2">
        <w:rPr>
          <w:b/>
          <w:bCs/>
        </w:rPr>
        <w:t xml:space="preserve">correspondence </w:t>
      </w:r>
      <w:r>
        <w:rPr>
          <w:b/>
          <w:bCs/>
        </w:rPr>
        <w:t xml:space="preserve"> to</w:t>
      </w:r>
      <w:proofErr w:type="gramEnd"/>
      <w:r>
        <w:rPr>
          <w:b/>
          <w:bCs/>
        </w:rPr>
        <w:t xml:space="preserve"> Coun</w:t>
      </w:r>
      <w:r w:rsidR="004F7DFF">
        <w:rPr>
          <w:b/>
          <w:bCs/>
        </w:rPr>
        <w:t>ty</w:t>
      </w:r>
      <w:r>
        <w:rPr>
          <w:b/>
          <w:bCs/>
        </w:rPr>
        <w:t xml:space="preserve"> </w:t>
      </w:r>
    </w:p>
    <w:p w14:paraId="1C6C3DA5" w14:textId="35C99FE1" w:rsidR="00CB67B2" w:rsidRPr="00F9655C" w:rsidRDefault="00F9655C" w:rsidP="00460EF2">
      <w:pPr>
        <w:pStyle w:val="ListParagraph"/>
        <w:spacing w:after="0"/>
        <w:ind w:left="1440" w:hanging="1440"/>
        <w:rPr>
          <w:b/>
          <w:bCs/>
        </w:rPr>
      </w:pPr>
      <w:r>
        <w:rPr>
          <w:b/>
          <w:bCs/>
        </w:rPr>
        <w:t>Cllr.</w:t>
      </w:r>
    </w:p>
    <w:p w14:paraId="4FE5905F" w14:textId="77777777" w:rsidR="00080566" w:rsidRDefault="00080566" w:rsidP="00460EF2">
      <w:pPr>
        <w:pStyle w:val="ListParagraph"/>
        <w:spacing w:after="0"/>
        <w:ind w:left="0" w:hanging="1440"/>
        <w:rPr>
          <w:b/>
          <w:bCs/>
        </w:rPr>
      </w:pPr>
    </w:p>
    <w:p w14:paraId="7B3C5F89" w14:textId="77777777" w:rsidR="00460EF2" w:rsidRDefault="001A70E7" w:rsidP="00460EF2">
      <w:pPr>
        <w:pStyle w:val="ListParagraph"/>
        <w:spacing w:after="0"/>
        <w:ind w:left="1417" w:hanging="1440"/>
        <w:rPr>
          <w:b/>
          <w:bCs/>
        </w:rPr>
      </w:pPr>
      <w:r w:rsidRPr="00CB67B2">
        <w:rPr>
          <w:b/>
          <w:bCs/>
        </w:rPr>
        <w:t>2021</w:t>
      </w:r>
      <w:r w:rsidR="003333DC" w:rsidRPr="00CB67B2">
        <w:rPr>
          <w:b/>
          <w:bCs/>
        </w:rPr>
        <w:t>/</w:t>
      </w:r>
      <w:r w:rsidR="002D4A1D" w:rsidRPr="00CB67B2">
        <w:rPr>
          <w:b/>
          <w:bCs/>
        </w:rPr>
        <w:t>10</w:t>
      </w:r>
      <w:r w:rsidR="00964285" w:rsidRPr="00CB67B2">
        <w:rPr>
          <w:b/>
          <w:bCs/>
        </w:rPr>
        <w:t>8</w:t>
      </w:r>
      <w:r w:rsidR="003333DC" w:rsidRPr="00CB67B2">
        <w:rPr>
          <w:b/>
          <w:bCs/>
        </w:rPr>
        <w:t>/0</w:t>
      </w:r>
      <w:r w:rsidR="004D08F8" w:rsidRPr="00CB67B2">
        <w:rPr>
          <w:b/>
          <w:bCs/>
        </w:rPr>
        <w:t>3</w:t>
      </w:r>
      <w:r w:rsidR="003333DC" w:rsidRPr="00CB67B2">
        <w:rPr>
          <w:b/>
          <w:bCs/>
        </w:rPr>
        <w:tab/>
      </w:r>
      <w:r w:rsidR="004A1E48" w:rsidRPr="00CB67B2">
        <w:rPr>
          <w:b/>
          <w:bCs/>
        </w:rPr>
        <w:t xml:space="preserve">Footpath clearance works/hedgerow obstructions, including Broadway to East Fourstones; </w:t>
      </w:r>
      <w:r w:rsidR="00964285" w:rsidRPr="00CB67B2">
        <w:rPr>
          <w:b/>
          <w:bCs/>
        </w:rPr>
        <w:t>t</w:t>
      </w:r>
      <w:r w:rsidR="003333DC" w:rsidRPr="00CB67B2">
        <w:rPr>
          <w:b/>
          <w:bCs/>
        </w:rPr>
        <w:t xml:space="preserve">o </w:t>
      </w:r>
    </w:p>
    <w:p w14:paraId="7D7D7E31" w14:textId="728ECE48" w:rsidR="003333DC" w:rsidRPr="00CB67B2" w:rsidRDefault="00460EF2" w:rsidP="00460EF2">
      <w:pPr>
        <w:pStyle w:val="ListParagraph"/>
        <w:spacing w:after="0"/>
        <w:ind w:left="1417" w:hanging="1440"/>
        <w:rPr>
          <w:b/>
          <w:bCs/>
        </w:rPr>
      </w:pPr>
      <w:r w:rsidRPr="00CB67B2">
        <w:rPr>
          <w:b/>
          <w:bCs/>
        </w:rPr>
        <w:t>D</w:t>
      </w:r>
      <w:r w:rsidR="00964285" w:rsidRPr="00CB67B2">
        <w:rPr>
          <w:b/>
          <w:bCs/>
        </w:rPr>
        <w:t>iscuss</w:t>
      </w:r>
      <w:r>
        <w:rPr>
          <w:b/>
          <w:bCs/>
        </w:rPr>
        <w:t xml:space="preserve"> </w:t>
      </w:r>
      <w:r w:rsidR="00364F80" w:rsidRPr="00CB67B2">
        <w:rPr>
          <w:b/>
          <w:bCs/>
        </w:rPr>
        <w:t>volunteers carr</w:t>
      </w:r>
      <w:r w:rsidR="00964285" w:rsidRPr="00CB67B2">
        <w:rPr>
          <w:b/>
          <w:bCs/>
        </w:rPr>
        <w:t>ying</w:t>
      </w:r>
      <w:r w:rsidR="00364F80" w:rsidRPr="00CB67B2">
        <w:rPr>
          <w:b/>
          <w:bCs/>
        </w:rPr>
        <w:t xml:space="preserve"> out clearance works </w:t>
      </w:r>
    </w:p>
    <w:p w14:paraId="29D7A112" w14:textId="77777777" w:rsidR="008D4C22" w:rsidRDefault="00C8279D" w:rsidP="00460EF2">
      <w:pPr>
        <w:pStyle w:val="ListParagraph"/>
        <w:spacing w:after="0"/>
        <w:ind w:left="1417" w:hanging="1440"/>
      </w:pPr>
      <w:r>
        <w:t xml:space="preserve">No response had been received from County Council Officer Tim Fish </w:t>
      </w:r>
      <w:r w:rsidR="00460EF2">
        <w:t>regarding confirm</w:t>
      </w:r>
      <w:r w:rsidR="008D4C22">
        <w:t>ation of</w:t>
      </w:r>
      <w:r w:rsidR="00460EF2">
        <w:t xml:space="preserve"> whose</w:t>
      </w:r>
      <w:r>
        <w:t xml:space="preserve"> responsibility it </w:t>
      </w:r>
      <w:r w:rsidR="00460EF2">
        <w:t>is</w:t>
      </w:r>
      <w:r>
        <w:t xml:space="preserve"> </w:t>
      </w:r>
    </w:p>
    <w:p w14:paraId="6BF3BB09" w14:textId="77777777" w:rsidR="008D4C22" w:rsidRDefault="00C8279D" w:rsidP="00460EF2">
      <w:pPr>
        <w:pStyle w:val="ListParagraph"/>
        <w:spacing w:after="0"/>
        <w:ind w:left="1417" w:hanging="1440"/>
      </w:pPr>
      <w:r>
        <w:t>for clearance works</w:t>
      </w:r>
      <w:r w:rsidR="00460EF2">
        <w:t xml:space="preserve">, </w:t>
      </w:r>
      <w:r>
        <w:t xml:space="preserve">Broadway to East Fourstones, </w:t>
      </w:r>
      <w:r w:rsidR="008D4C22">
        <w:t>however</w:t>
      </w:r>
      <w:r w:rsidR="00460EF2">
        <w:t xml:space="preserve"> </w:t>
      </w:r>
      <w:r>
        <w:t xml:space="preserve">it was understood </w:t>
      </w:r>
      <w:r w:rsidR="00460EF2">
        <w:t>to be</w:t>
      </w:r>
      <w:r>
        <w:t xml:space="preserve"> County Council.  Private hedges </w:t>
      </w:r>
    </w:p>
    <w:p w14:paraId="43AEAF9F" w14:textId="005B3213" w:rsidR="00CB67B2" w:rsidRPr="00F9655C" w:rsidRDefault="00460EF2" w:rsidP="00460EF2">
      <w:pPr>
        <w:pStyle w:val="ListParagraph"/>
        <w:spacing w:after="0"/>
        <w:ind w:left="1417" w:hanging="1440"/>
      </w:pPr>
      <w:proofErr w:type="spellStart"/>
      <w:r>
        <w:t>we</w:t>
      </w:r>
      <w:r w:rsidR="00C8279D">
        <w:t>re</w:t>
      </w:r>
      <w:proofErr w:type="spellEnd"/>
      <w:r w:rsidR="00C8279D">
        <w:t xml:space="preserve"> overhanging a</w:t>
      </w:r>
      <w:r>
        <w:t>nd</w:t>
      </w:r>
      <w:r w:rsidR="00C8279D">
        <w:t xml:space="preserve"> starting to bulge on narrow footpaths.  </w:t>
      </w:r>
      <w:r w:rsidR="00C8279D">
        <w:rPr>
          <w:b/>
          <w:bCs/>
        </w:rPr>
        <w:t>ACTION: Clerk to chase up with County Council.</w:t>
      </w:r>
      <w:r w:rsidR="00C8279D">
        <w:t xml:space="preserve">  </w:t>
      </w:r>
    </w:p>
    <w:p w14:paraId="588C9690" w14:textId="77777777" w:rsidR="00080566" w:rsidRPr="00D74CF2" w:rsidRDefault="00080566" w:rsidP="00460EF2">
      <w:pPr>
        <w:pStyle w:val="ListParagraph"/>
        <w:spacing w:after="0"/>
        <w:ind w:left="1417" w:hanging="1440"/>
      </w:pPr>
    </w:p>
    <w:p w14:paraId="3959300B" w14:textId="77777777" w:rsidR="00460EF2" w:rsidRDefault="004D33C9" w:rsidP="00460EF2">
      <w:pPr>
        <w:pStyle w:val="ListParagraph"/>
        <w:spacing w:after="0"/>
        <w:ind w:left="1417" w:hanging="1440"/>
        <w:rPr>
          <w:b/>
          <w:bCs/>
        </w:rPr>
      </w:pPr>
      <w:r w:rsidRPr="00CB67B2">
        <w:rPr>
          <w:b/>
          <w:bCs/>
        </w:rPr>
        <w:t>2021/</w:t>
      </w:r>
      <w:r w:rsidR="002D4A1D" w:rsidRPr="00CB67B2">
        <w:rPr>
          <w:b/>
          <w:bCs/>
        </w:rPr>
        <w:t>10</w:t>
      </w:r>
      <w:r w:rsidR="00964285" w:rsidRPr="00CB67B2">
        <w:rPr>
          <w:b/>
          <w:bCs/>
        </w:rPr>
        <w:t>8</w:t>
      </w:r>
      <w:r w:rsidRPr="00CB67B2">
        <w:rPr>
          <w:b/>
          <w:bCs/>
        </w:rPr>
        <w:t>/04</w:t>
      </w:r>
      <w:r w:rsidRPr="00CB67B2">
        <w:rPr>
          <w:b/>
          <w:bCs/>
        </w:rPr>
        <w:tab/>
        <w:t xml:space="preserve">To </w:t>
      </w:r>
      <w:r w:rsidR="00364F80" w:rsidRPr="00CB67B2">
        <w:rPr>
          <w:b/>
          <w:bCs/>
        </w:rPr>
        <w:t>receive update on proposed</w:t>
      </w:r>
      <w:r w:rsidRPr="00CB67B2">
        <w:rPr>
          <w:b/>
          <w:bCs/>
        </w:rPr>
        <w:t xml:space="preserve"> village signage</w:t>
      </w:r>
      <w:r w:rsidR="00364F80" w:rsidRPr="00CB67B2">
        <w:rPr>
          <w:b/>
          <w:bCs/>
        </w:rPr>
        <w:t xml:space="preserve"> - costs for stone signage and additional signage </w:t>
      </w:r>
    </w:p>
    <w:p w14:paraId="503FA3C2" w14:textId="638D288A" w:rsidR="004D33C9" w:rsidRPr="00CB67B2" w:rsidRDefault="00364F80" w:rsidP="00460EF2">
      <w:pPr>
        <w:pStyle w:val="ListParagraph"/>
        <w:spacing w:after="0"/>
        <w:ind w:left="1417" w:hanging="1440"/>
        <w:rPr>
          <w:b/>
          <w:bCs/>
        </w:rPr>
      </w:pPr>
      <w:r w:rsidRPr="00CB67B2">
        <w:rPr>
          <w:b/>
          <w:bCs/>
        </w:rPr>
        <w:t>requested</w:t>
      </w:r>
    </w:p>
    <w:p w14:paraId="735719D8" w14:textId="77777777" w:rsidR="00AE2C88" w:rsidRDefault="00AE2C88" w:rsidP="00460EF2">
      <w:pPr>
        <w:pStyle w:val="ListParagraph"/>
        <w:spacing w:after="0"/>
        <w:ind w:left="1417" w:hanging="1440"/>
      </w:pPr>
      <w:r>
        <w:t xml:space="preserve">County Council had advised “Welcome to Fourstones, please drive carefully,” signage outside of the 30mph zone cannot </w:t>
      </w:r>
    </w:p>
    <w:p w14:paraId="3A030418" w14:textId="4AB6C595" w:rsidR="00AE2C88" w:rsidRDefault="00AE2C88" w:rsidP="00460EF2">
      <w:pPr>
        <w:pStyle w:val="ListParagraph"/>
        <w:spacing w:after="0"/>
        <w:ind w:left="1417" w:hanging="1440"/>
      </w:pPr>
      <w:r>
        <w:t>be permitted as it would be in effect a duplicate sign and the recently installed signage</w:t>
      </w:r>
      <w:r w:rsidR="008D4C22">
        <w:t xml:space="preserve"> </w:t>
      </w:r>
      <w:r w:rsidR="0012470D">
        <w:t xml:space="preserve">is </w:t>
      </w:r>
      <w:r>
        <w:t xml:space="preserve">considered appropriate for the </w:t>
      </w:r>
    </w:p>
    <w:p w14:paraId="1CA4E30B" w14:textId="77777777" w:rsidR="00AE2C88" w:rsidRDefault="00AE2C88" w:rsidP="00460EF2">
      <w:pPr>
        <w:pStyle w:val="ListParagraph"/>
        <w:spacing w:after="0"/>
        <w:ind w:left="1417" w:hanging="1440"/>
      </w:pPr>
      <w:r>
        <w:t xml:space="preserve">location.  In principle the County Council would give permission for stone signage but would need details of size and </w:t>
      </w:r>
    </w:p>
    <w:p w14:paraId="3C4FD5EC" w14:textId="3C7D8A96" w:rsidR="00460EF2" w:rsidRDefault="00AE2C88" w:rsidP="00460EF2">
      <w:pPr>
        <w:pStyle w:val="ListParagraph"/>
        <w:spacing w:after="0"/>
        <w:ind w:left="1417" w:hanging="1440"/>
      </w:pPr>
      <w:r>
        <w:t>locations.</w:t>
      </w:r>
      <w:r w:rsidR="004E79F2">
        <w:t xml:space="preserve">  New sign East of Fourstones to be reduced</w:t>
      </w:r>
      <w:r w:rsidR="00460EF2">
        <w:t xml:space="preserve"> and </w:t>
      </w:r>
      <w:r w:rsidR="00E47043">
        <w:t>to</w:t>
      </w:r>
      <w:r w:rsidR="00460EF2">
        <w:t xml:space="preserve"> be</w:t>
      </w:r>
      <w:r w:rsidR="004E79F2">
        <w:t xml:space="preserve"> wooden gateway </w:t>
      </w:r>
      <w:r w:rsidR="00E47043">
        <w:t>typ</w:t>
      </w:r>
      <w:r w:rsidR="004E79F2">
        <w:t>e</w:t>
      </w:r>
      <w:r w:rsidR="00460EF2">
        <w:t>;</w:t>
      </w:r>
      <w:r w:rsidR="00123527">
        <w:t xml:space="preserve"> signage</w:t>
      </w:r>
      <w:r w:rsidR="00460EF2">
        <w:t xml:space="preserve"> at the</w:t>
      </w:r>
      <w:r w:rsidR="00123527">
        <w:t xml:space="preserve"> West to be </w:t>
      </w:r>
    </w:p>
    <w:p w14:paraId="51419AA3" w14:textId="00CA7C8A" w:rsidR="008D4C22" w:rsidRDefault="00123527" w:rsidP="00460EF2">
      <w:pPr>
        <w:pStyle w:val="ListParagraph"/>
        <w:spacing w:after="0"/>
        <w:ind w:left="1417" w:hanging="1440"/>
      </w:pPr>
      <w:r>
        <w:t>installed in due course</w:t>
      </w:r>
      <w:r w:rsidR="00460EF2">
        <w:t>, along with</w:t>
      </w:r>
      <w:r>
        <w:t xml:space="preserve"> signage at High Warden.</w:t>
      </w:r>
      <w:r w:rsidR="007B1C8C">
        <w:t xml:space="preserve">  Proposed stones to be</w:t>
      </w:r>
      <w:r w:rsidR="008D4C22">
        <w:t xml:space="preserve"> located</w:t>
      </w:r>
      <w:r w:rsidR="002142E1">
        <w:t xml:space="preserve"> West of papermill </w:t>
      </w:r>
    </w:p>
    <w:p w14:paraId="48364555" w14:textId="77777777" w:rsidR="008D4C22" w:rsidRDefault="002142E1" w:rsidP="00460EF2">
      <w:pPr>
        <w:pStyle w:val="ListParagraph"/>
        <w:spacing w:after="0"/>
        <w:ind w:left="1417" w:hanging="1440"/>
      </w:pPr>
      <w:r>
        <w:t>and south of Warden Bridge</w:t>
      </w:r>
      <w:r w:rsidR="00460EF2">
        <w:t>.  Two types of</w:t>
      </w:r>
      <w:r>
        <w:t xml:space="preserve"> stone had been identified,</w:t>
      </w:r>
      <w:r w:rsidR="00123527">
        <w:t xml:space="preserve"> </w:t>
      </w:r>
      <w:r w:rsidR="00460EF2">
        <w:t>being</w:t>
      </w:r>
      <w:r w:rsidR="00123527">
        <w:t xml:space="preserve"> </w:t>
      </w:r>
      <w:r>
        <w:t>3foot 6” wide</w:t>
      </w:r>
      <w:r w:rsidR="00460EF2">
        <w:t>,</w:t>
      </w:r>
      <w:r>
        <w:t xml:space="preserve"> 2foot 6” high, 0.5tonne each.  </w:t>
      </w:r>
    </w:p>
    <w:p w14:paraId="4431C2E0" w14:textId="77777777" w:rsidR="008D4C22" w:rsidRDefault="002142E1" w:rsidP="00460EF2">
      <w:pPr>
        <w:pStyle w:val="ListParagraph"/>
        <w:spacing w:after="0"/>
        <w:ind w:left="1417" w:hanging="1440"/>
      </w:pPr>
      <w:r>
        <w:t xml:space="preserve">Border Stones at Haltwhistle </w:t>
      </w:r>
      <w:proofErr w:type="gramStart"/>
      <w:r>
        <w:t xml:space="preserve">could </w:t>
      </w:r>
      <w:r w:rsidR="00460EF2">
        <w:t xml:space="preserve"> </w:t>
      </w:r>
      <w:r>
        <w:t>install</w:t>
      </w:r>
      <w:proofErr w:type="gramEnd"/>
      <w:r>
        <w:t xml:space="preserve">, </w:t>
      </w:r>
      <w:r w:rsidR="00460EF2">
        <w:t>at an</w:t>
      </w:r>
      <w:r>
        <w:t xml:space="preserve"> approximate cost of £60/stone for skimming</w:t>
      </w:r>
      <w:r w:rsidR="00460EF2">
        <w:t xml:space="preserve">, and </w:t>
      </w:r>
      <w:r>
        <w:t xml:space="preserve">Patrick Ward could </w:t>
      </w:r>
    </w:p>
    <w:p w14:paraId="7867D58F" w14:textId="77777777" w:rsidR="008D4C22" w:rsidRDefault="002142E1" w:rsidP="00460EF2">
      <w:pPr>
        <w:pStyle w:val="ListParagraph"/>
        <w:spacing w:after="0"/>
        <w:ind w:left="1417" w:hanging="1440"/>
      </w:pPr>
      <w:r>
        <w:t xml:space="preserve">install for £350 in total.  Price for lettering to be sought.  </w:t>
      </w:r>
      <w:r w:rsidR="00460EF2">
        <w:t>The s</w:t>
      </w:r>
      <w:r>
        <w:t xml:space="preserve">tones themselves </w:t>
      </w:r>
      <w:r w:rsidR="00460EF2">
        <w:t xml:space="preserve">would cost </w:t>
      </w:r>
      <w:r>
        <w:t xml:space="preserve">£200, </w:t>
      </w:r>
      <w:r w:rsidR="00460EF2">
        <w:t>and</w:t>
      </w:r>
      <w:r>
        <w:t xml:space="preserve"> total </w:t>
      </w:r>
      <w:r w:rsidR="00460EF2">
        <w:t xml:space="preserve">cost </w:t>
      </w:r>
      <w:r>
        <w:t xml:space="preserve">for </w:t>
      </w:r>
    </w:p>
    <w:p w14:paraId="4EEB5D94" w14:textId="77777777" w:rsidR="0012470D" w:rsidRDefault="002142E1" w:rsidP="00460EF2">
      <w:pPr>
        <w:pStyle w:val="ListParagraph"/>
        <w:spacing w:after="0"/>
        <w:ind w:left="1417" w:hanging="1440"/>
        <w:rPr>
          <w:b/>
          <w:bCs/>
        </w:rPr>
      </w:pPr>
      <w:r>
        <w:t xml:space="preserve">signage would be </w:t>
      </w:r>
      <w:r w:rsidR="00460EF2">
        <w:t xml:space="preserve">approximately </w:t>
      </w:r>
      <w:r>
        <w:t>£1,000.</w:t>
      </w:r>
      <w:r w:rsidR="007B1C8C">
        <w:t xml:space="preserve">  </w:t>
      </w:r>
      <w:r w:rsidR="007B1C8C">
        <w:rPr>
          <w:b/>
          <w:bCs/>
        </w:rPr>
        <w:t>ACTION:</w:t>
      </w:r>
      <w:r w:rsidR="0012470D">
        <w:rPr>
          <w:b/>
          <w:bCs/>
        </w:rPr>
        <w:t xml:space="preserve"> Cllr </w:t>
      </w:r>
      <w:r w:rsidR="007B1C8C">
        <w:rPr>
          <w:b/>
          <w:bCs/>
        </w:rPr>
        <w:t>S Robson to confirm exact locations</w:t>
      </w:r>
      <w:r w:rsidR="0012470D">
        <w:rPr>
          <w:b/>
          <w:bCs/>
        </w:rPr>
        <w:t xml:space="preserve"> for stone signage</w:t>
      </w:r>
      <w:r w:rsidR="007B1C8C">
        <w:rPr>
          <w:b/>
          <w:bCs/>
        </w:rPr>
        <w:t>.</w:t>
      </w:r>
      <w:r w:rsidR="002626A1">
        <w:rPr>
          <w:b/>
          <w:bCs/>
        </w:rPr>
        <w:t xml:space="preserve">  Cllr SJ </w:t>
      </w:r>
    </w:p>
    <w:p w14:paraId="01EEEBFD" w14:textId="77777777" w:rsidR="00E47043" w:rsidRDefault="002626A1" w:rsidP="00460EF2">
      <w:pPr>
        <w:pStyle w:val="ListParagraph"/>
        <w:spacing w:after="0"/>
        <w:ind w:left="1417" w:hanging="1440"/>
        <w:rPr>
          <w:b/>
          <w:bCs/>
        </w:rPr>
      </w:pPr>
      <w:r>
        <w:rPr>
          <w:b/>
          <w:bCs/>
        </w:rPr>
        <w:t>Heminsley to speak to landowner (action from previous meeting).  Cllr D Bowman to secure exact costings for</w:t>
      </w:r>
      <w:r w:rsidR="00E47043">
        <w:rPr>
          <w:b/>
          <w:bCs/>
        </w:rPr>
        <w:t xml:space="preserve"> </w:t>
      </w:r>
    </w:p>
    <w:p w14:paraId="103AAF22" w14:textId="77777777" w:rsidR="00E47043" w:rsidRDefault="00E47043" w:rsidP="00460EF2">
      <w:pPr>
        <w:pStyle w:val="ListParagraph"/>
        <w:spacing w:after="0"/>
        <w:ind w:left="1417" w:hanging="1440"/>
        <w:rPr>
          <w:b/>
          <w:bCs/>
        </w:rPr>
      </w:pPr>
      <w:r>
        <w:rPr>
          <w:b/>
          <w:bCs/>
        </w:rPr>
        <w:t>approval at</w:t>
      </w:r>
      <w:r w:rsidR="002626A1">
        <w:rPr>
          <w:b/>
          <w:bCs/>
        </w:rPr>
        <w:t xml:space="preserve"> January Parish Council meeting.</w:t>
      </w:r>
      <w:r w:rsidR="000731E1">
        <w:t xml:space="preserve"> </w:t>
      </w:r>
      <w:r w:rsidR="00477CA5">
        <w:t xml:space="preserve"> </w:t>
      </w:r>
      <w:r w:rsidR="00477CA5">
        <w:rPr>
          <w:b/>
          <w:bCs/>
        </w:rPr>
        <w:t xml:space="preserve">Clerk to contact Hexham Town Council </w:t>
      </w:r>
      <w:r w:rsidR="00460EF2">
        <w:rPr>
          <w:b/>
          <w:bCs/>
        </w:rPr>
        <w:t xml:space="preserve">regarding signage which would be </w:t>
      </w:r>
    </w:p>
    <w:p w14:paraId="1312418E" w14:textId="365D7010" w:rsidR="00CB67B2" w:rsidRPr="00477CA5" w:rsidRDefault="00460EF2" w:rsidP="00460EF2">
      <w:pPr>
        <w:pStyle w:val="ListParagraph"/>
        <w:spacing w:after="0"/>
        <w:ind w:left="1417" w:hanging="1440"/>
        <w:rPr>
          <w:b/>
          <w:bCs/>
        </w:rPr>
      </w:pPr>
      <w:r>
        <w:rPr>
          <w:b/>
          <w:bCs/>
        </w:rPr>
        <w:t>located</w:t>
      </w:r>
      <w:r w:rsidR="00477CA5">
        <w:rPr>
          <w:b/>
          <w:bCs/>
        </w:rPr>
        <w:t xml:space="preserve"> just outside of the Warden parish.</w:t>
      </w:r>
    </w:p>
    <w:p w14:paraId="6AD76230" w14:textId="77777777" w:rsidR="00AE2C88" w:rsidRPr="00AE2C88" w:rsidRDefault="00AE2C88" w:rsidP="00460EF2">
      <w:pPr>
        <w:pStyle w:val="ListParagraph"/>
        <w:spacing w:after="0"/>
        <w:ind w:left="1417" w:hanging="1440"/>
      </w:pPr>
    </w:p>
    <w:p w14:paraId="3994E387" w14:textId="1F94306B" w:rsidR="00C1571D" w:rsidRPr="00CB67B2" w:rsidRDefault="00C1571D" w:rsidP="00460EF2">
      <w:pPr>
        <w:pStyle w:val="ListParagraph"/>
        <w:spacing w:after="0"/>
        <w:ind w:left="1417" w:hanging="1440"/>
        <w:rPr>
          <w:b/>
          <w:bCs/>
        </w:rPr>
      </w:pPr>
      <w:r w:rsidRPr="00CB67B2">
        <w:rPr>
          <w:b/>
          <w:bCs/>
        </w:rPr>
        <w:t>2021/</w:t>
      </w:r>
      <w:r w:rsidR="002D4A1D" w:rsidRPr="00CB67B2">
        <w:rPr>
          <w:b/>
          <w:bCs/>
        </w:rPr>
        <w:t>10</w:t>
      </w:r>
      <w:r w:rsidR="00964285" w:rsidRPr="00CB67B2">
        <w:rPr>
          <w:b/>
          <w:bCs/>
        </w:rPr>
        <w:t>8</w:t>
      </w:r>
      <w:r w:rsidRPr="00CB67B2">
        <w:rPr>
          <w:b/>
          <w:bCs/>
        </w:rPr>
        <w:t>/05</w:t>
      </w:r>
      <w:r w:rsidRPr="00CB67B2">
        <w:rPr>
          <w:b/>
          <w:bCs/>
        </w:rPr>
        <w:tab/>
      </w:r>
      <w:r w:rsidR="00364F80" w:rsidRPr="00CB67B2">
        <w:rPr>
          <w:b/>
          <w:bCs/>
        </w:rPr>
        <w:t>Update on blocked gullies/maintenance schedule for the Mossy</w:t>
      </w:r>
    </w:p>
    <w:p w14:paraId="00A23EC0" w14:textId="77777777" w:rsidR="00743BE7" w:rsidRDefault="00743BE7" w:rsidP="00460EF2">
      <w:pPr>
        <w:pStyle w:val="ListParagraph"/>
        <w:spacing w:after="0"/>
        <w:ind w:left="1417" w:hanging="1440"/>
      </w:pPr>
      <w:r>
        <w:t xml:space="preserve">County Council had advised the gulley cleansing machinery would be in the parish mid-September, and the Mossy would </w:t>
      </w:r>
    </w:p>
    <w:p w14:paraId="02682CC0" w14:textId="77777777" w:rsidR="00704BCF" w:rsidRDefault="00743BE7" w:rsidP="00460EF2">
      <w:pPr>
        <w:pStyle w:val="ListParagraph"/>
        <w:spacing w:after="0"/>
        <w:ind w:left="1417" w:hanging="1440"/>
      </w:pPr>
      <w:r>
        <w:t>be actioned on an annual basis.</w:t>
      </w:r>
      <w:r w:rsidR="00704BCF">
        <w:t xml:space="preserve">  Comments had been received from litter pickers of further blocked drains, which Clerk </w:t>
      </w:r>
    </w:p>
    <w:p w14:paraId="56A29028" w14:textId="50158785" w:rsidR="00AE4649" w:rsidRDefault="00704BCF" w:rsidP="00460EF2">
      <w:pPr>
        <w:pStyle w:val="ListParagraph"/>
        <w:spacing w:after="0"/>
        <w:ind w:left="1417" w:hanging="1440"/>
      </w:pPr>
      <w:r>
        <w:t>had reported to County Council.</w:t>
      </w:r>
      <w:r w:rsidR="0037547E">
        <w:t xml:space="preserve">  </w:t>
      </w:r>
      <w:r w:rsidR="0037547E">
        <w:rPr>
          <w:b/>
          <w:bCs/>
        </w:rPr>
        <w:t>ACTION: County Cllr to chase up with County Council.</w:t>
      </w:r>
      <w:r w:rsidR="005812AB">
        <w:t xml:space="preserve">  </w:t>
      </w:r>
      <w:r>
        <w:t xml:space="preserve"> </w:t>
      </w:r>
    </w:p>
    <w:p w14:paraId="57ADC745" w14:textId="77777777" w:rsidR="00743BE7" w:rsidRDefault="00743BE7" w:rsidP="00460EF2">
      <w:pPr>
        <w:pStyle w:val="ListParagraph"/>
        <w:spacing w:after="0"/>
        <w:ind w:left="1417" w:hanging="1440"/>
      </w:pPr>
    </w:p>
    <w:p w14:paraId="6CFF1229" w14:textId="64FCE091" w:rsidR="00C1571D" w:rsidRDefault="00C1571D" w:rsidP="00460EF2">
      <w:pPr>
        <w:pStyle w:val="ListParagraph"/>
        <w:spacing w:after="0"/>
        <w:ind w:left="1417" w:hanging="1440"/>
        <w:rPr>
          <w:b/>
          <w:bCs/>
        </w:rPr>
      </w:pPr>
      <w:r w:rsidRPr="00CB67B2">
        <w:rPr>
          <w:b/>
          <w:bCs/>
        </w:rPr>
        <w:t>2021/</w:t>
      </w:r>
      <w:r w:rsidR="002D4A1D" w:rsidRPr="00CB67B2">
        <w:rPr>
          <w:b/>
          <w:bCs/>
        </w:rPr>
        <w:t>10</w:t>
      </w:r>
      <w:r w:rsidR="00964285" w:rsidRPr="00CB67B2">
        <w:rPr>
          <w:b/>
          <w:bCs/>
        </w:rPr>
        <w:t>8</w:t>
      </w:r>
      <w:r w:rsidRPr="00CB67B2">
        <w:rPr>
          <w:b/>
          <w:bCs/>
        </w:rPr>
        <w:t>/06</w:t>
      </w:r>
      <w:r w:rsidRPr="00CB67B2">
        <w:rPr>
          <w:b/>
          <w:bCs/>
        </w:rPr>
        <w:tab/>
      </w:r>
      <w:r w:rsidR="00364F80" w:rsidRPr="00CB67B2">
        <w:rPr>
          <w:b/>
          <w:bCs/>
        </w:rPr>
        <w:t>To report signage east of Paper Mill requiring replacing</w:t>
      </w:r>
    </w:p>
    <w:p w14:paraId="5440000E" w14:textId="50EDB32B" w:rsidR="0037547E" w:rsidRPr="0037547E" w:rsidRDefault="0037547E" w:rsidP="00460EF2">
      <w:pPr>
        <w:pStyle w:val="ListParagraph"/>
        <w:spacing w:after="0"/>
        <w:ind w:left="1417" w:hanging="1440"/>
        <w:rPr>
          <w:b/>
          <w:bCs/>
        </w:rPr>
      </w:pPr>
      <w:r>
        <w:t>Road signage east of Paper Mill require</w:t>
      </w:r>
      <w:r w:rsidR="00460EF2">
        <w:t>d</w:t>
      </w:r>
      <w:r>
        <w:t xml:space="preserve"> replacing.  </w:t>
      </w:r>
      <w:r>
        <w:rPr>
          <w:b/>
          <w:bCs/>
        </w:rPr>
        <w:t>ACTION: Clerk to re-report.</w:t>
      </w:r>
    </w:p>
    <w:p w14:paraId="085ECEF1" w14:textId="77777777" w:rsidR="007B1C8C" w:rsidRDefault="007B1C8C" w:rsidP="00460EF2">
      <w:pPr>
        <w:pStyle w:val="ListParagraph"/>
        <w:spacing w:after="0"/>
        <w:ind w:left="1417" w:hanging="1440"/>
        <w:rPr>
          <w:b/>
          <w:bCs/>
        </w:rPr>
      </w:pPr>
    </w:p>
    <w:p w14:paraId="6229B466" w14:textId="3E699F68" w:rsidR="00364F80" w:rsidRPr="00CB67B2" w:rsidRDefault="00364F80" w:rsidP="00460EF2">
      <w:pPr>
        <w:pStyle w:val="ListParagraph"/>
        <w:spacing w:after="0"/>
        <w:ind w:left="1417" w:hanging="1440"/>
        <w:rPr>
          <w:b/>
          <w:bCs/>
        </w:rPr>
      </w:pPr>
      <w:r w:rsidRPr="00CB67B2">
        <w:rPr>
          <w:b/>
          <w:bCs/>
        </w:rPr>
        <w:t>2021/10</w:t>
      </w:r>
      <w:r w:rsidR="00964285" w:rsidRPr="00CB67B2">
        <w:rPr>
          <w:b/>
          <w:bCs/>
        </w:rPr>
        <w:t>8</w:t>
      </w:r>
      <w:r w:rsidRPr="00CB67B2">
        <w:rPr>
          <w:b/>
          <w:bCs/>
        </w:rPr>
        <w:t>/07</w:t>
      </w:r>
      <w:r w:rsidRPr="00CB67B2">
        <w:rPr>
          <w:b/>
          <w:bCs/>
        </w:rPr>
        <w:tab/>
        <w:t>To consider road sinkage at fire hydrant, top of store bank</w:t>
      </w:r>
    </w:p>
    <w:p w14:paraId="657067DB" w14:textId="1EAA2285" w:rsidR="00CB67B2" w:rsidRPr="0037547E" w:rsidRDefault="0037547E" w:rsidP="00460EF2">
      <w:pPr>
        <w:pStyle w:val="ListParagraph"/>
        <w:spacing w:after="0"/>
        <w:ind w:left="1417" w:hanging="1440"/>
        <w:rPr>
          <w:b/>
          <w:bCs/>
        </w:rPr>
      </w:pPr>
      <w:r>
        <w:t xml:space="preserve">Road sinking in the location opposite the fire hydrant.  </w:t>
      </w:r>
      <w:r>
        <w:rPr>
          <w:b/>
          <w:bCs/>
        </w:rPr>
        <w:t>ACTION: Clerk to report to County Council.</w:t>
      </w:r>
    </w:p>
    <w:p w14:paraId="4AC9599C" w14:textId="77777777" w:rsidR="0037547E" w:rsidRPr="0037547E" w:rsidRDefault="0037547E" w:rsidP="00460EF2">
      <w:pPr>
        <w:pStyle w:val="ListParagraph"/>
        <w:spacing w:after="0"/>
        <w:ind w:left="1417" w:hanging="1440"/>
      </w:pPr>
    </w:p>
    <w:p w14:paraId="7EEA01A0" w14:textId="46E54AB9" w:rsidR="00364F80" w:rsidRPr="00CB67B2" w:rsidRDefault="00364F80" w:rsidP="00460EF2">
      <w:pPr>
        <w:pStyle w:val="ListParagraph"/>
        <w:spacing w:after="0"/>
        <w:ind w:left="1417" w:hanging="1440"/>
        <w:rPr>
          <w:b/>
          <w:bCs/>
        </w:rPr>
      </w:pPr>
      <w:r w:rsidRPr="00CB67B2">
        <w:rPr>
          <w:b/>
          <w:bCs/>
        </w:rPr>
        <w:t>2021/10</w:t>
      </w:r>
      <w:r w:rsidR="00964285" w:rsidRPr="00CB67B2">
        <w:rPr>
          <w:b/>
          <w:bCs/>
        </w:rPr>
        <w:t>8</w:t>
      </w:r>
      <w:r w:rsidRPr="00CB67B2">
        <w:rPr>
          <w:b/>
          <w:bCs/>
        </w:rPr>
        <w:t>/08</w:t>
      </w:r>
      <w:r w:rsidRPr="00CB67B2">
        <w:rPr>
          <w:b/>
          <w:bCs/>
        </w:rPr>
        <w:tab/>
        <w:t>To receive update on seat relocation at St Aidan’s</w:t>
      </w:r>
    </w:p>
    <w:p w14:paraId="6EF205E4" w14:textId="49FF462C" w:rsidR="00C1571D" w:rsidRPr="0037547E" w:rsidRDefault="00B6732E" w:rsidP="00460EF2">
      <w:pPr>
        <w:spacing w:after="0"/>
      </w:pPr>
      <w:r>
        <w:t>Seat had been relocated.</w:t>
      </w:r>
    </w:p>
    <w:p w14:paraId="0CEECE20" w14:textId="77777777" w:rsidR="0037547E" w:rsidRPr="00CB67B2" w:rsidRDefault="0037547E" w:rsidP="00460EF2">
      <w:pPr>
        <w:spacing w:after="0"/>
        <w:rPr>
          <w:b/>
          <w:bCs/>
        </w:rPr>
      </w:pPr>
    </w:p>
    <w:p w14:paraId="6DF3C2A1" w14:textId="528DEDA8" w:rsidR="00437BE5" w:rsidRPr="00CB67B2" w:rsidRDefault="001A70E7" w:rsidP="00460EF2">
      <w:pPr>
        <w:spacing w:after="0"/>
        <w:rPr>
          <w:b/>
          <w:bCs/>
        </w:rPr>
      </w:pPr>
      <w:r w:rsidRPr="00CB67B2">
        <w:rPr>
          <w:b/>
          <w:bCs/>
        </w:rPr>
        <w:t>2021</w:t>
      </w:r>
      <w:r w:rsidR="00EE59A4" w:rsidRPr="00CB67B2">
        <w:rPr>
          <w:b/>
          <w:bCs/>
        </w:rPr>
        <w:t>/</w:t>
      </w:r>
      <w:r w:rsidR="002D4A1D" w:rsidRPr="00CB67B2">
        <w:rPr>
          <w:b/>
          <w:bCs/>
        </w:rPr>
        <w:t>1</w:t>
      </w:r>
      <w:r w:rsidR="00964285" w:rsidRPr="00CB67B2">
        <w:rPr>
          <w:b/>
          <w:bCs/>
        </w:rPr>
        <w:t>09</w:t>
      </w:r>
      <w:r w:rsidR="00C1571D" w:rsidRPr="00CB67B2">
        <w:rPr>
          <w:b/>
          <w:bCs/>
        </w:rPr>
        <w:tab/>
      </w:r>
      <w:r w:rsidR="00442CD4" w:rsidRPr="00CB67B2">
        <w:rPr>
          <w:b/>
          <w:bCs/>
        </w:rPr>
        <w:t>Planning</w:t>
      </w:r>
      <w:r w:rsidR="00C36DDC" w:rsidRPr="00CB67B2">
        <w:rPr>
          <w:b/>
          <w:bCs/>
        </w:rPr>
        <w:t xml:space="preserve"> </w:t>
      </w:r>
    </w:p>
    <w:p w14:paraId="3B7E85DC" w14:textId="244D35CB" w:rsidR="00713310" w:rsidRDefault="001A70E7" w:rsidP="00460EF2">
      <w:pPr>
        <w:pStyle w:val="ListParagraph"/>
        <w:spacing w:after="0"/>
        <w:ind w:left="0"/>
        <w:rPr>
          <w:b/>
          <w:bCs/>
        </w:rPr>
      </w:pPr>
      <w:r w:rsidRPr="00CB67B2">
        <w:rPr>
          <w:b/>
          <w:bCs/>
        </w:rPr>
        <w:t>2021</w:t>
      </w:r>
      <w:r w:rsidR="00760432" w:rsidRPr="00CB67B2">
        <w:rPr>
          <w:b/>
          <w:bCs/>
        </w:rPr>
        <w:t>/</w:t>
      </w:r>
      <w:r w:rsidR="002D4A1D" w:rsidRPr="00CB67B2">
        <w:rPr>
          <w:b/>
          <w:bCs/>
        </w:rPr>
        <w:t>1</w:t>
      </w:r>
      <w:r w:rsidR="00964285" w:rsidRPr="00CB67B2">
        <w:rPr>
          <w:b/>
          <w:bCs/>
        </w:rPr>
        <w:t>09</w:t>
      </w:r>
      <w:r w:rsidR="00DA6ABF" w:rsidRPr="00CB67B2">
        <w:rPr>
          <w:b/>
          <w:bCs/>
        </w:rPr>
        <w:t>/</w:t>
      </w:r>
      <w:r w:rsidR="00437BE5" w:rsidRPr="00CB67B2">
        <w:rPr>
          <w:b/>
          <w:bCs/>
        </w:rPr>
        <w:t>01</w:t>
      </w:r>
      <w:r w:rsidR="00437BE5" w:rsidRPr="00CB67B2">
        <w:rPr>
          <w:b/>
          <w:bCs/>
        </w:rPr>
        <w:tab/>
      </w:r>
      <w:r w:rsidR="00C36DDC" w:rsidRPr="00CB67B2">
        <w:rPr>
          <w:b/>
          <w:bCs/>
        </w:rPr>
        <w:t xml:space="preserve">Planning Applications </w:t>
      </w:r>
      <w:r w:rsidR="00FF4E65" w:rsidRPr="00CB67B2">
        <w:rPr>
          <w:b/>
          <w:bCs/>
        </w:rPr>
        <w:t>received</w:t>
      </w:r>
      <w:r w:rsidR="00436EBB" w:rsidRPr="00CB67B2">
        <w:rPr>
          <w:b/>
          <w:bCs/>
        </w:rPr>
        <w:t>:</w:t>
      </w:r>
    </w:p>
    <w:p w14:paraId="4115828A" w14:textId="16788663" w:rsidR="00CB67B2" w:rsidRDefault="00CB67B2" w:rsidP="00460EF2">
      <w:pPr>
        <w:pStyle w:val="ListParagraph"/>
        <w:spacing w:after="0"/>
        <w:ind w:left="0"/>
      </w:pPr>
      <w:r>
        <w:t>No planning applications had been received.</w:t>
      </w:r>
    </w:p>
    <w:p w14:paraId="28C84AA0" w14:textId="77777777" w:rsidR="00CB67B2" w:rsidRPr="00CB67B2" w:rsidRDefault="00CB67B2" w:rsidP="00460EF2">
      <w:pPr>
        <w:pStyle w:val="ListParagraph"/>
        <w:spacing w:after="0"/>
        <w:ind w:left="0"/>
      </w:pPr>
    </w:p>
    <w:p w14:paraId="09FFA7BD" w14:textId="26E39A9E" w:rsidR="00944FFC" w:rsidRDefault="001A70E7" w:rsidP="00460EF2">
      <w:pPr>
        <w:pStyle w:val="ListParagraph"/>
        <w:spacing w:after="0"/>
        <w:ind w:left="0"/>
        <w:rPr>
          <w:b/>
          <w:bCs/>
        </w:rPr>
      </w:pPr>
      <w:r w:rsidRPr="00CB67B2">
        <w:rPr>
          <w:b/>
          <w:bCs/>
        </w:rPr>
        <w:t>2021</w:t>
      </w:r>
      <w:r w:rsidR="00944FFC" w:rsidRPr="00CB67B2">
        <w:rPr>
          <w:b/>
          <w:bCs/>
        </w:rPr>
        <w:t>/</w:t>
      </w:r>
      <w:r w:rsidR="002D4A1D" w:rsidRPr="00CB67B2">
        <w:rPr>
          <w:b/>
          <w:bCs/>
        </w:rPr>
        <w:t>1</w:t>
      </w:r>
      <w:r w:rsidR="00964285" w:rsidRPr="00CB67B2">
        <w:rPr>
          <w:b/>
          <w:bCs/>
        </w:rPr>
        <w:t>09</w:t>
      </w:r>
      <w:r w:rsidR="00322370" w:rsidRPr="00CB67B2">
        <w:rPr>
          <w:b/>
          <w:bCs/>
        </w:rPr>
        <w:t>/</w:t>
      </w:r>
      <w:r w:rsidR="00944FFC" w:rsidRPr="00CB67B2">
        <w:rPr>
          <w:b/>
          <w:bCs/>
        </w:rPr>
        <w:t>0</w:t>
      </w:r>
      <w:r w:rsidR="003A5E1D" w:rsidRPr="00CB67B2">
        <w:rPr>
          <w:b/>
          <w:bCs/>
        </w:rPr>
        <w:t>2</w:t>
      </w:r>
      <w:r w:rsidR="00944FFC" w:rsidRPr="00CB67B2">
        <w:rPr>
          <w:b/>
          <w:bCs/>
        </w:rPr>
        <w:tab/>
        <w:t>Notice of Planning application approved:</w:t>
      </w:r>
    </w:p>
    <w:p w14:paraId="04AF659C" w14:textId="47A9BFFD" w:rsidR="00CB67B2" w:rsidRPr="00CB67B2" w:rsidRDefault="00CB67B2" w:rsidP="00460EF2">
      <w:pPr>
        <w:pStyle w:val="ListParagraph"/>
        <w:spacing w:after="0"/>
        <w:ind w:left="0"/>
      </w:pPr>
      <w:r>
        <w:t>No notice of planning application approval had been received.</w:t>
      </w:r>
    </w:p>
    <w:p w14:paraId="66B918F2" w14:textId="77777777" w:rsidR="006A79E7" w:rsidRDefault="006A79E7" w:rsidP="00460EF2">
      <w:pPr>
        <w:pStyle w:val="ListParagraph"/>
        <w:spacing w:after="0"/>
        <w:ind w:left="0"/>
      </w:pPr>
    </w:p>
    <w:p w14:paraId="36CEB80D" w14:textId="552F59D5" w:rsidR="00364F80" w:rsidRPr="00CB67B2" w:rsidRDefault="001A70E7" w:rsidP="00460EF2">
      <w:pPr>
        <w:pStyle w:val="ListParagraph"/>
        <w:spacing w:after="0"/>
        <w:ind w:left="0"/>
        <w:rPr>
          <w:b/>
          <w:bCs/>
        </w:rPr>
      </w:pPr>
      <w:r w:rsidRPr="00CB67B2">
        <w:rPr>
          <w:b/>
          <w:bCs/>
        </w:rPr>
        <w:t>2021</w:t>
      </w:r>
      <w:r w:rsidR="00293B07" w:rsidRPr="00CB67B2">
        <w:rPr>
          <w:b/>
          <w:bCs/>
        </w:rPr>
        <w:t>/</w:t>
      </w:r>
      <w:r w:rsidR="002D4A1D" w:rsidRPr="00CB67B2">
        <w:rPr>
          <w:b/>
          <w:bCs/>
        </w:rPr>
        <w:t>11</w:t>
      </w:r>
      <w:r w:rsidR="00964285" w:rsidRPr="00CB67B2">
        <w:rPr>
          <w:b/>
          <w:bCs/>
        </w:rPr>
        <w:t>0</w:t>
      </w:r>
      <w:r w:rsidR="00AF6269" w:rsidRPr="00CB67B2">
        <w:rPr>
          <w:b/>
          <w:bCs/>
        </w:rPr>
        <w:tab/>
      </w:r>
      <w:r w:rsidR="00262F2F" w:rsidRPr="00CB67B2">
        <w:rPr>
          <w:b/>
          <w:bCs/>
        </w:rPr>
        <w:t>R</w:t>
      </w:r>
      <w:r w:rsidR="00442CD4" w:rsidRPr="00CB67B2">
        <w:rPr>
          <w:b/>
          <w:bCs/>
        </w:rPr>
        <w:t xml:space="preserve">eports </w:t>
      </w:r>
    </w:p>
    <w:p w14:paraId="06643119" w14:textId="5C1CD7AA" w:rsidR="00364F80" w:rsidRPr="006E4CE8" w:rsidRDefault="00364F80" w:rsidP="00460EF2">
      <w:pPr>
        <w:pStyle w:val="ListParagraph"/>
        <w:spacing w:after="0"/>
        <w:ind w:left="0"/>
        <w:rPr>
          <w:b/>
          <w:bCs/>
        </w:rPr>
      </w:pPr>
      <w:r w:rsidRPr="006E4CE8">
        <w:rPr>
          <w:b/>
          <w:bCs/>
        </w:rPr>
        <w:t>2021/11</w:t>
      </w:r>
      <w:r w:rsidR="00964285" w:rsidRPr="006E4CE8">
        <w:rPr>
          <w:b/>
          <w:bCs/>
        </w:rPr>
        <w:t>0</w:t>
      </w:r>
      <w:r w:rsidRPr="006E4CE8">
        <w:rPr>
          <w:b/>
          <w:bCs/>
        </w:rPr>
        <w:t>/01</w:t>
      </w:r>
      <w:r w:rsidRPr="006E4CE8">
        <w:rPr>
          <w:b/>
          <w:bCs/>
        </w:rPr>
        <w:tab/>
      </w:r>
      <w:r w:rsidR="00442CD4" w:rsidRPr="006E4CE8">
        <w:rPr>
          <w:b/>
          <w:bCs/>
        </w:rPr>
        <w:t>Town Hall</w:t>
      </w:r>
    </w:p>
    <w:p w14:paraId="1C71C9F3" w14:textId="30C908F3" w:rsidR="00CB67B2" w:rsidRPr="00B6732E" w:rsidRDefault="00E35D75" w:rsidP="00460EF2">
      <w:pPr>
        <w:pStyle w:val="ListParagraph"/>
        <w:spacing w:after="0"/>
        <w:ind w:left="0"/>
      </w:pPr>
      <w:r>
        <w:t>Nothing to report.</w:t>
      </w:r>
    </w:p>
    <w:p w14:paraId="11251925" w14:textId="77777777" w:rsidR="00B6732E" w:rsidRPr="006E4CE8" w:rsidRDefault="00B6732E" w:rsidP="00460EF2">
      <w:pPr>
        <w:pStyle w:val="ListParagraph"/>
        <w:spacing w:after="0"/>
        <w:ind w:left="0"/>
        <w:rPr>
          <w:b/>
          <w:bCs/>
        </w:rPr>
      </w:pPr>
    </w:p>
    <w:p w14:paraId="6DB9B3A4" w14:textId="56372420" w:rsidR="00364F80" w:rsidRPr="006E4CE8" w:rsidRDefault="00364F80" w:rsidP="00460EF2">
      <w:pPr>
        <w:pStyle w:val="ListParagraph"/>
        <w:spacing w:after="0"/>
        <w:ind w:left="0"/>
        <w:rPr>
          <w:b/>
          <w:bCs/>
        </w:rPr>
      </w:pPr>
      <w:r w:rsidRPr="006E4CE8">
        <w:rPr>
          <w:b/>
          <w:bCs/>
        </w:rPr>
        <w:t>2021/11</w:t>
      </w:r>
      <w:r w:rsidR="00964285" w:rsidRPr="006E4CE8">
        <w:rPr>
          <w:b/>
          <w:bCs/>
        </w:rPr>
        <w:t>0</w:t>
      </w:r>
      <w:r w:rsidRPr="006E4CE8">
        <w:rPr>
          <w:b/>
          <w:bCs/>
        </w:rPr>
        <w:t>/02</w:t>
      </w:r>
      <w:r w:rsidRPr="006E4CE8">
        <w:rPr>
          <w:b/>
          <w:bCs/>
        </w:rPr>
        <w:tab/>
      </w:r>
      <w:r w:rsidR="00442CD4" w:rsidRPr="006E4CE8">
        <w:rPr>
          <w:b/>
          <w:bCs/>
        </w:rPr>
        <w:t xml:space="preserve">Northumberland </w:t>
      </w:r>
      <w:r w:rsidR="003F12E7" w:rsidRPr="006E4CE8">
        <w:rPr>
          <w:b/>
          <w:bCs/>
        </w:rPr>
        <w:t xml:space="preserve">County </w:t>
      </w:r>
      <w:r w:rsidR="00442CD4" w:rsidRPr="006E4CE8">
        <w:rPr>
          <w:b/>
          <w:bCs/>
        </w:rPr>
        <w:t>Council</w:t>
      </w:r>
    </w:p>
    <w:p w14:paraId="18580642" w14:textId="192485D2" w:rsidR="00CB67B2" w:rsidRDefault="00220843" w:rsidP="00460EF2">
      <w:pPr>
        <w:pStyle w:val="ListParagraph"/>
        <w:spacing w:after="0"/>
        <w:ind w:left="0"/>
      </w:pPr>
      <w:r>
        <w:lastRenderedPageBreak/>
        <w:t>Complaint had been received about Low Warden not having a garden waste collection, with County Council to carry out a review, and parishioners invited to register their interest in the service.</w:t>
      </w:r>
      <w:r w:rsidR="00496F14">
        <w:t xml:space="preserve">  A parishioner had polled residents regarding a communal compost heap with five persons </w:t>
      </w:r>
      <w:r w:rsidR="00460EF2">
        <w:t>showing</w:t>
      </w:r>
      <w:r w:rsidR="00496F14">
        <w:t xml:space="preserve"> interest,</w:t>
      </w:r>
      <w:r w:rsidR="00460EF2">
        <w:t xml:space="preserve"> which was not</w:t>
      </w:r>
      <w:r w:rsidR="00496F14">
        <w:t xml:space="preserve"> enough at the present time.  Street lighting consultation at Butt Bank would not go ahead as the three lamps </w:t>
      </w:r>
      <w:r w:rsidR="00460EF2">
        <w:t xml:space="preserve">were </w:t>
      </w:r>
      <w:r w:rsidR="00496F14">
        <w:t xml:space="preserve">not </w:t>
      </w:r>
      <w:r w:rsidR="0055783C">
        <w:t>suitable</w:t>
      </w:r>
      <w:r w:rsidR="00496F14">
        <w:t xml:space="preserve"> for motion</w:t>
      </w:r>
      <w:r w:rsidR="00460EF2">
        <w:t xml:space="preserve"> sensors</w:t>
      </w:r>
      <w:r w:rsidR="00496F14">
        <w:t xml:space="preserve">.   There was interest in re-opening of Fourstones railway station, </w:t>
      </w:r>
      <w:r w:rsidR="00460EF2">
        <w:t>however</w:t>
      </w:r>
      <w:r w:rsidR="00496F14">
        <w:t xml:space="preserve"> </w:t>
      </w:r>
      <w:r w:rsidR="008D4C22">
        <w:t>a</w:t>
      </w:r>
      <w:r w:rsidR="00496F14">
        <w:t xml:space="preserve">dvice </w:t>
      </w:r>
      <w:r w:rsidR="008D4C22">
        <w:t xml:space="preserve">had been </w:t>
      </w:r>
      <w:r w:rsidR="00496F14">
        <w:t>received th</w:t>
      </w:r>
      <w:r w:rsidR="00460EF2">
        <w:t>is</w:t>
      </w:r>
      <w:r w:rsidR="00496F14">
        <w:t xml:space="preserve"> will never happen, further to </w:t>
      </w:r>
      <w:r w:rsidR="00460EF2">
        <w:t xml:space="preserve">a </w:t>
      </w:r>
      <w:r w:rsidR="00496F14">
        <w:t xml:space="preserve">feasibility study.     </w:t>
      </w:r>
      <w:r w:rsidR="00FB3CF1">
        <w:t xml:space="preserve">County Council working on bus service improvement plan, with Use It or Lose It campaign to be run.  Cllr J </w:t>
      </w:r>
      <w:r w:rsidR="0055783C">
        <w:t>Martin</w:t>
      </w:r>
      <w:r w:rsidR="00FB3CF1">
        <w:t xml:space="preserve"> had attended the North East bus stakeholder forum in September, </w:t>
      </w:r>
      <w:r w:rsidR="00F6726E">
        <w:t xml:space="preserve">and the </w:t>
      </w:r>
      <w:r w:rsidR="00FB3CF1">
        <w:t xml:space="preserve">intention </w:t>
      </w:r>
      <w:r w:rsidR="00F6726E">
        <w:t xml:space="preserve">is </w:t>
      </w:r>
      <w:r w:rsidR="00FB3CF1">
        <w:t>to make bus services available to everyone</w:t>
      </w:r>
      <w:r w:rsidR="00F6726E">
        <w:t>,</w:t>
      </w:r>
      <w:r w:rsidR="00FB3CF1">
        <w:t xml:space="preserve"> everywhere, however in the North East </w:t>
      </w:r>
      <w:r w:rsidR="00F6726E">
        <w:t>a</w:t>
      </w:r>
      <w:r w:rsidR="00FB3CF1">
        <w:t xml:space="preserve"> survey had found only 5% of the population use buses.</w:t>
      </w:r>
      <w:r w:rsidR="00537BA9">
        <w:t xml:space="preserve">  Slow road markings and pedestrian road warning signage for Mossy included in County Cllr </w:t>
      </w:r>
      <w:r w:rsidR="00E1333A">
        <w:t xml:space="preserve">Local Transport Plan </w:t>
      </w:r>
      <w:r w:rsidR="00537BA9">
        <w:t>requests</w:t>
      </w:r>
      <w:r w:rsidR="00E1333A">
        <w:t xml:space="preserve"> 2022-2023</w:t>
      </w:r>
      <w:r w:rsidR="00537BA9" w:rsidRPr="00842B3F">
        <w:rPr>
          <w:color w:val="000000" w:themeColor="text1"/>
        </w:rPr>
        <w:t xml:space="preserve">.  Climate Action Newbrough &amp; Fourstones were looking at  </w:t>
      </w:r>
      <w:r w:rsidR="00842B3F">
        <w:rPr>
          <w:color w:val="000000" w:themeColor="text1"/>
        </w:rPr>
        <w:t>ways to make it safer to walk and cycle between the two villages and Warden, and researching the possibility of creating a greenway on the North side of the Mossy,</w:t>
      </w:r>
      <w:r w:rsidR="00537BA9" w:rsidRPr="00842B3F">
        <w:rPr>
          <w:color w:val="000000" w:themeColor="text1"/>
        </w:rPr>
        <w:t xml:space="preserve"> with </w:t>
      </w:r>
      <w:r w:rsidR="00842B3F">
        <w:rPr>
          <w:color w:val="000000" w:themeColor="text1"/>
        </w:rPr>
        <w:t xml:space="preserve">the assistance of </w:t>
      </w:r>
      <w:r w:rsidR="00537BA9" w:rsidRPr="00842B3F">
        <w:rPr>
          <w:color w:val="000000" w:themeColor="text1"/>
        </w:rPr>
        <w:t xml:space="preserve">Tim Fish </w:t>
      </w:r>
      <w:r w:rsidR="00842B3F">
        <w:rPr>
          <w:color w:val="000000" w:themeColor="text1"/>
        </w:rPr>
        <w:t>at the</w:t>
      </w:r>
      <w:r w:rsidR="00537BA9" w:rsidRPr="00842B3F">
        <w:rPr>
          <w:color w:val="000000" w:themeColor="text1"/>
        </w:rPr>
        <w:t xml:space="preserve"> County Council.   Environment Agency to respon</w:t>
      </w:r>
      <w:r w:rsidR="00F6726E" w:rsidRPr="00842B3F">
        <w:rPr>
          <w:color w:val="000000" w:themeColor="text1"/>
        </w:rPr>
        <w:t>d</w:t>
      </w:r>
      <w:r w:rsidR="00537BA9" w:rsidRPr="00842B3F">
        <w:rPr>
          <w:color w:val="000000" w:themeColor="text1"/>
        </w:rPr>
        <w:t xml:space="preserve"> to </w:t>
      </w:r>
      <w:r w:rsidR="00F6726E" w:rsidRPr="00842B3F">
        <w:rPr>
          <w:color w:val="000000" w:themeColor="text1"/>
        </w:rPr>
        <w:t xml:space="preserve">the </w:t>
      </w:r>
      <w:r w:rsidR="00E47043" w:rsidRPr="00842B3F">
        <w:rPr>
          <w:color w:val="000000" w:themeColor="text1"/>
        </w:rPr>
        <w:t xml:space="preserve">planning </w:t>
      </w:r>
      <w:r w:rsidR="00537BA9" w:rsidRPr="00842B3F">
        <w:rPr>
          <w:color w:val="000000" w:themeColor="text1"/>
        </w:rPr>
        <w:t>applicant</w:t>
      </w:r>
      <w:r w:rsidR="00F6726E" w:rsidRPr="00842B3F">
        <w:rPr>
          <w:color w:val="000000" w:themeColor="text1"/>
        </w:rPr>
        <w:t xml:space="preserve"> regarding</w:t>
      </w:r>
      <w:r w:rsidR="00537BA9" w:rsidRPr="00842B3F">
        <w:rPr>
          <w:color w:val="000000" w:themeColor="text1"/>
        </w:rPr>
        <w:t xml:space="preserve"> drainage issues </w:t>
      </w:r>
      <w:r w:rsidR="00F6726E" w:rsidRPr="00842B3F">
        <w:rPr>
          <w:color w:val="000000" w:themeColor="text1"/>
        </w:rPr>
        <w:t>with the</w:t>
      </w:r>
      <w:r w:rsidR="00537BA9" w:rsidRPr="00842B3F">
        <w:rPr>
          <w:color w:val="000000" w:themeColor="text1"/>
        </w:rPr>
        <w:t xml:space="preserve"> Frankham Quarry proposals</w:t>
      </w:r>
      <w:r w:rsidR="00537BA9">
        <w:t xml:space="preserve">.  Environment Agency had offered to put handrail on steps on </w:t>
      </w:r>
      <w:r w:rsidR="002623BC">
        <w:t xml:space="preserve">the </w:t>
      </w:r>
      <w:r w:rsidR="00537BA9">
        <w:t>flood bank at Warden bridge</w:t>
      </w:r>
      <w:r w:rsidR="002623BC">
        <w:t>, with area to be clarified.</w:t>
      </w:r>
      <w:r w:rsidR="000861A9">
        <w:t xml:space="preserve">  If a climate emergency were declared by a Parish Council it would show leadership, but the Council could be held to account.</w:t>
      </w:r>
      <w:r w:rsidR="00DF51B1">
        <w:t xml:space="preserve">  A set of standards/charter/set of value</w:t>
      </w:r>
      <w:r w:rsidR="00D27EB8">
        <w:t>s</w:t>
      </w:r>
      <w:r w:rsidR="00DF51B1">
        <w:t xml:space="preserve"> would need signed up</w:t>
      </w:r>
      <w:r w:rsidR="00D27EB8">
        <w:t xml:space="preserve"> </w:t>
      </w:r>
      <w:r w:rsidR="00DF51B1">
        <w:t>to, otherwise it would just be wor</w:t>
      </w:r>
      <w:r w:rsidR="00D27EB8">
        <w:t>d</w:t>
      </w:r>
      <w:r w:rsidR="00DF51B1">
        <w:t>s.</w:t>
      </w:r>
      <w:r w:rsidR="00D27EB8">
        <w:t xml:space="preserve">  Cllr Robson </w:t>
      </w:r>
      <w:r w:rsidR="00816DAE">
        <w:t>would be in favour of proposing</w:t>
      </w:r>
      <w:r w:rsidR="00D27EB8">
        <w:t xml:space="preserve"> a climate emergency</w:t>
      </w:r>
      <w:r w:rsidR="00F6726E">
        <w:t>,</w:t>
      </w:r>
      <w:r w:rsidR="00816DAE">
        <w:t xml:space="preserve"> and the Council should be leading on the issue.  </w:t>
      </w:r>
      <w:r w:rsidR="00CB6841" w:rsidRPr="00CB6841">
        <w:rPr>
          <w:b/>
          <w:bCs/>
        </w:rPr>
        <w:t>ACTION: Cllr SJ Heminsley to carry out resident consultation</w:t>
      </w:r>
      <w:r w:rsidR="00E47043">
        <w:rPr>
          <w:b/>
          <w:bCs/>
        </w:rPr>
        <w:t xml:space="preserve"> on the Parish Council declaring a climate emergency, with p</w:t>
      </w:r>
      <w:r w:rsidR="00CB6841">
        <w:rPr>
          <w:b/>
          <w:bCs/>
        </w:rPr>
        <w:t>roposal</w:t>
      </w:r>
      <w:r w:rsidR="008D4C22">
        <w:rPr>
          <w:b/>
          <w:bCs/>
        </w:rPr>
        <w:t xml:space="preserve"> to </w:t>
      </w:r>
      <w:r w:rsidR="00CB6841">
        <w:rPr>
          <w:b/>
          <w:bCs/>
        </w:rPr>
        <w:t>be</w:t>
      </w:r>
      <w:r w:rsidR="008140D9" w:rsidRPr="00CB6841">
        <w:rPr>
          <w:b/>
          <w:bCs/>
        </w:rPr>
        <w:t xml:space="preserve"> </w:t>
      </w:r>
      <w:r w:rsidR="00F6726E">
        <w:rPr>
          <w:b/>
          <w:bCs/>
        </w:rPr>
        <w:t>considered at</w:t>
      </w:r>
      <w:r w:rsidR="008140D9" w:rsidRPr="00CB6841">
        <w:rPr>
          <w:b/>
          <w:bCs/>
        </w:rPr>
        <w:t xml:space="preserve"> January meeting</w:t>
      </w:r>
      <w:r w:rsidR="008140D9">
        <w:t xml:space="preserve">. </w:t>
      </w:r>
    </w:p>
    <w:p w14:paraId="7CC9BD8E" w14:textId="77777777" w:rsidR="00220843" w:rsidRPr="00E35D75" w:rsidRDefault="00220843" w:rsidP="00460EF2">
      <w:pPr>
        <w:pStyle w:val="ListParagraph"/>
        <w:spacing w:after="0"/>
        <w:ind w:left="0"/>
      </w:pPr>
    </w:p>
    <w:p w14:paraId="7FE22DFF" w14:textId="545D3F73" w:rsidR="00552E21" w:rsidRPr="006E4CE8" w:rsidRDefault="00364F80" w:rsidP="00460EF2">
      <w:pPr>
        <w:pStyle w:val="ListParagraph"/>
        <w:spacing w:after="0"/>
        <w:ind w:left="0"/>
        <w:rPr>
          <w:b/>
          <w:bCs/>
        </w:rPr>
      </w:pPr>
      <w:r w:rsidRPr="006E4CE8">
        <w:rPr>
          <w:b/>
          <w:bCs/>
        </w:rPr>
        <w:t>2021/11</w:t>
      </w:r>
      <w:r w:rsidR="00964285" w:rsidRPr="006E4CE8">
        <w:rPr>
          <w:b/>
          <w:bCs/>
        </w:rPr>
        <w:t>0</w:t>
      </w:r>
      <w:r w:rsidRPr="006E4CE8">
        <w:rPr>
          <w:b/>
          <w:bCs/>
        </w:rPr>
        <w:t>/03</w:t>
      </w:r>
      <w:r w:rsidRPr="006E4CE8">
        <w:rPr>
          <w:b/>
          <w:bCs/>
        </w:rPr>
        <w:tab/>
      </w:r>
      <w:r w:rsidR="00C1571D" w:rsidRPr="006E4CE8">
        <w:rPr>
          <w:b/>
          <w:bCs/>
        </w:rPr>
        <w:t>Cricket Club</w:t>
      </w:r>
    </w:p>
    <w:p w14:paraId="30FD0637" w14:textId="6F072D6B" w:rsidR="007677B8" w:rsidRDefault="00C5568E" w:rsidP="00460EF2">
      <w:pPr>
        <w:spacing w:after="0"/>
      </w:pPr>
      <w:r>
        <w:t>Nothing to report.</w:t>
      </w:r>
    </w:p>
    <w:p w14:paraId="07080ADE" w14:textId="77777777" w:rsidR="00A56FBC" w:rsidRDefault="00A56FBC" w:rsidP="00460EF2">
      <w:pPr>
        <w:spacing w:after="0"/>
      </w:pPr>
    </w:p>
    <w:p w14:paraId="230B911D" w14:textId="75EEE04D" w:rsidR="00442CD4" w:rsidRPr="00CB67B2" w:rsidRDefault="001A70E7" w:rsidP="00460EF2">
      <w:pPr>
        <w:spacing w:after="0"/>
        <w:rPr>
          <w:b/>
          <w:bCs/>
        </w:rPr>
      </w:pPr>
      <w:r w:rsidRPr="00CB67B2">
        <w:rPr>
          <w:b/>
          <w:bCs/>
        </w:rPr>
        <w:t>2021</w:t>
      </w:r>
      <w:r w:rsidR="00760432" w:rsidRPr="00CB67B2">
        <w:rPr>
          <w:b/>
          <w:bCs/>
        </w:rPr>
        <w:t>/</w:t>
      </w:r>
      <w:r w:rsidR="002D4A1D" w:rsidRPr="00CB67B2">
        <w:rPr>
          <w:b/>
          <w:bCs/>
        </w:rPr>
        <w:t>11</w:t>
      </w:r>
      <w:r w:rsidR="00964285" w:rsidRPr="00CB67B2">
        <w:rPr>
          <w:b/>
          <w:bCs/>
        </w:rPr>
        <w:t>1</w:t>
      </w:r>
      <w:r w:rsidR="008F48BE" w:rsidRPr="00CB67B2">
        <w:rPr>
          <w:b/>
          <w:bCs/>
        </w:rPr>
        <w:tab/>
      </w:r>
      <w:r w:rsidR="00007CB6" w:rsidRPr="00CB67B2">
        <w:rPr>
          <w:b/>
          <w:bCs/>
        </w:rPr>
        <w:t>Fi</w:t>
      </w:r>
      <w:r w:rsidR="00442CD4" w:rsidRPr="00CB67B2">
        <w:rPr>
          <w:b/>
          <w:bCs/>
        </w:rPr>
        <w:t>nancial Matters</w:t>
      </w:r>
    </w:p>
    <w:p w14:paraId="05EEF9C0" w14:textId="77777777" w:rsidR="00537BA9" w:rsidRDefault="001A70E7" w:rsidP="00460EF2">
      <w:pPr>
        <w:spacing w:after="0"/>
      </w:pPr>
      <w:r w:rsidRPr="00FB3CF1">
        <w:rPr>
          <w:b/>
          <w:bCs/>
        </w:rPr>
        <w:t>2021</w:t>
      </w:r>
      <w:r w:rsidR="002D4A1D" w:rsidRPr="00FB3CF1">
        <w:rPr>
          <w:b/>
          <w:bCs/>
        </w:rPr>
        <w:t>/11</w:t>
      </w:r>
      <w:r w:rsidR="00964285" w:rsidRPr="00FB3CF1">
        <w:rPr>
          <w:b/>
          <w:bCs/>
        </w:rPr>
        <w:t>1</w:t>
      </w:r>
      <w:r w:rsidR="00527920" w:rsidRPr="00FB3CF1">
        <w:rPr>
          <w:b/>
          <w:bCs/>
        </w:rPr>
        <w:t>/</w:t>
      </w:r>
      <w:r w:rsidR="00D14B49" w:rsidRPr="00FB3CF1">
        <w:rPr>
          <w:b/>
          <w:bCs/>
        </w:rPr>
        <w:t>0</w:t>
      </w:r>
      <w:r w:rsidR="0070098F" w:rsidRPr="00FB3CF1">
        <w:rPr>
          <w:b/>
          <w:bCs/>
        </w:rPr>
        <w:t>1</w:t>
      </w:r>
      <w:r w:rsidR="00D14B49" w:rsidRPr="00FB3CF1">
        <w:rPr>
          <w:b/>
          <w:bCs/>
        </w:rPr>
        <w:tab/>
        <w:t>Payments due</w:t>
      </w:r>
      <w:r w:rsidR="00D14B49">
        <w:t>:</w:t>
      </w:r>
      <w:r w:rsidR="00240E6B">
        <w:t xml:space="preserve"> </w:t>
      </w:r>
      <w:r w:rsidR="001F188A">
        <w:t xml:space="preserve">Turfcare – cricket club pitch works - £237.00 (50% of cost) </w:t>
      </w:r>
      <w:r w:rsidR="00240E6B">
        <w:t>Procut Grounds Maintenance – grasscutting, cricket club - £</w:t>
      </w:r>
      <w:r w:rsidR="007D76C1">
        <w:t>72.00</w:t>
      </w:r>
      <w:r w:rsidR="00240E6B">
        <w:t xml:space="preserve">; </w:t>
      </w:r>
      <w:r w:rsidR="006634E7">
        <w:t xml:space="preserve">C Miller – </w:t>
      </w:r>
      <w:r w:rsidR="002D4A1D">
        <w:t>September, October</w:t>
      </w:r>
      <w:r w:rsidR="006634E7">
        <w:t xml:space="preserve"> Salary</w:t>
      </w:r>
      <w:r w:rsidR="00AB2BD2">
        <w:t xml:space="preserve"> </w:t>
      </w:r>
      <w:r w:rsidR="00017693">
        <w:t>- £</w:t>
      </w:r>
      <w:r w:rsidR="00E92144">
        <w:t>464.70</w:t>
      </w:r>
      <w:r w:rsidR="000F3909">
        <w:t>;</w:t>
      </w:r>
      <w:r w:rsidR="00017693">
        <w:t xml:space="preserve"> Expenses - £</w:t>
      </w:r>
      <w:r w:rsidR="00E92144">
        <w:t>36.81</w:t>
      </w:r>
      <w:r w:rsidR="00A2571E">
        <w:t>; HMR</w:t>
      </w:r>
      <w:r w:rsidR="00E92144">
        <w:t>C</w:t>
      </w:r>
      <w:r w:rsidR="000F3909">
        <w:t xml:space="preserve"> –</w:t>
      </w:r>
      <w:r w:rsidR="00E92144">
        <w:t>£</w:t>
      </w:r>
      <w:r w:rsidR="000F3909">
        <w:t xml:space="preserve"> 12.40</w:t>
      </w:r>
      <w:r w:rsidR="00537BA9">
        <w:t>;</w:t>
      </w:r>
    </w:p>
    <w:p w14:paraId="46E365A5" w14:textId="63B3C3BF" w:rsidR="00691FCC" w:rsidRDefault="00AD24EB" w:rsidP="00460EF2">
      <w:pPr>
        <w:spacing w:after="0"/>
      </w:pPr>
      <w:r>
        <w:t>B Gustard</w:t>
      </w:r>
      <w:r w:rsidR="00D21123">
        <w:t xml:space="preserve"> - £320</w:t>
      </w:r>
      <w:r>
        <w:t xml:space="preserve">; D H Charlton </w:t>
      </w:r>
      <w:r w:rsidR="00D21123">
        <w:t xml:space="preserve"> - £320</w:t>
      </w:r>
      <w:r w:rsidR="00215195">
        <w:t>; Royal British Legion - £50.00.  It was resolved to approve the payments.</w:t>
      </w:r>
    </w:p>
    <w:p w14:paraId="09C27C5A" w14:textId="77777777" w:rsidR="00F6726E" w:rsidRDefault="00F6726E" w:rsidP="00460EF2">
      <w:pPr>
        <w:spacing w:after="0"/>
        <w:rPr>
          <w:b/>
          <w:bCs/>
        </w:rPr>
      </w:pPr>
    </w:p>
    <w:p w14:paraId="1570C92F" w14:textId="221138F3" w:rsidR="006F7218" w:rsidRPr="00FB3CF1" w:rsidRDefault="006F7218" w:rsidP="00460EF2">
      <w:pPr>
        <w:spacing w:after="0"/>
        <w:rPr>
          <w:b/>
          <w:bCs/>
        </w:rPr>
      </w:pPr>
      <w:r w:rsidRPr="00FB3CF1">
        <w:rPr>
          <w:b/>
          <w:bCs/>
        </w:rPr>
        <w:t>2021/</w:t>
      </w:r>
      <w:r w:rsidR="00527920" w:rsidRPr="00FB3CF1">
        <w:rPr>
          <w:b/>
          <w:bCs/>
        </w:rPr>
        <w:t>11</w:t>
      </w:r>
      <w:r w:rsidR="00964285" w:rsidRPr="00FB3CF1">
        <w:rPr>
          <w:b/>
          <w:bCs/>
        </w:rPr>
        <w:t>1</w:t>
      </w:r>
      <w:r w:rsidRPr="00FB3CF1">
        <w:rPr>
          <w:b/>
          <w:bCs/>
        </w:rPr>
        <w:t>/0</w:t>
      </w:r>
      <w:r w:rsidR="009662D5" w:rsidRPr="00FB3CF1">
        <w:rPr>
          <w:b/>
          <w:bCs/>
        </w:rPr>
        <w:t>2</w:t>
      </w:r>
      <w:r w:rsidRPr="00FB3CF1">
        <w:rPr>
          <w:b/>
          <w:bCs/>
        </w:rPr>
        <w:tab/>
        <w:t xml:space="preserve">To </w:t>
      </w:r>
      <w:r w:rsidR="00350D28" w:rsidRPr="00FB3CF1">
        <w:rPr>
          <w:b/>
          <w:bCs/>
        </w:rPr>
        <w:t>receive update on</w:t>
      </w:r>
      <w:r w:rsidRPr="00FB3CF1">
        <w:rPr>
          <w:b/>
          <w:bCs/>
        </w:rPr>
        <w:t xml:space="preserve"> BACS payment method</w:t>
      </w:r>
    </w:p>
    <w:p w14:paraId="7228BF56" w14:textId="399B816C" w:rsidR="0068522E" w:rsidRDefault="00904F71" w:rsidP="00460EF2">
      <w:pPr>
        <w:spacing w:after="0"/>
      </w:pPr>
      <w:r>
        <w:t>HSBC to forward further electronic application form</w:t>
      </w:r>
      <w:r w:rsidR="008D4C22">
        <w:t xml:space="preserve"> and were unable to explain why the second application had been rejected</w:t>
      </w:r>
      <w:r>
        <w:t xml:space="preserve">. </w:t>
      </w:r>
    </w:p>
    <w:p w14:paraId="3F52679F" w14:textId="77777777" w:rsidR="00EE4DDC" w:rsidRPr="00FB3CF1" w:rsidRDefault="00EE4DDC" w:rsidP="00460EF2">
      <w:pPr>
        <w:spacing w:after="0"/>
      </w:pPr>
    </w:p>
    <w:p w14:paraId="38860FFF" w14:textId="6F5D4FFB" w:rsidR="00FC60B8" w:rsidRPr="00FB3CF1" w:rsidRDefault="00FC60B8" w:rsidP="00460EF2">
      <w:pPr>
        <w:spacing w:after="0"/>
        <w:rPr>
          <w:b/>
          <w:bCs/>
        </w:rPr>
      </w:pPr>
      <w:r w:rsidRPr="00FB3CF1">
        <w:rPr>
          <w:b/>
          <w:bCs/>
        </w:rPr>
        <w:t>2021/</w:t>
      </w:r>
      <w:r w:rsidR="00527920" w:rsidRPr="00FB3CF1">
        <w:rPr>
          <w:b/>
          <w:bCs/>
        </w:rPr>
        <w:t>11</w:t>
      </w:r>
      <w:r w:rsidR="00964285" w:rsidRPr="00FB3CF1">
        <w:rPr>
          <w:b/>
          <w:bCs/>
        </w:rPr>
        <w:t>1</w:t>
      </w:r>
      <w:r w:rsidRPr="00FB3CF1">
        <w:rPr>
          <w:b/>
          <w:bCs/>
        </w:rPr>
        <w:t>/0</w:t>
      </w:r>
      <w:r w:rsidR="00364F80" w:rsidRPr="00FB3CF1">
        <w:rPr>
          <w:b/>
          <w:bCs/>
        </w:rPr>
        <w:t>3</w:t>
      </w:r>
      <w:r w:rsidRPr="00FB3CF1">
        <w:rPr>
          <w:b/>
          <w:bCs/>
        </w:rPr>
        <w:tab/>
        <w:t>Gas testing of Millennium Wheel burners</w:t>
      </w:r>
    </w:p>
    <w:p w14:paraId="4E46F6D9" w14:textId="1E771351" w:rsidR="00CB67B2" w:rsidRPr="00904F71" w:rsidRDefault="00904F71" w:rsidP="00460EF2">
      <w:pPr>
        <w:spacing w:after="0"/>
      </w:pPr>
      <w:r>
        <w:t xml:space="preserve">Plumbing and Heating Engineer </w:t>
      </w:r>
      <w:r w:rsidR="00F6726E">
        <w:t>had confirmed they could</w:t>
      </w:r>
      <w:r>
        <w:t xml:space="preserve"> carry out testing, however the</w:t>
      </w:r>
      <w:r w:rsidR="00F6726E">
        <w:t xml:space="preserve"> current</w:t>
      </w:r>
      <w:r>
        <w:t xml:space="preserve"> flexible pipe was not legal</w:t>
      </w:r>
      <w:r w:rsidR="00F6726E">
        <w:t>, with q</w:t>
      </w:r>
      <w:r>
        <w:t xml:space="preserve">uotation </w:t>
      </w:r>
      <w:proofErr w:type="gramStart"/>
      <w:r>
        <w:t>awaited</w:t>
      </w:r>
      <w:proofErr w:type="gramEnd"/>
      <w:r w:rsidR="00F6726E">
        <w:t xml:space="preserve"> for works</w:t>
      </w:r>
      <w:r>
        <w:t>.  Cllr D Liddle suggested using</w:t>
      </w:r>
      <w:r w:rsidR="008D4C22">
        <w:t xml:space="preserve"> a</w:t>
      </w:r>
      <w:r>
        <w:t xml:space="preserve"> solar power</w:t>
      </w:r>
      <w:r w:rsidR="00F6726E">
        <w:t xml:space="preserve"> system</w:t>
      </w:r>
      <w:r>
        <w:t xml:space="preserve">.  A </w:t>
      </w:r>
      <w:r w:rsidR="00F6726E">
        <w:t xml:space="preserve">further option would be </w:t>
      </w:r>
      <w:proofErr w:type="gramStart"/>
      <w:r w:rsidR="00F6726E">
        <w:t xml:space="preserve">green  </w:t>
      </w:r>
      <w:r w:rsidR="008F2413">
        <w:t>bio</w:t>
      </w:r>
      <w:proofErr w:type="gramEnd"/>
      <w:r w:rsidR="008F2413">
        <w:t xml:space="preserve"> </w:t>
      </w:r>
      <w:r>
        <w:t>LPG</w:t>
      </w:r>
      <w:r w:rsidR="00F6726E">
        <w:t xml:space="preserve">, </w:t>
      </w:r>
      <w:r>
        <w:t xml:space="preserve">which would lower emissions.  </w:t>
      </w:r>
      <w:r>
        <w:rPr>
          <w:b/>
          <w:bCs/>
        </w:rPr>
        <w:t>ACTION: County Cllr to provide further details</w:t>
      </w:r>
      <w:r w:rsidR="008D4C22">
        <w:rPr>
          <w:b/>
          <w:bCs/>
        </w:rPr>
        <w:t xml:space="preserve"> on bio LPG</w:t>
      </w:r>
      <w:r>
        <w:rPr>
          <w:b/>
          <w:bCs/>
        </w:rPr>
        <w:t>.</w:t>
      </w:r>
      <w:r w:rsidR="00044EA9">
        <w:t xml:space="preserve">  </w:t>
      </w:r>
      <w:r>
        <w:t xml:space="preserve">   </w:t>
      </w:r>
    </w:p>
    <w:p w14:paraId="24178FF3" w14:textId="77777777" w:rsidR="00904F71" w:rsidRPr="00FB3CF1" w:rsidRDefault="00904F71" w:rsidP="00460EF2">
      <w:pPr>
        <w:spacing w:after="0"/>
        <w:rPr>
          <w:b/>
          <w:bCs/>
        </w:rPr>
      </w:pPr>
    </w:p>
    <w:p w14:paraId="74C2EFF6" w14:textId="349B8B97" w:rsidR="00364F80" w:rsidRPr="00FB3CF1" w:rsidRDefault="00364F80" w:rsidP="00460EF2">
      <w:pPr>
        <w:spacing w:after="0"/>
        <w:rPr>
          <w:b/>
          <w:bCs/>
        </w:rPr>
      </w:pPr>
      <w:r w:rsidRPr="00FB3CF1">
        <w:rPr>
          <w:b/>
          <w:bCs/>
        </w:rPr>
        <w:t>2021/11</w:t>
      </w:r>
      <w:r w:rsidR="00964285" w:rsidRPr="00FB3CF1">
        <w:rPr>
          <w:b/>
          <w:bCs/>
        </w:rPr>
        <w:t>1</w:t>
      </w:r>
      <w:r w:rsidRPr="00FB3CF1">
        <w:rPr>
          <w:b/>
          <w:bCs/>
        </w:rPr>
        <w:t>/04</w:t>
      </w:r>
      <w:r w:rsidRPr="00FB3CF1">
        <w:rPr>
          <w:b/>
          <w:bCs/>
        </w:rPr>
        <w:tab/>
        <w:t>To consider solar powered lighting around the Beacon basket</w:t>
      </w:r>
    </w:p>
    <w:p w14:paraId="43A6FBD1" w14:textId="10538A09" w:rsidR="00904F71" w:rsidRDefault="008F2413" w:rsidP="00460EF2">
      <w:pPr>
        <w:spacing w:after="0"/>
      </w:pPr>
      <w:r>
        <w:t xml:space="preserve">Cllr D Liddle provided pictures of solar powered lighting.  </w:t>
      </w:r>
      <w:r>
        <w:rPr>
          <w:b/>
          <w:bCs/>
        </w:rPr>
        <w:t>ACTION: Cllr D Liddle to provide further details</w:t>
      </w:r>
      <w:r w:rsidR="00F6726E">
        <w:rPr>
          <w:b/>
          <w:bCs/>
        </w:rPr>
        <w:t xml:space="preserve"> for discussion at January meeting</w:t>
      </w:r>
      <w:r>
        <w:rPr>
          <w:b/>
          <w:bCs/>
        </w:rPr>
        <w:t>.</w:t>
      </w:r>
      <w:r>
        <w:t xml:space="preserve">    </w:t>
      </w:r>
      <w:r w:rsidR="005A4F16">
        <w:t>Currently there is a large Rowan tree infront of the beacon which impedes visibility.</w:t>
      </w:r>
    </w:p>
    <w:p w14:paraId="4A57B3EC" w14:textId="77777777" w:rsidR="005A4F16" w:rsidRPr="005A4F16" w:rsidRDefault="005A4F16" w:rsidP="00460EF2">
      <w:pPr>
        <w:spacing w:after="0"/>
      </w:pPr>
    </w:p>
    <w:p w14:paraId="1C382BEB" w14:textId="5FDD6CA6" w:rsidR="00842EA1" w:rsidRPr="00FB3CF1" w:rsidRDefault="00842EA1" w:rsidP="00460EF2">
      <w:pPr>
        <w:spacing w:after="0"/>
        <w:rPr>
          <w:b/>
          <w:bCs/>
        </w:rPr>
      </w:pPr>
      <w:r w:rsidRPr="00FB3CF1">
        <w:rPr>
          <w:b/>
          <w:bCs/>
        </w:rPr>
        <w:t>2021/11</w:t>
      </w:r>
      <w:r w:rsidR="00964285" w:rsidRPr="00FB3CF1">
        <w:rPr>
          <w:b/>
          <w:bCs/>
        </w:rPr>
        <w:t>1</w:t>
      </w:r>
      <w:r w:rsidRPr="00FB3CF1">
        <w:rPr>
          <w:b/>
          <w:bCs/>
        </w:rPr>
        <w:t>/0</w:t>
      </w:r>
      <w:r w:rsidR="00364F80" w:rsidRPr="00FB3CF1">
        <w:rPr>
          <w:b/>
          <w:bCs/>
        </w:rPr>
        <w:t>5</w:t>
      </w:r>
      <w:r w:rsidRPr="00FB3CF1">
        <w:rPr>
          <w:b/>
          <w:bCs/>
        </w:rPr>
        <w:tab/>
        <w:t xml:space="preserve">To consider grant requests </w:t>
      </w:r>
    </w:p>
    <w:p w14:paraId="4C9E06DA" w14:textId="6579BE46" w:rsidR="00C64908" w:rsidRDefault="00C64908" w:rsidP="00460EF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4"/>
        <w:gridCol w:w="4142"/>
        <w:gridCol w:w="3402"/>
      </w:tblGrid>
      <w:tr w:rsidR="00C64908" w:rsidRPr="00E56E54" w14:paraId="138A844E" w14:textId="77777777" w:rsidTr="006E4FC7">
        <w:tc>
          <w:tcPr>
            <w:tcW w:w="2374" w:type="dxa"/>
          </w:tcPr>
          <w:p w14:paraId="3988CF8A" w14:textId="77777777" w:rsidR="00C64908" w:rsidRPr="00E56E54" w:rsidRDefault="00C64908" w:rsidP="00460EF2">
            <w:pPr>
              <w:rPr>
                <w:b/>
                <w:bCs/>
              </w:rPr>
            </w:pPr>
            <w:r>
              <w:rPr>
                <w:b/>
                <w:bCs/>
              </w:rPr>
              <w:t>ORGANISATION</w:t>
            </w:r>
          </w:p>
        </w:tc>
        <w:tc>
          <w:tcPr>
            <w:tcW w:w="4142" w:type="dxa"/>
          </w:tcPr>
          <w:p w14:paraId="508EC131" w14:textId="77777777" w:rsidR="00C64908" w:rsidRPr="00E56E54" w:rsidRDefault="00C64908" w:rsidP="00460EF2">
            <w:pPr>
              <w:rPr>
                <w:b/>
                <w:bCs/>
              </w:rPr>
            </w:pPr>
            <w:r>
              <w:rPr>
                <w:b/>
                <w:bCs/>
              </w:rPr>
              <w:t>REASON</w:t>
            </w:r>
          </w:p>
        </w:tc>
        <w:tc>
          <w:tcPr>
            <w:tcW w:w="3402" w:type="dxa"/>
          </w:tcPr>
          <w:p w14:paraId="0F964966" w14:textId="77777777" w:rsidR="00C64908" w:rsidRPr="00E56E54" w:rsidRDefault="00C64908" w:rsidP="00460EF2">
            <w:pPr>
              <w:rPr>
                <w:b/>
                <w:bCs/>
              </w:rPr>
            </w:pPr>
            <w:r>
              <w:rPr>
                <w:b/>
                <w:bCs/>
              </w:rPr>
              <w:t>AMOUNT REQUESTED</w:t>
            </w:r>
          </w:p>
        </w:tc>
      </w:tr>
      <w:tr w:rsidR="00C64908" w14:paraId="78C4E761" w14:textId="77777777" w:rsidTr="006E4FC7">
        <w:tc>
          <w:tcPr>
            <w:tcW w:w="2374" w:type="dxa"/>
          </w:tcPr>
          <w:p w14:paraId="44026B4B" w14:textId="77777777" w:rsidR="00C64908" w:rsidRDefault="00C64908" w:rsidP="00460EF2">
            <w:r>
              <w:t>Friends of Newbrough School PTA</w:t>
            </w:r>
          </w:p>
        </w:tc>
        <w:tc>
          <w:tcPr>
            <w:tcW w:w="4142" w:type="dxa"/>
          </w:tcPr>
          <w:p w14:paraId="2BDAF69C" w14:textId="6C0F52F8" w:rsidR="00C64908" w:rsidRDefault="00C64908" w:rsidP="00460EF2">
            <w:r>
              <w:t>To fund development projects in the school grounds</w:t>
            </w:r>
            <w:r w:rsidR="00F6726E">
              <w:t>,</w:t>
            </w:r>
            <w:r w:rsidR="005A4F16">
              <w:t xml:space="preserve"> particularly </w:t>
            </w:r>
            <w:r w:rsidR="00F6726E">
              <w:t xml:space="preserve">a </w:t>
            </w:r>
            <w:r w:rsidR="005A4F16">
              <w:t>wooden fence around the pond</w:t>
            </w:r>
          </w:p>
        </w:tc>
        <w:tc>
          <w:tcPr>
            <w:tcW w:w="3402" w:type="dxa"/>
          </w:tcPr>
          <w:p w14:paraId="0A339AC3" w14:textId="4213B0E5" w:rsidR="00C64908" w:rsidRDefault="005A4F16" w:rsidP="00460EF2">
            <w:r>
              <w:t xml:space="preserve">Cllr SJ Heminsley declared </w:t>
            </w:r>
            <w:r w:rsidR="00F6726E">
              <w:t>a</w:t>
            </w:r>
            <w:r>
              <w:t xml:space="preserve">n interest.  It was resolved to grant </w:t>
            </w:r>
            <w:r w:rsidR="00C64908">
              <w:t>£250</w:t>
            </w:r>
            <w:r>
              <w:t xml:space="preserve"> under Section 137.</w:t>
            </w:r>
          </w:p>
        </w:tc>
      </w:tr>
      <w:tr w:rsidR="00C64908" w14:paraId="096C9B5F" w14:textId="77777777" w:rsidTr="006E4FC7">
        <w:tc>
          <w:tcPr>
            <w:tcW w:w="2374" w:type="dxa"/>
          </w:tcPr>
          <w:p w14:paraId="34ED6B73" w14:textId="77777777" w:rsidR="00C64908" w:rsidRDefault="00C64908" w:rsidP="00460EF2">
            <w:r>
              <w:t>Sport Tynedale</w:t>
            </w:r>
          </w:p>
        </w:tc>
        <w:tc>
          <w:tcPr>
            <w:tcW w:w="4142" w:type="dxa"/>
          </w:tcPr>
          <w:p w14:paraId="133FF452" w14:textId="77777777" w:rsidR="00C64908" w:rsidRDefault="00C64908" w:rsidP="00460EF2">
            <w:r>
              <w:t>General running costs</w:t>
            </w:r>
          </w:p>
        </w:tc>
        <w:tc>
          <w:tcPr>
            <w:tcW w:w="3402" w:type="dxa"/>
          </w:tcPr>
          <w:p w14:paraId="178CA397" w14:textId="662787CA" w:rsidR="00C64908" w:rsidRDefault="005A4F16" w:rsidP="00460EF2">
            <w:r>
              <w:t>It was resolved to grant £60</w:t>
            </w:r>
          </w:p>
        </w:tc>
      </w:tr>
      <w:tr w:rsidR="00C64908" w14:paraId="15954B0F" w14:textId="77777777" w:rsidTr="006E4FC7">
        <w:tc>
          <w:tcPr>
            <w:tcW w:w="2374" w:type="dxa"/>
          </w:tcPr>
          <w:p w14:paraId="269131E0" w14:textId="77777777" w:rsidR="00C64908" w:rsidRDefault="00C64908" w:rsidP="00460EF2"/>
        </w:tc>
        <w:tc>
          <w:tcPr>
            <w:tcW w:w="4142" w:type="dxa"/>
          </w:tcPr>
          <w:p w14:paraId="2B333837" w14:textId="77777777" w:rsidR="00C64908" w:rsidRDefault="00C64908" w:rsidP="00460EF2"/>
        </w:tc>
        <w:tc>
          <w:tcPr>
            <w:tcW w:w="3402" w:type="dxa"/>
          </w:tcPr>
          <w:p w14:paraId="670067A6" w14:textId="77777777" w:rsidR="00C64908" w:rsidRDefault="00C64908" w:rsidP="00460EF2"/>
        </w:tc>
      </w:tr>
      <w:tr w:rsidR="00C64908" w:rsidRPr="00AB6A81" w14:paraId="0A13359F" w14:textId="77777777" w:rsidTr="006E4FC7">
        <w:tc>
          <w:tcPr>
            <w:tcW w:w="2374" w:type="dxa"/>
          </w:tcPr>
          <w:p w14:paraId="1B6D4CAD" w14:textId="77777777" w:rsidR="00C64908" w:rsidRPr="00AB6A81" w:rsidRDefault="00C64908" w:rsidP="00460EF2">
            <w:pPr>
              <w:rPr>
                <w:b/>
                <w:bCs/>
                <w:color w:val="FF0000"/>
              </w:rPr>
            </w:pPr>
            <w:r w:rsidRPr="00AB6A81">
              <w:rPr>
                <w:b/>
                <w:bCs/>
                <w:color w:val="FF0000"/>
              </w:rPr>
              <w:t>GRANTS AWARDED YE 31/3/21</w:t>
            </w:r>
          </w:p>
        </w:tc>
        <w:tc>
          <w:tcPr>
            <w:tcW w:w="4142" w:type="dxa"/>
          </w:tcPr>
          <w:p w14:paraId="4B23549A" w14:textId="77777777" w:rsidR="00C64908" w:rsidRPr="00AB6A81" w:rsidRDefault="00C64908" w:rsidP="00460EF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257163ED" w14:textId="77777777" w:rsidR="00C64908" w:rsidRPr="00AB6A81" w:rsidRDefault="00C64908" w:rsidP="00460EF2">
            <w:pPr>
              <w:rPr>
                <w:b/>
                <w:bCs/>
              </w:rPr>
            </w:pPr>
          </w:p>
        </w:tc>
      </w:tr>
      <w:tr w:rsidR="00C64908" w14:paraId="64A98E65" w14:textId="77777777" w:rsidTr="006E4FC7">
        <w:tc>
          <w:tcPr>
            <w:tcW w:w="2374" w:type="dxa"/>
          </w:tcPr>
          <w:p w14:paraId="1DFCC2EC" w14:textId="77777777" w:rsidR="00C64908" w:rsidRDefault="00C64908" w:rsidP="00460EF2">
            <w:r>
              <w:t>Stanegate</w:t>
            </w:r>
          </w:p>
        </w:tc>
        <w:tc>
          <w:tcPr>
            <w:tcW w:w="4142" w:type="dxa"/>
          </w:tcPr>
          <w:p w14:paraId="04CE8705" w14:textId="77777777" w:rsidR="00C64908" w:rsidRDefault="00C64908" w:rsidP="00460EF2">
            <w:r>
              <w:t>Production costs</w:t>
            </w:r>
          </w:p>
        </w:tc>
        <w:tc>
          <w:tcPr>
            <w:tcW w:w="3402" w:type="dxa"/>
          </w:tcPr>
          <w:p w14:paraId="021E6F89" w14:textId="77777777" w:rsidR="00C64908" w:rsidRDefault="00C64908" w:rsidP="00460EF2">
            <w:r>
              <w:t>£600</w:t>
            </w:r>
          </w:p>
        </w:tc>
      </w:tr>
      <w:tr w:rsidR="00C64908" w14:paraId="220F744E" w14:textId="77777777" w:rsidTr="006E4FC7">
        <w:tc>
          <w:tcPr>
            <w:tcW w:w="2374" w:type="dxa"/>
          </w:tcPr>
          <w:p w14:paraId="57C8984D" w14:textId="77777777" w:rsidR="00C64908" w:rsidRDefault="00C64908" w:rsidP="00460EF2">
            <w:r>
              <w:lastRenderedPageBreak/>
              <w:t>St Michaels Warden</w:t>
            </w:r>
          </w:p>
        </w:tc>
        <w:tc>
          <w:tcPr>
            <w:tcW w:w="4142" w:type="dxa"/>
          </w:tcPr>
          <w:p w14:paraId="4587AA1F" w14:textId="77777777" w:rsidR="00C64908" w:rsidRDefault="00C64908" w:rsidP="00460EF2">
            <w:r>
              <w:t>Grounds maintenance</w:t>
            </w:r>
          </w:p>
        </w:tc>
        <w:tc>
          <w:tcPr>
            <w:tcW w:w="3402" w:type="dxa"/>
          </w:tcPr>
          <w:p w14:paraId="0096538A" w14:textId="77777777" w:rsidR="00C64908" w:rsidRDefault="00C64908" w:rsidP="00460EF2">
            <w:r>
              <w:t>£950</w:t>
            </w:r>
          </w:p>
        </w:tc>
      </w:tr>
      <w:tr w:rsidR="00C64908" w14:paraId="4B6CAB57" w14:textId="77777777" w:rsidTr="006E4FC7">
        <w:tc>
          <w:tcPr>
            <w:tcW w:w="2374" w:type="dxa"/>
          </w:tcPr>
          <w:p w14:paraId="45ED9D64" w14:textId="77777777" w:rsidR="00C64908" w:rsidRDefault="00C64908" w:rsidP="00460EF2">
            <w:r>
              <w:t>Great North Air Ambulance</w:t>
            </w:r>
          </w:p>
        </w:tc>
        <w:tc>
          <w:tcPr>
            <w:tcW w:w="4142" w:type="dxa"/>
          </w:tcPr>
          <w:p w14:paraId="47BBEE7D" w14:textId="77777777" w:rsidR="00C64908" w:rsidRDefault="00C64908" w:rsidP="00460EF2">
            <w:r>
              <w:t>General running costs</w:t>
            </w:r>
          </w:p>
        </w:tc>
        <w:tc>
          <w:tcPr>
            <w:tcW w:w="3402" w:type="dxa"/>
          </w:tcPr>
          <w:p w14:paraId="0FB91BD0" w14:textId="77777777" w:rsidR="00C64908" w:rsidRDefault="00C64908" w:rsidP="00460EF2">
            <w:r>
              <w:t>£60</w:t>
            </w:r>
          </w:p>
        </w:tc>
      </w:tr>
      <w:tr w:rsidR="00C64908" w14:paraId="35B62194" w14:textId="77777777" w:rsidTr="006E4FC7">
        <w:tc>
          <w:tcPr>
            <w:tcW w:w="2374" w:type="dxa"/>
          </w:tcPr>
          <w:p w14:paraId="22F60BF6" w14:textId="77777777" w:rsidR="00C64908" w:rsidRDefault="00C64908" w:rsidP="00460EF2">
            <w:r>
              <w:t>Northumberland Age UK</w:t>
            </w:r>
          </w:p>
        </w:tc>
        <w:tc>
          <w:tcPr>
            <w:tcW w:w="4142" w:type="dxa"/>
          </w:tcPr>
          <w:p w14:paraId="5435B0A9" w14:textId="77777777" w:rsidR="00C64908" w:rsidRDefault="00C64908" w:rsidP="00460EF2">
            <w:r>
              <w:t>General running costs</w:t>
            </w:r>
          </w:p>
        </w:tc>
        <w:tc>
          <w:tcPr>
            <w:tcW w:w="3402" w:type="dxa"/>
          </w:tcPr>
          <w:p w14:paraId="2AC72A7F" w14:textId="77777777" w:rsidR="00C64908" w:rsidRDefault="00C64908" w:rsidP="00460EF2">
            <w:r>
              <w:t>£60</w:t>
            </w:r>
          </w:p>
        </w:tc>
      </w:tr>
      <w:tr w:rsidR="00C64908" w14:paraId="5AA657FD" w14:textId="77777777" w:rsidTr="006E4FC7">
        <w:tc>
          <w:tcPr>
            <w:tcW w:w="2374" w:type="dxa"/>
          </w:tcPr>
          <w:p w14:paraId="273303A2" w14:textId="77777777" w:rsidR="00C64908" w:rsidRDefault="00C64908" w:rsidP="00460EF2">
            <w:r>
              <w:t>Sport Tynedale</w:t>
            </w:r>
          </w:p>
        </w:tc>
        <w:tc>
          <w:tcPr>
            <w:tcW w:w="4142" w:type="dxa"/>
          </w:tcPr>
          <w:p w14:paraId="6B1F21A9" w14:textId="77777777" w:rsidR="00C64908" w:rsidRDefault="00C64908" w:rsidP="00460EF2">
            <w:r>
              <w:t>General running costs</w:t>
            </w:r>
          </w:p>
        </w:tc>
        <w:tc>
          <w:tcPr>
            <w:tcW w:w="3402" w:type="dxa"/>
          </w:tcPr>
          <w:p w14:paraId="245B38FF" w14:textId="77777777" w:rsidR="00C64908" w:rsidRDefault="00C64908" w:rsidP="00460EF2">
            <w:r>
              <w:t>£60</w:t>
            </w:r>
          </w:p>
        </w:tc>
      </w:tr>
      <w:tr w:rsidR="00C64908" w14:paraId="203F9B1F" w14:textId="77777777" w:rsidTr="006E4FC7">
        <w:tc>
          <w:tcPr>
            <w:tcW w:w="2374" w:type="dxa"/>
          </w:tcPr>
          <w:p w14:paraId="3A8A7E72" w14:textId="77777777" w:rsidR="00C64908" w:rsidRDefault="00C64908" w:rsidP="00460EF2">
            <w:r>
              <w:t>Core Music</w:t>
            </w:r>
          </w:p>
        </w:tc>
        <w:tc>
          <w:tcPr>
            <w:tcW w:w="4142" w:type="dxa"/>
          </w:tcPr>
          <w:p w14:paraId="6E21A6B7" w14:textId="77777777" w:rsidR="00C64908" w:rsidRDefault="00C64908" w:rsidP="00460EF2">
            <w:r>
              <w:t>General running costs</w:t>
            </w:r>
          </w:p>
        </w:tc>
        <w:tc>
          <w:tcPr>
            <w:tcW w:w="3402" w:type="dxa"/>
          </w:tcPr>
          <w:p w14:paraId="1C05A960" w14:textId="77777777" w:rsidR="00C64908" w:rsidRDefault="00C64908" w:rsidP="00460EF2">
            <w:r>
              <w:t>£60</w:t>
            </w:r>
          </w:p>
        </w:tc>
      </w:tr>
      <w:tr w:rsidR="00C64908" w14:paraId="016DEDA2" w14:textId="77777777" w:rsidTr="006E4FC7">
        <w:tc>
          <w:tcPr>
            <w:tcW w:w="2374" w:type="dxa"/>
          </w:tcPr>
          <w:p w14:paraId="432EC688" w14:textId="77777777" w:rsidR="00C64908" w:rsidRDefault="00C64908" w:rsidP="00460EF2">
            <w:r>
              <w:t>Tynedale Hospice at Home</w:t>
            </w:r>
          </w:p>
        </w:tc>
        <w:tc>
          <w:tcPr>
            <w:tcW w:w="4142" w:type="dxa"/>
          </w:tcPr>
          <w:p w14:paraId="74833A2D" w14:textId="77777777" w:rsidR="00C64908" w:rsidRDefault="00C64908" w:rsidP="00460EF2">
            <w:r>
              <w:t>General running costs</w:t>
            </w:r>
          </w:p>
        </w:tc>
        <w:tc>
          <w:tcPr>
            <w:tcW w:w="3402" w:type="dxa"/>
          </w:tcPr>
          <w:p w14:paraId="695BCA54" w14:textId="77777777" w:rsidR="00C64908" w:rsidRDefault="00C64908" w:rsidP="00460EF2">
            <w:r>
              <w:t>£120</w:t>
            </w:r>
          </w:p>
        </w:tc>
      </w:tr>
      <w:tr w:rsidR="00C64908" w14:paraId="69EF6E42" w14:textId="77777777" w:rsidTr="006E4FC7">
        <w:tc>
          <w:tcPr>
            <w:tcW w:w="2374" w:type="dxa"/>
          </w:tcPr>
          <w:p w14:paraId="71420FA7" w14:textId="77777777" w:rsidR="00C64908" w:rsidRDefault="00C64908" w:rsidP="00460EF2">
            <w:r>
              <w:t>Citizens Advice Northumberland</w:t>
            </w:r>
          </w:p>
        </w:tc>
        <w:tc>
          <w:tcPr>
            <w:tcW w:w="4142" w:type="dxa"/>
          </w:tcPr>
          <w:p w14:paraId="0E5F7587" w14:textId="77777777" w:rsidR="00C64908" w:rsidRDefault="00C64908" w:rsidP="00460EF2">
            <w:r>
              <w:t>General running costs</w:t>
            </w:r>
          </w:p>
        </w:tc>
        <w:tc>
          <w:tcPr>
            <w:tcW w:w="3402" w:type="dxa"/>
          </w:tcPr>
          <w:p w14:paraId="7F2C84CB" w14:textId="77777777" w:rsidR="00C64908" w:rsidRDefault="00C64908" w:rsidP="00460EF2">
            <w:r>
              <w:t>£60</w:t>
            </w:r>
          </w:p>
        </w:tc>
      </w:tr>
    </w:tbl>
    <w:p w14:paraId="0A855E8C" w14:textId="77777777" w:rsidR="00C64908" w:rsidRPr="00CB67B2" w:rsidRDefault="00C64908" w:rsidP="00460EF2">
      <w:pPr>
        <w:spacing w:after="0"/>
      </w:pPr>
    </w:p>
    <w:p w14:paraId="0E7B37B8" w14:textId="5138BF43" w:rsidR="00842EA1" w:rsidRPr="009D3583" w:rsidRDefault="00842EA1" w:rsidP="00460EF2">
      <w:pPr>
        <w:spacing w:after="0"/>
        <w:rPr>
          <w:b/>
          <w:bCs/>
        </w:rPr>
      </w:pPr>
      <w:r w:rsidRPr="009D3583">
        <w:rPr>
          <w:b/>
          <w:bCs/>
        </w:rPr>
        <w:t>2021/11</w:t>
      </w:r>
      <w:r w:rsidR="00964285" w:rsidRPr="009D3583">
        <w:rPr>
          <w:b/>
          <w:bCs/>
        </w:rPr>
        <w:t>1</w:t>
      </w:r>
      <w:r w:rsidRPr="009D3583">
        <w:rPr>
          <w:b/>
          <w:bCs/>
        </w:rPr>
        <w:t>/0</w:t>
      </w:r>
      <w:r w:rsidR="009001BD" w:rsidRPr="009D3583">
        <w:rPr>
          <w:b/>
          <w:bCs/>
        </w:rPr>
        <w:t>6</w:t>
      </w:r>
      <w:r w:rsidRPr="009D3583">
        <w:rPr>
          <w:b/>
          <w:bCs/>
        </w:rPr>
        <w:tab/>
        <w:t xml:space="preserve">To consider </w:t>
      </w:r>
      <w:r w:rsidR="009001BD" w:rsidRPr="009D3583">
        <w:rPr>
          <w:b/>
          <w:bCs/>
        </w:rPr>
        <w:t xml:space="preserve">first draft of </w:t>
      </w:r>
      <w:r w:rsidRPr="009D3583">
        <w:rPr>
          <w:b/>
          <w:bCs/>
        </w:rPr>
        <w:t>budget and precept requirements 202</w:t>
      </w:r>
      <w:r w:rsidR="009001BD" w:rsidRPr="009D3583">
        <w:rPr>
          <w:b/>
          <w:bCs/>
        </w:rPr>
        <w:t>2</w:t>
      </w:r>
      <w:r w:rsidRPr="009D3583">
        <w:rPr>
          <w:b/>
          <w:bCs/>
        </w:rPr>
        <w:t>-202</w:t>
      </w:r>
      <w:r w:rsidR="009001BD" w:rsidRPr="009D3583">
        <w:rPr>
          <w:b/>
          <w:bCs/>
        </w:rPr>
        <w:t>3</w:t>
      </w:r>
    </w:p>
    <w:p w14:paraId="090E3BB8" w14:textId="0331E987" w:rsidR="00A359C6" w:rsidRDefault="00A359C6" w:rsidP="00460EF2">
      <w:pPr>
        <w:spacing w:after="0"/>
      </w:pPr>
      <w:r>
        <w:t>First draft of budget and precept requirements for 2022-23 considered</w:t>
      </w:r>
      <w:r w:rsidR="009D3583">
        <w:t>, with Clerk advising precept should be retained at the current level of £9250.</w:t>
      </w:r>
    </w:p>
    <w:p w14:paraId="116D14C9" w14:textId="77777777" w:rsidR="00A359C6" w:rsidRPr="00C64908" w:rsidRDefault="00A359C6" w:rsidP="00460EF2">
      <w:pPr>
        <w:spacing w:after="0"/>
      </w:pPr>
    </w:p>
    <w:p w14:paraId="4F160EA4" w14:textId="7905445E" w:rsidR="00450A47" w:rsidRPr="009D3583" w:rsidRDefault="00672AC5" w:rsidP="00460EF2">
      <w:pPr>
        <w:spacing w:after="0"/>
        <w:rPr>
          <w:b/>
          <w:bCs/>
        </w:rPr>
      </w:pPr>
      <w:r w:rsidRPr="009D3583">
        <w:rPr>
          <w:b/>
          <w:bCs/>
        </w:rPr>
        <w:t>2021/11</w:t>
      </w:r>
      <w:r w:rsidR="00964285" w:rsidRPr="009D3583">
        <w:rPr>
          <w:b/>
          <w:bCs/>
        </w:rPr>
        <w:t>1</w:t>
      </w:r>
      <w:r w:rsidRPr="009D3583">
        <w:rPr>
          <w:b/>
          <w:bCs/>
        </w:rPr>
        <w:t>/0</w:t>
      </w:r>
      <w:r w:rsidR="009001BD" w:rsidRPr="009D3583">
        <w:rPr>
          <w:b/>
          <w:bCs/>
        </w:rPr>
        <w:t>7</w:t>
      </w:r>
      <w:r w:rsidRPr="009D3583">
        <w:rPr>
          <w:b/>
          <w:bCs/>
        </w:rPr>
        <w:tab/>
        <w:t>To consider Section 106 funding available for the parish</w:t>
      </w:r>
    </w:p>
    <w:p w14:paraId="5894718E" w14:textId="72B6F55B" w:rsidR="00672AC5" w:rsidRDefault="009D3583" w:rsidP="00460EF2">
      <w:pPr>
        <w:spacing w:after="0"/>
      </w:pPr>
      <w:r>
        <w:t xml:space="preserve">County Cllr had been asked if he would support a large sum </w:t>
      </w:r>
      <w:r w:rsidR="00F6726E">
        <w:t xml:space="preserve">of Section 106 funding for </w:t>
      </w:r>
      <w:r>
        <w:t xml:space="preserve">the Cricket Club and </w:t>
      </w:r>
      <w:r w:rsidR="00F6726E">
        <w:t>had confirmed agreement</w:t>
      </w:r>
      <w:r>
        <w:t>.</w:t>
      </w:r>
    </w:p>
    <w:p w14:paraId="6F507B46" w14:textId="77777777" w:rsidR="009D3583" w:rsidRPr="009D3583" w:rsidRDefault="009D3583" w:rsidP="00460EF2">
      <w:pPr>
        <w:spacing w:after="0"/>
      </w:pPr>
    </w:p>
    <w:p w14:paraId="0300A6E2" w14:textId="1BCB85A4" w:rsidR="00B97999" w:rsidRPr="00CB67B2" w:rsidRDefault="001A70E7" w:rsidP="00460EF2">
      <w:pPr>
        <w:spacing w:after="0"/>
        <w:rPr>
          <w:b/>
          <w:bCs/>
        </w:rPr>
      </w:pPr>
      <w:r w:rsidRPr="00CB67B2">
        <w:rPr>
          <w:b/>
          <w:bCs/>
        </w:rPr>
        <w:t>2021</w:t>
      </w:r>
      <w:r w:rsidR="00B97999" w:rsidRPr="00CB67B2">
        <w:rPr>
          <w:b/>
          <w:bCs/>
        </w:rPr>
        <w:t>/</w:t>
      </w:r>
      <w:r w:rsidR="00527920" w:rsidRPr="00CB67B2">
        <w:rPr>
          <w:b/>
          <w:bCs/>
        </w:rPr>
        <w:t>1</w:t>
      </w:r>
      <w:r w:rsidR="00842EA1" w:rsidRPr="00CB67B2">
        <w:rPr>
          <w:b/>
          <w:bCs/>
        </w:rPr>
        <w:t>1</w:t>
      </w:r>
      <w:r w:rsidR="00964285" w:rsidRPr="00CB67B2">
        <w:rPr>
          <w:b/>
          <w:bCs/>
        </w:rPr>
        <w:t>2</w:t>
      </w:r>
      <w:r w:rsidR="00B97999" w:rsidRPr="00CB67B2">
        <w:rPr>
          <w:b/>
          <w:bCs/>
        </w:rPr>
        <w:tab/>
        <w:t>The Railway Inn</w:t>
      </w:r>
    </w:p>
    <w:p w14:paraId="3F3F9B7B" w14:textId="729FD727" w:rsidR="009D3583" w:rsidRDefault="009D3583" w:rsidP="00460EF2">
      <w:pPr>
        <w:pStyle w:val="ListParagraph"/>
        <w:spacing w:after="0"/>
        <w:ind w:left="0"/>
      </w:pPr>
      <w:r>
        <w:t>It appeared the</w:t>
      </w:r>
      <w:r w:rsidR="00D76644">
        <w:t xml:space="preserve">re was an impasse </w:t>
      </w:r>
      <w:r>
        <w:t xml:space="preserve">between the landowner and the </w:t>
      </w:r>
      <w:r w:rsidR="00E47043">
        <w:t xml:space="preserve">Fourstones Community </w:t>
      </w:r>
      <w:r>
        <w:t>Ventures Group</w:t>
      </w:r>
      <w:r w:rsidR="00D76644">
        <w:t>, with no resolution anticipated.</w:t>
      </w:r>
      <w:r w:rsidR="008E5A5A">
        <w:t xml:space="preserve">  There had been genuine purchasers, however the landowner was unwilling to </w:t>
      </w:r>
      <w:r w:rsidR="00C02FB0">
        <w:t>sell</w:t>
      </w:r>
      <w:r w:rsidR="008E5A5A">
        <w:t xml:space="preserve"> the building with</w:t>
      </w:r>
      <w:r w:rsidR="00C02FB0">
        <w:t xml:space="preserve"> inclusion of</w:t>
      </w:r>
      <w:r w:rsidR="008E5A5A">
        <w:t xml:space="preserve"> the car park.</w:t>
      </w:r>
      <w:r w:rsidR="001D19EB">
        <w:t xml:space="preserve">  The pub </w:t>
      </w:r>
      <w:r w:rsidR="00F6726E">
        <w:t>was now</w:t>
      </w:r>
      <w:r w:rsidR="001D19EB">
        <w:t xml:space="preserve"> becoming derelict and an eyesore.</w:t>
      </w:r>
      <w:bookmarkStart w:id="0" w:name="_GoBack"/>
      <w:bookmarkEnd w:id="0"/>
      <w:r w:rsidR="00323185">
        <w:t xml:space="preserve"> The Parish Council had written to the new owner asking his intentions, however the question remained unanswered, </w:t>
      </w:r>
      <w:r w:rsidR="0012470D">
        <w:t xml:space="preserve">and </w:t>
      </w:r>
      <w:r w:rsidR="007250EE">
        <w:t xml:space="preserve">concern was expressed whether removing the car park from the proposed sale was contrary to the Registration of Community Asset </w:t>
      </w:r>
      <w:r w:rsidR="00F6726E">
        <w:t>legislation</w:t>
      </w:r>
      <w:r w:rsidR="00323185">
        <w:t>.</w:t>
      </w:r>
      <w:r w:rsidR="00264CA3">
        <w:t xml:space="preserve">  </w:t>
      </w:r>
      <w:r w:rsidR="00264CA3">
        <w:rPr>
          <w:b/>
          <w:bCs/>
        </w:rPr>
        <w:t xml:space="preserve">ACTION: </w:t>
      </w:r>
      <w:r w:rsidR="00B24629">
        <w:rPr>
          <w:b/>
          <w:bCs/>
        </w:rPr>
        <w:t>Landowner to be contacted to ascertain the</w:t>
      </w:r>
      <w:r w:rsidR="00F6726E">
        <w:rPr>
          <w:b/>
          <w:bCs/>
        </w:rPr>
        <w:t xml:space="preserve">ir </w:t>
      </w:r>
      <w:r w:rsidR="00B24629">
        <w:rPr>
          <w:b/>
          <w:bCs/>
        </w:rPr>
        <w:t xml:space="preserve">plans; </w:t>
      </w:r>
      <w:r w:rsidR="00264CA3">
        <w:rPr>
          <w:b/>
          <w:bCs/>
        </w:rPr>
        <w:t xml:space="preserve">Clerk to contact Iain Hedley </w:t>
      </w:r>
      <w:r w:rsidR="00F6726E">
        <w:rPr>
          <w:b/>
          <w:bCs/>
        </w:rPr>
        <w:t xml:space="preserve">of the </w:t>
      </w:r>
      <w:r w:rsidR="00264CA3">
        <w:rPr>
          <w:b/>
          <w:bCs/>
        </w:rPr>
        <w:t xml:space="preserve">County Council </w:t>
      </w:r>
      <w:r w:rsidR="00F6726E">
        <w:rPr>
          <w:b/>
          <w:bCs/>
        </w:rPr>
        <w:t>regarding a</w:t>
      </w:r>
      <w:r w:rsidR="00264CA3">
        <w:rPr>
          <w:b/>
          <w:bCs/>
        </w:rPr>
        <w:t xml:space="preserve"> Community Asset </w:t>
      </w:r>
      <w:r w:rsidR="00F6726E">
        <w:rPr>
          <w:b/>
          <w:bCs/>
        </w:rPr>
        <w:t>being s</w:t>
      </w:r>
      <w:r w:rsidR="008D4C22">
        <w:rPr>
          <w:b/>
          <w:bCs/>
        </w:rPr>
        <w:t xml:space="preserve">plit up </w:t>
      </w:r>
      <w:r w:rsidR="00F6726E">
        <w:rPr>
          <w:b/>
          <w:bCs/>
        </w:rPr>
        <w:t>(</w:t>
      </w:r>
      <w:proofErr w:type="spellStart"/>
      <w:r w:rsidR="00F6726E">
        <w:rPr>
          <w:b/>
          <w:bCs/>
        </w:rPr>
        <w:t>ie</w:t>
      </w:r>
      <w:proofErr w:type="spellEnd"/>
      <w:r w:rsidR="00F6726E">
        <w:rPr>
          <w:b/>
          <w:bCs/>
        </w:rPr>
        <w:t xml:space="preserve"> the car par</w:t>
      </w:r>
      <w:r w:rsidR="008D4C22">
        <w:rPr>
          <w:b/>
          <w:bCs/>
        </w:rPr>
        <w:t>k</w:t>
      </w:r>
      <w:r w:rsidR="00F6726E">
        <w:rPr>
          <w:b/>
          <w:bCs/>
        </w:rPr>
        <w:t>)</w:t>
      </w:r>
      <w:r w:rsidR="009F419C">
        <w:rPr>
          <w:b/>
          <w:bCs/>
        </w:rPr>
        <w:t>;</w:t>
      </w:r>
      <w:r w:rsidR="006E53DD">
        <w:rPr>
          <w:b/>
          <w:bCs/>
        </w:rPr>
        <w:t xml:space="preserve"> </w:t>
      </w:r>
      <w:r w:rsidR="00B24629">
        <w:rPr>
          <w:b/>
          <w:bCs/>
        </w:rPr>
        <w:t>and to report the building is becoming a derelict eyesore.</w:t>
      </w:r>
      <w:r w:rsidR="00116F29">
        <w:rPr>
          <w:b/>
          <w:bCs/>
        </w:rPr>
        <w:t xml:space="preserve">  </w:t>
      </w:r>
      <w:r w:rsidR="00B24629">
        <w:rPr>
          <w:b/>
          <w:bCs/>
        </w:rPr>
        <w:t xml:space="preserve"> </w:t>
      </w:r>
      <w:r w:rsidR="009F419C">
        <w:rPr>
          <w:b/>
          <w:bCs/>
        </w:rPr>
        <w:t xml:space="preserve"> </w:t>
      </w:r>
      <w:r w:rsidR="00264CA3">
        <w:t xml:space="preserve"> </w:t>
      </w:r>
      <w:r w:rsidR="00323185">
        <w:t xml:space="preserve">  </w:t>
      </w:r>
      <w:r w:rsidR="00C02FB0">
        <w:t xml:space="preserve"> </w:t>
      </w:r>
      <w:r w:rsidR="001D19EB">
        <w:t xml:space="preserve">    </w:t>
      </w:r>
    </w:p>
    <w:p w14:paraId="599D643D" w14:textId="77777777" w:rsidR="008E5A5A" w:rsidRPr="009D3583" w:rsidRDefault="008E5A5A" w:rsidP="00460EF2">
      <w:pPr>
        <w:pStyle w:val="ListParagraph"/>
        <w:spacing w:after="0"/>
        <w:ind w:left="0"/>
      </w:pPr>
    </w:p>
    <w:p w14:paraId="3CC2374F" w14:textId="1E3DE86D" w:rsidR="001100FA" w:rsidRPr="00CB67B2" w:rsidRDefault="001A70E7" w:rsidP="00460EF2">
      <w:pPr>
        <w:pStyle w:val="ListParagraph"/>
        <w:spacing w:after="0"/>
        <w:ind w:left="0"/>
        <w:rPr>
          <w:b/>
          <w:bCs/>
        </w:rPr>
      </w:pPr>
      <w:r w:rsidRPr="00CB67B2">
        <w:rPr>
          <w:b/>
          <w:bCs/>
        </w:rPr>
        <w:t>2021</w:t>
      </w:r>
      <w:r w:rsidR="001100FA" w:rsidRPr="00CB67B2">
        <w:rPr>
          <w:b/>
          <w:bCs/>
        </w:rPr>
        <w:t>/</w:t>
      </w:r>
      <w:r w:rsidR="00527920" w:rsidRPr="00CB67B2">
        <w:rPr>
          <w:b/>
          <w:bCs/>
        </w:rPr>
        <w:t>1</w:t>
      </w:r>
      <w:r w:rsidR="00842EA1" w:rsidRPr="00CB67B2">
        <w:rPr>
          <w:b/>
          <w:bCs/>
        </w:rPr>
        <w:t>1</w:t>
      </w:r>
      <w:r w:rsidR="00964285" w:rsidRPr="00CB67B2">
        <w:rPr>
          <w:b/>
          <w:bCs/>
        </w:rPr>
        <w:t>3</w:t>
      </w:r>
      <w:r w:rsidR="001100FA" w:rsidRPr="00CB67B2">
        <w:rPr>
          <w:b/>
          <w:bCs/>
        </w:rPr>
        <w:tab/>
        <w:t xml:space="preserve">Climate Change Group – to </w:t>
      </w:r>
      <w:r w:rsidR="00DC2E35" w:rsidRPr="00CB67B2">
        <w:rPr>
          <w:b/>
          <w:bCs/>
        </w:rPr>
        <w:t>receive update</w:t>
      </w:r>
    </w:p>
    <w:p w14:paraId="4DC03141" w14:textId="1C9EA6EE" w:rsidR="00CB67B2" w:rsidRDefault="006A096E" w:rsidP="00460EF2">
      <w:pPr>
        <w:pStyle w:val="ListParagraph"/>
        <w:spacing w:after="0"/>
        <w:ind w:left="0"/>
      </w:pPr>
      <w:r>
        <w:t xml:space="preserve">Group were discussing a cycle path. Tree planting had been carried out.  </w:t>
      </w:r>
      <w:r w:rsidR="0055783C">
        <w:t>Global</w:t>
      </w:r>
      <w:r>
        <w:t xml:space="preserve"> Climate Action Day 6/11/21, with event to be held.  15 community climate champions</w:t>
      </w:r>
      <w:r w:rsidR="00F44FAD">
        <w:t xml:space="preserve"> had been appointed by County Council, with </w:t>
      </w:r>
      <w:r w:rsidR="008D4C22">
        <w:t xml:space="preserve">an </w:t>
      </w:r>
      <w:r w:rsidR="00F44FAD">
        <w:t xml:space="preserve">on-line tool for future community champions to be made available.  County Council were recruiting </w:t>
      </w:r>
      <w:r w:rsidR="00F6726E">
        <w:t>additional</w:t>
      </w:r>
      <w:r w:rsidR="00F44FAD">
        <w:t xml:space="preserve"> staff to deal with Climate Change</w:t>
      </w:r>
      <w:r w:rsidR="008D4C22">
        <w:t xml:space="preserve">, and a </w:t>
      </w:r>
      <w:r w:rsidR="00465836">
        <w:t>County Council Officer was offering to calculate a parishes carbon footprint, which the Climate Action Group could be involved with</w:t>
      </w:r>
      <w:r w:rsidR="00F6726E">
        <w:t>,</w:t>
      </w:r>
      <w:r w:rsidR="00465836">
        <w:t xml:space="preserve"> along with the Parish Council.  The County Council were to ascertain the carbon footprint </w:t>
      </w:r>
      <w:r w:rsidR="008D4C22">
        <w:t>of Northumberland</w:t>
      </w:r>
      <w:r w:rsidR="00465836">
        <w:t xml:space="preserve">.  </w:t>
      </w:r>
      <w:r w:rsidR="00465836">
        <w:rPr>
          <w:b/>
          <w:bCs/>
        </w:rPr>
        <w:t xml:space="preserve">ACTION: County Cllr to look further into </w:t>
      </w:r>
      <w:r w:rsidR="00F6726E">
        <w:rPr>
          <w:b/>
          <w:bCs/>
        </w:rPr>
        <w:t xml:space="preserve">County Council </w:t>
      </w:r>
      <w:r w:rsidR="008D4C22">
        <w:rPr>
          <w:b/>
          <w:bCs/>
        </w:rPr>
        <w:t xml:space="preserve">ascertaining </w:t>
      </w:r>
      <w:proofErr w:type="spellStart"/>
      <w:r w:rsidR="008D4C22">
        <w:rPr>
          <w:b/>
          <w:bCs/>
        </w:rPr>
        <w:t>Northumberlands</w:t>
      </w:r>
      <w:proofErr w:type="spellEnd"/>
      <w:r w:rsidR="008D4C22">
        <w:rPr>
          <w:b/>
          <w:bCs/>
        </w:rPr>
        <w:t xml:space="preserve"> footprint</w:t>
      </w:r>
      <w:r w:rsidR="00465836">
        <w:rPr>
          <w:b/>
          <w:bCs/>
        </w:rPr>
        <w:t xml:space="preserve">.  </w:t>
      </w:r>
      <w:r w:rsidR="00F44FAD">
        <w:t xml:space="preserve">  </w:t>
      </w:r>
      <w:r>
        <w:t xml:space="preserve"> </w:t>
      </w:r>
    </w:p>
    <w:p w14:paraId="52259339" w14:textId="77777777" w:rsidR="00B24629" w:rsidRPr="00D76644" w:rsidRDefault="00B24629" w:rsidP="00460EF2">
      <w:pPr>
        <w:pStyle w:val="ListParagraph"/>
        <w:spacing w:after="0"/>
        <w:ind w:left="0"/>
      </w:pPr>
    </w:p>
    <w:p w14:paraId="59181B74" w14:textId="51C355D2" w:rsidR="00C1571D" w:rsidRPr="00CB67B2" w:rsidRDefault="00C1571D" w:rsidP="00460EF2">
      <w:pPr>
        <w:pStyle w:val="ListParagraph"/>
        <w:spacing w:after="0"/>
        <w:ind w:left="0"/>
        <w:rPr>
          <w:b/>
          <w:bCs/>
        </w:rPr>
      </w:pPr>
      <w:r w:rsidRPr="00CB67B2">
        <w:rPr>
          <w:b/>
          <w:bCs/>
        </w:rPr>
        <w:t>2021/</w:t>
      </w:r>
      <w:r w:rsidR="00527920" w:rsidRPr="00CB67B2">
        <w:rPr>
          <w:b/>
          <w:bCs/>
        </w:rPr>
        <w:t>1</w:t>
      </w:r>
      <w:r w:rsidR="00842EA1" w:rsidRPr="00CB67B2">
        <w:rPr>
          <w:b/>
          <w:bCs/>
        </w:rPr>
        <w:t>1</w:t>
      </w:r>
      <w:r w:rsidR="00964285" w:rsidRPr="00CB67B2">
        <w:rPr>
          <w:b/>
          <w:bCs/>
        </w:rPr>
        <w:t>4</w:t>
      </w:r>
      <w:r w:rsidRPr="00CB67B2">
        <w:rPr>
          <w:b/>
          <w:bCs/>
        </w:rPr>
        <w:tab/>
      </w:r>
      <w:r w:rsidR="00F22690" w:rsidRPr="00CB67B2">
        <w:rPr>
          <w:b/>
          <w:bCs/>
        </w:rPr>
        <w:t>T</w:t>
      </w:r>
      <w:r w:rsidRPr="00CB67B2">
        <w:rPr>
          <w:b/>
          <w:bCs/>
        </w:rPr>
        <w:t>o consider 70 year Queen Elizabeth celebrations</w:t>
      </w:r>
      <w:r w:rsidR="00F22690" w:rsidRPr="00CB67B2">
        <w:rPr>
          <w:b/>
          <w:bCs/>
        </w:rPr>
        <w:t xml:space="preserve"> June 2022</w:t>
      </w:r>
    </w:p>
    <w:p w14:paraId="4D3AB784" w14:textId="6D590794" w:rsidR="00CB67B2" w:rsidRPr="004030BA" w:rsidRDefault="00A8341F" w:rsidP="00460EF2">
      <w:pPr>
        <w:shd w:val="clear" w:color="auto" w:fill="FFFFFF"/>
        <w:spacing w:after="0"/>
        <w:textAlignment w:val="baseline"/>
        <w:rPr>
          <w:rFonts w:cs="Segoe UI"/>
          <w:b/>
          <w:bCs/>
          <w:color w:val="323130"/>
        </w:rPr>
      </w:pPr>
      <w:r>
        <w:rPr>
          <w:rFonts w:cs="Segoe UI"/>
          <w:color w:val="323130"/>
        </w:rPr>
        <w:t>A celebratory event would be held</w:t>
      </w:r>
      <w:r w:rsidR="004030BA">
        <w:rPr>
          <w:rFonts w:cs="Segoe UI"/>
          <w:color w:val="323130"/>
        </w:rPr>
        <w:t xml:space="preserve">.  </w:t>
      </w:r>
      <w:r w:rsidR="004030BA">
        <w:rPr>
          <w:rFonts w:cs="Segoe UI"/>
          <w:b/>
          <w:bCs/>
          <w:color w:val="323130"/>
        </w:rPr>
        <w:t xml:space="preserve">ACTION: Clerk to forward national guidelines to Cllr Robson and ask Newbrough Parish Council if they wish to join in with the celebrations.  </w:t>
      </w:r>
    </w:p>
    <w:p w14:paraId="5DA4504A" w14:textId="77777777" w:rsidR="00F44FAD" w:rsidRDefault="00F44FAD" w:rsidP="00460EF2">
      <w:pPr>
        <w:shd w:val="clear" w:color="auto" w:fill="FFFFFF"/>
        <w:spacing w:after="0"/>
        <w:textAlignment w:val="baseline"/>
        <w:rPr>
          <w:rFonts w:cs="Segoe UI"/>
          <w:b/>
          <w:bCs/>
          <w:color w:val="323130"/>
        </w:rPr>
      </w:pPr>
    </w:p>
    <w:p w14:paraId="61723EBE" w14:textId="6B4DF8C8" w:rsidR="002B7E19" w:rsidRDefault="002B7E19" w:rsidP="00460EF2">
      <w:pPr>
        <w:shd w:val="clear" w:color="auto" w:fill="FFFFFF"/>
        <w:spacing w:after="0"/>
        <w:textAlignment w:val="baseline"/>
        <w:rPr>
          <w:rFonts w:cs="Segoe UI"/>
          <w:b/>
          <w:bCs/>
          <w:color w:val="323130"/>
        </w:rPr>
      </w:pPr>
      <w:r w:rsidRPr="00CB67B2">
        <w:rPr>
          <w:rFonts w:cs="Segoe UI"/>
          <w:b/>
          <w:bCs/>
          <w:color w:val="323130"/>
        </w:rPr>
        <w:t>2021/</w:t>
      </w:r>
      <w:r w:rsidR="00527920" w:rsidRPr="00CB67B2">
        <w:rPr>
          <w:rFonts w:cs="Segoe UI"/>
          <w:b/>
          <w:bCs/>
          <w:color w:val="323130"/>
        </w:rPr>
        <w:t>1</w:t>
      </w:r>
      <w:r w:rsidR="00842EA1" w:rsidRPr="00CB67B2">
        <w:rPr>
          <w:rFonts w:cs="Segoe UI"/>
          <w:b/>
          <w:bCs/>
          <w:color w:val="323130"/>
        </w:rPr>
        <w:t>1</w:t>
      </w:r>
      <w:r w:rsidR="00964285" w:rsidRPr="00CB67B2">
        <w:rPr>
          <w:rFonts w:cs="Segoe UI"/>
          <w:b/>
          <w:bCs/>
          <w:color w:val="323130"/>
        </w:rPr>
        <w:t>5</w:t>
      </w:r>
      <w:r w:rsidRPr="00CB67B2">
        <w:rPr>
          <w:rFonts w:cs="Segoe UI"/>
          <w:b/>
          <w:bCs/>
          <w:color w:val="323130"/>
        </w:rPr>
        <w:tab/>
      </w:r>
      <w:r w:rsidR="004A1E48" w:rsidRPr="00CB67B2">
        <w:rPr>
          <w:rFonts w:cs="Segoe UI"/>
          <w:b/>
          <w:bCs/>
          <w:color w:val="323130"/>
        </w:rPr>
        <w:t>I</w:t>
      </w:r>
      <w:r w:rsidRPr="00CB67B2">
        <w:rPr>
          <w:rFonts w:cs="Segoe UI"/>
          <w:b/>
          <w:bCs/>
          <w:color w:val="323130"/>
        </w:rPr>
        <w:t>nvitation for County Council Cabinet Member to meet with Parish Council</w:t>
      </w:r>
    </w:p>
    <w:p w14:paraId="294DF0DE" w14:textId="407E0C6F" w:rsidR="00743BE7" w:rsidRPr="00743BE7" w:rsidRDefault="00743BE7" w:rsidP="00460EF2">
      <w:pPr>
        <w:shd w:val="clear" w:color="auto" w:fill="FFFFFF"/>
        <w:spacing w:after="0"/>
        <w:textAlignment w:val="baseline"/>
        <w:rPr>
          <w:rFonts w:cs="Segoe UI"/>
          <w:color w:val="323130"/>
        </w:rPr>
      </w:pPr>
      <w:r>
        <w:rPr>
          <w:rFonts w:cs="Segoe UI"/>
          <w:color w:val="323130"/>
        </w:rPr>
        <w:t>Clerk had confirmed the Parish Council wished to meet as soon as possible with a cabinet member to discuss re-generation</w:t>
      </w:r>
      <w:r w:rsidR="001E4EAA">
        <w:rPr>
          <w:rFonts w:cs="Segoe UI"/>
          <w:color w:val="323130"/>
        </w:rPr>
        <w:t xml:space="preserve">, however </w:t>
      </w:r>
      <w:r w:rsidR="00F6726E">
        <w:rPr>
          <w:rFonts w:cs="Segoe UI"/>
          <w:color w:val="323130"/>
        </w:rPr>
        <w:t xml:space="preserve">the </w:t>
      </w:r>
      <w:r w:rsidR="001E4EAA">
        <w:rPr>
          <w:rFonts w:cs="Segoe UI"/>
          <w:color w:val="323130"/>
        </w:rPr>
        <w:t xml:space="preserve">Bordlerlands </w:t>
      </w:r>
      <w:r w:rsidR="0055783C">
        <w:rPr>
          <w:rFonts w:cs="Segoe UI"/>
          <w:color w:val="323130"/>
        </w:rPr>
        <w:t>Regeneration</w:t>
      </w:r>
      <w:r w:rsidR="001E4EAA">
        <w:rPr>
          <w:rFonts w:cs="Segoe UI"/>
          <w:color w:val="323130"/>
        </w:rPr>
        <w:t xml:space="preserve"> Funding </w:t>
      </w:r>
      <w:r w:rsidR="00F6726E">
        <w:rPr>
          <w:rFonts w:cs="Segoe UI"/>
          <w:color w:val="323130"/>
        </w:rPr>
        <w:t>scheme which had been allocated substantial funding for Northumberland</w:t>
      </w:r>
      <w:r w:rsidR="001E4EAA">
        <w:rPr>
          <w:rFonts w:cs="Segoe UI"/>
          <w:color w:val="323130"/>
        </w:rPr>
        <w:t xml:space="preserve"> was aimed at Town’s,</w:t>
      </w:r>
      <w:r w:rsidR="001F7424">
        <w:rPr>
          <w:rFonts w:cs="Segoe UI"/>
          <w:color w:val="323130"/>
        </w:rPr>
        <w:t xml:space="preserve"> therefore </w:t>
      </w:r>
      <w:r w:rsidR="00F6726E">
        <w:rPr>
          <w:rFonts w:cs="Segoe UI"/>
          <w:color w:val="323130"/>
        </w:rPr>
        <w:t>the matter would not be furthered at the present time.</w:t>
      </w:r>
    </w:p>
    <w:p w14:paraId="55BB4B6A" w14:textId="77777777" w:rsidR="00CB67B2" w:rsidRDefault="00CB67B2" w:rsidP="00460EF2">
      <w:pPr>
        <w:pStyle w:val="ListParagraph"/>
        <w:spacing w:after="0"/>
        <w:ind w:left="0" w:firstLine="283"/>
        <w:rPr>
          <w:b/>
          <w:bCs/>
        </w:rPr>
      </w:pPr>
    </w:p>
    <w:p w14:paraId="7DDCE05F" w14:textId="609F2E2D" w:rsidR="005F2A80" w:rsidRPr="00CB67B2" w:rsidRDefault="005F2A80" w:rsidP="00F6726E">
      <w:pPr>
        <w:pStyle w:val="ListParagraph"/>
        <w:spacing w:after="0"/>
        <w:ind w:left="-283" w:firstLine="283"/>
        <w:rPr>
          <w:b/>
          <w:bCs/>
        </w:rPr>
      </w:pPr>
      <w:r w:rsidRPr="00CB67B2">
        <w:rPr>
          <w:b/>
          <w:bCs/>
        </w:rPr>
        <w:t>2021/11</w:t>
      </w:r>
      <w:r w:rsidR="00964285" w:rsidRPr="00CB67B2">
        <w:rPr>
          <w:b/>
          <w:bCs/>
        </w:rPr>
        <w:t>6</w:t>
      </w:r>
      <w:r w:rsidRPr="00CB67B2">
        <w:rPr>
          <w:b/>
          <w:bCs/>
        </w:rPr>
        <w:tab/>
        <w:t>Playlist for Life – free resources for people with dementia and their families</w:t>
      </w:r>
    </w:p>
    <w:p w14:paraId="354A48F0" w14:textId="59183033" w:rsidR="005F2A80" w:rsidRPr="001F7424" w:rsidRDefault="00743BE7" w:rsidP="00460EF2">
      <w:pPr>
        <w:shd w:val="clear" w:color="auto" w:fill="FFFFFF"/>
        <w:spacing w:after="0"/>
        <w:textAlignment w:val="baseline"/>
        <w:rPr>
          <w:rFonts w:cs="Segoe UI"/>
          <w:b/>
          <w:bCs/>
          <w:color w:val="323130"/>
        </w:rPr>
      </w:pPr>
      <w:r>
        <w:rPr>
          <w:rFonts w:cs="Segoe UI"/>
          <w:color w:val="323130"/>
        </w:rPr>
        <w:t xml:space="preserve">Playlist for life were an award-winning music and dementia charity who could provide free packs to share with people living with dementia or </w:t>
      </w:r>
      <w:r w:rsidR="008D4C22">
        <w:rPr>
          <w:rFonts w:cs="Segoe UI"/>
          <w:color w:val="323130"/>
        </w:rPr>
        <w:t xml:space="preserve">their </w:t>
      </w:r>
      <w:proofErr w:type="spellStart"/>
      <w:r>
        <w:rPr>
          <w:rFonts w:cs="Segoe UI"/>
          <w:color w:val="323130"/>
        </w:rPr>
        <w:t>carers</w:t>
      </w:r>
      <w:proofErr w:type="spellEnd"/>
      <w:r>
        <w:rPr>
          <w:rFonts w:cs="Segoe UI"/>
          <w:color w:val="323130"/>
        </w:rPr>
        <w:t>.</w:t>
      </w:r>
      <w:r w:rsidR="001F7424">
        <w:rPr>
          <w:rFonts w:cs="Segoe UI"/>
          <w:color w:val="323130"/>
        </w:rPr>
        <w:t xml:space="preserve">  </w:t>
      </w:r>
      <w:r w:rsidR="001F7424">
        <w:rPr>
          <w:rFonts w:cs="Segoe UI"/>
          <w:b/>
          <w:bCs/>
          <w:color w:val="323130"/>
        </w:rPr>
        <w:t>ACTION: Article to be placed in Stanegate</w:t>
      </w:r>
    </w:p>
    <w:p w14:paraId="76C01633" w14:textId="54164A68" w:rsidR="00743BE7" w:rsidRDefault="00743BE7" w:rsidP="00460EF2">
      <w:pPr>
        <w:shd w:val="clear" w:color="auto" w:fill="FFFFFF"/>
        <w:spacing w:after="0"/>
        <w:textAlignment w:val="baseline"/>
        <w:rPr>
          <w:rFonts w:cs="Segoe UI"/>
          <w:color w:val="323130"/>
        </w:rPr>
      </w:pPr>
    </w:p>
    <w:p w14:paraId="5F179B48" w14:textId="6575AE46" w:rsidR="00AE7D41" w:rsidRDefault="00AE7D41" w:rsidP="00460EF2">
      <w:pPr>
        <w:spacing w:after="0"/>
        <w:rPr>
          <w:b/>
          <w:bCs/>
        </w:rPr>
      </w:pPr>
      <w:r w:rsidRPr="00AE7D41">
        <w:rPr>
          <w:b/>
          <w:bCs/>
        </w:rPr>
        <w:t>2021/117</w:t>
      </w:r>
      <w:r w:rsidRPr="00AE7D41">
        <w:rPr>
          <w:b/>
          <w:bCs/>
        </w:rPr>
        <w:tab/>
        <w:t xml:space="preserve">Northumberland County Council – Statement of </w:t>
      </w:r>
      <w:r w:rsidR="0055783C" w:rsidRPr="00AE7D41">
        <w:rPr>
          <w:b/>
          <w:bCs/>
        </w:rPr>
        <w:t>licensing</w:t>
      </w:r>
      <w:r w:rsidRPr="00AE7D41">
        <w:rPr>
          <w:b/>
          <w:bCs/>
        </w:rPr>
        <w:t xml:space="preserve"> policy consultation</w:t>
      </w:r>
    </w:p>
    <w:p w14:paraId="6EABADEF" w14:textId="3B5E999A" w:rsidR="00F6726E" w:rsidRPr="00F6726E" w:rsidRDefault="00F6726E" w:rsidP="00460EF2">
      <w:pPr>
        <w:spacing w:after="0"/>
      </w:pPr>
      <w:r>
        <w:lastRenderedPageBreak/>
        <w:t>There were no issues which the Parish Council wished to comment</w:t>
      </w:r>
      <w:r w:rsidR="0012470D">
        <w:t xml:space="preserve"> </w:t>
      </w:r>
      <w:r>
        <w:t>on.</w:t>
      </w:r>
    </w:p>
    <w:p w14:paraId="76315F08" w14:textId="64750243" w:rsidR="00AE7D41" w:rsidRDefault="00AE7D41" w:rsidP="00460EF2">
      <w:pPr>
        <w:shd w:val="clear" w:color="auto" w:fill="FFFFFF"/>
        <w:spacing w:after="0"/>
        <w:textAlignment w:val="baseline"/>
        <w:rPr>
          <w:rFonts w:cs="Segoe UI"/>
          <w:color w:val="323130"/>
        </w:rPr>
      </w:pPr>
    </w:p>
    <w:p w14:paraId="5228DDB0" w14:textId="4E1CBD1C" w:rsidR="00364F80" w:rsidRDefault="00364F80" w:rsidP="00460EF2">
      <w:pPr>
        <w:shd w:val="clear" w:color="auto" w:fill="FFFFFF"/>
        <w:spacing w:after="0"/>
        <w:textAlignment w:val="baseline"/>
        <w:rPr>
          <w:rFonts w:cs="Segoe UI"/>
          <w:b/>
          <w:bCs/>
          <w:color w:val="323130"/>
        </w:rPr>
      </w:pPr>
      <w:r w:rsidRPr="00CB67B2">
        <w:rPr>
          <w:rFonts w:cs="Segoe UI"/>
          <w:b/>
          <w:bCs/>
          <w:color w:val="323130"/>
        </w:rPr>
        <w:t>2021/11</w:t>
      </w:r>
      <w:r w:rsidR="00AE7D41">
        <w:rPr>
          <w:rFonts w:cs="Segoe UI"/>
          <w:b/>
          <w:bCs/>
          <w:color w:val="323130"/>
        </w:rPr>
        <w:t>8</w:t>
      </w:r>
      <w:r w:rsidRPr="00CB67B2">
        <w:rPr>
          <w:rFonts w:cs="Segoe UI"/>
          <w:b/>
          <w:bCs/>
          <w:color w:val="323130"/>
        </w:rPr>
        <w:tab/>
        <w:t xml:space="preserve">To receive items for next meeting </w:t>
      </w:r>
    </w:p>
    <w:p w14:paraId="3F8FC259" w14:textId="50CC1019" w:rsidR="001F7424" w:rsidRDefault="001F7424" w:rsidP="00460EF2">
      <w:pPr>
        <w:shd w:val="clear" w:color="auto" w:fill="FFFFFF"/>
        <w:spacing w:after="0"/>
        <w:textAlignment w:val="baseline"/>
        <w:rPr>
          <w:rFonts w:cs="Segoe UI"/>
          <w:b/>
          <w:bCs/>
          <w:color w:val="323130"/>
        </w:rPr>
      </w:pPr>
      <w:r>
        <w:rPr>
          <w:rFonts w:cs="Segoe UI"/>
          <w:color w:val="323130"/>
        </w:rPr>
        <w:t xml:space="preserve">Residents had concerns about an increase in traffic on Eastfourstones Lane with a proposal to make </w:t>
      </w:r>
      <w:r w:rsidR="00F6726E">
        <w:rPr>
          <w:rFonts w:cs="Segoe UI"/>
          <w:color w:val="323130"/>
        </w:rPr>
        <w:t xml:space="preserve">it </w:t>
      </w:r>
      <w:r>
        <w:rPr>
          <w:rFonts w:cs="Segoe UI"/>
          <w:color w:val="323130"/>
        </w:rPr>
        <w:t xml:space="preserve">one-way.  </w:t>
      </w:r>
    </w:p>
    <w:p w14:paraId="20C0C5EB" w14:textId="50D17D51" w:rsidR="001F7424" w:rsidRDefault="001F7424" w:rsidP="00460EF2">
      <w:pPr>
        <w:shd w:val="clear" w:color="auto" w:fill="FFFFFF"/>
        <w:spacing w:after="0"/>
        <w:textAlignment w:val="baseline"/>
        <w:rPr>
          <w:rFonts w:cs="Segoe UI"/>
          <w:color w:val="323130"/>
        </w:rPr>
      </w:pPr>
      <w:r w:rsidRPr="001F7424">
        <w:rPr>
          <w:rFonts w:cs="Segoe UI"/>
          <w:color w:val="323130"/>
        </w:rPr>
        <w:t>Residents had requested a seat at Crossgates looking over the river</w:t>
      </w:r>
      <w:r>
        <w:rPr>
          <w:rFonts w:cs="Segoe UI"/>
          <w:color w:val="323130"/>
        </w:rPr>
        <w:t xml:space="preserve"> which could </w:t>
      </w:r>
      <w:r w:rsidR="00E47043">
        <w:rPr>
          <w:rFonts w:cs="Segoe UI"/>
          <w:color w:val="323130"/>
        </w:rPr>
        <w:t>b</w:t>
      </w:r>
      <w:r>
        <w:rPr>
          <w:rFonts w:cs="Segoe UI"/>
          <w:color w:val="323130"/>
        </w:rPr>
        <w:t>e of recyclable material</w:t>
      </w:r>
      <w:r w:rsidR="00510A4D">
        <w:rPr>
          <w:rFonts w:cs="Segoe UI"/>
          <w:color w:val="323130"/>
        </w:rPr>
        <w:t xml:space="preserve">, </w:t>
      </w:r>
      <w:r w:rsidR="00E47043">
        <w:rPr>
          <w:rFonts w:cs="Segoe UI"/>
          <w:color w:val="323130"/>
        </w:rPr>
        <w:t>however</w:t>
      </w:r>
      <w:r w:rsidR="00510A4D">
        <w:rPr>
          <w:rFonts w:cs="Segoe UI"/>
          <w:color w:val="323130"/>
        </w:rPr>
        <w:t xml:space="preserve"> landowner would need </w:t>
      </w:r>
      <w:r w:rsidR="00EB1781">
        <w:rPr>
          <w:rFonts w:cs="Segoe UI"/>
          <w:color w:val="323130"/>
        </w:rPr>
        <w:t>to give permission</w:t>
      </w:r>
      <w:r w:rsidRPr="001F7424">
        <w:rPr>
          <w:rFonts w:cs="Segoe UI"/>
          <w:color w:val="323130"/>
        </w:rPr>
        <w:t>.</w:t>
      </w:r>
    </w:p>
    <w:p w14:paraId="4B3B2747" w14:textId="77777777" w:rsidR="00510A4D" w:rsidRDefault="00510A4D" w:rsidP="00460EF2">
      <w:pPr>
        <w:shd w:val="clear" w:color="auto" w:fill="FFFFFF"/>
        <w:spacing w:after="0"/>
        <w:textAlignment w:val="baseline"/>
        <w:rPr>
          <w:rFonts w:cs="Segoe UI"/>
          <w:color w:val="323130"/>
        </w:rPr>
      </w:pPr>
    </w:p>
    <w:p w14:paraId="6375533B" w14:textId="45F4B8A6" w:rsidR="00CB67B2" w:rsidRDefault="00920681" w:rsidP="00460EF2">
      <w:pPr>
        <w:pStyle w:val="ListParagraph"/>
        <w:spacing w:after="0"/>
        <w:ind w:left="0"/>
        <w:rPr>
          <w:b/>
          <w:bCs/>
        </w:rPr>
      </w:pPr>
      <w:r w:rsidRPr="00CB67B2">
        <w:rPr>
          <w:b/>
          <w:bCs/>
        </w:rPr>
        <w:t>2</w:t>
      </w:r>
      <w:r w:rsidR="001A70E7" w:rsidRPr="00CB67B2">
        <w:rPr>
          <w:b/>
          <w:bCs/>
        </w:rPr>
        <w:t>021</w:t>
      </w:r>
      <w:r w:rsidR="00EE59A4" w:rsidRPr="00CB67B2">
        <w:rPr>
          <w:b/>
          <w:bCs/>
        </w:rPr>
        <w:t>/</w:t>
      </w:r>
      <w:r w:rsidR="00527920" w:rsidRPr="00CB67B2">
        <w:rPr>
          <w:b/>
          <w:bCs/>
        </w:rPr>
        <w:t>11</w:t>
      </w:r>
      <w:r w:rsidR="00AE7D41">
        <w:rPr>
          <w:b/>
          <w:bCs/>
        </w:rPr>
        <w:t>9</w:t>
      </w:r>
      <w:r w:rsidR="00B36751" w:rsidRPr="00CB67B2">
        <w:rPr>
          <w:b/>
          <w:bCs/>
        </w:rPr>
        <w:tab/>
      </w:r>
      <w:r w:rsidR="00442CD4" w:rsidRPr="00CB67B2">
        <w:rPr>
          <w:b/>
          <w:bCs/>
        </w:rPr>
        <w:t xml:space="preserve">Date and Time of Next Meeting </w:t>
      </w:r>
    </w:p>
    <w:p w14:paraId="37E686DE" w14:textId="5B5BFF34" w:rsidR="00442CD4" w:rsidRPr="00CB67B2" w:rsidRDefault="00CB67B2" w:rsidP="00460EF2">
      <w:pPr>
        <w:pStyle w:val="ListParagraph"/>
        <w:spacing w:after="0"/>
        <w:ind w:left="0"/>
      </w:pPr>
      <w:r>
        <w:t xml:space="preserve">The next meeting of Warden Parish Council will be held on </w:t>
      </w:r>
      <w:r w:rsidR="00C36DDC" w:rsidRPr="00CB67B2">
        <w:t xml:space="preserve">Monday </w:t>
      </w:r>
      <w:r w:rsidR="00527920" w:rsidRPr="00CB67B2">
        <w:t>3</w:t>
      </w:r>
      <w:r w:rsidR="00527920" w:rsidRPr="00CB67B2">
        <w:rPr>
          <w:vertAlign w:val="superscript"/>
        </w:rPr>
        <w:t>rd</w:t>
      </w:r>
      <w:r w:rsidR="00527920" w:rsidRPr="00CB67B2">
        <w:t xml:space="preserve"> January 2022</w:t>
      </w:r>
      <w:r w:rsidR="00465836">
        <w:t xml:space="preserve"> </w:t>
      </w:r>
    </w:p>
    <w:p w14:paraId="55A92F8F" w14:textId="4DF2E6FA" w:rsidR="004D08F8" w:rsidRDefault="004D08F8" w:rsidP="00460EF2">
      <w:pPr>
        <w:pStyle w:val="ListParagraph"/>
        <w:spacing w:after="0"/>
        <w:ind w:left="0"/>
        <w:rPr>
          <w:b/>
          <w:bCs/>
        </w:rPr>
      </w:pPr>
    </w:p>
    <w:p w14:paraId="181C30B0" w14:textId="77777777" w:rsidR="003C19D9" w:rsidRPr="0051658A" w:rsidRDefault="003C19D9" w:rsidP="00460EF2">
      <w:pPr>
        <w:pStyle w:val="ListParagraph"/>
        <w:spacing w:after="0"/>
        <w:ind w:left="0"/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395"/>
        <w:gridCol w:w="5395"/>
      </w:tblGrid>
      <w:tr w:rsidR="003C19D9" w:rsidRPr="0051658A" w14:paraId="57FB88BA" w14:textId="77777777" w:rsidTr="006E4FC7">
        <w:tc>
          <w:tcPr>
            <w:tcW w:w="5395" w:type="dxa"/>
          </w:tcPr>
          <w:p w14:paraId="0C84866A" w14:textId="77777777" w:rsidR="003C19D9" w:rsidRPr="0051658A" w:rsidRDefault="003C19D9" w:rsidP="00460EF2">
            <w:pPr>
              <w:rPr>
                <w:b/>
                <w:bCs/>
              </w:rPr>
            </w:pPr>
            <w:r w:rsidRPr="0051658A">
              <w:rPr>
                <w:b/>
                <w:bCs/>
              </w:rPr>
              <w:t>ACTION</w:t>
            </w:r>
          </w:p>
        </w:tc>
        <w:tc>
          <w:tcPr>
            <w:tcW w:w="5395" w:type="dxa"/>
          </w:tcPr>
          <w:p w14:paraId="53254601" w14:textId="77777777" w:rsidR="003C19D9" w:rsidRPr="0051658A" w:rsidRDefault="003C19D9" w:rsidP="00460EF2">
            <w:pPr>
              <w:rPr>
                <w:b/>
                <w:bCs/>
              </w:rPr>
            </w:pPr>
            <w:r w:rsidRPr="0051658A">
              <w:rPr>
                <w:b/>
                <w:bCs/>
              </w:rPr>
              <w:t>RESPONSIBLE</w:t>
            </w:r>
          </w:p>
        </w:tc>
      </w:tr>
      <w:tr w:rsidR="003C19D9" w:rsidRPr="0051658A" w14:paraId="5091EA65" w14:textId="77777777" w:rsidTr="006E4FC7">
        <w:tc>
          <w:tcPr>
            <w:tcW w:w="5395" w:type="dxa"/>
          </w:tcPr>
          <w:p w14:paraId="67B924C7" w14:textId="77777777" w:rsidR="003C19D9" w:rsidRPr="0051658A" w:rsidRDefault="003C19D9" w:rsidP="00460EF2">
            <w:r w:rsidRPr="0051658A">
              <w:t>Allotments</w:t>
            </w:r>
          </w:p>
        </w:tc>
        <w:tc>
          <w:tcPr>
            <w:tcW w:w="5395" w:type="dxa"/>
          </w:tcPr>
          <w:p w14:paraId="44C4E4FF" w14:textId="26467192" w:rsidR="003C19D9" w:rsidRPr="0051658A" w:rsidRDefault="00F37025" w:rsidP="00460EF2">
            <w:r>
              <w:t xml:space="preserve">Cllr WJ Foot </w:t>
            </w:r>
            <w:r w:rsidR="00E47043">
              <w:t xml:space="preserve">to </w:t>
            </w:r>
            <w:r>
              <w:t>research options for water pump</w:t>
            </w:r>
          </w:p>
        </w:tc>
      </w:tr>
      <w:tr w:rsidR="003C19D9" w:rsidRPr="0051658A" w14:paraId="70A0C200" w14:textId="77777777" w:rsidTr="006E4FC7">
        <w:tc>
          <w:tcPr>
            <w:tcW w:w="5395" w:type="dxa"/>
          </w:tcPr>
          <w:p w14:paraId="08DA03C7" w14:textId="52D7DD6C" w:rsidR="003C19D9" w:rsidRPr="0051658A" w:rsidRDefault="008D4C22" w:rsidP="00460EF2">
            <w:r>
              <w:t>Bottle bank</w:t>
            </w:r>
          </w:p>
        </w:tc>
        <w:tc>
          <w:tcPr>
            <w:tcW w:w="5395" w:type="dxa"/>
          </w:tcPr>
          <w:p w14:paraId="2ECFB007" w14:textId="58D122D2" w:rsidR="003C19D9" w:rsidRPr="0051658A" w:rsidRDefault="008D4C22" w:rsidP="00460EF2">
            <w:r>
              <w:t>County Cllr to contact County Council regarding ongoing concerns with lack of emptying</w:t>
            </w:r>
            <w:r w:rsidR="00453902">
              <w:t xml:space="preserve"> of bottle banks</w:t>
            </w:r>
          </w:p>
        </w:tc>
      </w:tr>
      <w:tr w:rsidR="003C19D9" w:rsidRPr="0051658A" w14:paraId="7A84841A" w14:textId="77777777" w:rsidTr="006E4FC7">
        <w:tc>
          <w:tcPr>
            <w:tcW w:w="5395" w:type="dxa"/>
          </w:tcPr>
          <w:p w14:paraId="623F6273" w14:textId="6948EEA6" w:rsidR="003C19D9" w:rsidRPr="0051658A" w:rsidRDefault="00F37025" w:rsidP="00460EF2">
            <w:r>
              <w:t>Volunteers for footpath clearance works</w:t>
            </w:r>
          </w:p>
        </w:tc>
        <w:tc>
          <w:tcPr>
            <w:tcW w:w="5395" w:type="dxa"/>
          </w:tcPr>
          <w:p w14:paraId="34B0B7B6" w14:textId="62464537" w:rsidR="003C19D9" w:rsidRPr="0051658A" w:rsidRDefault="00F37025" w:rsidP="00460EF2">
            <w:r>
              <w:t>Cllr J Martin to compile article for February Stanegate</w:t>
            </w:r>
          </w:p>
        </w:tc>
      </w:tr>
      <w:tr w:rsidR="00F37025" w:rsidRPr="0051658A" w14:paraId="1A2707F7" w14:textId="77777777" w:rsidTr="006E4FC7">
        <w:tc>
          <w:tcPr>
            <w:tcW w:w="5395" w:type="dxa"/>
          </w:tcPr>
          <w:p w14:paraId="33F6BC2E" w14:textId="445365C2" w:rsidR="00F37025" w:rsidRPr="0051658A" w:rsidRDefault="00F37025" w:rsidP="00460EF2">
            <w:r>
              <w:t>Speeding traffic</w:t>
            </w:r>
          </w:p>
        </w:tc>
        <w:tc>
          <w:tcPr>
            <w:tcW w:w="5395" w:type="dxa"/>
          </w:tcPr>
          <w:p w14:paraId="1B9E120C" w14:textId="4F54D1E8" w:rsidR="00F37025" w:rsidRPr="0051658A" w:rsidRDefault="00F37025" w:rsidP="00460EF2">
            <w:r>
              <w:t xml:space="preserve">County Cllr to seek update on County Council proposals; Cllr SJ Heminsley to contact </w:t>
            </w:r>
            <w:r w:rsidR="00E47043">
              <w:t xml:space="preserve">Police </w:t>
            </w:r>
            <w:r>
              <w:t xml:space="preserve">Sergeant </w:t>
            </w:r>
            <w:r w:rsidR="00E47043">
              <w:t xml:space="preserve">Kate </w:t>
            </w:r>
            <w:r>
              <w:t xml:space="preserve">Benson regarding obtaining expressions of interest for volunteer </w:t>
            </w:r>
            <w:proofErr w:type="spellStart"/>
            <w:r>
              <w:t>speedwatch</w:t>
            </w:r>
            <w:proofErr w:type="spellEnd"/>
            <w:r>
              <w:t xml:space="preserve"> scheme with article to be placed in Stanegate</w:t>
            </w:r>
          </w:p>
        </w:tc>
      </w:tr>
      <w:tr w:rsidR="00F37025" w:rsidRPr="0051658A" w14:paraId="386CBE38" w14:textId="77777777" w:rsidTr="006E4FC7">
        <w:tc>
          <w:tcPr>
            <w:tcW w:w="5395" w:type="dxa"/>
          </w:tcPr>
          <w:p w14:paraId="3F5CB707" w14:textId="4BD148AB" w:rsidR="00F37025" w:rsidRPr="0051658A" w:rsidRDefault="00F37025" w:rsidP="00460EF2">
            <w:r>
              <w:t>Litter bin, layby west of level crossing</w:t>
            </w:r>
          </w:p>
        </w:tc>
        <w:tc>
          <w:tcPr>
            <w:tcW w:w="5395" w:type="dxa"/>
          </w:tcPr>
          <w:p w14:paraId="62E64EDF" w14:textId="4AE1F06B" w:rsidR="00F37025" w:rsidRPr="0051658A" w:rsidRDefault="00F37025" w:rsidP="00460EF2">
            <w:r>
              <w:t xml:space="preserve">Clerk to forward historical </w:t>
            </w:r>
            <w:r w:rsidR="00453902">
              <w:t xml:space="preserve">email </w:t>
            </w:r>
            <w:r>
              <w:t>request to County Cllr</w:t>
            </w:r>
          </w:p>
        </w:tc>
      </w:tr>
      <w:tr w:rsidR="00F37025" w:rsidRPr="0051658A" w14:paraId="71BE537A" w14:textId="77777777" w:rsidTr="006E4FC7">
        <w:tc>
          <w:tcPr>
            <w:tcW w:w="5395" w:type="dxa"/>
          </w:tcPr>
          <w:p w14:paraId="6B4622A6" w14:textId="672AC8E4" w:rsidR="00F37025" w:rsidRPr="0051658A" w:rsidRDefault="00F37025" w:rsidP="00460EF2">
            <w:r>
              <w:t>Clearance works, footpath, Broadway to East Fourstones</w:t>
            </w:r>
          </w:p>
        </w:tc>
        <w:tc>
          <w:tcPr>
            <w:tcW w:w="5395" w:type="dxa"/>
          </w:tcPr>
          <w:p w14:paraId="7CAC1C15" w14:textId="20A7B7BB" w:rsidR="00F37025" w:rsidRPr="0051658A" w:rsidRDefault="00F37025" w:rsidP="00460EF2">
            <w:r>
              <w:t>Clerk to contact T Fish, County Council to confirm who is responsible</w:t>
            </w:r>
            <w:r w:rsidR="00E47043">
              <w:t xml:space="preserve"> for clearance works</w:t>
            </w:r>
          </w:p>
        </w:tc>
      </w:tr>
      <w:tr w:rsidR="003C19D9" w:rsidRPr="0051658A" w14:paraId="74E7EF8E" w14:textId="77777777" w:rsidTr="006E4FC7">
        <w:tc>
          <w:tcPr>
            <w:tcW w:w="5395" w:type="dxa"/>
          </w:tcPr>
          <w:p w14:paraId="48CCC21F" w14:textId="77777777" w:rsidR="003C19D9" w:rsidRPr="0051658A" w:rsidRDefault="003C19D9" w:rsidP="00460EF2">
            <w:r w:rsidRPr="0051658A">
              <w:t>Replacement village signage</w:t>
            </w:r>
          </w:p>
        </w:tc>
        <w:tc>
          <w:tcPr>
            <w:tcW w:w="5395" w:type="dxa"/>
          </w:tcPr>
          <w:p w14:paraId="5AB53610" w14:textId="73C393CD" w:rsidR="003C19D9" w:rsidRPr="0051658A" w:rsidRDefault="00F37025" w:rsidP="00460EF2">
            <w:r>
              <w:t>Cllr S Robson to confirm exact location for stone signage; Cllr SJ Heminsley to speak to landowner for permission for stone signage; Cllr D Bowman to secure exact costings for stone signage; Clerk to inform Hexham Town Council signage would be located just outside of Warden parish</w:t>
            </w:r>
          </w:p>
        </w:tc>
      </w:tr>
      <w:tr w:rsidR="003C19D9" w:rsidRPr="00A7707D" w14:paraId="2A9DFB95" w14:textId="77777777" w:rsidTr="006E4FC7">
        <w:tc>
          <w:tcPr>
            <w:tcW w:w="5395" w:type="dxa"/>
          </w:tcPr>
          <w:p w14:paraId="00DE226F" w14:textId="41BDB7D7" w:rsidR="003C19D9" w:rsidRPr="00A7707D" w:rsidRDefault="00F37025" w:rsidP="00460EF2">
            <w:r>
              <w:t>Road signage in need of replacing, east of Paper Mill</w:t>
            </w:r>
          </w:p>
        </w:tc>
        <w:tc>
          <w:tcPr>
            <w:tcW w:w="5395" w:type="dxa"/>
          </w:tcPr>
          <w:p w14:paraId="5CC5C832" w14:textId="26427A11" w:rsidR="003C19D9" w:rsidRPr="00A7707D" w:rsidRDefault="00F37025" w:rsidP="00460EF2">
            <w:r>
              <w:t xml:space="preserve">Clerk to report to County Council </w:t>
            </w:r>
          </w:p>
        </w:tc>
      </w:tr>
      <w:tr w:rsidR="003C19D9" w:rsidRPr="0051658A" w14:paraId="658087A8" w14:textId="77777777" w:rsidTr="006E4FC7">
        <w:tc>
          <w:tcPr>
            <w:tcW w:w="5395" w:type="dxa"/>
          </w:tcPr>
          <w:p w14:paraId="09C95FAB" w14:textId="5033862D" w:rsidR="003C19D9" w:rsidRDefault="00F37025" w:rsidP="00460EF2">
            <w:r>
              <w:t>Road sinkage, top of store Bank</w:t>
            </w:r>
          </w:p>
        </w:tc>
        <w:tc>
          <w:tcPr>
            <w:tcW w:w="5395" w:type="dxa"/>
          </w:tcPr>
          <w:p w14:paraId="0D67E31D" w14:textId="23D5F08F" w:rsidR="003C19D9" w:rsidRDefault="00F37025" w:rsidP="00460EF2">
            <w:r>
              <w:t>Clerk to report to County Council</w:t>
            </w:r>
          </w:p>
        </w:tc>
      </w:tr>
      <w:tr w:rsidR="003C19D9" w:rsidRPr="0051658A" w14:paraId="23FE8F3B" w14:textId="77777777" w:rsidTr="006E4FC7">
        <w:tc>
          <w:tcPr>
            <w:tcW w:w="5395" w:type="dxa"/>
          </w:tcPr>
          <w:p w14:paraId="0EE113BF" w14:textId="01FA2A13" w:rsidR="003C19D9" w:rsidRPr="0051658A" w:rsidRDefault="00F37025" w:rsidP="00460EF2">
            <w:r>
              <w:t>Climate Emergency</w:t>
            </w:r>
          </w:p>
        </w:tc>
        <w:tc>
          <w:tcPr>
            <w:tcW w:w="5395" w:type="dxa"/>
          </w:tcPr>
          <w:p w14:paraId="6BBF4673" w14:textId="3C66B639" w:rsidR="003C19D9" w:rsidRPr="0051658A" w:rsidRDefault="00F37025" w:rsidP="00460EF2">
            <w:r>
              <w:t xml:space="preserve">Cllr SJ Heminsley to undertake parishioner consultation; Clerk to add agenda item </w:t>
            </w:r>
            <w:r w:rsidR="00453902">
              <w:t xml:space="preserve">for next meeting </w:t>
            </w:r>
            <w:r>
              <w:t xml:space="preserve">to consider </w:t>
            </w:r>
            <w:r w:rsidR="00E47043">
              <w:t xml:space="preserve">the </w:t>
            </w:r>
            <w:r>
              <w:t>Parish Council declar</w:t>
            </w:r>
            <w:r w:rsidR="00453902">
              <w:t>e</w:t>
            </w:r>
            <w:r>
              <w:t xml:space="preserve"> a climate emergency</w:t>
            </w:r>
          </w:p>
        </w:tc>
      </w:tr>
      <w:tr w:rsidR="003C19D9" w:rsidRPr="0051658A" w14:paraId="1FF4A10C" w14:textId="77777777" w:rsidTr="006E4FC7">
        <w:tc>
          <w:tcPr>
            <w:tcW w:w="5395" w:type="dxa"/>
          </w:tcPr>
          <w:p w14:paraId="77C9A22C" w14:textId="4AA3B531" w:rsidR="003C19D9" w:rsidRDefault="00F37025" w:rsidP="00460EF2">
            <w:r>
              <w:t>Millennium wheel burners/lighting of beacon</w:t>
            </w:r>
          </w:p>
        </w:tc>
        <w:tc>
          <w:tcPr>
            <w:tcW w:w="5395" w:type="dxa"/>
          </w:tcPr>
          <w:p w14:paraId="568B46AE" w14:textId="77777777" w:rsidR="003C19D9" w:rsidRDefault="00F37025" w:rsidP="00460EF2">
            <w:r>
              <w:t>County Cllr to provide details of green bio LPG</w:t>
            </w:r>
          </w:p>
          <w:p w14:paraId="0D5F66BA" w14:textId="0AF38F98" w:rsidR="00F37025" w:rsidRDefault="00F37025" w:rsidP="00460EF2">
            <w:r>
              <w:t>Cllr D Liddle to provide details of solar powered lighting</w:t>
            </w:r>
          </w:p>
        </w:tc>
      </w:tr>
      <w:tr w:rsidR="00F37025" w:rsidRPr="0051658A" w14:paraId="713C9AA5" w14:textId="77777777" w:rsidTr="006E4FC7">
        <w:tc>
          <w:tcPr>
            <w:tcW w:w="5395" w:type="dxa"/>
          </w:tcPr>
          <w:p w14:paraId="1335AB3B" w14:textId="21C7A3C5" w:rsidR="00F37025" w:rsidRDefault="00F37025" w:rsidP="00460EF2">
            <w:r>
              <w:t>Railway Inn</w:t>
            </w:r>
          </w:p>
        </w:tc>
        <w:tc>
          <w:tcPr>
            <w:tcW w:w="5395" w:type="dxa"/>
          </w:tcPr>
          <w:p w14:paraId="0CF6C051" w14:textId="7406FE9E" w:rsidR="00F37025" w:rsidRDefault="00F37025" w:rsidP="00460EF2">
            <w:r>
              <w:t>Clerk to contact landowner to ascertain their plans for the building; Clerk to contact County Council regarding a community asset being split up and to report the building is becoming a derelict eyesore</w:t>
            </w:r>
          </w:p>
        </w:tc>
      </w:tr>
      <w:tr w:rsidR="00F37025" w:rsidRPr="0051658A" w14:paraId="16A45BB9" w14:textId="77777777" w:rsidTr="006E4FC7">
        <w:tc>
          <w:tcPr>
            <w:tcW w:w="5395" w:type="dxa"/>
          </w:tcPr>
          <w:p w14:paraId="5702114D" w14:textId="452C6E95" w:rsidR="00F37025" w:rsidRDefault="00F37025" w:rsidP="00460EF2">
            <w:r>
              <w:t>Queen Elizabeth Platinum celebrations</w:t>
            </w:r>
          </w:p>
        </w:tc>
        <w:tc>
          <w:tcPr>
            <w:tcW w:w="5395" w:type="dxa"/>
          </w:tcPr>
          <w:p w14:paraId="055E886C" w14:textId="3F0FC2B6" w:rsidR="00F37025" w:rsidRDefault="00F37025" w:rsidP="00460EF2">
            <w:r>
              <w:t>Clerk to forward national guidelines on celebrating and ask Newbrough PC if they wish to be involved</w:t>
            </w:r>
          </w:p>
        </w:tc>
      </w:tr>
      <w:tr w:rsidR="00F37025" w:rsidRPr="0051658A" w14:paraId="78F9CFC9" w14:textId="77777777" w:rsidTr="006E4FC7">
        <w:tc>
          <w:tcPr>
            <w:tcW w:w="5395" w:type="dxa"/>
          </w:tcPr>
          <w:p w14:paraId="45D7B7F5" w14:textId="6B6EE7E0" w:rsidR="00F37025" w:rsidRDefault="00F37025" w:rsidP="00460EF2">
            <w:r>
              <w:t>Playlist for Life – free resources for people with dementia and their families</w:t>
            </w:r>
          </w:p>
        </w:tc>
        <w:tc>
          <w:tcPr>
            <w:tcW w:w="5395" w:type="dxa"/>
          </w:tcPr>
          <w:p w14:paraId="7FB90B77" w14:textId="699F1E5D" w:rsidR="00F37025" w:rsidRDefault="00F37025" w:rsidP="00460EF2">
            <w:r>
              <w:t>Clerk to forward information to Cllr S Robson for inclusion in Stanegate</w:t>
            </w:r>
          </w:p>
        </w:tc>
      </w:tr>
      <w:tr w:rsidR="00F37025" w:rsidRPr="0051658A" w14:paraId="7405AADE" w14:textId="77777777" w:rsidTr="006E4FC7">
        <w:tc>
          <w:tcPr>
            <w:tcW w:w="5395" w:type="dxa"/>
          </w:tcPr>
          <w:p w14:paraId="31FDA1C8" w14:textId="3577C37A" w:rsidR="00F37025" w:rsidRDefault="00F37025" w:rsidP="00460EF2">
            <w:r>
              <w:t>Items for next agenda</w:t>
            </w:r>
          </w:p>
        </w:tc>
        <w:tc>
          <w:tcPr>
            <w:tcW w:w="5395" w:type="dxa"/>
          </w:tcPr>
          <w:p w14:paraId="5EC74B93" w14:textId="4144DDB6" w:rsidR="00F37025" w:rsidRDefault="00F37025" w:rsidP="00460EF2">
            <w:r>
              <w:t xml:space="preserve">Request for one-way </w:t>
            </w:r>
            <w:r w:rsidR="00453902">
              <w:t xml:space="preserve">traffic flow </w:t>
            </w:r>
            <w:r>
              <w:t>on Eastfourstones Lane</w:t>
            </w:r>
          </w:p>
          <w:p w14:paraId="6A34509E" w14:textId="2A93D8D6" w:rsidR="00F37025" w:rsidRDefault="00F37025" w:rsidP="00460EF2">
            <w:r>
              <w:t>Request for seat at Crossgates</w:t>
            </w:r>
          </w:p>
        </w:tc>
      </w:tr>
    </w:tbl>
    <w:p w14:paraId="06D31B09" w14:textId="77777777" w:rsidR="003C19D9" w:rsidRPr="0051658A" w:rsidRDefault="003C19D9" w:rsidP="00460EF2">
      <w:pPr>
        <w:pStyle w:val="ListParagraph"/>
        <w:spacing w:after="0"/>
        <w:ind w:left="0"/>
      </w:pPr>
    </w:p>
    <w:p w14:paraId="7A93EDF1" w14:textId="18785995" w:rsidR="003C19D9" w:rsidRPr="00CB67B2" w:rsidRDefault="00417075" w:rsidP="00460EF2">
      <w:pPr>
        <w:pStyle w:val="ListParagraph"/>
        <w:spacing w:after="0"/>
        <w:ind w:left="0"/>
        <w:rPr>
          <w:b/>
          <w:bCs/>
        </w:rPr>
      </w:pPr>
      <w:r>
        <w:rPr>
          <w:b/>
          <w:bCs/>
        </w:rPr>
        <w:t>The meeting closed at 910pm.</w:t>
      </w:r>
    </w:p>
    <w:p w14:paraId="47D167A2" w14:textId="77777777" w:rsidR="004D08F8" w:rsidRDefault="004D08F8" w:rsidP="00460EF2">
      <w:pPr>
        <w:pStyle w:val="ListParagraph"/>
        <w:spacing w:after="0"/>
        <w:ind w:left="0"/>
      </w:pPr>
    </w:p>
    <w:p w14:paraId="629DA4F1" w14:textId="1216D833" w:rsidR="00B670CC" w:rsidRPr="00442CD4" w:rsidRDefault="00442CD4" w:rsidP="00453902">
      <w:pPr>
        <w:pStyle w:val="ListParagraph"/>
        <w:spacing w:after="0"/>
        <w:ind w:left="0"/>
      </w:pPr>
      <w:r>
        <w:rPr>
          <w:noProof/>
          <w:lang w:val="en-GB" w:eastAsia="en-GB"/>
        </w:rPr>
        <w:lastRenderedPageBreak/>
        <w:drawing>
          <wp:inline distT="0" distB="0" distL="0" distR="0" wp14:anchorId="54CDA085" wp14:editId="1DFD8989">
            <wp:extent cx="1476375" cy="781050"/>
            <wp:effectExtent l="0" t="0" r="9525" b="0"/>
            <wp:docPr id="1" name="Picture 1" descr="Clerk signatur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n\Downloads\imageedit_4_3227143786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8EC">
        <w:t>Claire Miller</w:t>
      </w:r>
      <w:r w:rsidR="00B670CC">
        <w:t xml:space="preserve">, </w:t>
      </w:r>
      <w:r>
        <w:t>Clerk to Warden Parish Council</w:t>
      </w:r>
    </w:p>
    <w:sectPr w:rsidR="00B670CC" w:rsidRPr="00442CD4" w:rsidSect="00460E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BB81E" w14:textId="77777777" w:rsidR="00A6634E" w:rsidRDefault="00A6634E" w:rsidP="00C54BD8">
      <w:pPr>
        <w:spacing w:after="0"/>
      </w:pPr>
      <w:r>
        <w:separator/>
      </w:r>
    </w:p>
  </w:endnote>
  <w:endnote w:type="continuationSeparator" w:id="0">
    <w:p w14:paraId="6325CA21" w14:textId="77777777" w:rsidR="00A6634E" w:rsidRDefault="00A6634E" w:rsidP="00C54B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89199" w14:textId="77777777" w:rsidR="00C54BD8" w:rsidRDefault="00C54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8C39A" w14:textId="77777777" w:rsidR="00C54BD8" w:rsidRPr="00C54BD8" w:rsidRDefault="00C54BD8">
    <w:pPr>
      <w:pStyle w:val="Footer"/>
      <w:rPr>
        <w:sz w:val="16"/>
        <w:szCs w:val="16"/>
      </w:rPr>
    </w:pPr>
    <w:r w:rsidRPr="00C54BD8">
      <w:rPr>
        <w:sz w:val="16"/>
        <w:szCs w:val="16"/>
      </w:rPr>
      <w:t>https//northumberlandparishes.uk/warden/Northumberland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Association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of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Local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Councils/Warden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Parish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Cou</w:t>
    </w:r>
    <w:r>
      <w:rPr>
        <w:sz w:val="16"/>
        <w:szCs w:val="16"/>
      </w:rPr>
      <w:t>ncil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708BE" w14:textId="77777777" w:rsidR="00C54BD8" w:rsidRDefault="00C54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187B2" w14:textId="77777777" w:rsidR="00A6634E" w:rsidRDefault="00A6634E" w:rsidP="00C54BD8">
      <w:pPr>
        <w:spacing w:after="0"/>
      </w:pPr>
      <w:r>
        <w:separator/>
      </w:r>
    </w:p>
  </w:footnote>
  <w:footnote w:type="continuationSeparator" w:id="0">
    <w:p w14:paraId="6899D14B" w14:textId="77777777" w:rsidR="00A6634E" w:rsidRDefault="00A6634E" w:rsidP="00C54B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11B81" w14:textId="77777777" w:rsidR="00C54BD8" w:rsidRDefault="00C54B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4725284"/>
      <w:docPartObj>
        <w:docPartGallery w:val="Watermarks"/>
        <w:docPartUnique/>
      </w:docPartObj>
    </w:sdtPr>
    <w:sdtEndPr/>
    <w:sdtContent>
      <w:p w14:paraId="2B937C45" w14:textId="406832A9" w:rsidR="00C54BD8" w:rsidRDefault="00A6634E">
        <w:pPr>
          <w:pStyle w:val="Header"/>
        </w:pPr>
        <w:r>
          <w:rPr>
            <w:noProof/>
          </w:rPr>
          <w:pict w14:anchorId="59BFC28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0181B" w14:textId="77777777" w:rsidR="00C54BD8" w:rsidRDefault="00C54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674BB"/>
    <w:multiLevelType w:val="hybridMultilevel"/>
    <w:tmpl w:val="F926E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E3E"/>
    <w:multiLevelType w:val="hybridMultilevel"/>
    <w:tmpl w:val="E884C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52F80"/>
    <w:multiLevelType w:val="hybridMultilevel"/>
    <w:tmpl w:val="201C3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91508"/>
    <w:multiLevelType w:val="hybridMultilevel"/>
    <w:tmpl w:val="AB625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A67C5"/>
    <w:multiLevelType w:val="hybridMultilevel"/>
    <w:tmpl w:val="9318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97321"/>
    <w:multiLevelType w:val="hybridMultilevel"/>
    <w:tmpl w:val="2C10C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464F4"/>
    <w:multiLevelType w:val="hybridMultilevel"/>
    <w:tmpl w:val="3C4C8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54096"/>
    <w:multiLevelType w:val="hybridMultilevel"/>
    <w:tmpl w:val="633C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A0051"/>
    <w:multiLevelType w:val="hybridMultilevel"/>
    <w:tmpl w:val="C40C9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B0FAC"/>
    <w:multiLevelType w:val="hybridMultilevel"/>
    <w:tmpl w:val="C8CA6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B12AB"/>
    <w:multiLevelType w:val="hybridMultilevel"/>
    <w:tmpl w:val="E9F4F476"/>
    <w:lvl w:ilvl="0" w:tplc="9FC49F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8866E8"/>
    <w:multiLevelType w:val="hybridMultilevel"/>
    <w:tmpl w:val="54C8E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879F1"/>
    <w:multiLevelType w:val="hybridMultilevel"/>
    <w:tmpl w:val="BC660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F207A"/>
    <w:multiLevelType w:val="multilevel"/>
    <w:tmpl w:val="45B20D3A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118" w:hanging="7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48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84" w:hanging="1440"/>
      </w:pPr>
      <w:rPr>
        <w:rFonts w:hint="default"/>
      </w:rPr>
    </w:lvl>
  </w:abstractNum>
  <w:abstractNum w:abstractNumId="14" w15:restartNumberingAfterBreak="0">
    <w:nsid w:val="31570219"/>
    <w:multiLevelType w:val="hybridMultilevel"/>
    <w:tmpl w:val="E33C0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60009"/>
    <w:multiLevelType w:val="hybridMultilevel"/>
    <w:tmpl w:val="2EE42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74F85"/>
    <w:multiLevelType w:val="hybridMultilevel"/>
    <w:tmpl w:val="BAA86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A0813"/>
    <w:multiLevelType w:val="hybridMultilevel"/>
    <w:tmpl w:val="D7882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B0A20"/>
    <w:multiLevelType w:val="hybridMultilevel"/>
    <w:tmpl w:val="1B88B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D7572"/>
    <w:multiLevelType w:val="hybridMultilevel"/>
    <w:tmpl w:val="D1C63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F0493"/>
    <w:multiLevelType w:val="hybridMultilevel"/>
    <w:tmpl w:val="3B9C4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230F8"/>
    <w:multiLevelType w:val="hybridMultilevel"/>
    <w:tmpl w:val="C65E7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833DD"/>
    <w:multiLevelType w:val="hybridMultilevel"/>
    <w:tmpl w:val="C8EA3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C5566"/>
    <w:multiLevelType w:val="hybridMultilevel"/>
    <w:tmpl w:val="E9D05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F04B9"/>
    <w:multiLevelType w:val="hybridMultilevel"/>
    <w:tmpl w:val="2AAC5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9639B"/>
    <w:multiLevelType w:val="hybridMultilevel"/>
    <w:tmpl w:val="3A289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567F8"/>
    <w:multiLevelType w:val="multilevel"/>
    <w:tmpl w:val="D05C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1590022"/>
    <w:multiLevelType w:val="multilevel"/>
    <w:tmpl w:val="AFEED2F0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3761B65"/>
    <w:multiLevelType w:val="hybridMultilevel"/>
    <w:tmpl w:val="4D064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5E7235"/>
    <w:multiLevelType w:val="hybridMultilevel"/>
    <w:tmpl w:val="8BEE9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6A7F46"/>
    <w:multiLevelType w:val="hybridMultilevel"/>
    <w:tmpl w:val="EEC6D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722244"/>
    <w:multiLevelType w:val="hybridMultilevel"/>
    <w:tmpl w:val="A53C6BD0"/>
    <w:lvl w:ilvl="0" w:tplc="0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2" w15:restartNumberingAfterBreak="0">
    <w:nsid w:val="5EA22AB9"/>
    <w:multiLevelType w:val="hybridMultilevel"/>
    <w:tmpl w:val="6A687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9B4BD8"/>
    <w:multiLevelType w:val="hybridMultilevel"/>
    <w:tmpl w:val="B9CEC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7C7D4E"/>
    <w:multiLevelType w:val="hybridMultilevel"/>
    <w:tmpl w:val="F468DD58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5" w15:restartNumberingAfterBreak="0">
    <w:nsid w:val="6CDA411E"/>
    <w:multiLevelType w:val="hybridMultilevel"/>
    <w:tmpl w:val="B8AAD8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8656B2"/>
    <w:multiLevelType w:val="hybridMultilevel"/>
    <w:tmpl w:val="7B32C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B27A3D"/>
    <w:multiLevelType w:val="hybridMultilevel"/>
    <w:tmpl w:val="07209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C1E7B"/>
    <w:multiLevelType w:val="multilevel"/>
    <w:tmpl w:val="2E42078C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8900421"/>
    <w:multiLevelType w:val="hybridMultilevel"/>
    <w:tmpl w:val="CBB6A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EB52A0"/>
    <w:multiLevelType w:val="hybridMultilevel"/>
    <w:tmpl w:val="0846A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81529"/>
    <w:multiLevelType w:val="multilevel"/>
    <w:tmpl w:val="152A2DE4"/>
    <w:lvl w:ilvl="0">
      <w:start w:val="16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80" w:hanging="102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740" w:hanging="10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005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F0065B9"/>
    <w:multiLevelType w:val="multilevel"/>
    <w:tmpl w:val="5D5E3EBE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7"/>
  </w:num>
  <w:num w:numId="2">
    <w:abstractNumId w:val="10"/>
  </w:num>
  <w:num w:numId="3">
    <w:abstractNumId w:val="41"/>
  </w:num>
  <w:num w:numId="4">
    <w:abstractNumId w:val="13"/>
  </w:num>
  <w:num w:numId="5">
    <w:abstractNumId w:val="38"/>
  </w:num>
  <w:num w:numId="6">
    <w:abstractNumId w:val="27"/>
  </w:num>
  <w:num w:numId="7">
    <w:abstractNumId w:val="42"/>
  </w:num>
  <w:num w:numId="8">
    <w:abstractNumId w:val="24"/>
  </w:num>
  <w:num w:numId="9">
    <w:abstractNumId w:val="16"/>
  </w:num>
  <w:num w:numId="10">
    <w:abstractNumId w:val="14"/>
  </w:num>
  <w:num w:numId="11">
    <w:abstractNumId w:val="23"/>
  </w:num>
  <w:num w:numId="12">
    <w:abstractNumId w:val="8"/>
  </w:num>
  <w:num w:numId="13">
    <w:abstractNumId w:val="26"/>
  </w:num>
  <w:num w:numId="14">
    <w:abstractNumId w:val="11"/>
  </w:num>
  <w:num w:numId="15">
    <w:abstractNumId w:val="8"/>
  </w:num>
  <w:num w:numId="16">
    <w:abstractNumId w:val="30"/>
  </w:num>
  <w:num w:numId="17">
    <w:abstractNumId w:val="33"/>
  </w:num>
  <w:num w:numId="18">
    <w:abstractNumId w:val="17"/>
  </w:num>
  <w:num w:numId="19">
    <w:abstractNumId w:val="35"/>
  </w:num>
  <w:num w:numId="20">
    <w:abstractNumId w:val="1"/>
  </w:num>
  <w:num w:numId="21">
    <w:abstractNumId w:val="39"/>
  </w:num>
  <w:num w:numId="22">
    <w:abstractNumId w:val="20"/>
  </w:num>
  <w:num w:numId="23">
    <w:abstractNumId w:val="36"/>
  </w:num>
  <w:num w:numId="24">
    <w:abstractNumId w:val="34"/>
  </w:num>
  <w:num w:numId="25">
    <w:abstractNumId w:val="40"/>
  </w:num>
  <w:num w:numId="26">
    <w:abstractNumId w:val="12"/>
  </w:num>
  <w:num w:numId="27">
    <w:abstractNumId w:val="4"/>
  </w:num>
  <w:num w:numId="28">
    <w:abstractNumId w:val="19"/>
  </w:num>
  <w:num w:numId="29">
    <w:abstractNumId w:val="32"/>
  </w:num>
  <w:num w:numId="30">
    <w:abstractNumId w:val="3"/>
  </w:num>
  <w:num w:numId="31">
    <w:abstractNumId w:val="6"/>
  </w:num>
  <w:num w:numId="32">
    <w:abstractNumId w:val="0"/>
  </w:num>
  <w:num w:numId="33">
    <w:abstractNumId w:val="22"/>
  </w:num>
  <w:num w:numId="34">
    <w:abstractNumId w:val="31"/>
  </w:num>
  <w:num w:numId="35">
    <w:abstractNumId w:val="28"/>
  </w:num>
  <w:num w:numId="36">
    <w:abstractNumId w:val="25"/>
  </w:num>
  <w:num w:numId="37">
    <w:abstractNumId w:val="5"/>
  </w:num>
  <w:num w:numId="38">
    <w:abstractNumId w:val="21"/>
  </w:num>
  <w:num w:numId="39">
    <w:abstractNumId w:val="9"/>
  </w:num>
  <w:num w:numId="40">
    <w:abstractNumId w:val="18"/>
  </w:num>
  <w:num w:numId="41">
    <w:abstractNumId w:val="2"/>
  </w:num>
  <w:num w:numId="42">
    <w:abstractNumId w:val="7"/>
  </w:num>
  <w:num w:numId="43">
    <w:abstractNumId w:val="29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CD4"/>
    <w:rsid w:val="00003E2C"/>
    <w:rsid w:val="00007CB6"/>
    <w:rsid w:val="00011226"/>
    <w:rsid w:val="00015AC6"/>
    <w:rsid w:val="00017693"/>
    <w:rsid w:val="000206B5"/>
    <w:rsid w:val="0002282B"/>
    <w:rsid w:val="00023F10"/>
    <w:rsid w:val="00031D29"/>
    <w:rsid w:val="00032B7B"/>
    <w:rsid w:val="00032D1E"/>
    <w:rsid w:val="00041BB9"/>
    <w:rsid w:val="00042D23"/>
    <w:rsid w:val="00044EA9"/>
    <w:rsid w:val="00050F7C"/>
    <w:rsid w:val="00052E3F"/>
    <w:rsid w:val="00053C54"/>
    <w:rsid w:val="00054ADF"/>
    <w:rsid w:val="000579E7"/>
    <w:rsid w:val="00061BCD"/>
    <w:rsid w:val="0006232A"/>
    <w:rsid w:val="00063F83"/>
    <w:rsid w:val="0006767E"/>
    <w:rsid w:val="0007265A"/>
    <w:rsid w:val="00072D65"/>
    <w:rsid w:val="000731E1"/>
    <w:rsid w:val="00074658"/>
    <w:rsid w:val="00075665"/>
    <w:rsid w:val="00080566"/>
    <w:rsid w:val="0008190A"/>
    <w:rsid w:val="000861A9"/>
    <w:rsid w:val="0008735B"/>
    <w:rsid w:val="00087E68"/>
    <w:rsid w:val="00087F9A"/>
    <w:rsid w:val="00092267"/>
    <w:rsid w:val="0009387C"/>
    <w:rsid w:val="00094E3A"/>
    <w:rsid w:val="000A4485"/>
    <w:rsid w:val="000B7F1E"/>
    <w:rsid w:val="000C1637"/>
    <w:rsid w:val="000C4126"/>
    <w:rsid w:val="000C5413"/>
    <w:rsid w:val="000C6770"/>
    <w:rsid w:val="000C6A0A"/>
    <w:rsid w:val="000C6E09"/>
    <w:rsid w:val="000D064F"/>
    <w:rsid w:val="000D137B"/>
    <w:rsid w:val="000D1B7E"/>
    <w:rsid w:val="000D35F8"/>
    <w:rsid w:val="000D5245"/>
    <w:rsid w:val="000D655B"/>
    <w:rsid w:val="000F0D3B"/>
    <w:rsid w:val="000F3909"/>
    <w:rsid w:val="000F5725"/>
    <w:rsid w:val="00107189"/>
    <w:rsid w:val="00107221"/>
    <w:rsid w:val="001100FA"/>
    <w:rsid w:val="00113910"/>
    <w:rsid w:val="0011496D"/>
    <w:rsid w:val="001167E4"/>
    <w:rsid w:val="00116A19"/>
    <w:rsid w:val="00116F29"/>
    <w:rsid w:val="00120AD4"/>
    <w:rsid w:val="00123527"/>
    <w:rsid w:val="0012470D"/>
    <w:rsid w:val="0012471C"/>
    <w:rsid w:val="00127947"/>
    <w:rsid w:val="001302E2"/>
    <w:rsid w:val="00131D9C"/>
    <w:rsid w:val="00133B20"/>
    <w:rsid w:val="001437D1"/>
    <w:rsid w:val="00143D8B"/>
    <w:rsid w:val="001449C0"/>
    <w:rsid w:val="00152EED"/>
    <w:rsid w:val="0015624B"/>
    <w:rsid w:val="001612D9"/>
    <w:rsid w:val="0016211D"/>
    <w:rsid w:val="00163237"/>
    <w:rsid w:val="001645AD"/>
    <w:rsid w:val="00167263"/>
    <w:rsid w:val="001677A8"/>
    <w:rsid w:val="00167DAE"/>
    <w:rsid w:val="00173F21"/>
    <w:rsid w:val="001753F3"/>
    <w:rsid w:val="001767E6"/>
    <w:rsid w:val="0018038F"/>
    <w:rsid w:val="00180BD9"/>
    <w:rsid w:val="00181328"/>
    <w:rsid w:val="00182DFC"/>
    <w:rsid w:val="001843AD"/>
    <w:rsid w:val="00196016"/>
    <w:rsid w:val="001A22CB"/>
    <w:rsid w:val="001A2B78"/>
    <w:rsid w:val="001A5739"/>
    <w:rsid w:val="001A70E7"/>
    <w:rsid w:val="001A75D8"/>
    <w:rsid w:val="001B15F9"/>
    <w:rsid w:val="001C52A0"/>
    <w:rsid w:val="001C7281"/>
    <w:rsid w:val="001D19EB"/>
    <w:rsid w:val="001D63A6"/>
    <w:rsid w:val="001E4141"/>
    <w:rsid w:val="001E4EAA"/>
    <w:rsid w:val="001F0627"/>
    <w:rsid w:val="001F0B09"/>
    <w:rsid w:val="001F188A"/>
    <w:rsid w:val="001F2DCD"/>
    <w:rsid w:val="001F4901"/>
    <w:rsid w:val="001F7424"/>
    <w:rsid w:val="00210364"/>
    <w:rsid w:val="002142E1"/>
    <w:rsid w:val="00215195"/>
    <w:rsid w:val="00220843"/>
    <w:rsid w:val="002216F6"/>
    <w:rsid w:val="002218A2"/>
    <w:rsid w:val="00223193"/>
    <w:rsid w:val="00225140"/>
    <w:rsid w:val="002279E8"/>
    <w:rsid w:val="002366DF"/>
    <w:rsid w:val="00236F79"/>
    <w:rsid w:val="00237DB3"/>
    <w:rsid w:val="00240E6B"/>
    <w:rsid w:val="00243FBC"/>
    <w:rsid w:val="00244096"/>
    <w:rsid w:val="00245DCE"/>
    <w:rsid w:val="00252A3D"/>
    <w:rsid w:val="0025337A"/>
    <w:rsid w:val="0025612C"/>
    <w:rsid w:val="00256B56"/>
    <w:rsid w:val="00257A76"/>
    <w:rsid w:val="00257AE3"/>
    <w:rsid w:val="002608B7"/>
    <w:rsid w:val="002623BC"/>
    <w:rsid w:val="002626A1"/>
    <w:rsid w:val="00262F2F"/>
    <w:rsid w:val="00264CA3"/>
    <w:rsid w:val="00265030"/>
    <w:rsid w:val="002675A2"/>
    <w:rsid w:val="002820EA"/>
    <w:rsid w:val="0028666A"/>
    <w:rsid w:val="0029044E"/>
    <w:rsid w:val="002909C1"/>
    <w:rsid w:val="00291704"/>
    <w:rsid w:val="00292554"/>
    <w:rsid w:val="00293B07"/>
    <w:rsid w:val="00297079"/>
    <w:rsid w:val="00297FA8"/>
    <w:rsid w:val="002A1F92"/>
    <w:rsid w:val="002A2DC3"/>
    <w:rsid w:val="002A4E6A"/>
    <w:rsid w:val="002B3B2D"/>
    <w:rsid w:val="002B4B99"/>
    <w:rsid w:val="002B685F"/>
    <w:rsid w:val="002B76C1"/>
    <w:rsid w:val="002B7E19"/>
    <w:rsid w:val="002C047B"/>
    <w:rsid w:val="002C0E67"/>
    <w:rsid w:val="002C3743"/>
    <w:rsid w:val="002C424C"/>
    <w:rsid w:val="002C4EBB"/>
    <w:rsid w:val="002C6BF8"/>
    <w:rsid w:val="002C71D4"/>
    <w:rsid w:val="002D01E6"/>
    <w:rsid w:val="002D2B6F"/>
    <w:rsid w:val="002D3361"/>
    <w:rsid w:val="002D3AA9"/>
    <w:rsid w:val="002D4506"/>
    <w:rsid w:val="002D4A1D"/>
    <w:rsid w:val="002D6551"/>
    <w:rsid w:val="002E1254"/>
    <w:rsid w:val="002E3DC5"/>
    <w:rsid w:val="002E49D6"/>
    <w:rsid w:val="002F1926"/>
    <w:rsid w:val="002F316C"/>
    <w:rsid w:val="002F4980"/>
    <w:rsid w:val="00301123"/>
    <w:rsid w:val="0030115E"/>
    <w:rsid w:val="00307F26"/>
    <w:rsid w:val="00307F98"/>
    <w:rsid w:val="003102DE"/>
    <w:rsid w:val="00311F7C"/>
    <w:rsid w:val="003126A4"/>
    <w:rsid w:val="00315B63"/>
    <w:rsid w:val="003215C2"/>
    <w:rsid w:val="00321BF5"/>
    <w:rsid w:val="00322370"/>
    <w:rsid w:val="00323185"/>
    <w:rsid w:val="0032380A"/>
    <w:rsid w:val="003257C6"/>
    <w:rsid w:val="00326F7B"/>
    <w:rsid w:val="00327ED1"/>
    <w:rsid w:val="003333DC"/>
    <w:rsid w:val="0033796E"/>
    <w:rsid w:val="00340706"/>
    <w:rsid w:val="00342319"/>
    <w:rsid w:val="00343A9D"/>
    <w:rsid w:val="0034641E"/>
    <w:rsid w:val="003465C2"/>
    <w:rsid w:val="00350D28"/>
    <w:rsid w:val="00351F09"/>
    <w:rsid w:val="0035220A"/>
    <w:rsid w:val="00352BC5"/>
    <w:rsid w:val="003535D2"/>
    <w:rsid w:val="00353710"/>
    <w:rsid w:val="003578F2"/>
    <w:rsid w:val="00357A32"/>
    <w:rsid w:val="00362C50"/>
    <w:rsid w:val="00364F80"/>
    <w:rsid w:val="003650DD"/>
    <w:rsid w:val="00367160"/>
    <w:rsid w:val="0037547E"/>
    <w:rsid w:val="003830EF"/>
    <w:rsid w:val="003901F8"/>
    <w:rsid w:val="00392F18"/>
    <w:rsid w:val="00394308"/>
    <w:rsid w:val="0039432D"/>
    <w:rsid w:val="00394B39"/>
    <w:rsid w:val="00396AF7"/>
    <w:rsid w:val="003A2B7C"/>
    <w:rsid w:val="003A2C2A"/>
    <w:rsid w:val="003A5E1D"/>
    <w:rsid w:val="003A681C"/>
    <w:rsid w:val="003A74CF"/>
    <w:rsid w:val="003B4BCC"/>
    <w:rsid w:val="003C026A"/>
    <w:rsid w:val="003C03BB"/>
    <w:rsid w:val="003C19D9"/>
    <w:rsid w:val="003C2DB8"/>
    <w:rsid w:val="003D042D"/>
    <w:rsid w:val="003D2FB1"/>
    <w:rsid w:val="003D3D83"/>
    <w:rsid w:val="003E34EB"/>
    <w:rsid w:val="003E5A10"/>
    <w:rsid w:val="003F12E7"/>
    <w:rsid w:val="003F6D2C"/>
    <w:rsid w:val="004030BA"/>
    <w:rsid w:val="004045E9"/>
    <w:rsid w:val="00405EA7"/>
    <w:rsid w:val="00406F56"/>
    <w:rsid w:val="004123C3"/>
    <w:rsid w:val="00417075"/>
    <w:rsid w:val="004273F8"/>
    <w:rsid w:val="00436EBB"/>
    <w:rsid w:val="00437BE5"/>
    <w:rsid w:val="00442CD4"/>
    <w:rsid w:val="00444FC1"/>
    <w:rsid w:val="00450A47"/>
    <w:rsid w:val="00453764"/>
    <w:rsid w:val="00453902"/>
    <w:rsid w:val="00455AD7"/>
    <w:rsid w:val="00460EF2"/>
    <w:rsid w:val="00465836"/>
    <w:rsid w:val="00466065"/>
    <w:rsid w:val="00472764"/>
    <w:rsid w:val="00473A74"/>
    <w:rsid w:val="004749D0"/>
    <w:rsid w:val="004758AF"/>
    <w:rsid w:val="00476AE1"/>
    <w:rsid w:val="00477CA5"/>
    <w:rsid w:val="00477FBC"/>
    <w:rsid w:val="00484F06"/>
    <w:rsid w:val="00486B4C"/>
    <w:rsid w:val="00494D32"/>
    <w:rsid w:val="00495742"/>
    <w:rsid w:val="00496F14"/>
    <w:rsid w:val="00497738"/>
    <w:rsid w:val="004A0E74"/>
    <w:rsid w:val="004A1E48"/>
    <w:rsid w:val="004A3206"/>
    <w:rsid w:val="004A5A86"/>
    <w:rsid w:val="004B3962"/>
    <w:rsid w:val="004B697D"/>
    <w:rsid w:val="004C0556"/>
    <w:rsid w:val="004C3FED"/>
    <w:rsid w:val="004D08F8"/>
    <w:rsid w:val="004D29D5"/>
    <w:rsid w:val="004D33C9"/>
    <w:rsid w:val="004D48CF"/>
    <w:rsid w:val="004D50FB"/>
    <w:rsid w:val="004D5B98"/>
    <w:rsid w:val="004D7252"/>
    <w:rsid w:val="004E022B"/>
    <w:rsid w:val="004E1CC3"/>
    <w:rsid w:val="004E7770"/>
    <w:rsid w:val="004E79F2"/>
    <w:rsid w:val="004F0127"/>
    <w:rsid w:val="004F2011"/>
    <w:rsid w:val="004F2CC0"/>
    <w:rsid w:val="004F7DFF"/>
    <w:rsid w:val="00510A4D"/>
    <w:rsid w:val="00512489"/>
    <w:rsid w:val="005133DF"/>
    <w:rsid w:val="00517E9B"/>
    <w:rsid w:val="005236A2"/>
    <w:rsid w:val="00524E4B"/>
    <w:rsid w:val="00527920"/>
    <w:rsid w:val="00530D66"/>
    <w:rsid w:val="005331C9"/>
    <w:rsid w:val="00534070"/>
    <w:rsid w:val="00534F73"/>
    <w:rsid w:val="00537BA9"/>
    <w:rsid w:val="005473AB"/>
    <w:rsid w:val="00547FF0"/>
    <w:rsid w:val="00552E21"/>
    <w:rsid w:val="005565F6"/>
    <w:rsid w:val="00556EAB"/>
    <w:rsid w:val="0055783C"/>
    <w:rsid w:val="0056090B"/>
    <w:rsid w:val="00563692"/>
    <w:rsid w:val="00563B39"/>
    <w:rsid w:val="00566560"/>
    <w:rsid w:val="0056711A"/>
    <w:rsid w:val="00570B67"/>
    <w:rsid w:val="005760DA"/>
    <w:rsid w:val="005812AB"/>
    <w:rsid w:val="00583860"/>
    <w:rsid w:val="00584D99"/>
    <w:rsid w:val="0059061B"/>
    <w:rsid w:val="00592CD2"/>
    <w:rsid w:val="005949A6"/>
    <w:rsid w:val="005955BA"/>
    <w:rsid w:val="005A2F41"/>
    <w:rsid w:val="005A40B8"/>
    <w:rsid w:val="005A4F16"/>
    <w:rsid w:val="005A7B4C"/>
    <w:rsid w:val="005A7D57"/>
    <w:rsid w:val="005B21A9"/>
    <w:rsid w:val="005B6262"/>
    <w:rsid w:val="005B69EF"/>
    <w:rsid w:val="005B73B4"/>
    <w:rsid w:val="005B7D99"/>
    <w:rsid w:val="005C34F1"/>
    <w:rsid w:val="005C563A"/>
    <w:rsid w:val="005C64E0"/>
    <w:rsid w:val="005D0443"/>
    <w:rsid w:val="005D1462"/>
    <w:rsid w:val="005D23EC"/>
    <w:rsid w:val="005D4EA4"/>
    <w:rsid w:val="005D7916"/>
    <w:rsid w:val="005E0499"/>
    <w:rsid w:val="005E23B4"/>
    <w:rsid w:val="005E35BE"/>
    <w:rsid w:val="005E4F49"/>
    <w:rsid w:val="005F2A80"/>
    <w:rsid w:val="005F2BF9"/>
    <w:rsid w:val="005F553D"/>
    <w:rsid w:val="005F6E67"/>
    <w:rsid w:val="00600D28"/>
    <w:rsid w:val="0060175F"/>
    <w:rsid w:val="0060244C"/>
    <w:rsid w:val="006027C2"/>
    <w:rsid w:val="00602904"/>
    <w:rsid w:val="00605FC8"/>
    <w:rsid w:val="00606E4A"/>
    <w:rsid w:val="00610481"/>
    <w:rsid w:val="0061155E"/>
    <w:rsid w:val="0061352F"/>
    <w:rsid w:val="006156B7"/>
    <w:rsid w:val="006201AD"/>
    <w:rsid w:val="00622769"/>
    <w:rsid w:val="00624249"/>
    <w:rsid w:val="00631551"/>
    <w:rsid w:val="00632330"/>
    <w:rsid w:val="006426E9"/>
    <w:rsid w:val="00643065"/>
    <w:rsid w:val="00650BBA"/>
    <w:rsid w:val="00654608"/>
    <w:rsid w:val="0065621C"/>
    <w:rsid w:val="00661665"/>
    <w:rsid w:val="00661CDE"/>
    <w:rsid w:val="006633D4"/>
    <w:rsid w:val="006634E7"/>
    <w:rsid w:val="00664555"/>
    <w:rsid w:val="00664D99"/>
    <w:rsid w:val="0066665E"/>
    <w:rsid w:val="00667076"/>
    <w:rsid w:val="00667DDA"/>
    <w:rsid w:val="006725B2"/>
    <w:rsid w:val="00672AC5"/>
    <w:rsid w:val="0067356C"/>
    <w:rsid w:val="00675B25"/>
    <w:rsid w:val="006777C7"/>
    <w:rsid w:val="006815C8"/>
    <w:rsid w:val="00684997"/>
    <w:rsid w:val="0068522E"/>
    <w:rsid w:val="00691B1A"/>
    <w:rsid w:val="00691FCC"/>
    <w:rsid w:val="00695A1A"/>
    <w:rsid w:val="006A033A"/>
    <w:rsid w:val="006A096E"/>
    <w:rsid w:val="006A0B74"/>
    <w:rsid w:val="006A2D6B"/>
    <w:rsid w:val="006A7949"/>
    <w:rsid w:val="006A79E7"/>
    <w:rsid w:val="006B021E"/>
    <w:rsid w:val="006B2513"/>
    <w:rsid w:val="006B562F"/>
    <w:rsid w:val="006B57DB"/>
    <w:rsid w:val="006B6E5A"/>
    <w:rsid w:val="006B7505"/>
    <w:rsid w:val="006C0280"/>
    <w:rsid w:val="006C6D45"/>
    <w:rsid w:val="006D0A5A"/>
    <w:rsid w:val="006D5978"/>
    <w:rsid w:val="006D783B"/>
    <w:rsid w:val="006E1014"/>
    <w:rsid w:val="006E1BFF"/>
    <w:rsid w:val="006E262A"/>
    <w:rsid w:val="006E4CE8"/>
    <w:rsid w:val="006E53DD"/>
    <w:rsid w:val="006F41F9"/>
    <w:rsid w:val="006F5622"/>
    <w:rsid w:val="006F5D3A"/>
    <w:rsid w:val="006F7218"/>
    <w:rsid w:val="0070098F"/>
    <w:rsid w:val="00700CE1"/>
    <w:rsid w:val="00701CA9"/>
    <w:rsid w:val="00703E32"/>
    <w:rsid w:val="00704BCF"/>
    <w:rsid w:val="007128B8"/>
    <w:rsid w:val="00713310"/>
    <w:rsid w:val="007150B1"/>
    <w:rsid w:val="007205EC"/>
    <w:rsid w:val="007209FA"/>
    <w:rsid w:val="00721DC6"/>
    <w:rsid w:val="007250EE"/>
    <w:rsid w:val="00725AC4"/>
    <w:rsid w:val="00737971"/>
    <w:rsid w:val="00741967"/>
    <w:rsid w:val="007432F1"/>
    <w:rsid w:val="007439AF"/>
    <w:rsid w:val="00743BE7"/>
    <w:rsid w:val="00747944"/>
    <w:rsid w:val="00750F94"/>
    <w:rsid w:val="00753099"/>
    <w:rsid w:val="007573C2"/>
    <w:rsid w:val="007575FE"/>
    <w:rsid w:val="00760432"/>
    <w:rsid w:val="00760875"/>
    <w:rsid w:val="00761A90"/>
    <w:rsid w:val="00763A49"/>
    <w:rsid w:val="00767710"/>
    <w:rsid w:val="007677B8"/>
    <w:rsid w:val="00767F5B"/>
    <w:rsid w:val="0077012E"/>
    <w:rsid w:val="007740B1"/>
    <w:rsid w:val="00774947"/>
    <w:rsid w:val="00774B5C"/>
    <w:rsid w:val="0077583F"/>
    <w:rsid w:val="007842ED"/>
    <w:rsid w:val="00785611"/>
    <w:rsid w:val="00787421"/>
    <w:rsid w:val="00793691"/>
    <w:rsid w:val="0079714E"/>
    <w:rsid w:val="007A01B0"/>
    <w:rsid w:val="007A3C38"/>
    <w:rsid w:val="007B1C8C"/>
    <w:rsid w:val="007B2C34"/>
    <w:rsid w:val="007B2E54"/>
    <w:rsid w:val="007B40A0"/>
    <w:rsid w:val="007C08EC"/>
    <w:rsid w:val="007C268B"/>
    <w:rsid w:val="007C2DE9"/>
    <w:rsid w:val="007C3FB4"/>
    <w:rsid w:val="007C7767"/>
    <w:rsid w:val="007D1AAF"/>
    <w:rsid w:val="007D3CCA"/>
    <w:rsid w:val="007D76C1"/>
    <w:rsid w:val="007E6CCB"/>
    <w:rsid w:val="007F0ACC"/>
    <w:rsid w:val="007F350C"/>
    <w:rsid w:val="007F4BCA"/>
    <w:rsid w:val="007F6B65"/>
    <w:rsid w:val="007F7F09"/>
    <w:rsid w:val="008047E4"/>
    <w:rsid w:val="00811D26"/>
    <w:rsid w:val="00813C61"/>
    <w:rsid w:val="008140D9"/>
    <w:rsid w:val="00816DAE"/>
    <w:rsid w:val="00832280"/>
    <w:rsid w:val="00835899"/>
    <w:rsid w:val="0083711E"/>
    <w:rsid w:val="00837684"/>
    <w:rsid w:val="00840C7E"/>
    <w:rsid w:val="0084206D"/>
    <w:rsid w:val="00842B3F"/>
    <w:rsid w:val="00842EA1"/>
    <w:rsid w:val="00843DFF"/>
    <w:rsid w:val="00855EFC"/>
    <w:rsid w:val="008618A7"/>
    <w:rsid w:val="008627E2"/>
    <w:rsid w:val="00862BC4"/>
    <w:rsid w:val="00864B18"/>
    <w:rsid w:val="00871152"/>
    <w:rsid w:val="008730D9"/>
    <w:rsid w:val="00873E36"/>
    <w:rsid w:val="00880430"/>
    <w:rsid w:val="008825EB"/>
    <w:rsid w:val="008857DB"/>
    <w:rsid w:val="008860CF"/>
    <w:rsid w:val="0088751B"/>
    <w:rsid w:val="008913CF"/>
    <w:rsid w:val="00892D2B"/>
    <w:rsid w:val="00895EA2"/>
    <w:rsid w:val="008A5B29"/>
    <w:rsid w:val="008A634B"/>
    <w:rsid w:val="008B2811"/>
    <w:rsid w:val="008B4F3F"/>
    <w:rsid w:val="008B70FC"/>
    <w:rsid w:val="008C0194"/>
    <w:rsid w:val="008C0DA7"/>
    <w:rsid w:val="008C244D"/>
    <w:rsid w:val="008C5C9C"/>
    <w:rsid w:val="008C6509"/>
    <w:rsid w:val="008D119C"/>
    <w:rsid w:val="008D4C22"/>
    <w:rsid w:val="008D6533"/>
    <w:rsid w:val="008D78B7"/>
    <w:rsid w:val="008E3614"/>
    <w:rsid w:val="008E457D"/>
    <w:rsid w:val="008E5A5A"/>
    <w:rsid w:val="008E5E6B"/>
    <w:rsid w:val="008E717F"/>
    <w:rsid w:val="008E72F4"/>
    <w:rsid w:val="008F2413"/>
    <w:rsid w:val="008F3F39"/>
    <w:rsid w:val="008F48BE"/>
    <w:rsid w:val="008F6BAC"/>
    <w:rsid w:val="008F6EFA"/>
    <w:rsid w:val="008F7846"/>
    <w:rsid w:val="009001BD"/>
    <w:rsid w:val="00900BA6"/>
    <w:rsid w:val="00901CEE"/>
    <w:rsid w:val="0090211A"/>
    <w:rsid w:val="00904E63"/>
    <w:rsid w:val="00904F71"/>
    <w:rsid w:val="00906825"/>
    <w:rsid w:val="00910996"/>
    <w:rsid w:val="00910CFB"/>
    <w:rsid w:val="00911138"/>
    <w:rsid w:val="009153D7"/>
    <w:rsid w:val="00915C1C"/>
    <w:rsid w:val="009168CE"/>
    <w:rsid w:val="00920681"/>
    <w:rsid w:val="00922069"/>
    <w:rsid w:val="0092486A"/>
    <w:rsid w:val="00925FBE"/>
    <w:rsid w:val="009273AC"/>
    <w:rsid w:val="00935C89"/>
    <w:rsid w:val="00935CB1"/>
    <w:rsid w:val="00936857"/>
    <w:rsid w:val="00937B30"/>
    <w:rsid w:val="00937C51"/>
    <w:rsid w:val="00940704"/>
    <w:rsid w:val="00944D01"/>
    <w:rsid w:val="00944FFC"/>
    <w:rsid w:val="00945721"/>
    <w:rsid w:val="009461B4"/>
    <w:rsid w:val="00953868"/>
    <w:rsid w:val="00954375"/>
    <w:rsid w:val="0095715F"/>
    <w:rsid w:val="00962713"/>
    <w:rsid w:val="009629FA"/>
    <w:rsid w:val="00964285"/>
    <w:rsid w:val="00964D30"/>
    <w:rsid w:val="009662D5"/>
    <w:rsid w:val="00973011"/>
    <w:rsid w:val="0097449B"/>
    <w:rsid w:val="009772CD"/>
    <w:rsid w:val="00981010"/>
    <w:rsid w:val="00983560"/>
    <w:rsid w:val="009919EC"/>
    <w:rsid w:val="009920A3"/>
    <w:rsid w:val="00992BD4"/>
    <w:rsid w:val="00992C2E"/>
    <w:rsid w:val="0099633F"/>
    <w:rsid w:val="00996480"/>
    <w:rsid w:val="009975F5"/>
    <w:rsid w:val="009A0155"/>
    <w:rsid w:val="009A296E"/>
    <w:rsid w:val="009A35E1"/>
    <w:rsid w:val="009A3669"/>
    <w:rsid w:val="009A5179"/>
    <w:rsid w:val="009A655F"/>
    <w:rsid w:val="009B00C2"/>
    <w:rsid w:val="009B1ABF"/>
    <w:rsid w:val="009B296D"/>
    <w:rsid w:val="009B4EF3"/>
    <w:rsid w:val="009B6280"/>
    <w:rsid w:val="009C4052"/>
    <w:rsid w:val="009D3583"/>
    <w:rsid w:val="009D3C96"/>
    <w:rsid w:val="009D3D8B"/>
    <w:rsid w:val="009D4792"/>
    <w:rsid w:val="009E566B"/>
    <w:rsid w:val="009F419C"/>
    <w:rsid w:val="009F7C2D"/>
    <w:rsid w:val="00A0318A"/>
    <w:rsid w:val="00A03AFB"/>
    <w:rsid w:val="00A04159"/>
    <w:rsid w:val="00A0507E"/>
    <w:rsid w:val="00A05CB5"/>
    <w:rsid w:val="00A06A3F"/>
    <w:rsid w:val="00A07235"/>
    <w:rsid w:val="00A078F3"/>
    <w:rsid w:val="00A07B85"/>
    <w:rsid w:val="00A17B81"/>
    <w:rsid w:val="00A2571E"/>
    <w:rsid w:val="00A328D5"/>
    <w:rsid w:val="00A33895"/>
    <w:rsid w:val="00A34796"/>
    <w:rsid w:val="00A359C6"/>
    <w:rsid w:val="00A36A65"/>
    <w:rsid w:val="00A371BF"/>
    <w:rsid w:val="00A42818"/>
    <w:rsid w:val="00A4294E"/>
    <w:rsid w:val="00A47513"/>
    <w:rsid w:val="00A56FBC"/>
    <w:rsid w:val="00A56FFF"/>
    <w:rsid w:val="00A62437"/>
    <w:rsid w:val="00A63669"/>
    <w:rsid w:val="00A6499C"/>
    <w:rsid w:val="00A6634E"/>
    <w:rsid w:val="00A66569"/>
    <w:rsid w:val="00A70E54"/>
    <w:rsid w:val="00A72609"/>
    <w:rsid w:val="00A73370"/>
    <w:rsid w:val="00A76F07"/>
    <w:rsid w:val="00A80209"/>
    <w:rsid w:val="00A82C95"/>
    <w:rsid w:val="00A8341F"/>
    <w:rsid w:val="00A8414F"/>
    <w:rsid w:val="00A931FE"/>
    <w:rsid w:val="00A94050"/>
    <w:rsid w:val="00A96041"/>
    <w:rsid w:val="00A96383"/>
    <w:rsid w:val="00A96A84"/>
    <w:rsid w:val="00A97341"/>
    <w:rsid w:val="00AA1DFE"/>
    <w:rsid w:val="00AA2798"/>
    <w:rsid w:val="00AA5CDF"/>
    <w:rsid w:val="00AB0B43"/>
    <w:rsid w:val="00AB1BA1"/>
    <w:rsid w:val="00AB2A32"/>
    <w:rsid w:val="00AB2BD2"/>
    <w:rsid w:val="00AB48A2"/>
    <w:rsid w:val="00AB6A81"/>
    <w:rsid w:val="00AC25EB"/>
    <w:rsid w:val="00AC7A3B"/>
    <w:rsid w:val="00AD24EB"/>
    <w:rsid w:val="00AD75AF"/>
    <w:rsid w:val="00AD7A57"/>
    <w:rsid w:val="00AE1BBE"/>
    <w:rsid w:val="00AE2C88"/>
    <w:rsid w:val="00AE4649"/>
    <w:rsid w:val="00AE5EFC"/>
    <w:rsid w:val="00AE6403"/>
    <w:rsid w:val="00AE7D41"/>
    <w:rsid w:val="00AF6269"/>
    <w:rsid w:val="00B000E6"/>
    <w:rsid w:val="00B000EC"/>
    <w:rsid w:val="00B02F21"/>
    <w:rsid w:val="00B12BFB"/>
    <w:rsid w:val="00B2004D"/>
    <w:rsid w:val="00B20731"/>
    <w:rsid w:val="00B21A4B"/>
    <w:rsid w:val="00B22EC4"/>
    <w:rsid w:val="00B24629"/>
    <w:rsid w:val="00B26CD9"/>
    <w:rsid w:val="00B27D8E"/>
    <w:rsid w:val="00B33D76"/>
    <w:rsid w:val="00B352D7"/>
    <w:rsid w:val="00B36751"/>
    <w:rsid w:val="00B370A0"/>
    <w:rsid w:val="00B404F4"/>
    <w:rsid w:val="00B47424"/>
    <w:rsid w:val="00B50438"/>
    <w:rsid w:val="00B50829"/>
    <w:rsid w:val="00B51ADD"/>
    <w:rsid w:val="00B54B6B"/>
    <w:rsid w:val="00B5671F"/>
    <w:rsid w:val="00B5737E"/>
    <w:rsid w:val="00B610A6"/>
    <w:rsid w:val="00B617C6"/>
    <w:rsid w:val="00B6413A"/>
    <w:rsid w:val="00B670CC"/>
    <w:rsid w:val="00B6732E"/>
    <w:rsid w:val="00B73C8E"/>
    <w:rsid w:val="00B824A0"/>
    <w:rsid w:val="00B86A33"/>
    <w:rsid w:val="00B86E68"/>
    <w:rsid w:val="00B87361"/>
    <w:rsid w:val="00B87515"/>
    <w:rsid w:val="00B90AB8"/>
    <w:rsid w:val="00B92724"/>
    <w:rsid w:val="00B93435"/>
    <w:rsid w:val="00B95003"/>
    <w:rsid w:val="00B97999"/>
    <w:rsid w:val="00BA0DB1"/>
    <w:rsid w:val="00BA2045"/>
    <w:rsid w:val="00BA3562"/>
    <w:rsid w:val="00BB0531"/>
    <w:rsid w:val="00BB2652"/>
    <w:rsid w:val="00BB5AD1"/>
    <w:rsid w:val="00BB674C"/>
    <w:rsid w:val="00BC105C"/>
    <w:rsid w:val="00BC2B02"/>
    <w:rsid w:val="00BC4372"/>
    <w:rsid w:val="00BC4F74"/>
    <w:rsid w:val="00BD0A0E"/>
    <w:rsid w:val="00BD0CA8"/>
    <w:rsid w:val="00BD1062"/>
    <w:rsid w:val="00BE0F92"/>
    <w:rsid w:val="00BE6F86"/>
    <w:rsid w:val="00BF49F5"/>
    <w:rsid w:val="00BF6B21"/>
    <w:rsid w:val="00BF6D05"/>
    <w:rsid w:val="00C00838"/>
    <w:rsid w:val="00C02FB0"/>
    <w:rsid w:val="00C03F30"/>
    <w:rsid w:val="00C03FD3"/>
    <w:rsid w:val="00C04D07"/>
    <w:rsid w:val="00C04EA8"/>
    <w:rsid w:val="00C055E6"/>
    <w:rsid w:val="00C113F7"/>
    <w:rsid w:val="00C12214"/>
    <w:rsid w:val="00C130F5"/>
    <w:rsid w:val="00C145AF"/>
    <w:rsid w:val="00C1571D"/>
    <w:rsid w:val="00C162D3"/>
    <w:rsid w:val="00C30F25"/>
    <w:rsid w:val="00C320C4"/>
    <w:rsid w:val="00C336CA"/>
    <w:rsid w:val="00C3377D"/>
    <w:rsid w:val="00C36DDC"/>
    <w:rsid w:val="00C4535A"/>
    <w:rsid w:val="00C454A6"/>
    <w:rsid w:val="00C50170"/>
    <w:rsid w:val="00C50920"/>
    <w:rsid w:val="00C52AD4"/>
    <w:rsid w:val="00C54BD8"/>
    <w:rsid w:val="00C5568E"/>
    <w:rsid w:val="00C57CE7"/>
    <w:rsid w:val="00C64908"/>
    <w:rsid w:val="00C7248F"/>
    <w:rsid w:val="00C73079"/>
    <w:rsid w:val="00C75EFF"/>
    <w:rsid w:val="00C8279D"/>
    <w:rsid w:val="00C83764"/>
    <w:rsid w:val="00C855FE"/>
    <w:rsid w:val="00C85CA9"/>
    <w:rsid w:val="00C87D8F"/>
    <w:rsid w:val="00C90753"/>
    <w:rsid w:val="00C90F19"/>
    <w:rsid w:val="00C9161D"/>
    <w:rsid w:val="00C93A07"/>
    <w:rsid w:val="00C962A7"/>
    <w:rsid w:val="00CA0D61"/>
    <w:rsid w:val="00CA0E21"/>
    <w:rsid w:val="00CA12A1"/>
    <w:rsid w:val="00CA20CD"/>
    <w:rsid w:val="00CA5A10"/>
    <w:rsid w:val="00CA64D4"/>
    <w:rsid w:val="00CA6EAB"/>
    <w:rsid w:val="00CA729C"/>
    <w:rsid w:val="00CB0B8C"/>
    <w:rsid w:val="00CB0FF3"/>
    <w:rsid w:val="00CB36ED"/>
    <w:rsid w:val="00CB67B2"/>
    <w:rsid w:val="00CB6841"/>
    <w:rsid w:val="00CC1717"/>
    <w:rsid w:val="00CC2EF3"/>
    <w:rsid w:val="00CC5AEF"/>
    <w:rsid w:val="00CC5AF3"/>
    <w:rsid w:val="00CD2815"/>
    <w:rsid w:val="00CD31CB"/>
    <w:rsid w:val="00CD4CF8"/>
    <w:rsid w:val="00CD7EF3"/>
    <w:rsid w:val="00CE003C"/>
    <w:rsid w:val="00CE03DB"/>
    <w:rsid w:val="00CE2B9C"/>
    <w:rsid w:val="00CE4D8E"/>
    <w:rsid w:val="00CE7BB2"/>
    <w:rsid w:val="00CF0CBC"/>
    <w:rsid w:val="00CF7B54"/>
    <w:rsid w:val="00D00D70"/>
    <w:rsid w:val="00D0394B"/>
    <w:rsid w:val="00D12816"/>
    <w:rsid w:val="00D12F45"/>
    <w:rsid w:val="00D13108"/>
    <w:rsid w:val="00D13573"/>
    <w:rsid w:val="00D13BDB"/>
    <w:rsid w:val="00D13C65"/>
    <w:rsid w:val="00D14507"/>
    <w:rsid w:val="00D14B49"/>
    <w:rsid w:val="00D14CBE"/>
    <w:rsid w:val="00D163C3"/>
    <w:rsid w:val="00D16D5C"/>
    <w:rsid w:val="00D172E1"/>
    <w:rsid w:val="00D17325"/>
    <w:rsid w:val="00D206FD"/>
    <w:rsid w:val="00D21123"/>
    <w:rsid w:val="00D22EF4"/>
    <w:rsid w:val="00D233C4"/>
    <w:rsid w:val="00D2574F"/>
    <w:rsid w:val="00D27EB8"/>
    <w:rsid w:val="00D42CC3"/>
    <w:rsid w:val="00D46182"/>
    <w:rsid w:val="00D5135E"/>
    <w:rsid w:val="00D5683A"/>
    <w:rsid w:val="00D5686D"/>
    <w:rsid w:val="00D57B19"/>
    <w:rsid w:val="00D62985"/>
    <w:rsid w:val="00D661AB"/>
    <w:rsid w:val="00D66C57"/>
    <w:rsid w:val="00D71C62"/>
    <w:rsid w:val="00D7220A"/>
    <w:rsid w:val="00D72242"/>
    <w:rsid w:val="00D72F78"/>
    <w:rsid w:val="00D74CF2"/>
    <w:rsid w:val="00D75FF8"/>
    <w:rsid w:val="00D76644"/>
    <w:rsid w:val="00D802B7"/>
    <w:rsid w:val="00D86E98"/>
    <w:rsid w:val="00D92FA3"/>
    <w:rsid w:val="00D932E7"/>
    <w:rsid w:val="00D94089"/>
    <w:rsid w:val="00D977C3"/>
    <w:rsid w:val="00DA056E"/>
    <w:rsid w:val="00DA30A8"/>
    <w:rsid w:val="00DA6ABF"/>
    <w:rsid w:val="00DA73CA"/>
    <w:rsid w:val="00DB4001"/>
    <w:rsid w:val="00DB4D94"/>
    <w:rsid w:val="00DC2284"/>
    <w:rsid w:val="00DC2A61"/>
    <w:rsid w:val="00DC2E35"/>
    <w:rsid w:val="00DD7968"/>
    <w:rsid w:val="00DE0B1C"/>
    <w:rsid w:val="00DE372A"/>
    <w:rsid w:val="00DF0237"/>
    <w:rsid w:val="00DF1A8E"/>
    <w:rsid w:val="00DF2001"/>
    <w:rsid w:val="00DF4D35"/>
    <w:rsid w:val="00DF51B1"/>
    <w:rsid w:val="00DF7642"/>
    <w:rsid w:val="00E01266"/>
    <w:rsid w:val="00E03880"/>
    <w:rsid w:val="00E11A8A"/>
    <w:rsid w:val="00E1333A"/>
    <w:rsid w:val="00E16D08"/>
    <w:rsid w:val="00E17E16"/>
    <w:rsid w:val="00E246C2"/>
    <w:rsid w:val="00E25463"/>
    <w:rsid w:val="00E27654"/>
    <w:rsid w:val="00E30370"/>
    <w:rsid w:val="00E32368"/>
    <w:rsid w:val="00E33BA7"/>
    <w:rsid w:val="00E344C4"/>
    <w:rsid w:val="00E345AB"/>
    <w:rsid w:val="00E35D75"/>
    <w:rsid w:val="00E4055A"/>
    <w:rsid w:val="00E42CC1"/>
    <w:rsid w:val="00E431CF"/>
    <w:rsid w:val="00E441AE"/>
    <w:rsid w:val="00E45B77"/>
    <w:rsid w:val="00E47043"/>
    <w:rsid w:val="00E506C5"/>
    <w:rsid w:val="00E512BF"/>
    <w:rsid w:val="00E5484A"/>
    <w:rsid w:val="00E56E54"/>
    <w:rsid w:val="00E56FD0"/>
    <w:rsid w:val="00E570D2"/>
    <w:rsid w:val="00E6218C"/>
    <w:rsid w:val="00E63A6B"/>
    <w:rsid w:val="00E67542"/>
    <w:rsid w:val="00E72903"/>
    <w:rsid w:val="00E738E9"/>
    <w:rsid w:val="00E75897"/>
    <w:rsid w:val="00E809EE"/>
    <w:rsid w:val="00E8367A"/>
    <w:rsid w:val="00E842FE"/>
    <w:rsid w:val="00E916C8"/>
    <w:rsid w:val="00E92144"/>
    <w:rsid w:val="00E941E1"/>
    <w:rsid w:val="00E95209"/>
    <w:rsid w:val="00E96136"/>
    <w:rsid w:val="00E975CD"/>
    <w:rsid w:val="00EA0739"/>
    <w:rsid w:val="00EA5074"/>
    <w:rsid w:val="00EA686D"/>
    <w:rsid w:val="00EB1781"/>
    <w:rsid w:val="00EB265C"/>
    <w:rsid w:val="00EB2AC9"/>
    <w:rsid w:val="00EB6106"/>
    <w:rsid w:val="00EB7DBA"/>
    <w:rsid w:val="00EC0045"/>
    <w:rsid w:val="00EC4A07"/>
    <w:rsid w:val="00EC7225"/>
    <w:rsid w:val="00ED2F1B"/>
    <w:rsid w:val="00ED35DC"/>
    <w:rsid w:val="00ED4688"/>
    <w:rsid w:val="00EE15B6"/>
    <w:rsid w:val="00EE20B9"/>
    <w:rsid w:val="00EE4407"/>
    <w:rsid w:val="00EE4DDC"/>
    <w:rsid w:val="00EE59A4"/>
    <w:rsid w:val="00EE6027"/>
    <w:rsid w:val="00EE629F"/>
    <w:rsid w:val="00EE74C3"/>
    <w:rsid w:val="00EF0E61"/>
    <w:rsid w:val="00EF3E2D"/>
    <w:rsid w:val="00EF3F02"/>
    <w:rsid w:val="00EF4952"/>
    <w:rsid w:val="00F038E3"/>
    <w:rsid w:val="00F07690"/>
    <w:rsid w:val="00F10506"/>
    <w:rsid w:val="00F113E2"/>
    <w:rsid w:val="00F22690"/>
    <w:rsid w:val="00F23453"/>
    <w:rsid w:val="00F32E2E"/>
    <w:rsid w:val="00F34816"/>
    <w:rsid w:val="00F357AD"/>
    <w:rsid w:val="00F35849"/>
    <w:rsid w:val="00F37025"/>
    <w:rsid w:val="00F41A43"/>
    <w:rsid w:val="00F44FAD"/>
    <w:rsid w:val="00F473E7"/>
    <w:rsid w:val="00F479D0"/>
    <w:rsid w:val="00F52727"/>
    <w:rsid w:val="00F52EEE"/>
    <w:rsid w:val="00F52F51"/>
    <w:rsid w:val="00F55F2C"/>
    <w:rsid w:val="00F61BA4"/>
    <w:rsid w:val="00F620B7"/>
    <w:rsid w:val="00F649E5"/>
    <w:rsid w:val="00F6726E"/>
    <w:rsid w:val="00F674D4"/>
    <w:rsid w:val="00F74A1C"/>
    <w:rsid w:val="00F7546D"/>
    <w:rsid w:val="00F77970"/>
    <w:rsid w:val="00F80356"/>
    <w:rsid w:val="00F822A2"/>
    <w:rsid w:val="00F828C5"/>
    <w:rsid w:val="00F82E90"/>
    <w:rsid w:val="00F92D97"/>
    <w:rsid w:val="00F94773"/>
    <w:rsid w:val="00F95E35"/>
    <w:rsid w:val="00F9655C"/>
    <w:rsid w:val="00F96BF0"/>
    <w:rsid w:val="00F975E1"/>
    <w:rsid w:val="00F97D7E"/>
    <w:rsid w:val="00FA13C5"/>
    <w:rsid w:val="00FA1BCC"/>
    <w:rsid w:val="00FA3081"/>
    <w:rsid w:val="00FA33BF"/>
    <w:rsid w:val="00FA4588"/>
    <w:rsid w:val="00FA45FE"/>
    <w:rsid w:val="00FA4D3E"/>
    <w:rsid w:val="00FA5354"/>
    <w:rsid w:val="00FB1B03"/>
    <w:rsid w:val="00FB1CB3"/>
    <w:rsid w:val="00FB2A4B"/>
    <w:rsid w:val="00FB3841"/>
    <w:rsid w:val="00FB3CF1"/>
    <w:rsid w:val="00FB45AB"/>
    <w:rsid w:val="00FB6A86"/>
    <w:rsid w:val="00FC290B"/>
    <w:rsid w:val="00FC363E"/>
    <w:rsid w:val="00FC4BA3"/>
    <w:rsid w:val="00FC51F8"/>
    <w:rsid w:val="00FC60B8"/>
    <w:rsid w:val="00FC7838"/>
    <w:rsid w:val="00FC7AC0"/>
    <w:rsid w:val="00FD03EB"/>
    <w:rsid w:val="00FD09F2"/>
    <w:rsid w:val="00FD36D5"/>
    <w:rsid w:val="00FE05A1"/>
    <w:rsid w:val="00FE0FC2"/>
    <w:rsid w:val="00FE13CF"/>
    <w:rsid w:val="00FE1449"/>
    <w:rsid w:val="00FE319A"/>
    <w:rsid w:val="00FE38AF"/>
    <w:rsid w:val="00FF4E65"/>
    <w:rsid w:val="00FF60E6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48FA97E"/>
  <w15:docId w15:val="{A313290F-34AD-4EF2-AAAA-843B07D8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C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2C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C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4BD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54BD8"/>
  </w:style>
  <w:style w:type="paragraph" w:styleId="Footer">
    <w:name w:val="footer"/>
    <w:basedOn w:val="Normal"/>
    <w:link w:val="FooterChar"/>
    <w:uiPriority w:val="99"/>
    <w:unhideWhenUsed/>
    <w:rsid w:val="00C54BD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54BD8"/>
  </w:style>
  <w:style w:type="character" w:styleId="Hyperlink">
    <w:name w:val="Hyperlink"/>
    <w:basedOn w:val="DefaultParagraphFont"/>
    <w:uiPriority w:val="99"/>
    <w:semiHidden/>
    <w:unhideWhenUsed/>
    <w:rsid w:val="00E916C8"/>
    <w:rPr>
      <w:color w:val="0000FF"/>
      <w:u w:val="single"/>
    </w:rPr>
  </w:style>
  <w:style w:type="table" w:styleId="TableGrid">
    <w:name w:val="Table Grid"/>
    <w:basedOn w:val="TableNormal"/>
    <w:uiPriority w:val="59"/>
    <w:rsid w:val="00E56E5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48D28-EF53-453E-AAE3-D4231506D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2472</Words>
  <Characters>14093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miller</dc:creator>
  <cp:lastModifiedBy>Claire</cp:lastModifiedBy>
  <cp:revision>3</cp:revision>
  <cp:lastPrinted>2021-11-02T08:08:00Z</cp:lastPrinted>
  <dcterms:created xsi:type="dcterms:W3CDTF">2021-11-04T08:18:00Z</dcterms:created>
  <dcterms:modified xsi:type="dcterms:W3CDTF">2021-11-04T08:19:00Z</dcterms:modified>
</cp:coreProperties>
</file>