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9665" w14:textId="77777777" w:rsidR="00E4594F" w:rsidRPr="00E75FD5" w:rsidRDefault="00E4594F" w:rsidP="00C577BA">
      <w:pPr>
        <w:jc w:val="center"/>
        <w:rPr>
          <w:rFonts w:asciiTheme="minorHAnsi" w:hAnsiTheme="minorHAnsi" w:cstheme="minorHAnsi"/>
          <w:b/>
          <w:bCs/>
          <w:sz w:val="18"/>
          <w:szCs w:val="18"/>
        </w:rPr>
      </w:pPr>
    </w:p>
    <w:p w14:paraId="40469E33" w14:textId="628633B5" w:rsidR="00E6166B" w:rsidRPr="00E75FD5" w:rsidRDefault="00E6166B" w:rsidP="00C577BA">
      <w:pPr>
        <w:jc w:val="center"/>
        <w:rPr>
          <w:rFonts w:asciiTheme="minorHAnsi" w:hAnsiTheme="minorHAnsi" w:cstheme="minorHAnsi"/>
          <w:b/>
          <w:bCs/>
          <w:sz w:val="18"/>
          <w:szCs w:val="18"/>
        </w:rPr>
      </w:pPr>
      <w:r w:rsidRPr="00E75FD5">
        <w:rPr>
          <w:rFonts w:asciiTheme="minorHAnsi" w:hAnsiTheme="minorHAnsi" w:cstheme="minorHAnsi"/>
          <w:b/>
          <w:bCs/>
          <w:sz w:val="18"/>
          <w:szCs w:val="18"/>
        </w:rPr>
        <w:t>MINUTES OF MEETING</w:t>
      </w:r>
    </w:p>
    <w:p w14:paraId="56188959" w14:textId="10770CAC"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 xml:space="preserve">Meeting on: </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D921C4">
        <w:rPr>
          <w:rFonts w:asciiTheme="minorHAnsi" w:hAnsiTheme="minorHAnsi" w:cstheme="minorHAnsi"/>
          <w:b/>
          <w:bCs/>
          <w:sz w:val="18"/>
          <w:szCs w:val="18"/>
        </w:rPr>
        <w:t>27</w:t>
      </w:r>
      <w:r w:rsidR="00D921C4" w:rsidRPr="00D921C4">
        <w:rPr>
          <w:rFonts w:asciiTheme="minorHAnsi" w:hAnsiTheme="minorHAnsi" w:cstheme="minorHAnsi"/>
          <w:b/>
          <w:bCs/>
          <w:sz w:val="18"/>
          <w:szCs w:val="18"/>
          <w:vertAlign w:val="superscript"/>
        </w:rPr>
        <w:t>th</w:t>
      </w:r>
      <w:r w:rsidR="00D921C4">
        <w:rPr>
          <w:rFonts w:asciiTheme="minorHAnsi" w:hAnsiTheme="minorHAnsi" w:cstheme="minorHAnsi"/>
          <w:b/>
          <w:bCs/>
          <w:sz w:val="18"/>
          <w:szCs w:val="18"/>
        </w:rPr>
        <w:t xml:space="preserve"> September</w:t>
      </w:r>
      <w:r w:rsidR="00F9345F">
        <w:rPr>
          <w:rFonts w:asciiTheme="minorHAnsi" w:hAnsiTheme="minorHAnsi" w:cstheme="minorHAnsi"/>
          <w:b/>
          <w:bCs/>
          <w:sz w:val="18"/>
          <w:szCs w:val="18"/>
        </w:rPr>
        <w:t xml:space="preserve"> 2022</w:t>
      </w:r>
    </w:p>
    <w:p w14:paraId="65180EA5" w14:textId="6B88324F"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at:</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Longframlington Memorial Hall</w:t>
      </w:r>
    </w:p>
    <w:p w14:paraId="141376C7" w14:textId="4188C9FD" w:rsidR="00C577BA"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Time: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7.</w:t>
      </w:r>
      <w:r w:rsidR="00654C07">
        <w:rPr>
          <w:rFonts w:asciiTheme="minorHAnsi" w:hAnsiTheme="minorHAnsi" w:cstheme="minorHAnsi"/>
          <w:bCs/>
          <w:sz w:val="18"/>
          <w:szCs w:val="18"/>
        </w:rPr>
        <w:t>3</w:t>
      </w:r>
      <w:r w:rsidR="00C62596">
        <w:rPr>
          <w:rFonts w:asciiTheme="minorHAnsi" w:hAnsiTheme="minorHAnsi" w:cstheme="minorHAnsi"/>
          <w:bCs/>
          <w:sz w:val="18"/>
          <w:szCs w:val="18"/>
        </w:rPr>
        <w:t>0 p.m.</w:t>
      </w:r>
    </w:p>
    <w:p w14:paraId="65DBD60F" w14:textId="6F9CB6F1" w:rsidR="00E6166B" w:rsidRPr="00E75FD5" w:rsidRDefault="00E6166B" w:rsidP="00F56330">
      <w:pPr>
        <w:ind w:left="3600" w:hanging="2160"/>
        <w:rPr>
          <w:rFonts w:asciiTheme="minorHAnsi" w:hAnsiTheme="minorHAnsi" w:cstheme="minorHAnsi"/>
          <w:bCs/>
          <w:sz w:val="18"/>
          <w:szCs w:val="18"/>
        </w:rPr>
      </w:pPr>
      <w:r w:rsidRPr="00E75FD5">
        <w:rPr>
          <w:rFonts w:asciiTheme="minorHAnsi" w:hAnsiTheme="minorHAnsi" w:cstheme="minorHAnsi"/>
          <w:b/>
          <w:bCs/>
          <w:sz w:val="18"/>
          <w:szCs w:val="18"/>
        </w:rPr>
        <w:t>Present:</w:t>
      </w:r>
      <w:r w:rsidRPr="00E75FD5">
        <w:rPr>
          <w:rFonts w:asciiTheme="minorHAnsi" w:hAnsiTheme="minorHAnsi" w:cstheme="minorHAnsi"/>
          <w:b/>
          <w:bCs/>
          <w:sz w:val="18"/>
          <w:szCs w:val="18"/>
        </w:rPr>
        <w:tab/>
      </w:r>
      <w:r w:rsidR="00391402" w:rsidRPr="00391402">
        <w:rPr>
          <w:rFonts w:asciiTheme="minorHAnsi" w:hAnsiTheme="minorHAnsi" w:cstheme="minorHAnsi"/>
          <w:sz w:val="18"/>
          <w:szCs w:val="18"/>
        </w:rPr>
        <w:t>Cllrs:</w:t>
      </w:r>
      <w:r w:rsidR="00391402">
        <w:rPr>
          <w:rFonts w:asciiTheme="minorHAnsi" w:hAnsiTheme="minorHAnsi" w:cstheme="minorHAnsi"/>
          <w:bCs/>
          <w:sz w:val="18"/>
          <w:szCs w:val="18"/>
        </w:rPr>
        <w:t xml:space="preserve"> </w:t>
      </w:r>
      <w:r w:rsidR="00B54A35" w:rsidRPr="00E75FD5">
        <w:rPr>
          <w:rFonts w:asciiTheme="minorHAnsi" w:hAnsiTheme="minorHAnsi" w:cstheme="minorHAnsi"/>
          <w:bCs/>
          <w:sz w:val="18"/>
          <w:szCs w:val="18"/>
        </w:rPr>
        <w:t>Steven Bray (SB),</w:t>
      </w:r>
      <w:r w:rsidR="00C62596">
        <w:rPr>
          <w:rFonts w:asciiTheme="minorHAnsi" w:hAnsiTheme="minorHAnsi" w:cstheme="minorHAnsi"/>
          <w:bCs/>
          <w:sz w:val="18"/>
          <w:szCs w:val="18"/>
        </w:rPr>
        <w:t xml:space="preserve"> </w:t>
      </w:r>
      <w:r w:rsidR="00D95875" w:rsidRPr="00E75FD5">
        <w:rPr>
          <w:rFonts w:asciiTheme="minorHAnsi" w:hAnsiTheme="minorHAnsi" w:cstheme="minorHAnsi"/>
          <w:bCs/>
          <w:sz w:val="18"/>
          <w:szCs w:val="18"/>
        </w:rPr>
        <w:t>David Owen- Chair (DO)</w:t>
      </w:r>
      <w:r w:rsidR="00DF3653" w:rsidRPr="00E75FD5">
        <w:rPr>
          <w:rFonts w:asciiTheme="minorHAnsi" w:hAnsiTheme="minorHAnsi" w:cstheme="minorHAnsi"/>
          <w:bCs/>
          <w:sz w:val="18"/>
          <w:szCs w:val="18"/>
        </w:rPr>
        <w:t xml:space="preserve">, </w:t>
      </w:r>
      <w:r w:rsidR="00DD4D92" w:rsidRPr="00F9345F">
        <w:rPr>
          <w:rFonts w:asciiTheme="minorHAnsi" w:hAnsiTheme="minorHAnsi" w:cstheme="minorHAnsi"/>
          <w:sz w:val="18"/>
          <w:szCs w:val="18"/>
        </w:rPr>
        <w:t>Mark Fenwick (MF)</w:t>
      </w:r>
      <w:r w:rsidR="00DD4D92">
        <w:rPr>
          <w:rFonts w:asciiTheme="minorHAnsi" w:hAnsiTheme="minorHAnsi" w:cstheme="minorHAnsi"/>
          <w:sz w:val="18"/>
          <w:szCs w:val="18"/>
        </w:rPr>
        <w:t xml:space="preserve">, </w:t>
      </w:r>
      <w:r w:rsidR="00DF3653" w:rsidRPr="00E75FD5">
        <w:rPr>
          <w:rFonts w:asciiTheme="minorHAnsi" w:hAnsiTheme="minorHAnsi" w:cstheme="minorHAnsi"/>
          <w:bCs/>
          <w:sz w:val="18"/>
          <w:szCs w:val="18"/>
        </w:rPr>
        <w:t>Jamie Whicker (JW).</w:t>
      </w:r>
      <w:r w:rsidR="00F9345F" w:rsidRPr="00F9345F">
        <w:rPr>
          <w:rFonts w:asciiTheme="minorHAnsi" w:hAnsiTheme="minorHAnsi" w:cstheme="minorHAnsi"/>
          <w:bCs/>
          <w:sz w:val="18"/>
          <w:szCs w:val="18"/>
        </w:rPr>
        <w:t xml:space="preserve"> </w:t>
      </w:r>
    </w:p>
    <w:p w14:paraId="43ADC52B" w14:textId="3D85956E" w:rsidR="00E6166B" w:rsidRPr="00E75FD5" w:rsidRDefault="00E6166B" w:rsidP="002A745F">
      <w:pPr>
        <w:ind w:left="1440"/>
        <w:rPr>
          <w:rFonts w:asciiTheme="minorHAnsi" w:hAnsiTheme="minorHAnsi" w:cstheme="minorHAnsi"/>
          <w:bCs/>
          <w:sz w:val="18"/>
          <w:szCs w:val="18"/>
        </w:rPr>
      </w:pPr>
      <w:r w:rsidRPr="00E75FD5">
        <w:rPr>
          <w:rFonts w:asciiTheme="minorHAnsi" w:hAnsiTheme="minorHAnsi" w:cstheme="minorHAnsi"/>
          <w:b/>
          <w:bCs/>
          <w:sz w:val="18"/>
          <w:szCs w:val="18"/>
        </w:rPr>
        <w:t>In attendance: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02266A" w:rsidRPr="00E75FD5">
        <w:rPr>
          <w:rFonts w:asciiTheme="minorHAnsi" w:hAnsiTheme="minorHAnsi" w:cstheme="minorHAnsi"/>
          <w:bCs/>
          <w:sz w:val="18"/>
          <w:szCs w:val="18"/>
        </w:rPr>
        <w:t xml:space="preserve">Clerk: </w:t>
      </w:r>
      <w:r w:rsidRPr="00E75FD5">
        <w:rPr>
          <w:rFonts w:asciiTheme="minorHAnsi" w:hAnsiTheme="minorHAnsi" w:cstheme="minorHAnsi"/>
          <w:bCs/>
          <w:sz w:val="18"/>
          <w:szCs w:val="18"/>
        </w:rPr>
        <w:t>Garth Rhodes</w:t>
      </w:r>
      <w:r w:rsidR="0097066A" w:rsidRPr="00E75FD5">
        <w:rPr>
          <w:rFonts w:asciiTheme="minorHAnsi" w:hAnsiTheme="minorHAnsi" w:cstheme="minorHAnsi"/>
          <w:bCs/>
          <w:sz w:val="18"/>
          <w:szCs w:val="18"/>
        </w:rPr>
        <w:t>.</w:t>
      </w:r>
    </w:p>
    <w:p w14:paraId="7F1B5FF5" w14:textId="77777777" w:rsidR="00DD4D92" w:rsidRDefault="00DD4D92" w:rsidP="002A745F">
      <w:pPr>
        <w:rPr>
          <w:rFonts w:asciiTheme="minorHAnsi" w:hAnsiTheme="minorHAnsi" w:cstheme="minorHAnsi"/>
          <w:bCs/>
          <w:i/>
          <w:iCs/>
          <w:sz w:val="18"/>
          <w:szCs w:val="18"/>
        </w:rPr>
      </w:pPr>
    </w:p>
    <w:p w14:paraId="03661A68" w14:textId="285AFDDA" w:rsidR="00E4594F" w:rsidRDefault="006671E6" w:rsidP="002A745F">
      <w:pPr>
        <w:rPr>
          <w:rFonts w:asciiTheme="minorHAnsi" w:hAnsiTheme="minorHAnsi" w:cstheme="minorHAnsi"/>
          <w:bCs/>
          <w:sz w:val="18"/>
          <w:szCs w:val="18"/>
        </w:rPr>
      </w:pPr>
      <w:r w:rsidRPr="00E75FD5">
        <w:rPr>
          <w:rFonts w:asciiTheme="minorHAnsi" w:hAnsiTheme="minorHAnsi" w:cstheme="minorHAnsi"/>
          <w:bCs/>
          <w:i/>
          <w:iCs/>
          <w:sz w:val="18"/>
          <w:szCs w:val="18"/>
        </w:rPr>
        <w:t>The meeting opened at 7.</w:t>
      </w:r>
      <w:r w:rsidR="00654C07">
        <w:rPr>
          <w:rFonts w:asciiTheme="minorHAnsi" w:hAnsiTheme="minorHAnsi" w:cstheme="minorHAnsi"/>
          <w:bCs/>
          <w:i/>
          <w:iCs/>
          <w:sz w:val="18"/>
          <w:szCs w:val="18"/>
        </w:rPr>
        <w:t>3</w:t>
      </w:r>
      <w:r w:rsidR="00DD4D92">
        <w:rPr>
          <w:rFonts w:asciiTheme="minorHAnsi" w:hAnsiTheme="minorHAnsi" w:cstheme="minorHAnsi"/>
          <w:bCs/>
          <w:i/>
          <w:iCs/>
          <w:sz w:val="18"/>
          <w:szCs w:val="18"/>
        </w:rPr>
        <w:t>4</w:t>
      </w:r>
      <w:r w:rsidR="00631FE3" w:rsidRPr="00E75FD5">
        <w:rPr>
          <w:rFonts w:asciiTheme="minorHAnsi" w:hAnsiTheme="minorHAnsi" w:cstheme="minorHAnsi"/>
          <w:bCs/>
          <w:i/>
          <w:iCs/>
          <w:sz w:val="18"/>
          <w:szCs w:val="18"/>
        </w:rPr>
        <w:t xml:space="preserve"> </w:t>
      </w:r>
      <w:r w:rsidRPr="00E75FD5">
        <w:rPr>
          <w:rFonts w:asciiTheme="minorHAnsi" w:hAnsiTheme="minorHAnsi" w:cstheme="minorHAnsi"/>
          <w:bCs/>
          <w:i/>
          <w:iCs/>
          <w:sz w:val="18"/>
          <w:szCs w:val="18"/>
        </w:rPr>
        <w:t>p.m</w:t>
      </w:r>
      <w:r w:rsidRPr="00E75FD5">
        <w:rPr>
          <w:rFonts w:asciiTheme="minorHAnsi" w:hAnsiTheme="minorHAnsi" w:cstheme="minorHAnsi"/>
          <w:bCs/>
          <w:sz w:val="18"/>
          <w:szCs w:val="18"/>
        </w:rPr>
        <w:t>.</w:t>
      </w:r>
    </w:p>
    <w:p w14:paraId="45C95648" w14:textId="77777777" w:rsidR="009D77C8" w:rsidRDefault="009D77C8" w:rsidP="002A745F">
      <w:pPr>
        <w:rPr>
          <w:rFonts w:asciiTheme="minorHAnsi" w:hAnsiTheme="minorHAnsi" w:cstheme="minorHAnsi"/>
          <w:bCs/>
          <w:sz w:val="18"/>
          <w:szCs w:val="18"/>
        </w:rPr>
      </w:pPr>
    </w:p>
    <w:p w14:paraId="5E20237E" w14:textId="57FFE9F0" w:rsidR="009D77C8" w:rsidRPr="009D77C8" w:rsidRDefault="009D77C8" w:rsidP="002A745F">
      <w:pPr>
        <w:rPr>
          <w:rFonts w:asciiTheme="minorHAnsi" w:hAnsiTheme="minorHAnsi" w:cstheme="minorHAnsi"/>
          <w:bCs/>
          <w:sz w:val="18"/>
          <w:szCs w:val="18"/>
        </w:rPr>
      </w:pPr>
      <w:r w:rsidRPr="009D77C8">
        <w:rPr>
          <w:rFonts w:asciiTheme="minorHAnsi" w:hAnsiTheme="minorHAnsi" w:cstheme="minorHAnsi"/>
          <w:b/>
          <w:sz w:val="18"/>
          <w:szCs w:val="18"/>
        </w:rPr>
        <w:t>Death of Vicky Knox.</w:t>
      </w:r>
      <w:r>
        <w:rPr>
          <w:rFonts w:asciiTheme="minorHAnsi" w:hAnsiTheme="minorHAnsi" w:cstheme="minorHAnsi"/>
          <w:b/>
          <w:sz w:val="18"/>
          <w:szCs w:val="18"/>
        </w:rPr>
        <w:t xml:space="preserve"> </w:t>
      </w:r>
      <w:r>
        <w:rPr>
          <w:rFonts w:asciiTheme="minorHAnsi" w:hAnsiTheme="minorHAnsi" w:cstheme="minorHAnsi"/>
          <w:bCs/>
          <w:sz w:val="18"/>
          <w:szCs w:val="18"/>
        </w:rPr>
        <w:t xml:space="preserve">On behalf of the Council, DO expressed his sadness on the death of Vicky. She had been a valuable member of the Parish having contributed greatly in so many ways including as a Parish Councillor and School Governor. She would be a great loss to the community. </w:t>
      </w:r>
    </w:p>
    <w:p w14:paraId="69350611" w14:textId="77777777" w:rsidR="009D77C8" w:rsidRDefault="009D77C8" w:rsidP="002A745F">
      <w:pPr>
        <w:rPr>
          <w:rFonts w:asciiTheme="minorHAnsi" w:hAnsiTheme="minorHAnsi" w:cstheme="minorHAnsi"/>
          <w:bCs/>
          <w:sz w:val="18"/>
          <w:szCs w:val="18"/>
        </w:rPr>
      </w:pPr>
    </w:p>
    <w:p w14:paraId="72006C0D" w14:textId="6A232E44" w:rsidR="00B6092A" w:rsidRPr="005D1842" w:rsidRDefault="00B6092A" w:rsidP="00F56330">
      <w:pPr>
        <w:pStyle w:val="ListParagraph"/>
        <w:numPr>
          <w:ilvl w:val="0"/>
          <w:numId w:val="1"/>
        </w:numPr>
        <w:rPr>
          <w:rFonts w:asciiTheme="minorHAnsi" w:hAnsiTheme="minorHAnsi" w:cstheme="minorHAnsi"/>
          <w:b/>
          <w:bCs/>
          <w:sz w:val="18"/>
          <w:szCs w:val="18"/>
        </w:rPr>
      </w:pPr>
      <w:r w:rsidRPr="00D672A4">
        <w:rPr>
          <w:rFonts w:asciiTheme="minorHAnsi" w:hAnsiTheme="minorHAnsi" w:cstheme="minorHAnsi"/>
          <w:b/>
          <w:bCs/>
          <w:sz w:val="18"/>
          <w:szCs w:val="18"/>
        </w:rPr>
        <w:t>Apologies for Absence</w:t>
      </w:r>
      <w:r w:rsidRPr="005D1842">
        <w:rPr>
          <w:rFonts w:asciiTheme="minorHAnsi" w:hAnsiTheme="minorHAnsi" w:cstheme="minorHAnsi"/>
          <w:b/>
          <w:bCs/>
          <w:sz w:val="18"/>
          <w:szCs w:val="18"/>
        </w:rPr>
        <w:t xml:space="preserve">. </w:t>
      </w:r>
      <w:r w:rsidR="00DD4D92">
        <w:rPr>
          <w:rFonts w:asciiTheme="minorHAnsi" w:hAnsiTheme="minorHAnsi" w:cstheme="minorHAnsi"/>
          <w:bCs/>
          <w:sz w:val="18"/>
          <w:szCs w:val="18"/>
        </w:rPr>
        <w:t xml:space="preserve">Lesley Hall (LH), </w:t>
      </w:r>
      <w:r w:rsidR="00DD4D92" w:rsidRPr="00E75FD5">
        <w:rPr>
          <w:rFonts w:asciiTheme="minorHAnsi" w:hAnsiTheme="minorHAnsi" w:cstheme="minorHAnsi"/>
          <w:bCs/>
          <w:sz w:val="18"/>
          <w:szCs w:val="18"/>
        </w:rPr>
        <w:t>Vincent Milburn (VM)</w:t>
      </w:r>
      <w:r w:rsidR="00DD4D92">
        <w:rPr>
          <w:rFonts w:asciiTheme="minorHAnsi" w:hAnsiTheme="minorHAnsi" w:cstheme="minorHAnsi"/>
          <w:bCs/>
          <w:sz w:val="18"/>
          <w:szCs w:val="18"/>
        </w:rPr>
        <w:t xml:space="preserve">, </w:t>
      </w:r>
      <w:r w:rsidR="00DD4D92" w:rsidRPr="00E75FD5">
        <w:rPr>
          <w:rFonts w:asciiTheme="minorHAnsi" w:hAnsiTheme="minorHAnsi" w:cstheme="minorHAnsi"/>
          <w:bCs/>
          <w:sz w:val="18"/>
          <w:szCs w:val="18"/>
        </w:rPr>
        <w:t>Jackie Scarpa (JS)</w:t>
      </w:r>
    </w:p>
    <w:p w14:paraId="0105FAB9" w14:textId="14D99A6E" w:rsidR="00B6092A" w:rsidRPr="002C6BE0" w:rsidRDefault="00B6092A" w:rsidP="00391402">
      <w:pPr>
        <w:pStyle w:val="ListParagraph"/>
        <w:numPr>
          <w:ilvl w:val="0"/>
          <w:numId w:val="1"/>
        </w:numPr>
        <w:rPr>
          <w:rFonts w:asciiTheme="minorHAnsi" w:hAnsiTheme="minorHAnsi" w:cstheme="minorHAnsi"/>
          <w:b/>
          <w:bCs/>
          <w:sz w:val="18"/>
          <w:szCs w:val="18"/>
        </w:rPr>
      </w:pPr>
      <w:r w:rsidRPr="00B6092A">
        <w:rPr>
          <w:rFonts w:asciiTheme="minorHAnsi" w:hAnsiTheme="minorHAnsi" w:cstheme="minorHAnsi"/>
          <w:b/>
          <w:bCs/>
          <w:sz w:val="18"/>
          <w:szCs w:val="18"/>
        </w:rPr>
        <w:t xml:space="preserve">Minutes of </w:t>
      </w:r>
      <w:r w:rsidRPr="002C6BE0">
        <w:rPr>
          <w:rFonts w:asciiTheme="minorHAnsi" w:hAnsiTheme="minorHAnsi" w:cstheme="minorHAnsi"/>
          <w:b/>
          <w:bCs/>
          <w:sz w:val="18"/>
          <w:szCs w:val="18"/>
        </w:rPr>
        <w:t xml:space="preserve">Previous Meeting - </w:t>
      </w:r>
      <w:r w:rsidRPr="002C6BE0">
        <w:rPr>
          <w:rFonts w:asciiTheme="minorHAnsi" w:hAnsiTheme="minorHAnsi" w:cstheme="minorHAnsi"/>
          <w:sz w:val="18"/>
          <w:szCs w:val="18"/>
        </w:rPr>
        <w:t xml:space="preserve">The minutes of the meetings held Tuesday </w:t>
      </w:r>
      <w:r w:rsidR="00D921C4">
        <w:rPr>
          <w:rFonts w:asciiTheme="minorHAnsi" w:hAnsiTheme="minorHAnsi" w:cstheme="minorHAnsi"/>
          <w:sz w:val="18"/>
          <w:szCs w:val="18"/>
        </w:rPr>
        <w:t>17</w:t>
      </w:r>
      <w:r w:rsidR="00D921C4" w:rsidRPr="00D921C4">
        <w:rPr>
          <w:rFonts w:asciiTheme="minorHAnsi" w:hAnsiTheme="minorHAnsi" w:cstheme="minorHAnsi"/>
          <w:sz w:val="18"/>
          <w:szCs w:val="18"/>
          <w:vertAlign w:val="superscript"/>
        </w:rPr>
        <w:t>th</w:t>
      </w:r>
      <w:r w:rsidR="00D921C4">
        <w:rPr>
          <w:rFonts w:asciiTheme="minorHAnsi" w:hAnsiTheme="minorHAnsi" w:cstheme="minorHAnsi"/>
          <w:sz w:val="18"/>
          <w:szCs w:val="18"/>
        </w:rPr>
        <w:t xml:space="preserve"> May</w:t>
      </w:r>
      <w:r w:rsidRPr="002C6BE0">
        <w:rPr>
          <w:rFonts w:asciiTheme="minorHAnsi" w:hAnsiTheme="minorHAnsi" w:cstheme="minorHAnsi"/>
          <w:sz w:val="18"/>
          <w:szCs w:val="18"/>
        </w:rPr>
        <w:t xml:space="preserve"> 202</w:t>
      </w:r>
      <w:r w:rsidR="00F56330" w:rsidRPr="002C6BE0">
        <w:rPr>
          <w:rFonts w:asciiTheme="minorHAnsi" w:hAnsiTheme="minorHAnsi" w:cstheme="minorHAnsi"/>
          <w:sz w:val="18"/>
          <w:szCs w:val="18"/>
        </w:rPr>
        <w:t xml:space="preserve">2 </w:t>
      </w:r>
      <w:r w:rsidRPr="002C6BE0">
        <w:rPr>
          <w:rFonts w:asciiTheme="minorHAnsi" w:hAnsiTheme="minorHAnsi" w:cstheme="minorHAnsi"/>
          <w:sz w:val="18"/>
          <w:szCs w:val="18"/>
        </w:rPr>
        <w:t>were reviewed, unanimously approved as a true record and signed as such.</w:t>
      </w:r>
    </w:p>
    <w:p w14:paraId="2588DDA3" w14:textId="2EEFCCD6" w:rsidR="00F9345F" w:rsidRPr="002C6BE0" w:rsidRDefault="00F9345F" w:rsidP="00F9345F">
      <w:pPr>
        <w:pStyle w:val="ListParagraph"/>
        <w:numPr>
          <w:ilvl w:val="0"/>
          <w:numId w:val="1"/>
        </w:numPr>
        <w:rPr>
          <w:rFonts w:asciiTheme="minorHAnsi" w:hAnsiTheme="minorHAnsi" w:cstheme="minorHAnsi"/>
          <w:sz w:val="18"/>
          <w:szCs w:val="18"/>
        </w:rPr>
      </w:pPr>
      <w:r w:rsidRPr="002C6BE0">
        <w:rPr>
          <w:rFonts w:asciiTheme="minorHAnsi" w:hAnsiTheme="minorHAnsi" w:cstheme="minorHAnsi"/>
          <w:b/>
          <w:bCs/>
          <w:sz w:val="18"/>
          <w:szCs w:val="18"/>
        </w:rPr>
        <w:t>Matters arising</w:t>
      </w:r>
      <w:r w:rsidRPr="002C6BE0">
        <w:rPr>
          <w:rFonts w:asciiTheme="minorHAnsi" w:hAnsiTheme="minorHAnsi" w:cstheme="minorHAnsi"/>
          <w:b/>
          <w:sz w:val="18"/>
          <w:szCs w:val="18"/>
        </w:rPr>
        <w:t xml:space="preserve"> out of Minutes.</w:t>
      </w:r>
      <w:r w:rsidRPr="002C6BE0">
        <w:rPr>
          <w:rFonts w:asciiTheme="minorHAnsi" w:hAnsiTheme="minorHAnsi" w:cstheme="minorHAnsi"/>
          <w:sz w:val="18"/>
          <w:szCs w:val="18"/>
        </w:rPr>
        <w:t xml:space="preserve"> To receive updates on the following matters not appearing elsewhere on the agenda</w:t>
      </w:r>
      <w:r w:rsidR="00CA269A">
        <w:rPr>
          <w:rFonts w:asciiTheme="minorHAnsi" w:hAnsiTheme="minorHAnsi" w:cstheme="minorHAnsi"/>
          <w:sz w:val="18"/>
          <w:szCs w:val="18"/>
        </w:rPr>
        <w:t>.</w:t>
      </w:r>
    </w:p>
    <w:p w14:paraId="628392B7" w14:textId="08C45C50" w:rsidR="00F9345F" w:rsidRDefault="00F9345F" w:rsidP="0073351A">
      <w:pPr>
        <w:pStyle w:val="ListParagraph"/>
        <w:numPr>
          <w:ilvl w:val="1"/>
          <w:numId w:val="1"/>
        </w:numPr>
        <w:ind w:left="567" w:hanging="283"/>
        <w:rPr>
          <w:rFonts w:asciiTheme="minorHAnsi" w:hAnsiTheme="minorHAnsi" w:cstheme="minorHAnsi"/>
          <w:b/>
          <w:bCs/>
          <w:sz w:val="18"/>
          <w:szCs w:val="18"/>
        </w:rPr>
      </w:pPr>
      <w:r w:rsidRPr="009D77C8">
        <w:rPr>
          <w:rFonts w:asciiTheme="minorHAnsi" w:hAnsiTheme="minorHAnsi" w:cstheme="minorHAnsi"/>
          <w:sz w:val="18"/>
          <w:szCs w:val="18"/>
          <w:u w:val="single"/>
        </w:rPr>
        <w:t>Repairs to telephone/defibrillator booth</w:t>
      </w:r>
      <w:r w:rsidRPr="009D77C8">
        <w:rPr>
          <w:rFonts w:asciiTheme="minorHAnsi" w:hAnsiTheme="minorHAnsi" w:cstheme="minorHAnsi"/>
          <w:sz w:val="18"/>
          <w:szCs w:val="18"/>
        </w:rPr>
        <w:t>.</w:t>
      </w:r>
      <w:r w:rsidR="002C6BE0" w:rsidRPr="009D77C8">
        <w:rPr>
          <w:rFonts w:asciiTheme="minorHAnsi" w:hAnsiTheme="minorHAnsi" w:cstheme="minorHAnsi"/>
          <w:sz w:val="18"/>
          <w:szCs w:val="18"/>
        </w:rPr>
        <w:t xml:space="preserve"> </w:t>
      </w:r>
      <w:r w:rsidR="000E0454" w:rsidRPr="009D77C8">
        <w:rPr>
          <w:rFonts w:asciiTheme="minorHAnsi" w:hAnsiTheme="minorHAnsi" w:cstheme="minorHAnsi"/>
          <w:sz w:val="18"/>
          <w:szCs w:val="18"/>
        </w:rPr>
        <w:t>DO/JW to arrange gift for Mike French for all his hard work.</w:t>
      </w:r>
      <w:r w:rsidR="000E0454" w:rsidRPr="009D77C8">
        <w:rPr>
          <w:rFonts w:asciiTheme="minorHAnsi" w:hAnsiTheme="minorHAnsi" w:cstheme="minorHAnsi"/>
          <w:sz w:val="18"/>
          <w:szCs w:val="18"/>
        </w:rPr>
        <w:tab/>
      </w:r>
      <w:r w:rsidR="000E0454" w:rsidRPr="009D77C8">
        <w:rPr>
          <w:rFonts w:asciiTheme="minorHAnsi" w:hAnsiTheme="minorHAnsi" w:cstheme="minorHAnsi"/>
          <w:b/>
          <w:bCs/>
          <w:sz w:val="18"/>
          <w:szCs w:val="18"/>
        </w:rPr>
        <w:t xml:space="preserve"> </w:t>
      </w:r>
      <w:r w:rsidR="009D77C8" w:rsidRPr="009D77C8">
        <w:rPr>
          <w:rFonts w:asciiTheme="minorHAnsi" w:hAnsiTheme="minorHAnsi" w:cstheme="minorHAnsi"/>
          <w:b/>
          <w:bCs/>
          <w:sz w:val="18"/>
          <w:szCs w:val="18"/>
        </w:rPr>
        <w:t xml:space="preserve">   </w:t>
      </w:r>
      <w:r w:rsidR="009D77C8">
        <w:rPr>
          <w:rFonts w:asciiTheme="minorHAnsi" w:hAnsiTheme="minorHAnsi" w:cstheme="minorHAnsi"/>
          <w:b/>
          <w:bCs/>
          <w:sz w:val="18"/>
          <w:szCs w:val="18"/>
        </w:rPr>
        <w:t xml:space="preserve"> </w:t>
      </w:r>
      <w:r w:rsidR="000E0454" w:rsidRPr="009D77C8">
        <w:rPr>
          <w:rFonts w:asciiTheme="minorHAnsi" w:hAnsiTheme="minorHAnsi" w:cstheme="minorHAnsi"/>
          <w:b/>
          <w:bCs/>
          <w:sz w:val="18"/>
          <w:szCs w:val="18"/>
        </w:rPr>
        <w:t>Action: DO/JW</w:t>
      </w:r>
    </w:p>
    <w:p w14:paraId="70162DC5" w14:textId="09CCCEBE" w:rsidR="00901043" w:rsidRPr="009D77C8" w:rsidRDefault="00901043" w:rsidP="0073351A">
      <w:pPr>
        <w:pStyle w:val="ListParagraph"/>
        <w:numPr>
          <w:ilvl w:val="1"/>
          <w:numId w:val="1"/>
        </w:numPr>
        <w:ind w:left="567" w:hanging="283"/>
        <w:rPr>
          <w:rFonts w:asciiTheme="minorHAnsi" w:hAnsiTheme="minorHAnsi" w:cstheme="minorHAnsi"/>
          <w:b/>
          <w:bCs/>
          <w:sz w:val="18"/>
          <w:szCs w:val="18"/>
        </w:rPr>
      </w:pPr>
      <w:r>
        <w:rPr>
          <w:rFonts w:asciiTheme="minorHAnsi" w:hAnsiTheme="minorHAnsi" w:cstheme="minorHAnsi"/>
          <w:sz w:val="18"/>
          <w:szCs w:val="18"/>
          <w:u w:val="single"/>
        </w:rPr>
        <w:t>Rothbury Woodland Creation.</w:t>
      </w:r>
      <w:r>
        <w:rPr>
          <w:rFonts w:asciiTheme="minorHAnsi" w:hAnsiTheme="minorHAnsi" w:cstheme="minorHAnsi"/>
          <w:b/>
          <w:bCs/>
          <w:sz w:val="18"/>
          <w:szCs w:val="18"/>
        </w:rPr>
        <w:t xml:space="preserve"> </w:t>
      </w:r>
      <w:r>
        <w:rPr>
          <w:rFonts w:asciiTheme="minorHAnsi" w:hAnsiTheme="minorHAnsi" w:cstheme="minorHAnsi"/>
          <w:sz w:val="18"/>
          <w:szCs w:val="18"/>
        </w:rPr>
        <w:t>The BHPC’s response to this proposal had been submitted</w:t>
      </w:r>
      <w:r w:rsidR="00CA269A">
        <w:rPr>
          <w:rFonts w:asciiTheme="minorHAnsi" w:hAnsiTheme="minorHAnsi" w:cstheme="minorHAnsi"/>
          <w:sz w:val="18"/>
          <w:szCs w:val="18"/>
        </w:rPr>
        <w:t xml:space="preserve">. It </w:t>
      </w:r>
      <w:r>
        <w:rPr>
          <w:rFonts w:asciiTheme="minorHAnsi" w:hAnsiTheme="minorHAnsi" w:cstheme="minorHAnsi"/>
          <w:sz w:val="18"/>
          <w:szCs w:val="18"/>
        </w:rPr>
        <w:t xml:space="preserve">had taken into consideration several comments from residents. Most were against the proposal with one suggestion that the impact of the forestry could be ameliorated by careful planting to leave significant areas of open </w:t>
      </w:r>
      <w:r w:rsidR="00CA269A">
        <w:rPr>
          <w:rFonts w:asciiTheme="minorHAnsi" w:hAnsiTheme="minorHAnsi" w:cstheme="minorHAnsi"/>
          <w:sz w:val="18"/>
          <w:szCs w:val="18"/>
        </w:rPr>
        <w:t>moor</w:t>
      </w:r>
      <w:r>
        <w:rPr>
          <w:rFonts w:asciiTheme="minorHAnsi" w:hAnsiTheme="minorHAnsi" w:cstheme="minorHAnsi"/>
          <w:sz w:val="18"/>
          <w:szCs w:val="18"/>
        </w:rPr>
        <w:t>land.</w:t>
      </w:r>
    </w:p>
    <w:p w14:paraId="7FCB01EC" w14:textId="64019B68" w:rsidR="0073351A" w:rsidRPr="00931480" w:rsidRDefault="0073351A" w:rsidP="0073351A">
      <w:pPr>
        <w:pStyle w:val="ListParagraph"/>
        <w:numPr>
          <w:ilvl w:val="0"/>
          <w:numId w:val="1"/>
        </w:numPr>
        <w:rPr>
          <w:rFonts w:asciiTheme="minorHAnsi" w:hAnsiTheme="minorHAnsi" w:cstheme="minorHAnsi"/>
          <w:bCs/>
          <w:sz w:val="18"/>
          <w:szCs w:val="18"/>
        </w:rPr>
      </w:pPr>
      <w:r w:rsidRPr="00B063FF">
        <w:rPr>
          <w:rFonts w:asciiTheme="minorHAnsi" w:hAnsiTheme="minorHAnsi" w:cstheme="minorHAnsi"/>
          <w:b/>
          <w:bCs/>
          <w:sz w:val="18"/>
          <w:szCs w:val="18"/>
        </w:rPr>
        <w:t xml:space="preserve">Correspondence – </w:t>
      </w:r>
      <w:r w:rsidRPr="0073351A">
        <w:rPr>
          <w:rFonts w:asciiTheme="minorHAnsi" w:hAnsiTheme="minorHAnsi" w:cstheme="minorHAnsi"/>
          <w:bCs/>
          <w:sz w:val="18"/>
          <w:szCs w:val="18"/>
        </w:rPr>
        <w:t>All major items of correspondence were dealt within the Agenda – See also Correspondence List</w:t>
      </w:r>
    </w:p>
    <w:p w14:paraId="2A15BB2A" w14:textId="77777777" w:rsidR="0073351A" w:rsidRPr="00931480" w:rsidRDefault="0073351A" w:rsidP="0073351A">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Finance</w:t>
      </w:r>
    </w:p>
    <w:p w14:paraId="1EB9FAA0" w14:textId="236CBDAC" w:rsidR="0073351A" w:rsidRDefault="0073351A" w:rsidP="00611BFB">
      <w:pPr>
        <w:pStyle w:val="ListParagraph"/>
        <w:numPr>
          <w:ilvl w:val="1"/>
          <w:numId w:val="1"/>
        </w:numPr>
        <w:ind w:left="567" w:hanging="283"/>
        <w:rPr>
          <w:rFonts w:asciiTheme="minorHAnsi" w:hAnsiTheme="minorHAnsi" w:cstheme="minorHAnsi"/>
          <w:bCs/>
          <w:sz w:val="18"/>
          <w:szCs w:val="18"/>
          <w:u w:val="single"/>
        </w:rPr>
      </w:pPr>
      <w:r w:rsidRPr="00611BFB">
        <w:rPr>
          <w:rFonts w:asciiTheme="minorHAnsi" w:hAnsiTheme="minorHAnsi" w:cstheme="minorHAnsi"/>
          <w:sz w:val="18"/>
          <w:szCs w:val="18"/>
          <w:u w:val="single"/>
        </w:rPr>
        <w:t>Notification</w:t>
      </w:r>
      <w:r w:rsidRPr="007E08A6">
        <w:rPr>
          <w:rFonts w:asciiTheme="minorHAnsi" w:hAnsiTheme="minorHAnsi" w:cstheme="minorHAnsi"/>
          <w:bCs/>
          <w:sz w:val="18"/>
          <w:szCs w:val="18"/>
          <w:u w:val="single"/>
        </w:rPr>
        <w:t xml:space="preserve"> of receipts since the last meeting</w:t>
      </w:r>
      <w:r>
        <w:rPr>
          <w:rFonts w:asciiTheme="minorHAnsi" w:hAnsiTheme="minorHAnsi" w:cstheme="minorHAnsi"/>
          <w:bCs/>
          <w:sz w:val="18"/>
          <w:szCs w:val="18"/>
          <w:u w:val="single"/>
        </w:rPr>
        <w:t>.</w:t>
      </w:r>
      <w:r w:rsidR="00DD4D92" w:rsidRPr="00DD4D92">
        <w:rPr>
          <w:rFonts w:asciiTheme="minorHAnsi" w:hAnsiTheme="minorHAnsi" w:cstheme="minorHAnsi"/>
          <w:bCs/>
          <w:sz w:val="18"/>
          <w:szCs w:val="18"/>
        </w:rPr>
        <w:t xml:space="preserve"> Approved.</w:t>
      </w:r>
    </w:p>
    <w:tbl>
      <w:tblPr>
        <w:tblW w:w="775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884"/>
        <w:gridCol w:w="2976"/>
        <w:gridCol w:w="812"/>
      </w:tblGrid>
      <w:tr w:rsidR="0073351A" w:rsidRPr="007E08A6" w14:paraId="50900FF5" w14:textId="77777777" w:rsidTr="002B72AE">
        <w:trPr>
          <w:trHeight w:val="288"/>
        </w:trPr>
        <w:tc>
          <w:tcPr>
            <w:tcW w:w="1085" w:type="dxa"/>
            <w:shd w:val="clear" w:color="auto" w:fill="auto"/>
            <w:noWrap/>
            <w:vAlign w:val="bottom"/>
            <w:hideMark/>
          </w:tcPr>
          <w:p w14:paraId="5FD080B9" w14:textId="77777777" w:rsidR="0073351A" w:rsidRPr="007E08A6" w:rsidRDefault="0073351A" w:rsidP="00850901">
            <w:pPr>
              <w:jc w:val="center"/>
              <w:rPr>
                <w:rFonts w:ascii="Calibri" w:hAnsi="Calibri" w:cs="Calibri"/>
                <w:sz w:val="18"/>
                <w:szCs w:val="18"/>
              </w:rPr>
            </w:pPr>
            <w:r w:rsidRPr="007E08A6">
              <w:rPr>
                <w:rFonts w:ascii="Calibri" w:hAnsi="Calibri" w:cs="Calibri"/>
                <w:sz w:val="18"/>
                <w:szCs w:val="18"/>
              </w:rPr>
              <w:t>26/05/2022</w:t>
            </w:r>
          </w:p>
        </w:tc>
        <w:tc>
          <w:tcPr>
            <w:tcW w:w="2884" w:type="dxa"/>
            <w:shd w:val="clear" w:color="auto" w:fill="auto"/>
            <w:noWrap/>
            <w:vAlign w:val="bottom"/>
            <w:hideMark/>
          </w:tcPr>
          <w:p w14:paraId="5CE726AD" w14:textId="77777777" w:rsidR="0073351A" w:rsidRPr="007E08A6" w:rsidRDefault="0073351A" w:rsidP="00850901">
            <w:pPr>
              <w:rPr>
                <w:rFonts w:ascii="Calibri" w:hAnsi="Calibri" w:cs="Calibri"/>
                <w:sz w:val="18"/>
                <w:szCs w:val="18"/>
              </w:rPr>
            </w:pPr>
            <w:r w:rsidRPr="007E08A6">
              <w:rPr>
                <w:rFonts w:ascii="Calibri" w:hAnsi="Calibri" w:cs="Calibri"/>
                <w:sz w:val="18"/>
                <w:szCs w:val="18"/>
              </w:rPr>
              <w:t>Longfram PC</w:t>
            </w:r>
          </w:p>
        </w:tc>
        <w:tc>
          <w:tcPr>
            <w:tcW w:w="2976" w:type="dxa"/>
            <w:shd w:val="clear" w:color="auto" w:fill="auto"/>
            <w:noWrap/>
            <w:vAlign w:val="bottom"/>
            <w:hideMark/>
          </w:tcPr>
          <w:p w14:paraId="2AC3A326" w14:textId="77777777" w:rsidR="0073351A" w:rsidRPr="007E08A6" w:rsidRDefault="0073351A" w:rsidP="00850901">
            <w:pPr>
              <w:rPr>
                <w:rFonts w:ascii="Calibri" w:hAnsi="Calibri" w:cs="Calibri"/>
                <w:sz w:val="18"/>
                <w:szCs w:val="18"/>
              </w:rPr>
            </w:pPr>
            <w:r w:rsidRPr="007E08A6">
              <w:rPr>
                <w:rFonts w:ascii="Calibri" w:hAnsi="Calibri" w:cs="Calibri"/>
                <w:sz w:val="18"/>
                <w:szCs w:val="18"/>
              </w:rPr>
              <w:t>Transfer Fee Longfram Cemetery</w:t>
            </w:r>
          </w:p>
        </w:tc>
        <w:tc>
          <w:tcPr>
            <w:tcW w:w="812" w:type="dxa"/>
            <w:shd w:val="clear" w:color="auto" w:fill="auto"/>
            <w:noWrap/>
            <w:vAlign w:val="bottom"/>
            <w:hideMark/>
          </w:tcPr>
          <w:p w14:paraId="2E56BCA7" w14:textId="77777777" w:rsidR="0073351A" w:rsidRPr="007E08A6" w:rsidRDefault="0073351A" w:rsidP="00850901">
            <w:pPr>
              <w:jc w:val="right"/>
              <w:rPr>
                <w:rFonts w:ascii="Calibri" w:hAnsi="Calibri" w:cs="Calibri"/>
                <w:sz w:val="18"/>
                <w:szCs w:val="18"/>
              </w:rPr>
            </w:pPr>
            <w:r w:rsidRPr="007E08A6">
              <w:rPr>
                <w:rFonts w:ascii="Calibri" w:hAnsi="Calibri" w:cs="Calibri"/>
                <w:sz w:val="18"/>
                <w:szCs w:val="18"/>
              </w:rPr>
              <w:t>1.00</w:t>
            </w:r>
          </w:p>
        </w:tc>
      </w:tr>
      <w:tr w:rsidR="0073351A" w:rsidRPr="007E08A6" w14:paraId="55AF0E00" w14:textId="77777777" w:rsidTr="002B72AE">
        <w:trPr>
          <w:trHeight w:val="276"/>
        </w:trPr>
        <w:tc>
          <w:tcPr>
            <w:tcW w:w="1085" w:type="dxa"/>
            <w:shd w:val="clear" w:color="auto" w:fill="auto"/>
            <w:noWrap/>
            <w:vAlign w:val="bottom"/>
            <w:hideMark/>
          </w:tcPr>
          <w:p w14:paraId="41C11A2C" w14:textId="77777777" w:rsidR="0073351A" w:rsidRPr="007E08A6" w:rsidRDefault="0073351A" w:rsidP="00850901">
            <w:pPr>
              <w:jc w:val="center"/>
              <w:rPr>
                <w:rFonts w:ascii="Calibri" w:hAnsi="Calibri" w:cs="Calibri"/>
                <w:sz w:val="18"/>
                <w:szCs w:val="18"/>
              </w:rPr>
            </w:pPr>
            <w:r w:rsidRPr="007E08A6">
              <w:rPr>
                <w:rFonts w:ascii="Calibri" w:hAnsi="Calibri" w:cs="Calibri"/>
                <w:sz w:val="18"/>
                <w:szCs w:val="18"/>
              </w:rPr>
              <w:t>02/09/2022</w:t>
            </w:r>
          </w:p>
        </w:tc>
        <w:tc>
          <w:tcPr>
            <w:tcW w:w="2884" w:type="dxa"/>
            <w:shd w:val="clear" w:color="auto" w:fill="auto"/>
            <w:vAlign w:val="center"/>
            <w:hideMark/>
          </w:tcPr>
          <w:p w14:paraId="2815E09A" w14:textId="77777777" w:rsidR="0073351A" w:rsidRPr="007E08A6" w:rsidRDefault="0073351A" w:rsidP="00850901">
            <w:pPr>
              <w:rPr>
                <w:rFonts w:ascii="Arial" w:hAnsi="Arial" w:cs="Arial"/>
                <w:b/>
                <w:bCs/>
                <w:color w:val="00395D"/>
                <w:sz w:val="18"/>
                <w:szCs w:val="18"/>
              </w:rPr>
            </w:pPr>
            <w:r w:rsidRPr="00151159">
              <w:rPr>
                <w:rFonts w:ascii="Calibri" w:hAnsi="Calibri" w:cs="Calibri"/>
                <w:sz w:val="18"/>
                <w:szCs w:val="18"/>
              </w:rPr>
              <w:t>NCC 63843/5044806</w:t>
            </w:r>
          </w:p>
        </w:tc>
        <w:tc>
          <w:tcPr>
            <w:tcW w:w="2976" w:type="dxa"/>
            <w:shd w:val="clear" w:color="auto" w:fill="auto"/>
            <w:noWrap/>
            <w:vAlign w:val="bottom"/>
            <w:hideMark/>
          </w:tcPr>
          <w:p w14:paraId="6A564CE2" w14:textId="77777777" w:rsidR="0073351A" w:rsidRPr="007E08A6" w:rsidRDefault="0073351A" w:rsidP="00850901">
            <w:pPr>
              <w:rPr>
                <w:rFonts w:ascii="Arial" w:hAnsi="Arial" w:cs="Arial"/>
                <w:b/>
                <w:bCs/>
                <w:color w:val="00395D"/>
                <w:sz w:val="18"/>
                <w:szCs w:val="18"/>
              </w:rPr>
            </w:pPr>
            <w:r w:rsidRPr="007E08A6">
              <w:rPr>
                <w:rFonts w:ascii="Calibri" w:hAnsi="Calibri" w:cs="Calibri"/>
                <w:sz w:val="18"/>
                <w:szCs w:val="18"/>
              </w:rPr>
              <w:t>Precept second half</w:t>
            </w:r>
          </w:p>
        </w:tc>
        <w:tc>
          <w:tcPr>
            <w:tcW w:w="812" w:type="dxa"/>
            <w:shd w:val="clear" w:color="auto" w:fill="auto"/>
            <w:noWrap/>
            <w:vAlign w:val="bottom"/>
            <w:hideMark/>
          </w:tcPr>
          <w:p w14:paraId="0BD06B3F" w14:textId="77777777" w:rsidR="0073351A" w:rsidRPr="007E08A6" w:rsidRDefault="0073351A" w:rsidP="00850901">
            <w:pPr>
              <w:jc w:val="right"/>
              <w:rPr>
                <w:rFonts w:ascii="Calibri" w:hAnsi="Calibri" w:cs="Calibri"/>
                <w:sz w:val="18"/>
                <w:szCs w:val="18"/>
              </w:rPr>
            </w:pPr>
            <w:r w:rsidRPr="007E08A6">
              <w:rPr>
                <w:rFonts w:ascii="Calibri" w:hAnsi="Calibri" w:cs="Calibri"/>
                <w:sz w:val="18"/>
                <w:szCs w:val="18"/>
              </w:rPr>
              <w:t>2545.00</w:t>
            </w:r>
          </w:p>
        </w:tc>
      </w:tr>
      <w:tr w:rsidR="0073351A" w:rsidRPr="007E08A6" w14:paraId="45C97AD1" w14:textId="77777777" w:rsidTr="002B72AE">
        <w:trPr>
          <w:trHeight w:val="288"/>
        </w:trPr>
        <w:tc>
          <w:tcPr>
            <w:tcW w:w="1085" w:type="dxa"/>
            <w:shd w:val="clear" w:color="auto" w:fill="auto"/>
            <w:noWrap/>
            <w:vAlign w:val="bottom"/>
          </w:tcPr>
          <w:p w14:paraId="37B90618" w14:textId="77777777" w:rsidR="0073351A" w:rsidRPr="007E08A6" w:rsidRDefault="0073351A" w:rsidP="00850901">
            <w:pPr>
              <w:jc w:val="center"/>
              <w:rPr>
                <w:rFonts w:ascii="Calibri" w:hAnsi="Calibri" w:cs="Calibri"/>
                <w:sz w:val="18"/>
                <w:szCs w:val="18"/>
              </w:rPr>
            </w:pPr>
          </w:p>
        </w:tc>
        <w:tc>
          <w:tcPr>
            <w:tcW w:w="2884" w:type="dxa"/>
            <w:shd w:val="clear" w:color="auto" w:fill="auto"/>
            <w:noWrap/>
            <w:vAlign w:val="bottom"/>
          </w:tcPr>
          <w:p w14:paraId="502B965E" w14:textId="77777777" w:rsidR="0073351A" w:rsidRPr="007E08A6" w:rsidRDefault="0073351A" w:rsidP="00850901">
            <w:pPr>
              <w:jc w:val="center"/>
              <w:rPr>
                <w:rFonts w:ascii="Calibri" w:hAnsi="Calibri" w:cs="Calibri"/>
                <w:sz w:val="18"/>
                <w:szCs w:val="18"/>
              </w:rPr>
            </w:pPr>
          </w:p>
        </w:tc>
        <w:tc>
          <w:tcPr>
            <w:tcW w:w="2976" w:type="dxa"/>
            <w:shd w:val="clear" w:color="auto" w:fill="auto"/>
            <w:noWrap/>
            <w:vAlign w:val="bottom"/>
          </w:tcPr>
          <w:p w14:paraId="33347136" w14:textId="77777777" w:rsidR="0073351A" w:rsidRPr="007E08A6" w:rsidRDefault="0073351A" w:rsidP="00850901">
            <w:pPr>
              <w:jc w:val="right"/>
              <w:rPr>
                <w:rFonts w:asciiTheme="minorHAnsi" w:hAnsiTheme="minorHAnsi" w:cstheme="minorHAnsi"/>
                <w:b/>
                <w:bCs/>
                <w:sz w:val="18"/>
                <w:szCs w:val="18"/>
              </w:rPr>
            </w:pPr>
            <w:r w:rsidRPr="007E08A6">
              <w:rPr>
                <w:rFonts w:asciiTheme="minorHAnsi" w:hAnsiTheme="minorHAnsi" w:cstheme="minorHAnsi"/>
                <w:b/>
                <w:bCs/>
                <w:sz w:val="18"/>
                <w:szCs w:val="18"/>
              </w:rPr>
              <w:t>Total</w:t>
            </w:r>
          </w:p>
        </w:tc>
        <w:tc>
          <w:tcPr>
            <w:tcW w:w="812" w:type="dxa"/>
            <w:shd w:val="clear" w:color="auto" w:fill="auto"/>
            <w:noWrap/>
            <w:vAlign w:val="bottom"/>
            <w:hideMark/>
          </w:tcPr>
          <w:p w14:paraId="7DE7EF04" w14:textId="77777777" w:rsidR="0073351A" w:rsidRPr="007E08A6" w:rsidRDefault="0073351A" w:rsidP="00850901">
            <w:pPr>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=SUM(ABOVE)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2546</w:t>
            </w:r>
            <w:r>
              <w:rPr>
                <w:rFonts w:asciiTheme="minorHAnsi" w:hAnsiTheme="minorHAnsi" w:cstheme="minorHAnsi"/>
                <w:b/>
                <w:bCs/>
                <w:sz w:val="18"/>
                <w:szCs w:val="18"/>
              </w:rPr>
              <w:fldChar w:fldCharType="end"/>
            </w:r>
            <w:r>
              <w:rPr>
                <w:rFonts w:asciiTheme="minorHAnsi" w:hAnsiTheme="minorHAnsi" w:cstheme="minorHAnsi"/>
                <w:b/>
                <w:bCs/>
                <w:sz w:val="18"/>
                <w:szCs w:val="18"/>
              </w:rPr>
              <w:t>.00</w:t>
            </w:r>
          </w:p>
        </w:tc>
      </w:tr>
    </w:tbl>
    <w:p w14:paraId="5D798242" w14:textId="77777777" w:rsidR="0073351A" w:rsidRPr="007E08A6" w:rsidRDefault="0073351A" w:rsidP="0073351A">
      <w:pPr>
        <w:ind w:left="710"/>
        <w:rPr>
          <w:rFonts w:asciiTheme="minorHAnsi" w:hAnsiTheme="minorHAnsi" w:cstheme="minorHAnsi"/>
          <w:bCs/>
          <w:sz w:val="18"/>
          <w:szCs w:val="18"/>
          <w:u w:val="single"/>
        </w:rPr>
      </w:pPr>
    </w:p>
    <w:p w14:paraId="1987121E" w14:textId="1124026D" w:rsidR="0073351A" w:rsidRDefault="0073351A" w:rsidP="00611BFB">
      <w:pPr>
        <w:pStyle w:val="ListParagraph"/>
        <w:numPr>
          <w:ilvl w:val="1"/>
          <w:numId w:val="1"/>
        </w:numPr>
        <w:ind w:left="567" w:hanging="283"/>
        <w:rPr>
          <w:rFonts w:asciiTheme="minorHAnsi" w:hAnsiTheme="minorHAnsi" w:cstheme="minorHAnsi"/>
          <w:bCs/>
          <w:sz w:val="18"/>
          <w:szCs w:val="18"/>
        </w:rPr>
      </w:pPr>
      <w:r w:rsidRPr="00611BFB">
        <w:rPr>
          <w:rFonts w:asciiTheme="minorHAnsi" w:hAnsiTheme="minorHAnsi" w:cstheme="minorHAnsi"/>
          <w:sz w:val="18"/>
          <w:szCs w:val="18"/>
          <w:u w:val="single"/>
        </w:rPr>
        <w:t>Approval</w:t>
      </w:r>
      <w:r w:rsidRPr="007E08A6">
        <w:rPr>
          <w:rFonts w:asciiTheme="minorHAnsi" w:hAnsiTheme="minorHAnsi" w:cstheme="minorHAnsi"/>
          <w:bCs/>
          <w:sz w:val="18"/>
          <w:szCs w:val="18"/>
          <w:u w:val="single"/>
        </w:rPr>
        <w:t xml:space="preserve"> of Clerk’s salary, expenses, PAYE &amp; NI and approval of Other Payments</w:t>
      </w:r>
      <w:r w:rsidRPr="007E08A6">
        <w:rPr>
          <w:sz w:val="18"/>
          <w:szCs w:val="18"/>
          <w:u w:val="single"/>
        </w:rPr>
        <w:t xml:space="preserve"> </w:t>
      </w:r>
      <w:r w:rsidRPr="007E08A6">
        <w:rPr>
          <w:rFonts w:asciiTheme="minorHAnsi" w:hAnsiTheme="minorHAnsi" w:cstheme="minorHAnsi"/>
          <w:bCs/>
          <w:sz w:val="18"/>
          <w:szCs w:val="18"/>
          <w:u w:val="single"/>
        </w:rPr>
        <w:t>since the last meeting</w:t>
      </w:r>
      <w:r w:rsidRPr="00931480">
        <w:rPr>
          <w:rFonts w:asciiTheme="minorHAnsi" w:hAnsiTheme="minorHAnsi" w:cstheme="minorHAnsi"/>
          <w:bCs/>
          <w:sz w:val="18"/>
          <w:szCs w:val="18"/>
        </w:rPr>
        <w:t>.</w:t>
      </w:r>
      <w:r w:rsidR="00DD4D92">
        <w:rPr>
          <w:rFonts w:asciiTheme="minorHAnsi" w:hAnsiTheme="minorHAnsi" w:cstheme="minorHAnsi"/>
          <w:bCs/>
          <w:sz w:val="18"/>
          <w:szCs w:val="18"/>
        </w:rPr>
        <w:t xml:space="preserve"> Approved</w:t>
      </w:r>
      <w:r w:rsidR="00CA269A">
        <w:rPr>
          <w:rFonts w:asciiTheme="minorHAnsi" w:hAnsiTheme="minorHAnsi" w:cstheme="minorHAnsi"/>
          <w:bCs/>
          <w:sz w:val="18"/>
          <w:szCs w:val="18"/>
        </w:rPr>
        <w:t>.</w:t>
      </w:r>
    </w:p>
    <w:tbl>
      <w:tblPr>
        <w:tblW w:w="779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884"/>
        <w:gridCol w:w="2977"/>
        <w:gridCol w:w="851"/>
      </w:tblGrid>
      <w:tr w:rsidR="0073351A" w:rsidRPr="007E08A6" w14:paraId="629099A7" w14:textId="77777777" w:rsidTr="002B72AE">
        <w:trPr>
          <w:trHeight w:val="288"/>
        </w:trPr>
        <w:tc>
          <w:tcPr>
            <w:tcW w:w="1085" w:type="dxa"/>
            <w:shd w:val="clear" w:color="auto" w:fill="auto"/>
            <w:noWrap/>
            <w:vAlign w:val="bottom"/>
            <w:hideMark/>
          </w:tcPr>
          <w:p w14:paraId="6DCED134"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09/06/2022</w:t>
            </w:r>
          </w:p>
        </w:tc>
        <w:tc>
          <w:tcPr>
            <w:tcW w:w="2884" w:type="dxa"/>
            <w:shd w:val="clear" w:color="auto" w:fill="auto"/>
            <w:noWrap/>
            <w:vAlign w:val="bottom"/>
            <w:hideMark/>
          </w:tcPr>
          <w:p w14:paraId="323C9C98"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Julie Ayre</w:t>
            </w:r>
          </w:p>
        </w:tc>
        <w:tc>
          <w:tcPr>
            <w:tcW w:w="2977" w:type="dxa"/>
            <w:shd w:val="clear" w:color="auto" w:fill="auto"/>
            <w:noWrap/>
            <w:vAlign w:val="bottom"/>
            <w:hideMark/>
          </w:tcPr>
          <w:p w14:paraId="5A5051DA"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Mowing playing field x 5 April &amp; May</w:t>
            </w:r>
          </w:p>
        </w:tc>
        <w:tc>
          <w:tcPr>
            <w:tcW w:w="851" w:type="dxa"/>
            <w:shd w:val="clear" w:color="auto" w:fill="auto"/>
            <w:noWrap/>
            <w:vAlign w:val="bottom"/>
            <w:hideMark/>
          </w:tcPr>
          <w:p w14:paraId="566101D8"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200.00</w:t>
            </w:r>
          </w:p>
        </w:tc>
      </w:tr>
      <w:tr w:rsidR="0073351A" w:rsidRPr="007E08A6" w14:paraId="3CB95BB7" w14:textId="77777777" w:rsidTr="002B72AE">
        <w:trPr>
          <w:trHeight w:val="276"/>
        </w:trPr>
        <w:tc>
          <w:tcPr>
            <w:tcW w:w="1085" w:type="dxa"/>
            <w:shd w:val="clear" w:color="auto" w:fill="auto"/>
            <w:noWrap/>
            <w:vAlign w:val="bottom"/>
            <w:hideMark/>
          </w:tcPr>
          <w:p w14:paraId="606381DE"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16/06/2022</w:t>
            </w:r>
          </w:p>
        </w:tc>
        <w:tc>
          <w:tcPr>
            <w:tcW w:w="2884" w:type="dxa"/>
            <w:shd w:val="clear" w:color="auto" w:fill="auto"/>
            <w:noWrap/>
            <w:vAlign w:val="bottom"/>
            <w:hideMark/>
          </w:tcPr>
          <w:p w14:paraId="647A188F"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Cynthia Turvey</w:t>
            </w:r>
          </w:p>
        </w:tc>
        <w:tc>
          <w:tcPr>
            <w:tcW w:w="2977" w:type="dxa"/>
            <w:shd w:val="clear" w:color="auto" w:fill="auto"/>
            <w:noWrap/>
            <w:vAlign w:val="bottom"/>
            <w:hideMark/>
          </w:tcPr>
          <w:p w14:paraId="3B0D09E7"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Food for Defib Training Event</w:t>
            </w:r>
          </w:p>
        </w:tc>
        <w:tc>
          <w:tcPr>
            <w:tcW w:w="851" w:type="dxa"/>
            <w:shd w:val="clear" w:color="auto" w:fill="auto"/>
            <w:noWrap/>
            <w:vAlign w:val="bottom"/>
            <w:hideMark/>
          </w:tcPr>
          <w:p w14:paraId="7E41C898"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106.88</w:t>
            </w:r>
          </w:p>
        </w:tc>
      </w:tr>
      <w:tr w:rsidR="0073351A" w:rsidRPr="007E08A6" w14:paraId="0934AF99" w14:textId="77777777" w:rsidTr="002B72AE">
        <w:trPr>
          <w:trHeight w:val="288"/>
        </w:trPr>
        <w:tc>
          <w:tcPr>
            <w:tcW w:w="1085" w:type="dxa"/>
            <w:shd w:val="clear" w:color="auto" w:fill="auto"/>
            <w:noWrap/>
            <w:vAlign w:val="bottom"/>
            <w:hideMark/>
          </w:tcPr>
          <w:p w14:paraId="2E0055EC"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16/06/2022</w:t>
            </w:r>
          </w:p>
        </w:tc>
        <w:tc>
          <w:tcPr>
            <w:tcW w:w="2884" w:type="dxa"/>
            <w:shd w:val="clear" w:color="auto" w:fill="auto"/>
            <w:noWrap/>
            <w:vAlign w:val="bottom"/>
            <w:hideMark/>
          </w:tcPr>
          <w:p w14:paraId="5DECFB6D"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Longfram Memorial Hall fees 20-22</w:t>
            </w:r>
          </w:p>
        </w:tc>
        <w:tc>
          <w:tcPr>
            <w:tcW w:w="2977" w:type="dxa"/>
            <w:shd w:val="clear" w:color="auto" w:fill="auto"/>
            <w:noWrap/>
            <w:vAlign w:val="bottom"/>
            <w:hideMark/>
          </w:tcPr>
          <w:p w14:paraId="67766361"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Hall fees 20-22</w:t>
            </w:r>
          </w:p>
        </w:tc>
        <w:tc>
          <w:tcPr>
            <w:tcW w:w="851" w:type="dxa"/>
            <w:shd w:val="clear" w:color="auto" w:fill="auto"/>
            <w:noWrap/>
            <w:vAlign w:val="bottom"/>
            <w:hideMark/>
          </w:tcPr>
          <w:p w14:paraId="43CF77D3"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154.00</w:t>
            </w:r>
          </w:p>
        </w:tc>
      </w:tr>
      <w:tr w:rsidR="0073351A" w:rsidRPr="007E08A6" w14:paraId="5FD51184" w14:textId="77777777" w:rsidTr="002B72AE">
        <w:trPr>
          <w:trHeight w:val="276"/>
        </w:trPr>
        <w:tc>
          <w:tcPr>
            <w:tcW w:w="1085" w:type="dxa"/>
            <w:shd w:val="clear" w:color="auto" w:fill="auto"/>
            <w:noWrap/>
            <w:vAlign w:val="bottom"/>
            <w:hideMark/>
          </w:tcPr>
          <w:p w14:paraId="4541412C"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19/06/2022</w:t>
            </w:r>
          </w:p>
        </w:tc>
        <w:tc>
          <w:tcPr>
            <w:tcW w:w="2884" w:type="dxa"/>
            <w:shd w:val="clear" w:color="auto" w:fill="auto"/>
            <w:noWrap/>
            <w:vAlign w:val="bottom"/>
            <w:hideMark/>
          </w:tcPr>
          <w:p w14:paraId="736DFE7C"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Longfram Memorial Hall fees 20-22</w:t>
            </w:r>
          </w:p>
        </w:tc>
        <w:tc>
          <w:tcPr>
            <w:tcW w:w="2977" w:type="dxa"/>
            <w:shd w:val="clear" w:color="auto" w:fill="auto"/>
            <w:noWrap/>
            <w:vAlign w:val="bottom"/>
            <w:hideMark/>
          </w:tcPr>
          <w:p w14:paraId="5DC8E284"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Hall fees 22-23</w:t>
            </w:r>
          </w:p>
        </w:tc>
        <w:tc>
          <w:tcPr>
            <w:tcW w:w="851" w:type="dxa"/>
            <w:shd w:val="clear" w:color="auto" w:fill="auto"/>
            <w:noWrap/>
            <w:vAlign w:val="bottom"/>
            <w:hideMark/>
          </w:tcPr>
          <w:p w14:paraId="7EA6CB60"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64.00</w:t>
            </w:r>
          </w:p>
        </w:tc>
      </w:tr>
      <w:tr w:rsidR="0073351A" w:rsidRPr="007E08A6" w14:paraId="65451DEF" w14:textId="77777777" w:rsidTr="002B72AE">
        <w:trPr>
          <w:trHeight w:val="276"/>
        </w:trPr>
        <w:tc>
          <w:tcPr>
            <w:tcW w:w="1085" w:type="dxa"/>
            <w:shd w:val="clear" w:color="auto" w:fill="auto"/>
            <w:noWrap/>
            <w:vAlign w:val="bottom"/>
            <w:hideMark/>
          </w:tcPr>
          <w:p w14:paraId="0C0DE7AC"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30/06/2022</w:t>
            </w:r>
          </w:p>
        </w:tc>
        <w:tc>
          <w:tcPr>
            <w:tcW w:w="2884" w:type="dxa"/>
            <w:shd w:val="clear" w:color="auto" w:fill="auto"/>
            <w:noWrap/>
            <w:vAlign w:val="bottom"/>
            <w:hideMark/>
          </w:tcPr>
          <w:p w14:paraId="0C7D687C"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Garth Rhodes</w:t>
            </w:r>
          </w:p>
        </w:tc>
        <w:tc>
          <w:tcPr>
            <w:tcW w:w="2977" w:type="dxa"/>
            <w:shd w:val="clear" w:color="auto" w:fill="auto"/>
            <w:noWrap/>
            <w:vAlign w:val="bottom"/>
            <w:hideMark/>
          </w:tcPr>
          <w:p w14:paraId="421E1CF6"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Salary &amp; Expenses (Apr-Jun)</w:t>
            </w:r>
          </w:p>
        </w:tc>
        <w:tc>
          <w:tcPr>
            <w:tcW w:w="851" w:type="dxa"/>
            <w:shd w:val="clear" w:color="auto" w:fill="auto"/>
            <w:noWrap/>
            <w:vAlign w:val="bottom"/>
            <w:hideMark/>
          </w:tcPr>
          <w:p w14:paraId="1849E0E3"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437.45</w:t>
            </w:r>
          </w:p>
        </w:tc>
      </w:tr>
      <w:tr w:rsidR="0073351A" w:rsidRPr="007E08A6" w14:paraId="72AB03A1" w14:textId="77777777" w:rsidTr="002B72AE">
        <w:trPr>
          <w:trHeight w:val="276"/>
        </w:trPr>
        <w:tc>
          <w:tcPr>
            <w:tcW w:w="1085" w:type="dxa"/>
            <w:shd w:val="clear" w:color="auto" w:fill="auto"/>
            <w:noWrap/>
            <w:vAlign w:val="bottom"/>
            <w:hideMark/>
          </w:tcPr>
          <w:p w14:paraId="279A3FE1"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30/06/2022</w:t>
            </w:r>
          </w:p>
        </w:tc>
        <w:tc>
          <w:tcPr>
            <w:tcW w:w="2884" w:type="dxa"/>
            <w:shd w:val="clear" w:color="auto" w:fill="auto"/>
            <w:noWrap/>
            <w:vAlign w:val="bottom"/>
            <w:hideMark/>
          </w:tcPr>
          <w:p w14:paraId="63915D59"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HMRC</w:t>
            </w:r>
          </w:p>
        </w:tc>
        <w:tc>
          <w:tcPr>
            <w:tcW w:w="2977" w:type="dxa"/>
            <w:shd w:val="clear" w:color="auto" w:fill="auto"/>
            <w:noWrap/>
            <w:vAlign w:val="bottom"/>
            <w:hideMark/>
          </w:tcPr>
          <w:p w14:paraId="5AB70B87"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PAYE (Apr-Jun)</w:t>
            </w:r>
          </w:p>
        </w:tc>
        <w:tc>
          <w:tcPr>
            <w:tcW w:w="851" w:type="dxa"/>
            <w:shd w:val="clear" w:color="auto" w:fill="auto"/>
            <w:noWrap/>
            <w:vAlign w:val="bottom"/>
            <w:hideMark/>
          </w:tcPr>
          <w:p w14:paraId="3B421EF9"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105.40</w:t>
            </w:r>
          </w:p>
        </w:tc>
      </w:tr>
      <w:tr w:rsidR="0073351A" w:rsidRPr="007E08A6" w14:paraId="3D240BE1" w14:textId="77777777" w:rsidTr="002B72AE">
        <w:trPr>
          <w:trHeight w:val="276"/>
        </w:trPr>
        <w:tc>
          <w:tcPr>
            <w:tcW w:w="1085" w:type="dxa"/>
            <w:shd w:val="clear" w:color="auto" w:fill="auto"/>
            <w:noWrap/>
            <w:vAlign w:val="bottom"/>
            <w:hideMark/>
          </w:tcPr>
          <w:p w14:paraId="25B73B24"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08/08/2022</w:t>
            </w:r>
          </w:p>
        </w:tc>
        <w:tc>
          <w:tcPr>
            <w:tcW w:w="2884" w:type="dxa"/>
            <w:shd w:val="clear" w:color="auto" w:fill="auto"/>
            <w:noWrap/>
            <w:vAlign w:val="bottom"/>
            <w:hideMark/>
          </w:tcPr>
          <w:p w14:paraId="01648D1A"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Colliedog Computers</w:t>
            </w:r>
          </w:p>
        </w:tc>
        <w:tc>
          <w:tcPr>
            <w:tcW w:w="2977" w:type="dxa"/>
            <w:shd w:val="clear" w:color="auto" w:fill="auto"/>
            <w:noWrap/>
            <w:vAlign w:val="bottom"/>
            <w:hideMark/>
          </w:tcPr>
          <w:p w14:paraId="0985DAB1"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Mailbox annual fee</w:t>
            </w:r>
          </w:p>
        </w:tc>
        <w:tc>
          <w:tcPr>
            <w:tcW w:w="851" w:type="dxa"/>
            <w:shd w:val="clear" w:color="auto" w:fill="auto"/>
            <w:noWrap/>
            <w:vAlign w:val="bottom"/>
            <w:hideMark/>
          </w:tcPr>
          <w:p w14:paraId="6F236D46"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39.00</w:t>
            </w:r>
          </w:p>
        </w:tc>
      </w:tr>
      <w:tr w:rsidR="0073351A" w:rsidRPr="007E08A6" w14:paraId="6A7DCB97" w14:textId="77777777" w:rsidTr="002B72AE">
        <w:trPr>
          <w:trHeight w:val="276"/>
        </w:trPr>
        <w:tc>
          <w:tcPr>
            <w:tcW w:w="1085" w:type="dxa"/>
            <w:shd w:val="clear" w:color="auto" w:fill="auto"/>
            <w:noWrap/>
            <w:vAlign w:val="bottom"/>
            <w:hideMark/>
          </w:tcPr>
          <w:p w14:paraId="2AE8991F"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08/08/2022</w:t>
            </w:r>
          </w:p>
        </w:tc>
        <w:tc>
          <w:tcPr>
            <w:tcW w:w="2884" w:type="dxa"/>
            <w:shd w:val="clear" w:color="auto" w:fill="auto"/>
            <w:noWrap/>
            <w:vAlign w:val="bottom"/>
            <w:hideMark/>
          </w:tcPr>
          <w:p w14:paraId="384700B2"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Julie Ayre</w:t>
            </w:r>
          </w:p>
        </w:tc>
        <w:tc>
          <w:tcPr>
            <w:tcW w:w="2977" w:type="dxa"/>
            <w:shd w:val="clear" w:color="auto" w:fill="auto"/>
            <w:noWrap/>
            <w:vAlign w:val="bottom"/>
            <w:hideMark/>
          </w:tcPr>
          <w:p w14:paraId="16F27C9E"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 xml:space="preserve">Mowing playing field x 6 June </w:t>
            </w:r>
            <w:r>
              <w:rPr>
                <w:rFonts w:asciiTheme="minorHAnsi" w:hAnsiTheme="minorHAnsi" w:cstheme="minorHAnsi"/>
                <w:sz w:val="18"/>
                <w:szCs w:val="18"/>
              </w:rPr>
              <w:t>/J</w:t>
            </w:r>
            <w:r w:rsidRPr="007E08A6">
              <w:rPr>
                <w:rFonts w:asciiTheme="minorHAnsi" w:hAnsiTheme="minorHAnsi" w:cstheme="minorHAnsi"/>
                <w:sz w:val="18"/>
                <w:szCs w:val="18"/>
              </w:rPr>
              <w:t>uly</w:t>
            </w:r>
          </w:p>
        </w:tc>
        <w:tc>
          <w:tcPr>
            <w:tcW w:w="851" w:type="dxa"/>
            <w:shd w:val="clear" w:color="auto" w:fill="auto"/>
            <w:noWrap/>
            <w:vAlign w:val="bottom"/>
            <w:hideMark/>
          </w:tcPr>
          <w:p w14:paraId="6FA3659B"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240.00</w:t>
            </w:r>
          </w:p>
        </w:tc>
      </w:tr>
      <w:tr w:rsidR="0073351A" w:rsidRPr="007E08A6" w14:paraId="4F62B2A8" w14:textId="77777777" w:rsidTr="002B72AE">
        <w:trPr>
          <w:trHeight w:val="276"/>
        </w:trPr>
        <w:tc>
          <w:tcPr>
            <w:tcW w:w="1085" w:type="dxa"/>
            <w:shd w:val="clear" w:color="auto" w:fill="auto"/>
            <w:noWrap/>
            <w:vAlign w:val="bottom"/>
            <w:hideMark/>
          </w:tcPr>
          <w:p w14:paraId="76F8496D"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31/08/2022</w:t>
            </w:r>
          </w:p>
        </w:tc>
        <w:tc>
          <w:tcPr>
            <w:tcW w:w="2884" w:type="dxa"/>
            <w:shd w:val="clear" w:color="auto" w:fill="auto"/>
            <w:noWrap/>
            <w:vAlign w:val="bottom"/>
            <w:hideMark/>
          </w:tcPr>
          <w:p w14:paraId="2E25D82E"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Trustees of the 10th Duke</w:t>
            </w:r>
          </w:p>
        </w:tc>
        <w:tc>
          <w:tcPr>
            <w:tcW w:w="2977" w:type="dxa"/>
            <w:shd w:val="clear" w:color="auto" w:fill="auto"/>
            <w:noWrap/>
            <w:vAlign w:val="bottom"/>
            <w:hideMark/>
          </w:tcPr>
          <w:p w14:paraId="7CE320AB"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Rent playing field</w:t>
            </w:r>
          </w:p>
        </w:tc>
        <w:tc>
          <w:tcPr>
            <w:tcW w:w="851" w:type="dxa"/>
            <w:shd w:val="clear" w:color="auto" w:fill="auto"/>
            <w:noWrap/>
            <w:vAlign w:val="bottom"/>
            <w:hideMark/>
          </w:tcPr>
          <w:p w14:paraId="306936A9"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50.00</w:t>
            </w:r>
          </w:p>
        </w:tc>
      </w:tr>
      <w:tr w:rsidR="0073351A" w:rsidRPr="007E08A6" w14:paraId="04D4723E" w14:textId="77777777" w:rsidTr="002B72AE">
        <w:trPr>
          <w:trHeight w:val="276"/>
        </w:trPr>
        <w:tc>
          <w:tcPr>
            <w:tcW w:w="1085" w:type="dxa"/>
            <w:shd w:val="clear" w:color="auto" w:fill="auto"/>
            <w:noWrap/>
            <w:vAlign w:val="bottom"/>
            <w:hideMark/>
          </w:tcPr>
          <w:p w14:paraId="186CB8E4"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26/09/2022</w:t>
            </w:r>
          </w:p>
        </w:tc>
        <w:tc>
          <w:tcPr>
            <w:tcW w:w="2884" w:type="dxa"/>
            <w:shd w:val="clear" w:color="auto" w:fill="auto"/>
            <w:noWrap/>
            <w:vAlign w:val="bottom"/>
            <w:hideMark/>
          </w:tcPr>
          <w:p w14:paraId="1DFDBED9"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NCC 018647/248206</w:t>
            </w:r>
          </w:p>
        </w:tc>
        <w:tc>
          <w:tcPr>
            <w:tcW w:w="2977" w:type="dxa"/>
            <w:shd w:val="clear" w:color="auto" w:fill="auto"/>
            <w:noWrap/>
            <w:vAlign w:val="bottom"/>
            <w:hideMark/>
          </w:tcPr>
          <w:p w14:paraId="2A8F5144"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PC Insurance</w:t>
            </w:r>
          </w:p>
        </w:tc>
        <w:tc>
          <w:tcPr>
            <w:tcW w:w="851" w:type="dxa"/>
            <w:shd w:val="clear" w:color="auto" w:fill="auto"/>
            <w:noWrap/>
            <w:vAlign w:val="bottom"/>
            <w:hideMark/>
          </w:tcPr>
          <w:p w14:paraId="572D6DA7"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168.56</w:t>
            </w:r>
          </w:p>
        </w:tc>
      </w:tr>
      <w:tr w:rsidR="0073351A" w:rsidRPr="007E08A6" w14:paraId="08E89096" w14:textId="77777777" w:rsidTr="002B72AE">
        <w:trPr>
          <w:trHeight w:val="276"/>
        </w:trPr>
        <w:tc>
          <w:tcPr>
            <w:tcW w:w="1085" w:type="dxa"/>
            <w:shd w:val="clear" w:color="auto" w:fill="auto"/>
            <w:noWrap/>
            <w:vAlign w:val="bottom"/>
            <w:hideMark/>
          </w:tcPr>
          <w:p w14:paraId="652F6E71"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26/09/2022</w:t>
            </w:r>
          </w:p>
        </w:tc>
        <w:tc>
          <w:tcPr>
            <w:tcW w:w="2884" w:type="dxa"/>
            <w:shd w:val="clear" w:color="auto" w:fill="auto"/>
            <w:noWrap/>
            <w:vAlign w:val="bottom"/>
            <w:hideMark/>
          </w:tcPr>
          <w:p w14:paraId="67ACCE8C"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Garth Rhodes</w:t>
            </w:r>
          </w:p>
        </w:tc>
        <w:tc>
          <w:tcPr>
            <w:tcW w:w="2977" w:type="dxa"/>
            <w:shd w:val="clear" w:color="auto" w:fill="auto"/>
            <w:noWrap/>
            <w:vAlign w:val="bottom"/>
            <w:hideMark/>
          </w:tcPr>
          <w:p w14:paraId="6B7CC778"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Salary &amp; Expenses (Jul-Sept)</w:t>
            </w:r>
          </w:p>
        </w:tc>
        <w:tc>
          <w:tcPr>
            <w:tcW w:w="851" w:type="dxa"/>
            <w:shd w:val="clear" w:color="auto" w:fill="auto"/>
            <w:noWrap/>
            <w:vAlign w:val="bottom"/>
            <w:hideMark/>
          </w:tcPr>
          <w:p w14:paraId="2CFD350A"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437.25</w:t>
            </w:r>
          </w:p>
        </w:tc>
      </w:tr>
      <w:tr w:rsidR="0073351A" w:rsidRPr="007E08A6" w14:paraId="50A75360" w14:textId="77777777" w:rsidTr="002B72AE">
        <w:trPr>
          <w:trHeight w:val="276"/>
        </w:trPr>
        <w:tc>
          <w:tcPr>
            <w:tcW w:w="1085" w:type="dxa"/>
            <w:shd w:val="clear" w:color="auto" w:fill="auto"/>
            <w:noWrap/>
            <w:vAlign w:val="bottom"/>
            <w:hideMark/>
          </w:tcPr>
          <w:p w14:paraId="5CFF76B3"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26/09/2022</w:t>
            </w:r>
          </w:p>
        </w:tc>
        <w:tc>
          <w:tcPr>
            <w:tcW w:w="2884" w:type="dxa"/>
            <w:shd w:val="clear" w:color="auto" w:fill="auto"/>
            <w:noWrap/>
            <w:vAlign w:val="bottom"/>
            <w:hideMark/>
          </w:tcPr>
          <w:p w14:paraId="4F79914F"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HMRC</w:t>
            </w:r>
          </w:p>
        </w:tc>
        <w:tc>
          <w:tcPr>
            <w:tcW w:w="2977" w:type="dxa"/>
            <w:shd w:val="clear" w:color="auto" w:fill="auto"/>
            <w:noWrap/>
            <w:vAlign w:val="bottom"/>
            <w:hideMark/>
          </w:tcPr>
          <w:p w14:paraId="05C86D34" w14:textId="77777777" w:rsidR="0073351A" w:rsidRPr="007E08A6" w:rsidRDefault="0073351A" w:rsidP="00850901">
            <w:pPr>
              <w:rPr>
                <w:rFonts w:asciiTheme="minorHAnsi" w:hAnsiTheme="minorHAnsi" w:cstheme="minorHAnsi"/>
                <w:sz w:val="18"/>
                <w:szCs w:val="18"/>
              </w:rPr>
            </w:pPr>
            <w:r w:rsidRPr="007E08A6">
              <w:rPr>
                <w:rFonts w:asciiTheme="minorHAnsi" w:hAnsiTheme="minorHAnsi" w:cstheme="minorHAnsi"/>
                <w:sz w:val="18"/>
                <w:szCs w:val="18"/>
              </w:rPr>
              <w:t>PAYE (Jul-Sept)</w:t>
            </w:r>
          </w:p>
        </w:tc>
        <w:tc>
          <w:tcPr>
            <w:tcW w:w="851" w:type="dxa"/>
            <w:shd w:val="clear" w:color="auto" w:fill="auto"/>
            <w:noWrap/>
            <w:vAlign w:val="bottom"/>
            <w:hideMark/>
          </w:tcPr>
          <w:p w14:paraId="75120DC6" w14:textId="77777777" w:rsidR="0073351A" w:rsidRPr="007E08A6" w:rsidRDefault="0073351A" w:rsidP="00850901">
            <w:pPr>
              <w:jc w:val="right"/>
              <w:rPr>
                <w:rFonts w:asciiTheme="minorHAnsi" w:hAnsiTheme="minorHAnsi" w:cstheme="minorHAnsi"/>
                <w:sz w:val="18"/>
                <w:szCs w:val="18"/>
              </w:rPr>
            </w:pPr>
            <w:r w:rsidRPr="007E08A6">
              <w:rPr>
                <w:rFonts w:asciiTheme="minorHAnsi" w:hAnsiTheme="minorHAnsi" w:cstheme="minorHAnsi"/>
                <w:sz w:val="18"/>
                <w:szCs w:val="18"/>
              </w:rPr>
              <w:t>105.60</w:t>
            </w:r>
          </w:p>
        </w:tc>
      </w:tr>
      <w:tr w:rsidR="0073351A" w:rsidRPr="007E08A6" w14:paraId="5C4B4B64" w14:textId="77777777" w:rsidTr="002B72AE">
        <w:trPr>
          <w:trHeight w:val="276"/>
        </w:trPr>
        <w:tc>
          <w:tcPr>
            <w:tcW w:w="1085" w:type="dxa"/>
            <w:shd w:val="clear" w:color="auto" w:fill="auto"/>
            <w:noWrap/>
            <w:vAlign w:val="bottom"/>
          </w:tcPr>
          <w:p w14:paraId="3E3659D3" w14:textId="77777777" w:rsidR="0073351A" w:rsidRPr="00E80F4D" w:rsidRDefault="0073351A" w:rsidP="00850901">
            <w:pPr>
              <w:jc w:val="right"/>
              <w:rPr>
                <w:rFonts w:asciiTheme="minorHAnsi" w:hAnsiTheme="minorHAnsi" w:cstheme="minorHAnsi"/>
                <w:b/>
                <w:bCs/>
                <w:sz w:val="18"/>
                <w:szCs w:val="18"/>
              </w:rPr>
            </w:pPr>
          </w:p>
        </w:tc>
        <w:tc>
          <w:tcPr>
            <w:tcW w:w="2884" w:type="dxa"/>
            <w:shd w:val="clear" w:color="auto" w:fill="auto"/>
            <w:noWrap/>
            <w:vAlign w:val="bottom"/>
          </w:tcPr>
          <w:p w14:paraId="4620C639" w14:textId="77777777" w:rsidR="0073351A" w:rsidRPr="00E80F4D" w:rsidRDefault="0073351A" w:rsidP="00850901">
            <w:pPr>
              <w:jc w:val="right"/>
              <w:rPr>
                <w:rFonts w:asciiTheme="minorHAnsi" w:hAnsiTheme="minorHAnsi" w:cstheme="minorHAnsi"/>
                <w:b/>
                <w:bCs/>
                <w:sz w:val="18"/>
                <w:szCs w:val="18"/>
              </w:rPr>
            </w:pPr>
          </w:p>
        </w:tc>
        <w:tc>
          <w:tcPr>
            <w:tcW w:w="2977" w:type="dxa"/>
            <w:shd w:val="clear" w:color="auto" w:fill="auto"/>
            <w:noWrap/>
            <w:vAlign w:val="bottom"/>
          </w:tcPr>
          <w:p w14:paraId="726158FD" w14:textId="77777777" w:rsidR="0073351A" w:rsidRPr="00E80F4D" w:rsidRDefault="0073351A" w:rsidP="00850901">
            <w:pPr>
              <w:jc w:val="right"/>
              <w:rPr>
                <w:rFonts w:asciiTheme="minorHAnsi" w:hAnsiTheme="minorHAnsi" w:cstheme="minorHAnsi"/>
                <w:b/>
                <w:bCs/>
                <w:sz w:val="18"/>
                <w:szCs w:val="18"/>
              </w:rPr>
            </w:pPr>
            <w:r>
              <w:rPr>
                <w:rFonts w:asciiTheme="minorHAnsi" w:hAnsiTheme="minorHAnsi" w:cstheme="minorHAnsi"/>
                <w:b/>
                <w:bCs/>
                <w:sz w:val="18"/>
                <w:szCs w:val="18"/>
              </w:rPr>
              <w:t>Total</w:t>
            </w:r>
          </w:p>
        </w:tc>
        <w:tc>
          <w:tcPr>
            <w:tcW w:w="851" w:type="dxa"/>
            <w:shd w:val="clear" w:color="auto" w:fill="auto"/>
            <w:noWrap/>
            <w:vAlign w:val="bottom"/>
          </w:tcPr>
          <w:p w14:paraId="1B9FCB69" w14:textId="77777777" w:rsidR="0073351A" w:rsidRPr="00E80F4D" w:rsidRDefault="0073351A" w:rsidP="00850901">
            <w:pPr>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=SUM(ABOVE)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2108.14</w:t>
            </w:r>
            <w:r>
              <w:rPr>
                <w:rFonts w:asciiTheme="minorHAnsi" w:hAnsiTheme="minorHAnsi" w:cstheme="minorHAnsi"/>
                <w:b/>
                <w:bCs/>
                <w:sz w:val="18"/>
                <w:szCs w:val="18"/>
              </w:rPr>
              <w:fldChar w:fldCharType="end"/>
            </w:r>
          </w:p>
        </w:tc>
      </w:tr>
    </w:tbl>
    <w:p w14:paraId="4F9829C6" w14:textId="77777777" w:rsidR="0073351A" w:rsidRDefault="0073351A" w:rsidP="0073351A">
      <w:pPr>
        <w:rPr>
          <w:rFonts w:asciiTheme="minorHAnsi" w:hAnsiTheme="minorHAnsi" w:cstheme="minorHAnsi"/>
          <w:bCs/>
          <w:sz w:val="18"/>
          <w:szCs w:val="18"/>
        </w:rPr>
      </w:pPr>
    </w:p>
    <w:p w14:paraId="1B8760BB" w14:textId="2D7DDA4D" w:rsidR="0073351A" w:rsidRPr="007E08A6" w:rsidRDefault="0073351A" w:rsidP="00611BFB">
      <w:pPr>
        <w:pStyle w:val="ListParagraph"/>
        <w:numPr>
          <w:ilvl w:val="1"/>
          <w:numId w:val="1"/>
        </w:numPr>
        <w:ind w:left="567" w:hanging="283"/>
        <w:rPr>
          <w:rFonts w:asciiTheme="minorHAnsi" w:hAnsiTheme="minorHAnsi" w:cstheme="minorHAnsi"/>
          <w:b/>
          <w:bCs/>
          <w:i/>
          <w:sz w:val="18"/>
          <w:szCs w:val="18"/>
          <w:u w:val="single"/>
        </w:rPr>
      </w:pPr>
      <w:r w:rsidRPr="00611BFB">
        <w:rPr>
          <w:rFonts w:asciiTheme="minorHAnsi" w:hAnsiTheme="minorHAnsi" w:cstheme="minorHAnsi"/>
          <w:sz w:val="18"/>
          <w:szCs w:val="18"/>
          <w:u w:val="single"/>
        </w:rPr>
        <w:t>Bank</w:t>
      </w:r>
      <w:r w:rsidRPr="007E08A6">
        <w:rPr>
          <w:rFonts w:asciiTheme="minorHAnsi" w:hAnsiTheme="minorHAnsi" w:cstheme="minorHAnsi"/>
          <w:bCs/>
          <w:sz w:val="18"/>
          <w:szCs w:val="18"/>
          <w:u w:val="single"/>
        </w:rPr>
        <w:t xml:space="preserve"> Reconciliation to 26</w:t>
      </w:r>
      <w:r w:rsidRPr="007E08A6">
        <w:rPr>
          <w:rFonts w:asciiTheme="minorHAnsi" w:hAnsiTheme="minorHAnsi" w:cstheme="minorHAnsi"/>
          <w:bCs/>
          <w:sz w:val="18"/>
          <w:szCs w:val="18"/>
          <w:u w:val="single"/>
          <w:vertAlign w:val="superscript"/>
        </w:rPr>
        <w:t>th</w:t>
      </w:r>
      <w:r w:rsidRPr="007E08A6">
        <w:rPr>
          <w:rFonts w:asciiTheme="minorHAnsi" w:hAnsiTheme="minorHAnsi" w:cstheme="minorHAnsi"/>
          <w:bCs/>
          <w:sz w:val="18"/>
          <w:szCs w:val="18"/>
          <w:u w:val="single"/>
        </w:rPr>
        <w:t xml:space="preserve"> September 2022.</w:t>
      </w:r>
      <w:r w:rsidRPr="007E08A6">
        <w:rPr>
          <w:rFonts w:asciiTheme="minorHAnsi" w:hAnsiTheme="minorHAnsi" w:cstheme="minorHAnsi"/>
          <w:b/>
          <w:bCs/>
          <w:sz w:val="18"/>
          <w:szCs w:val="18"/>
          <w:u w:val="single"/>
        </w:rPr>
        <w:t xml:space="preserve"> </w:t>
      </w:r>
      <w:r w:rsidR="00DD4D92" w:rsidRPr="00DD4D92">
        <w:rPr>
          <w:rFonts w:asciiTheme="minorHAnsi" w:hAnsiTheme="minorHAnsi" w:cstheme="minorHAnsi"/>
          <w:sz w:val="18"/>
          <w:szCs w:val="18"/>
        </w:rPr>
        <w:t>Approved</w:t>
      </w:r>
      <w:r w:rsidR="00CA269A">
        <w:rPr>
          <w:rFonts w:asciiTheme="minorHAnsi" w:hAnsiTheme="minorHAnsi" w:cstheme="minorHAnsi"/>
          <w:sz w:val="18"/>
          <w:szCs w:val="18"/>
        </w:rPr>
        <w:t>.</w:t>
      </w:r>
    </w:p>
    <w:tbl>
      <w:tblPr>
        <w:tblW w:w="779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1166"/>
        <w:gridCol w:w="1876"/>
        <w:gridCol w:w="851"/>
        <w:gridCol w:w="1559"/>
      </w:tblGrid>
      <w:tr w:rsidR="0073351A" w:rsidRPr="00A26D9F" w14:paraId="361A6534" w14:textId="77777777" w:rsidTr="002B72AE">
        <w:trPr>
          <w:trHeight w:val="276"/>
        </w:trPr>
        <w:tc>
          <w:tcPr>
            <w:tcW w:w="7796" w:type="dxa"/>
            <w:gridSpan w:val="5"/>
            <w:shd w:val="clear" w:color="auto" w:fill="auto"/>
            <w:noWrap/>
            <w:vAlign w:val="bottom"/>
            <w:hideMark/>
          </w:tcPr>
          <w:p w14:paraId="3396AA92" w14:textId="77777777" w:rsidR="0073351A" w:rsidRPr="00A26D9F" w:rsidRDefault="0073351A" w:rsidP="00850901">
            <w:pPr>
              <w:jc w:val="center"/>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sidRPr="00A26D9F">
              <w:rPr>
                <w:rFonts w:asciiTheme="minorHAnsi" w:hAnsiTheme="minorHAnsi" w:cstheme="minorHAnsi"/>
                <w:sz w:val="18"/>
                <w:szCs w:val="18"/>
              </w:rPr>
              <w:t>£</w:t>
            </w:r>
          </w:p>
        </w:tc>
      </w:tr>
      <w:tr w:rsidR="0073351A" w:rsidRPr="00A26D9F" w14:paraId="7D8173EB" w14:textId="77777777" w:rsidTr="002B72AE">
        <w:trPr>
          <w:trHeight w:val="276"/>
        </w:trPr>
        <w:tc>
          <w:tcPr>
            <w:tcW w:w="6237" w:type="dxa"/>
            <w:gridSpan w:val="4"/>
            <w:shd w:val="clear" w:color="auto" w:fill="auto"/>
            <w:noWrap/>
            <w:vAlign w:val="bottom"/>
            <w:hideMark/>
          </w:tcPr>
          <w:p w14:paraId="2DA93E47" w14:textId="77777777" w:rsidR="0073351A" w:rsidRPr="00144642" w:rsidRDefault="0073351A" w:rsidP="00850901">
            <w:pPr>
              <w:rPr>
                <w:rFonts w:asciiTheme="minorHAnsi" w:hAnsiTheme="minorHAnsi" w:cstheme="minorHAnsi"/>
                <w:sz w:val="18"/>
                <w:szCs w:val="18"/>
              </w:rPr>
            </w:pPr>
            <w:r w:rsidRPr="00144642">
              <w:rPr>
                <w:rFonts w:asciiTheme="minorHAnsi" w:hAnsiTheme="minorHAnsi" w:cstheme="minorHAnsi"/>
                <w:sz w:val="18"/>
                <w:szCs w:val="18"/>
              </w:rPr>
              <w:t xml:space="preserve">Balance per bank statements </w:t>
            </w:r>
            <w:proofErr w:type="gramStart"/>
            <w:r w:rsidRPr="00144642">
              <w:rPr>
                <w:rFonts w:asciiTheme="minorHAnsi" w:hAnsiTheme="minorHAnsi" w:cstheme="minorHAnsi"/>
                <w:sz w:val="18"/>
                <w:szCs w:val="18"/>
              </w:rPr>
              <w:t>at</w:t>
            </w:r>
            <w:proofErr w:type="gramEnd"/>
            <w:r w:rsidRPr="00144642">
              <w:rPr>
                <w:rFonts w:asciiTheme="minorHAnsi" w:hAnsiTheme="minorHAnsi" w:cstheme="minorHAnsi"/>
                <w:sz w:val="18"/>
                <w:szCs w:val="18"/>
              </w:rPr>
              <w:t xml:space="preserve"> 1st September 2022</w:t>
            </w:r>
          </w:p>
        </w:tc>
        <w:tc>
          <w:tcPr>
            <w:tcW w:w="1559" w:type="dxa"/>
            <w:shd w:val="clear" w:color="auto" w:fill="auto"/>
            <w:noWrap/>
            <w:vAlign w:val="bottom"/>
            <w:hideMark/>
          </w:tcPr>
          <w:p w14:paraId="50C70115" w14:textId="77777777" w:rsidR="0073351A" w:rsidRPr="00144642" w:rsidRDefault="0073351A" w:rsidP="00850901">
            <w:pPr>
              <w:pStyle w:val="ListParagraph"/>
              <w:jc w:val="center"/>
              <w:rPr>
                <w:rFonts w:asciiTheme="minorHAnsi" w:hAnsiTheme="minorHAnsi" w:cstheme="minorHAnsi"/>
                <w:sz w:val="18"/>
                <w:szCs w:val="18"/>
              </w:rPr>
            </w:pPr>
            <w:r w:rsidRPr="00144642">
              <w:rPr>
                <w:rFonts w:asciiTheme="minorHAnsi" w:hAnsiTheme="minorHAnsi" w:cstheme="minorHAnsi"/>
                <w:sz w:val="18"/>
                <w:szCs w:val="18"/>
              </w:rPr>
              <w:t>2780.42</w:t>
            </w:r>
          </w:p>
        </w:tc>
      </w:tr>
      <w:tr w:rsidR="0073351A" w:rsidRPr="00A26D9F" w14:paraId="392AB948" w14:textId="77777777" w:rsidTr="002B72AE">
        <w:trPr>
          <w:trHeight w:val="276"/>
        </w:trPr>
        <w:tc>
          <w:tcPr>
            <w:tcW w:w="6237" w:type="dxa"/>
            <w:gridSpan w:val="4"/>
            <w:shd w:val="clear" w:color="auto" w:fill="auto"/>
            <w:noWrap/>
            <w:vAlign w:val="bottom"/>
            <w:hideMark/>
          </w:tcPr>
          <w:p w14:paraId="6A48F0C9" w14:textId="77777777" w:rsidR="0073351A" w:rsidRPr="00A26D9F" w:rsidRDefault="0073351A" w:rsidP="00850901">
            <w:pPr>
              <w:rPr>
                <w:rFonts w:asciiTheme="minorHAnsi" w:hAnsiTheme="minorHAnsi" w:cstheme="minorHAnsi"/>
                <w:sz w:val="18"/>
                <w:szCs w:val="18"/>
              </w:rPr>
            </w:pPr>
          </w:p>
        </w:tc>
        <w:tc>
          <w:tcPr>
            <w:tcW w:w="1559" w:type="dxa"/>
            <w:shd w:val="clear" w:color="auto" w:fill="auto"/>
            <w:noWrap/>
            <w:vAlign w:val="bottom"/>
            <w:hideMark/>
          </w:tcPr>
          <w:p w14:paraId="0B4A36F3" w14:textId="77777777" w:rsidR="0073351A" w:rsidRPr="00A26D9F" w:rsidRDefault="0073351A" w:rsidP="00850901">
            <w:pPr>
              <w:rPr>
                <w:rFonts w:asciiTheme="minorHAnsi" w:hAnsiTheme="minorHAnsi" w:cstheme="minorHAnsi"/>
                <w:sz w:val="18"/>
                <w:szCs w:val="18"/>
              </w:rPr>
            </w:pPr>
          </w:p>
        </w:tc>
      </w:tr>
      <w:tr w:rsidR="0073351A" w:rsidRPr="00A26D9F" w14:paraId="732468FE" w14:textId="77777777" w:rsidTr="002B72AE">
        <w:trPr>
          <w:trHeight w:val="276"/>
        </w:trPr>
        <w:tc>
          <w:tcPr>
            <w:tcW w:w="2344" w:type="dxa"/>
            <w:shd w:val="clear" w:color="auto" w:fill="auto"/>
            <w:noWrap/>
            <w:vAlign w:val="bottom"/>
            <w:hideMark/>
          </w:tcPr>
          <w:p w14:paraId="3712D10E" w14:textId="77777777" w:rsidR="0073351A" w:rsidRPr="00A26D9F" w:rsidRDefault="0073351A" w:rsidP="00850901">
            <w:pPr>
              <w:rPr>
                <w:rFonts w:asciiTheme="minorHAnsi" w:hAnsiTheme="minorHAnsi" w:cstheme="minorHAnsi"/>
                <w:sz w:val="18"/>
                <w:szCs w:val="18"/>
              </w:rPr>
            </w:pPr>
            <w:r w:rsidRPr="00A26D9F">
              <w:rPr>
                <w:rFonts w:asciiTheme="minorHAnsi" w:hAnsiTheme="minorHAnsi" w:cstheme="minorHAnsi"/>
                <w:sz w:val="18"/>
                <w:szCs w:val="18"/>
              </w:rPr>
              <w:t>Less unpresented cheques</w:t>
            </w:r>
          </w:p>
        </w:tc>
        <w:tc>
          <w:tcPr>
            <w:tcW w:w="1166" w:type="dxa"/>
            <w:shd w:val="clear" w:color="auto" w:fill="auto"/>
            <w:noWrap/>
            <w:vAlign w:val="bottom"/>
            <w:hideMark/>
          </w:tcPr>
          <w:p w14:paraId="67EACE04" w14:textId="77777777" w:rsidR="0073351A" w:rsidRPr="00A26D9F" w:rsidRDefault="0073351A" w:rsidP="00850901">
            <w:pPr>
              <w:jc w:val="right"/>
              <w:rPr>
                <w:rFonts w:asciiTheme="minorHAnsi" w:hAnsiTheme="minorHAnsi" w:cstheme="minorHAnsi"/>
                <w:sz w:val="18"/>
                <w:szCs w:val="18"/>
              </w:rPr>
            </w:pPr>
            <w:r w:rsidRPr="00A26D9F">
              <w:rPr>
                <w:rFonts w:asciiTheme="minorHAnsi" w:hAnsiTheme="minorHAnsi" w:cstheme="minorHAnsi"/>
                <w:sz w:val="18"/>
                <w:szCs w:val="18"/>
              </w:rPr>
              <w:t>26/09/2022</w:t>
            </w:r>
          </w:p>
        </w:tc>
        <w:tc>
          <w:tcPr>
            <w:tcW w:w="1876" w:type="dxa"/>
            <w:shd w:val="clear" w:color="auto" w:fill="auto"/>
            <w:noWrap/>
            <w:vAlign w:val="bottom"/>
            <w:hideMark/>
          </w:tcPr>
          <w:p w14:paraId="35EE57AE" w14:textId="77777777" w:rsidR="0073351A" w:rsidRPr="00A26D9F" w:rsidRDefault="0073351A" w:rsidP="00850901">
            <w:pPr>
              <w:rPr>
                <w:rFonts w:asciiTheme="minorHAnsi" w:hAnsiTheme="minorHAnsi" w:cstheme="minorHAnsi"/>
                <w:sz w:val="18"/>
                <w:szCs w:val="18"/>
              </w:rPr>
            </w:pPr>
            <w:r w:rsidRPr="00A26D9F">
              <w:rPr>
                <w:rFonts w:asciiTheme="minorHAnsi" w:hAnsiTheme="minorHAnsi" w:cstheme="minorHAnsi"/>
                <w:sz w:val="18"/>
                <w:szCs w:val="18"/>
              </w:rPr>
              <w:t>NCC 018647/248206</w:t>
            </w:r>
          </w:p>
        </w:tc>
        <w:tc>
          <w:tcPr>
            <w:tcW w:w="851" w:type="dxa"/>
            <w:shd w:val="clear" w:color="auto" w:fill="auto"/>
            <w:vAlign w:val="bottom"/>
          </w:tcPr>
          <w:p w14:paraId="13A67B17" w14:textId="77777777" w:rsidR="0073351A" w:rsidRPr="00A26D9F" w:rsidRDefault="0073351A" w:rsidP="00850901">
            <w:pPr>
              <w:jc w:val="right"/>
              <w:rPr>
                <w:rFonts w:asciiTheme="minorHAnsi" w:hAnsiTheme="minorHAnsi" w:cstheme="minorHAnsi"/>
                <w:sz w:val="18"/>
                <w:szCs w:val="18"/>
              </w:rPr>
            </w:pPr>
            <w:r w:rsidRPr="00A26D9F">
              <w:rPr>
                <w:rFonts w:asciiTheme="minorHAnsi" w:hAnsiTheme="minorHAnsi" w:cstheme="minorHAnsi"/>
                <w:sz w:val="18"/>
                <w:szCs w:val="18"/>
              </w:rPr>
              <w:t>168.56</w:t>
            </w:r>
          </w:p>
        </w:tc>
        <w:tc>
          <w:tcPr>
            <w:tcW w:w="1559" w:type="dxa"/>
            <w:shd w:val="clear" w:color="auto" w:fill="auto"/>
            <w:noWrap/>
            <w:vAlign w:val="bottom"/>
          </w:tcPr>
          <w:p w14:paraId="74CCE2C4" w14:textId="77777777" w:rsidR="0073351A" w:rsidRPr="00A26D9F" w:rsidRDefault="0073351A" w:rsidP="00850901">
            <w:pPr>
              <w:jc w:val="right"/>
              <w:rPr>
                <w:rFonts w:asciiTheme="minorHAnsi" w:hAnsiTheme="minorHAnsi" w:cstheme="minorHAnsi"/>
                <w:sz w:val="18"/>
                <w:szCs w:val="18"/>
              </w:rPr>
            </w:pPr>
          </w:p>
        </w:tc>
      </w:tr>
      <w:tr w:rsidR="0073351A" w:rsidRPr="00A26D9F" w14:paraId="187CACBB" w14:textId="77777777" w:rsidTr="002B72AE">
        <w:trPr>
          <w:trHeight w:val="276"/>
        </w:trPr>
        <w:tc>
          <w:tcPr>
            <w:tcW w:w="2344" w:type="dxa"/>
            <w:shd w:val="clear" w:color="auto" w:fill="auto"/>
            <w:noWrap/>
            <w:vAlign w:val="bottom"/>
            <w:hideMark/>
          </w:tcPr>
          <w:p w14:paraId="56DCD8C6" w14:textId="77777777" w:rsidR="0073351A" w:rsidRPr="00A26D9F" w:rsidRDefault="0073351A" w:rsidP="00850901">
            <w:pPr>
              <w:jc w:val="right"/>
              <w:rPr>
                <w:rFonts w:asciiTheme="minorHAnsi" w:hAnsiTheme="minorHAnsi" w:cstheme="minorHAnsi"/>
                <w:sz w:val="18"/>
                <w:szCs w:val="18"/>
              </w:rPr>
            </w:pPr>
          </w:p>
        </w:tc>
        <w:tc>
          <w:tcPr>
            <w:tcW w:w="1166" w:type="dxa"/>
            <w:shd w:val="clear" w:color="auto" w:fill="auto"/>
            <w:noWrap/>
            <w:vAlign w:val="bottom"/>
            <w:hideMark/>
          </w:tcPr>
          <w:p w14:paraId="7175118C" w14:textId="77777777" w:rsidR="0073351A" w:rsidRPr="00A26D9F" w:rsidRDefault="0073351A" w:rsidP="00850901">
            <w:pPr>
              <w:jc w:val="right"/>
              <w:rPr>
                <w:rFonts w:asciiTheme="minorHAnsi" w:hAnsiTheme="minorHAnsi" w:cstheme="minorHAnsi"/>
                <w:sz w:val="18"/>
                <w:szCs w:val="18"/>
              </w:rPr>
            </w:pPr>
            <w:r w:rsidRPr="00A26D9F">
              <w:rPr>
                <w:rFonts w:asciiTheme="minorHAnsi" w:hAnsiTheme="minorHAnsi" w:cstheme="minorHAnsi"/>
                <w:sz w:val="18"/>
                <w:szCs w:val="18"/>
              </w:rPr>
              <w:t>26/09/2022</w:t>
            </w:r>
          </w:p>
        </w:tc>
        <w:tc>
          <w:tcPr>
            <w:tcW w:w="1876" w:type="dxa"/>
            <w:shd w:val="clear" w:color="auto" w:fill="auto"/>
            <w:noWrap/>
            <w:vAlign w:val="bottom"/>
            <w:hideMark/>
          </w:tcPr>
          <w:p w14:paraId="332F1E19" w14:textId="77777777" w:rsidR="0073351A" w:rsidRPr="00A26D9F" w:rsidRDefault="0073351A" w:rsidP="00850901">
            <w:pPr>
              <w:rPr>
                <w:rFonts w:asciiTheme="minorHAnsi" w:hAnsiTheme="minorHAnsi" w:cstheme="minorHAnsi"/>
                <w:sz w:val="18"/>
                <w:szCs w:val="18"/>
              </w:rPr>
            </w:pPr>
            <w:r w:rsidRPr="00A26D9F">
              <w:rPr>
                <w:rFonts w:asciiTheme="minorHAnsi" w:hAnsiTheme="minorHAnsi" w:cstheme="minorHAnsi"/>
                <w:sz w:val="18"/>
                <w:szCs w:val="18"/>
              </w:rPr>
              <w:t>Garth Rhodes</w:t>
            </w:r>
          </w:p>
        </w:tc>
        <w:tc>
          <w:tcPr>
            <w:tcW w:w="851" w:type="dxa"/>
            <w:shd w:val="clear" w:color="auto" w:fill="auto"/>
            <w:vAlign w:val="bottom"/>
          </w:tcPr>
          <w:p w14:paraId="31A270D6" w14:textId="77777777" w:rsidR="0073351A" w:rsidRPr="00A26D9F" w:rsidRDefault="0073351A" w:rsidP="00850901">
            <w:pPr>
              <w:jc w:val="right"/>
              <w:rPr>
                <w:rFonts w:asciiTheme="minorHAnsi" w:hAnsiTheme="minorHAnsi" w:cstheme="minorHAnsi"/>
                <w:sz w:val="18"/>
                <w:szCs w:val="18"/>
              </w:rPr>
            </w:pPr>
            <w:r w:rsidRPr="00A26D9F">
              <w:rPr>
                <w:rFonts w:asciiTheme="minorHAnsi" w:hAnsiTheme="minorHAnsi" w:cstheme="minorHAnsi"/>
                <w:sz w:val="18"/>
                <w:szCs w:val="18"/>
              </w:rPr>
              <w:t>437.25</w:t>
            </w:r>
          </w:p>
        </w:tc>
        <w:tc>
          <w:tcPr>
            <w:tcW w:w="1559" w:type="dxa"/>
            <w:shd w:val="clear" w:color="auto" w:fill="auto"/>
            <w:noWrap/>
            <w:vAlign w:val="bottom"/>
          </w:tcPr>
          <w:p w14:paraId="3FCF8DB8" w14:textId="77777777" w:rsidR="0073351A" w:rsidRPr="00A26D9F" w:rsidRDefault="0073351A" w:rsidP="00850901">
            <w:pPr>
              <w:jc w:val="right"/>
              <w:rPr>
                <w:rFonts w:asciiTheme="minorHAnsi" w:hAnsiTheme="minorHAnsi" w:cstheme="minorHAnsi"/>
                <w:sz w:val="18"/>
                <w:szCs w:val="18"/>
              </w:rPr>
            </w:pPr>
          </w:p>
        </w:tc>
      </w:tr>
      <w:tr w:rsidR="0073351A" w:rsidRPr="00A26D9F" w14:paraId="4E97F14A" w14:textId="77777777" w:rsidTr="002B72AE">
        <w:trPr>
          <w:trHeight w:val="276"/>
        </w:trPr>
        <w:tc>
          <w:tcPr>
            <w:tcW w:w="2344" w:type="dxa"/>
            <w:shd w:val="clear" w:color="auto" w:fill="auto"/>
            <w:noWrap/>
            <w:vAlign w:val="bottom"/>
            <w:hideMark/>
          </w:tcPr>
          <w:p w14:paraId="01FB3018" w14:textId="77777777" w:rsidR="0073351A" w:rsidRPr="00A26D9F" w:rsidRDefault="0073351A" w:rsidP="00850901">
            <w:pPr>
              <w:jc w:val="right"/>
              <w:rPr>
                <w:rFonts w:asciiTheme="minorHAnsi" w:hAnsiTheme="minorHAnsi" w:cstheme="minorHAnsi"/>
                <w:sz w:val="18"/>
                <w:szCs w:val="18"/>
              </w:rPr>
            </w:pPr>
          </w:p>
        </w:tc>
        <w:tc>
          <w:tcPr>
            <w:tcW w:w="1166" w:type="dxa"/>
            <w:shd w:val="clear" w:color="auto" w:fill="auto"/>
            <w:noWrap/>
            <w:vAlign w:val="bottom"/>
            <w:hideMark/>
          </w:tcPr>
          <w:p w14:paraId="1C70B800" w14:textId="77777777" w:rsidR="0073351A" w:rsidRPr="00A26D9F" w:rsidRDefault="0073351A" w:rsidP="00850901">
            <w:pPr>
              <w:jc w:val="right"/>
              <w:rPr>
                <w:rFonts w:asciiTheme="minorHAnsi" w:hAnsiTheme="minorHAnsi" w:cstheme="minorHAnsi"/>
                <w:sz w:val="18"/>
                <w:szCs w:val="18"/>
              </w:rPr>
            </w:pPr>
            <w:r w:rsidRPr="00A26D9F">
              <w:rPr>
                <w:rFonts w:asciiTheme="minorHAnsi" w:hAnsiTheme="minorHAnsi" w:cstheme="minorHAnsi"/>
                <w:sz w:val="18"/>
                <w:szCs w:val="18"/>
              </w:rPr>
              <w:t>26/09/2022</w:t>
            </w:r>
          </w:p>
        </w:tc>
        <w:tc>
          <w:tcPr>
            <w:tcW w:w="1876" w:type="dxa"/>
            <w:shd w:val="clear" w:color="auto" w:fill="auto"/>
            <w:noWrap/>
            <w:vAlign w:val="bottom"/>
            <w:hideMark/>
          </w:tcPr>
          <w:p w14:paraId="2B4FA315" w14:textId="77777777" w:rsidR="0073351A" w:rsidRPr="00A26D9F" w:rsidRDefault="0073351A" w:rsidP="00850901">
            <w:pPr>
              <w:rPr>
                <w:rFonts w:asciiTheme="minorHAnsi" w:hAnsiTheme="minorHAnsi" w:cstheme="minorHAnsi"/>
                <w:sz w:val="18"/>
                <w:szCs w:val="18"/>
              </w:rPr>
            </w:pPr>
            <w:r w:rsidRPr="00A26D9F">
              <w:rPr>
                <w:rFonts w:asciiTheme="minorHAnsi" w:hAnsiTheme="minorHAnsi" w:cstheme="minorHAnsi"/>
                <w:sz w:val="18"/>
                <w:szCs w:val="18"/>
              </w:rPr>
              <w:t>HMRC</w:t>
            </w:r>
          </w:p>
        </w:tc>
        <w:tc>
          <w:tcPr>
            <w:tcW w:w="851" w:type="dxa"/>
            <w:shd w:val="clear" w:color="auto" w:fill="auto"/>
            <w:vAlign w:val="bottom"/>
          </w:tcPr>
          <w:p w14:paraId="29302742" w14:textId="77777777" w:rsidR="0073351A" w:rsidRPr="00A26D9F" w:rsidRDefault="0073351A" w:rsidP="00850901">
            <w:pPr>
              <w:jc w:val="right"/>
              <w:rPr>
                <w:rFonts w:asciiTheme="minorHAnsi" w:hAnsiTheme="minorHAnsi" w:cstheme="minorHAnsi"/>
                <w:sz w:val="18"/>
                <w:szCs w:val="18"/>
              </w:rPr>
            </w:pPr>
            <w:r w:rsidRPr="00A26D9F">
              <w:rPr>
                <w:rFonts w:asciiTheme="minorHAnsi" w:hAnsiTheme="minorHAnsi" w:cstheme="minorHAnsi"/>
                <w:sz w:val="18"/>
                <w:szCs w:val="18"/>
              </w:rPr>
              <w:t>105.60</w:t>
            </w:r>
          </w:p>
        </w:tc>
        <w:tc>
          <w:tcPr>
            <w:tcW w:w="1559" w:type="dxa"/>
            <w:shd w:val="clear" w:color="auto" w:fill="auto"/>
            <w:noWrap/>
            <w:vAlign w:val="bottom"/>
          </w:tcPr>
          <w:p w14:paraId="375EE585" w14:textId="16DC4CF1" w:rsidR="0073351A" w:rsidRPr="00A26D9F" w:rsidRDefault="002B72AE" w:rsidP="00850901">
            <w:pPr>
              <w:jc w:val="right"/>
              <w:rPr>
                <w:rFonts w:asciiTheme="minorHAnsi" w:hAnsiTheme="minorHAnsi" w:cstheme="minorHAnsi"/>
                <w:sz w:val="18"/>
                <w:szCs w:val="18"/>
              </w:rPr>
            </w:pPr>
            <w:r>
              <w:rPr>
                <w:rFonts w:asciiTheme="minorHAnsi" w:hAnsiTheme="minorHAnsi" w:cstheme="minorHAnsi"/>
                <w:sz w:val="18"/>
                <w:szCs w:val="18"/>
              </w:rPr>
              <w:t>-</w:t>
            </w:r>
            <w:r w:rsidRPr="00A26D9F">
              <w:rPr>
                <w:rFonts w:asciiTheme="minorHAnsi" w:hAnsiTheme="minorHAnsi" w:cstheme="minorHAnsi"/>
                <w:sz w:val="18"/>
                <w:szCs w:val="18"/>
              </w:rPr>
              <w:t>711.41</w:t>
            </w:r>
          </w:p>
        </w:tc>
      </w:tr>
      <w:tr w:rsidR="0073351A" w:rsidRPr="00A26D9F" w14:paraId="41BAA39D" w14:textId="77777777" w:rsidTr="002B72AE">
        <w:trPr>
          <w:trHeight w:val="276"/>
        </w:trPr>
        <w:tc>
          <w:tcPr>
            <w:tcW w:w="2344" w:type="dxa"/>
            <w:shd w:val="clear" w:color="auto" w:fill="auto"/>
            <w:noWrap/>
            <w:vAlign w:val="bottom"/>
            <w:hideMark/>
          </w:tcPr>
          <w:p w14:paraId="4169DC8B" w14:textId="77777777" w:rsidR="0073351A" w:rsidRPr="00A26D9F" w:rsidRDefault="0073351A" w:rsidP="00850901">
            <w:pPr>
              <w:rPr>
                <w:rFonts w:asciiTheme="minorHAnsi" w:hAnsiTheme="minorHAnsi" w:cstheme="minorHAnsi"/>
                <w:sz w:val="18"/>
                <w:szCs w:val="18"/>
              </w:rPr>
            </w:pPr>
            <w:r w:rsidRPr="00A26D9F">
              <w:rPr>
                <w:rFonts w:asciiTheme="minorHAnsi" w:hAnsiTheme="minorHAnsi" w:cstheme="minorHAnsi"/>
                <w:sz w:val="18"/>
                <w:szCs w:val="18"/>
              </w:rPr>
              <w:t>Uncredited Deposits -</w:t>
            </w:r>
          </w:p>
        </w:tc>
        <w:tc>
          <w:tcPr>
            <w:tcW w:w="1166" w:type="dxa"/>
            <w:shd w:val="clear" w:color="auto" w:fill="auto"/>
            <w:noWrap/>
            <w:vAlign w:val="bottom"/>
            <w:hideMark/>
          </w:tcPr>
          <w:p w14:paraId="153E9638" w14:textId="77777777" w:rsidR="0073351A" w:rsidRPr="00A26D9F" w:rsidRDefault="0073351A" w:rsidP="00850901">
            <w:pPr>
              <w:jc w:val="center"/>
              <w:rPr>
                <w:rFonts w:asciiTheme="minorHAnsi" w:hAnsiTheme="minorHAnsi" w:cstheme="minorHAnsi"/>
                <w:sz w:val="18"/>
                <w:szCs w:val="18"/>
              </w:rPr>
            </w:pPr>
            <w:r w:rsidRPr="00A26D9F">
              <w:rPr>
                <w:rFonts w:asciiTheme="minorHAnsi" w:hAnsiTheme="minorHAnsi" w:cstheme="minorHAnsi"/>
                <w:sz w:val="18"/>
                <w:szCs w:val="18"/>
              </w:rPr>
              <w:t>02/09/2022</w:t>
            </w:r>
          </w:p>
        </w:tc>
        <w:tc>
          <w:tcPr>
            <w:tcW w:w="1876" w:type="dxa"/>
            <w:shd w:val="clear" w:color="auto" w:fill="auto"/>
            <w:vAlign w:val="center"/>
            <w:hideMark/>
          </w:tcPr>
          <w:p w14:paraId="1D158E08" w14:textId="77777777" w:rsidR="0073351A" w:rsidRPr="00A26D9F" w:rsidRDefault="0073351A" w:rsidP="00850901">
            <w:pPr>
              <w:rPr>
                <w:rFonts w:asciiTheme="minorHAnsi" w:hAnsiTheme="minorHAnsi" w:cstheme="minorHAnsi"/>
                <w:color w:val="00395D"/>
                <w:sz w:val="18"/>
                <w:szCs w:val="18"/>
              </w:rPr>
            </w:pPr>
            <w:r w:rsidRPr="00A26D9F">
              <w:rPr>
                <w:rFonts w:asciiTheme="minorHAnsi" w:hAnsiTheme="minorHAnsi" w:cstheme="minorHAnsi"/>
                <w:color w:val="00395D"/>
                <w:sz w:val="18"/>
                <w:szCs w:val="18"/>
              </w:rPr>
              <w:t>NCC 63843/5044806</w:t>
            </w:r>
          </w:p>
        </w:tc>
        <w:tc>
          <w:tcPr>
            <w:tcW w:w="851" w:type="dxa"/>
          </w:tcPr>
          <w:p w14:paraId="5EF67869" w14:textId="77777777" w:rsidR="0073351A" w:rsidRPr="00A26D9F" w:rsidRDefault="0073351A" w:rsidP="00850901">
            <w:pPr>
              <w:jc w:val="right"/>
              <w:rPr>
                <w:rFonts w:asciiTheme="minorHAnsi" w:hAnsiTheme="minorHAnsi" w:cstheme="minorHAnsi"/>
                <w:sz w:val="18"/>
                <w:szCs w:val="18"/>
              </w:rPr>
            </w:pPr>
            <w:r w:rsidRPr="00A26D9F">
              <w:rPr>
                <w:rFonts w:asciiTheme="minorHAnsi" w:hAnsiTheme="minorHAnsi" w:cstheme="minorHAnsi"/>
                <w:sz w:val="18"/>
                <w:szCs w:val="18"/>
              </w:rPr>
              <w:t>2545.00</w:t>
            </w:r>
          </w:p>
        </w:tc>
        <w:tc>
          <w:tcPr>
            <w:tcW w:w="1559" w:type="dxa"/>
            <w:shd w:val="clear" w:color="auto" w:fill="auto"/>
            <w:noWrap/>
            <w:vAlign w:val="bottom"/>
            <w:hideMark/>
          </w:tcPr>
          <w:p w14:paraId="30763421" w14:textId="7E6DC771" w:rsidR="0073351A" w:rsidRPr="00A26D9F" w:rsidRDefault="002B72AE" w:rsidP="00850901">
            <w:pPr>
              <w:jc w:val="right"/>
              <w:rPr>
                <w:rFonts w:asciiTheme="minorHAnsi" w:hAnsiTheme="minorHAnsi" w:cstheme="minorHAnsi"/>
                <w:sz w:val="18"/>
                <w:szCs w:val="18"/>
              </w:rPr>
            </w:pPr>
            <w:r w:rsidRPr="00A26D9F">
              <w:rPr>
                <w:rFonts w:asciiTheme="minorHAnsi" w:hAnsiTheme="minorHAnsi" w:cstheme="minorHAnsi"/>
                <w:sz w:val="18"/>
                <w:szCs w:val="18"/>
              </w:rPr>
              <w:t>2545.00</w:t>
            </w:r>
          </w:p>
        </w:tc>
      </w:tr>
      <w:tr w:rsidR="0073351A" w:rsidRPr="00A26D9F" w14:paraId="18E35C5C" w14:textId="77777777" w:rsidTr="002B72AE">
        <w:trPr>
          <w:trHeight w:val="288"/>
        </w:trPr>
        <w:tc>
          <w:tcPr>
            <w:tcW w:w="2344" w:type="dxa"/>
            <w:shd w:val="clear" w:color="auto" w:fill="auto"/>
            <w:noWrap/>
            <w:vAlign w:val="bottom"/>
            <w:hideMark/>
          </w:tcPr>
          <w:p w14:paraId="6D8ACB33" w14:textId="77777777" w:rsidR="0073351A" w:rsidRPr="00A26D9F" w:rsidRDefault="0073351A" w:rsidP="00850901">
            <w:pPr>
              <w:rPr>
                <w:rFonts w:asciiTheme="minorHAnsi" w:hAnsiTheme="minorHAnsi" w:cstheme="minorHAnsi"/>
                <w:sz w:val="18"/>
                <w:szCs w:val="18"/>
              </w:rPr>
            </w:pPr>
            <w:r w:rsidRPr="00A26D9F">
              <w:rPr>
                <w:rFonts w:asciiTheme="minorHAnsi" w:hAnsiTheme="minorHAnsi" w:cstheme="minorHAnsi"/>
                <w:sz w:val="18"/>
                <w:szCs w:val="18"/>
              </w:rPr>
              <w:t xml:space="preserve">Balance </w:t>
            </w:r>
          </w:p>
        </w:tc>
        <w:tc>
          <w:tcPr>
            <w:tcW w:w="1166" w:type="dxa"/>
            <w:shd w:val="clear" w:color="auto" w:fill="auto"/>
            <w:noWrap/>
            <w:vAlign w:val="bottom"/>
            <w:hideMark/>
          </w:tcPr>
          <w:p w14:paraId="00A2519A" w14:textId="77777777" w:rsidR="0073351A" w:rsidRPr="00A26D9F" w:rsidRDefault="0073351A" w:rsidP="00850901">
            <w:pPr>
              <w:rPr>
                <w:rFonts w:asciiTheme="minorHAnsi" w:hAnsiTheme="minorHAnsi" w:cstheme="minorHAnsi"/>
                <w:sz w:val="18"/>
                <w:szCs w:val="18"/>
              </w:rPr>
            </w:pPr>
          </w:p>
        </w:tc>
        <w:tc>
          <w:tcPr>
            <w:tcW w:w="1876" w:type="dxa"/>
            <w:shd w:val="clear" w:color="auto" w:fill="auto"/>
            <w:noWrap/>
            <w:vAlign w:val="bottom"/>
            <w:hideMark/>
          </w:tcPr>
          <w:p w14:paraId="6E212DFA" w14:textId="77777777" w:rsidR="0073351A" w:rsidRPr="00A26D9F" w:rsidRDefault="0073351A" w:rsidP="00850901">
            <w:pPr>
              <w:rPr>
                <w:rFonts w:asciiTheme="minorHAnsi" w:hAnsiTheme="minorHAnsi" w:cstheme="minorHAnsi"/>
                <w:sz w:val="18"/>
                <w:szCs w:val="18"/>
              </w:rPr>
            </w:pPr>
          </w:p>
        </w:tc>
        <w:tc>
          <w:tcPr>
            <w:tcW w:w="851" w:type="dxa"/>
          </w:tcPr>
          <w:p w14:paraId="09EDB008" w14:textId="77777777" w:rsidR="0073351A" w:rsidRPr="00A26D9F" w:rsidRDefault="0073351A" w:rsidP="00850901">
            <w:pPr>
              <w:jc w:val="right"/>
              <w:rPr>
                <w:rFonts w:asciiTheme="minorHAnsi" w:hAnsiTheme="minorHAnsi" w:cstheme="minorHAnsi"/>
                <w:sz w:val="18"/>
                <w:szCs w:val="18"/>
              </w:rPr>
            </w:pPr>
          </w:p>
        </w:tc>
        <w:tc>
          <w:tcPr>
            <w:tcW w:w="1559" w:type="dxa"/>
            <w:shd w:val="clear" w:color="auto" w:fill="BFBFBF" w:themeFill="background1" w:themeFillShade="BF"/>
            <w:noWrap/>
            <w:vAlign w:val="bottom"/>
            <w:hideMark/>
          </w:tcPr>
          <w:p w14:paraId="7E86EA9C" w14:textId="77777777" w:rsidR="0073351A" w:rsidRPr="00A26D9F" w:rsidRDefault="0073351A" w:rsidP="00850901">
            <w:pPr>
              <w:jc w:val="right"/>
              <w:rPr>
                <w:rFonts w:asciiTheme="minorHAnsi" w:hAnsiTheme="minorHAnsi" w:cstheme="minorHAnsi"/>
                <w:sz w:val="18"/>
                <w:szCs w:val="18"/>
              </w:rPr>
            </w:pPr>
            <w:r w:rsidRPr="00A26D9F">
              <w:rPr>
                <w:rFonts w:asciiTheme="minorHAnsi" w:hAnsiTheme="minorHAnsi" w:cstheme="minorHAnsi"/>
                <w:sz w:val="18"/>
                <w:szCs w:val="18"/>
              </w:rPr>
              <w:t>4614.01</w:t>
            </w:r>
          </w:p>
        </w:tc>
      </w:tr>
      <w:tr w:rsidR="0073351A" w:rsidRPr="001A230E" w14:paraId="52F6CC93" w14:textId="77777777" w:rsidTr="002B72AE">
        <w:trPr>
          <w:trHeight w:val="276"/>
        </w:trPr>
        <w:tc>
          <w:tcPr>
            <w:tcW w:w="2344" w:type="dxa"/>
            <w:shd w:val="clear" w:color="auto" w:fill="auto"/>
            <w:noWrap/>
            <w:vAlign w:val="bottom"/>
            <w:hideMark/>
          </w:tcPr>
          <w:p w14:paraId="655AE84C" w14:textId="77777777" w:rsidR="0073351A" w:rsidRPr="001A230E" w:rsidRDefault="0073351A" w:rsidP="00850901">
            <w:pPr>
              <w:rPr>
                <w:rFonts w:asciiTheme="minorHAnsi" w:hAnsiTheme="minorHAnsi" w:cstheme="minorHAnsi"/>
                <w:sz w:val="18"/>
                <w:szCs w:val="18"/>
              </w:rPr>
            </w:pPr>
            <w:r w:rsidRPr="001A230E">
              <w:rPr>
                <w:rFonts w:asciiTheme="minorHAnsi" w:hAnsiTheme="minorHAnsi" w:cstheme="minorHAnsi"/>
                <w:sz w:val="18"/>
                <w:szCs w:val="18"/>
              </w:rPr>
              <w:t>Balance per cash book</w:t>
            </w:r>
          </w:p>
        </w:tc>
        <w:tc>
          <w:tcPr>
            <w:tcW w:w="1166" w:type="dxa"/>
            <w:shd w:val="clear" w:color="auto" w:fill="auto"/>
            <w:noWrap/>
            <w:vAlign w:val="bottom"/>
            <w:hideMark/>
          </w:tcPr>
          <w:p w14:paraId="6B8E9242" w14:textId="77777777" w:rsidR="0073351A" w:rsidRPr="001A230E" w:rsidRDefault="0073351A" w:rsidP="00850901">
            <w:pPr>
              <w:rPr>
                <w:rFonts w:asciiTheme="minorHAnsi" w:hAnsiTheme="minorHAnsi" w:cstheme="minorHAnsi"/>
                <w:sz w:val="18"/>
                <w:szCs w:val="18"/>
              </w:rPr>
            </w:pPr>
          </w:p>
        </w:tc>
        <w:tc>
          <w:tcPr>
            <w:tcW w:w="1876" w:type="dxa"/>
            <w:shd w:val="clear" w:color="auto" w:fill="auto"/>
            <w:noWrap/>
            <w:vAlign w:val="bottom"/>
            <w:hideMark/>
          </w:tcPr>
          <w:p w14:paraId="578DE855" w14:textId="77777777" w:rsidR="0073351A" w:rsidRPr="001A230E" w:rsidRDefault="0073351A" w:rsidP="00850901">
            <w:pPr>
              <w:rPr>
                <w:rFonts w:asciiTheme="minorHAnsi" w:hAnsiTheme="minorHAnsi" w:cstheme="minorHAnsi"/>
                <w:sz w:val="18"/>
                <w:szCs w:val="18"/>
              </w:rPr>
            </w:pPr>
          </w:p>
        </w:tc>
        <w:tc>
          <w:tcPr>
            <w:tcW w:w="851" w:type="dxa"/>
          </w:tcPr>
          <w:p w14:paraId="7A16F68B" w14:textId="77777777" w:rsidR="0073351A" w:rsidRPr="001A230E" w:rsidRDefault="0073351A" w:rsidP="00850901">
            <w:pPr>
              <w:jc w:val="right"/>
              <w:rPr>
                <w:rFonts w:asciiTheme="minorHAnsi" w:hAnsiTheme="minorHAnsi" w:cstheme="minorHAnsi"/>
                <w:sz w:val="18"/>
                <w:szCs w:val="18"/>
              </w:rPr>
            </w:pPr>
          </w:p>
        </w:tc>
        <w:tc>
          <w:tcPr>
            <w:tcW w:w="1559" w:type="dxa"/>
            <w:shd w:val="clear" w:color="auto" w:fill="BFBFBF" w:themeFill="background1" w:themeFillShade="BF"/>
            <w:noWrap/>
            <w:vAlign w:val="bottom"/>
            <w:hideMark/>
          </w:tcPr>
          <w:p w14:paraId="5DFD2163" w14:textId="77777777" w:rsidR="0073351A" w:rsidRPr="001A230E" w:rsidRDefault="0073351A" w:rsidP="00850901">
            <w:pPr>
              <w:jc w:val="right"/>
              <w:rPr>
                <w:rFonts w:asciiTheme="minorHAnsi" w:hAnsiTheme="minorHAnsi" w:cstheme="minorHAnsi"/>
                <w:sz w:val="18"/>
                <w:szCs w:val="18"/>
              </w:rPr>
            </w:pPr>
            <w:r w:rsidRPr="001A230E">
              <w:rPr>
                <w:rFonts w:asciiTheme="minorHAnsi" w:hAnsiTheme="minorHAnsi" w:cstheme="minorHAnsi"/>
                <w:sz w:val="18"/>
                <w:szCs w:val="18"/>
              </w:rPr>
              <w:t>4614.01</w:t>
            </w:r>
          </w:p>
        </w:tc>
      </w:tr>
    </w:tbl>
    <w:p w14:paraId="6112F5AC" w14:textId="77777777" w:rsidR="0073351A" w:rsidRPr="001A230E" w:rsidRDefault="0073351A" w:rsidP="0073351A">
      <w:pPr>
        <w:ind w:left="710"/>
        <w:rPr>
          <w:rFonts w:asciiTheme="minorHAnsi" w:hAnsiTheme="minorHAnsi" w:cstheme="minorHAnsi"/>
          <w:bCs/>
          <w:i/>
          <w:iCs/>
          <w:sz w:val="18"/>
          <w:szCs w:val="18"/>
        </w:rPr>
      </w:pPr>
    </w:p>
    <w:p w14:paraId="2F67B242" w14:textId="351CFDDE" w:rsidR="0073351A" w:rsidRPr="001A230E" w:rsidRDefault="0073351A" w:rsidP="00611BFB">
      <w:pPr>
        <w:pStyle w:val="ListParagraph"/>
        <w:numPr>
          <w:ilvl w:val="1"/>
          <w:numId w:val="1"/>
        </w:numPr>
        <w:ind w:left="567" w:hanging="283"/>
        <w:rPr>
          <w:rFonts w:asciiTheme="minorHAnsi" w:hAnsiTheme="minorHAnsi" w:cstheme="minorHAnsi"/>
          <w:bCs/>
          <w:sz w:val="18"/>
          <w:szCs w:val="18"/>
        </w:rPr>
      </w:pPr>
      <w:r w:rsidRPr="00611BFB">
        <w:rPr>
          <w:rFonts w:asciiTheme="minorHAnsi" w:hAnsiTheme="minorHAnsi" w:cstheme="minorHAnsi"/>
          <w:sz w:val="18"/>
          <w:szCs w:val="18"/>
          <w:u w:val="single"/>
        </w:rPr>
        <w:lastRenderedPageBreak/>
        <w:t>Annual</w:t>
      </w:r>
      <w:r w:rsidRPr="001A230E">
        <w:rPr>
          <w:rFonts w:asciiTheme="minorHAnsi" w:hAnsiTheme="minorHAnsi" w:cstheme="minorHAnsi"/>
          <w:bCs/>
          <w:sz w:val="18"/>
          <w:szCs w:val="18"/>
          <w:u w:val="single"/>
        </w:rPr>
        <w:t xml:space="preserve"> Governance and Accountability Return for 2021/22 &amp; new 5- year external auditor period</w:t>
      </w:r>
      <w:r w:rsidRPr="001A230E">
        <w:rPr>
          <w:rFonts w:asciiTheme="minorHAnsi" w:hAnsiTheme="minorHAnsi" w:cstheme="minorHAnsi"/>
          <w:bCs/>
          <w:sz w:val="18"/>
          <w:szCs w:val="18"/>
        </w:rPr>
        <w:t xml:space="preserve">. </w:t>
      </w:r>
      <w:r w:rsidR="001A230E" w:rsidRPr="001A230E">
        <w:rPr>
          <w:rFonts w:asciiTheme="minorHAnsi" w:hAnsiTheme="minorHAnsi" w:cstheme="minorHAnsi"/>
          <w:bCs/>
          <w:sz w:val="18"/>
          <w:szCs w:val="18"/>
        </w:rPr>
        <w:t>A</w:t>
      </w:r>
      <w:r w:rsidRPr="001A230E">
        <w:rPr>
          <w:rFonts w:asciiTheme="minorHAnsi" w:hAnsiTheme="minorHAnsi" w:cstheme="minorHAnsi"/>
          <w:bCs/>
          <w:sz w:val="18"/>
          <w:szCs w:val="18"/>
        </w:rPr>
        <w:t>s BHPC ha</w:t>
      </w:r>
      <w:r w:rsidR="00CA269A">
        <w:rPr>
          <w:rFonts w:asciiTheme="minorHAnsi" w:hAnsiTheme="minorHAnsi" w:cstheme="minorHAnsi"/>
          <w:bCs/>
          <w:sz w:val="18"/>
          <w:szCs w:val="18"/>
        </w:rPr>
        <w:t>d</w:t>
      </w:r>
      <w:r w:rsidRPr="001A230E">
        <w:rPr>
          <w:rFonts w:asciiTheme="minorHAnsi" w:hAnsiTheme="minorHAnsi" w:cstheme="minorHAnsi"/>
          <w:bCs/>
          <w:sz w:val="18"/>
          <w:szCs w:val="18"/>
        </w:rPr>
        <w:t xml:space="preserve"> claimed exemption there w</w:t>
      </w:r>
      <w:r w:rsidR="001A230E" w:rsidRPr="001A230E">
        <w:rPr>
          <w:rFonts w:asciiTheme="minorHAnsi" w:hAnsiTheme="minorHAnsi" w:cstheme="minorHAnsi"/>
          <w:bCs/>
          <w:sz w:val="18"/>
          <w:szCs w:val="18"/>
        </w:rPr>
        <w:t>ould</w:t>
      </w:r>
      <w:r w:rsidRPr="001A230E">
        <w:rPr>
          <w:rFonts w:asciiTheme="minorHAnsi" w:hAnsiTheme="minorHAnsi" w:cstheme="minorHAnsi"/>
          <w:bCs/>
          <w:sz w:val="18"/>
          <w:szCs w:val="18"/>
        </w:rPr>
        <w:t xml:space="preserve"> be no review to be performed and consequently no auditor certificate</w:t>
      </w:r>
      <w:r w:rsidR="001A230E" w:rsidRPr="001A230E">
        <w:rPr>
          <w:rFonts w:asciiTheme="minorHAnsi" w:hAnsiTheme="minorHAnsi" w:cstheme="minorHAnsi"/>
          <w:bCs/>
          <w:sz w:val="18"/>
          <w:szCs w:val="18"/>
        </w:rPr>
        <w:t xml:space="preserve">, </w:t>
      </w:r>
      <w:r w:rsidRPr="001A230E">
        <w:rPr>
          <w:rFonts w:asciiTheme="minorHAnsi" w:hAnsiTheme="minorHAnsi" w:cstheme="minorHAnsi"/>
          <w:bCs/>
          <w:sz w:val="18"/>
          <w:szCs w:val="18"/>
        </w:rPr>
        <w:t xml:space="preserve">report, or any other closure documentation, </w:t>
      </w:r>
      <w:r w:rsidR="00CA269A">
        <w:rPr>
          <w:rFonts w:asciiTheme="minorHAnsi" w:hAnsiTheme="minorHAnsi" w:cstheme="minorHAnsi"/>
          <w:bCs/>
          <w:sz w:val="18"/>
          <w:szCs w:val="18"/>
        </w:rPr>
        <w:t xml:space="preserve">to </w:t>
      </w:r>
      <w:r w:rsidRPr="001A230E">
        <w:rPr>
          <w:rFonts w:asciiTheme="minorHAnsi" w:hAnsiTheme="minorHAnsi" w:cstheme="minorHAnsi"/>
          <w:bCs/>
          <w:sz w:val="18"/>
          <w:szCs w:val="18"/>
        </w:rPr>
        <w:t xml:space="preserve">be issued for this reporting year.  </w:t>
      </w:r>
    </w:p>
    <w:p w14:paraId="382E6199" w14:textId="6249335A" w:rsidR="0073351A" w:rsidRPr="001A230E" w:rsidRDefault="0073351A" w:rsidP="002B72AE">
      <w:pPr>
        <w:ind w:left="567"/>
        <w:rPr>
          <w:rFonts w:asciiTheme="minorHAnsi" w:hAnsiTheme="minorHAnsi" w:cstheme="minorHAnsi"/>
          <w:bCs/>
          <w:sz w:val="18"/>
          <w:szCs w:val="18"/>
        </w:rPr>
      </w:pPr>
      <w:r w:rsidRPr="001A230E">
        <w:rPr>
          <w:rFonts w:asciiTheme="minorHAnsi" w:hAnsiTheme="minorHAnsi" w:cstheme="minorHAnsi"/>
          <w:bCs/>
          <w:sz w:val="18"/>
          <w:szCs w:val="18"/>
        </w:rPr>
        <w:t xml:space="preserve">The new 5- year external auditor period </w:t>
      </w:r>
      <w:r w:rsidR="002B72AE">
        <w:rPr>
          <w:rFonts w:asciiTheme="minorHAnsi" w:hAnsiTheme="minorHAnsi" w:cstheme="minorHAnsi"/>
          <w:bCs/>
          <w:sz w:val="18"/>
          <w:szCs w:val="18"/>
        </w:rPr>
        <w:t>would</w:t>
      </w:r>
      <w:r w:rsidRPr="001A230E">
        <w:rPr>
          <w:rFonts w:asciiTheme="minorHAnsi" w:hAnsiTheme="minorHAnsi" w:cstheme="minorHAnsi"/>
          <w:bCs/>
          <w:sz w:val="18"/>
          <w:szCs w:val="18"/>
        </w:rPr>
        <w:t xml:space="preserve"> commence this year. All smaller authorities </w:t>
      </w:r>
      <w:r w:rsidR="001A230E" w:rsidRPr="001A230E">
        <w:rPr>
          <w:rFonts w:asciiTheme="minorHAnsi" w:hAnsiTheme="minorHAnsi" w:cstheme="minorHAnsi"/>
          <w:bCs/>
          <w:sz w:val="18"/>
          <w:szCs w:val="18"/>
        </w:rPr>
        <w:t>we</w:t>
      </w:r>
      <w:r w:rsidRPr="001A230E">
        <w:rPr>
          <w:rFonts w:asciiTheme="minorHAnsi" w:hAnsiTheme="minorHAnsi" w:cstheme="minorHAnsi"/>
          <w:bCs/>
          <w:sz w:val="18"/>
          <w:szCs w:val="18"/>
        </w:rPr>
        <w:t>re opted into the central SAAA procurement of external auditors by default.</w:t>
      </w:r>
      <w:r w:rsidR="001A230E" w:rsidRPr="001A230E">
        <w:rPr>
          <w:rFonts w:asciiTheme="minorHAnsi" w:hAnsiTheme="minorHAnsi" w:cstheme="minorHAnsi"/>
          <w:bCs/>
          <w:sz w:val="18"/>
          <w:szCs w:val="18"/>
        </w:rPr>
        <w:t xml:space="preserve"> Agreed</w:t>
      </w:r>
      <w:r w:rsidR="002B72AE">
        <w:rPr>
          <w:rFonts w:asciiTheme="minorHAnsi" w:hAnsiTheme="minorHAnsi" w:cstheme="minorHAnsi"/>
          <w:bCs/>
          <w:sz w:val="18"/>
          <w:szCs w:val="18"/>
        </w:rPr>
        <w:t xml:space="preserve"> to remain within this arrangement.</w:t>
      </w:r>
    </w:p>
    <w:p w14:paraId="6662F954" w14:textId="77777777" w:rsidR="0073351A" w:rsidRDefault="0073351A" w:rsidP="00611BFB">
      <w:pPr>
        <w:pStyle w:val="ListParagraph"/>
        <w:numPr>
          <w:ilvl w:val="1"/>
          <w:numId w:val="1"/>
        </w:numPr>
        <w:ind w:left="567" w:hanging="283"/>
        <w:rPr>
          <w:rFonts w:asciiTheme="minorHAnsi" w:hAnsiTheme="minorHAnsi" w:cstheme="minorHAnsi"/>
          <w:bCs/>
          <w:sz w:val="18"/>
          <w:szCs w:val="18"/>
        </w:rPr>
      </w:pPr>
      <w:r w:rsidRPr="00611BFB">
        <w:rPr>
          <w:rFonts w:asciiTheme="minorHAnsi" w:hAnsiTheme="minorHAnsi" w:cstheme="minorHAnsi"/>
          <w:sz w:val="18"/>
          <w:szCs w:val="18"/>
          <w:u w:val="single"/>
        </w:rPr>
        <w:t>Donations</w:t>
      </w:r>
      <w:r w:rsidRPr="00B063FF">
        <w:rPr>
          <w:rFonts w:asciiTheme="minorHAnsi" w:hAnsiTheme="minorHAnsi" w:cstheme="minorHAnsi"/>
          <w:bCs/>
          <w:sz w:val="18"/>
          <w:szCs w:val="18"/>
          <w:u w:val="single"/>
        </w:rPr>
        <w:t xml:space="preserve">: to discuss </w:t>
      </w:r>
      <w:bookmarkStart w:id="0" w:name="_Hlk115270739"/>
      <w:r w:rsidRPr="00B063FF">
        <w:rPr>
          <w:rFonts w:asciiTheme="minorHAnsi" w:hAnsiTheme="minorHAnsi" w:cstheme="minorHAnsi"/>
          <w:bCs/>
          <w:sz w:val="18"/>
          <w:szCs w:val="18"/>
          <w:u w:val="single"/>
        </w:rPr>
        <w:t xml:space="preserve">BHPC’s position on donations </w:t>
      </w:r>
      <w:bookmarkEnd w:id="0"/>
      <w:r w:rsidRPr="00B063FF">
        <w:rPr>
          <w:rFonts w:asciiTheme="minorHAnsi" w:hAnsiTheme="minorHAnsi" w:cstheme="minorHAnsi"/>
          <w:bCs/>
          <w:sz w:val="18"/>
          <w:szCs w:val="18"/>
          <w:u w:val="single"/>
        </w:rPr>
        <w:t>and consider any donation requests</w:t>
      </w:r>
      <w:r w:rsidRPr="00931480">
        <w:rPr>
          <w:rFonts w:asciiTheme="minorHAnsi" w:hAnsiTheme="minorHAnsi" w:cstheme="minorHAnsi"/>
          <w:bCs/>
          <w:sz w:val="18"/>
          <w:szCs w:val="18"/>
        </w:rPr>
        <w:t>.</w:t>
      </w:r>
    </w:p>
    <w:p w14:paraId="7E04080B" w14:textId="69B37971" w:rsidR="0073351A" w:rsidRPr="00CA269A" w:rsidRDefault="00CA269A" w:rsidP="00611BFB">
      <w:pPr>
        <w:pStyle w:val="ListParagraph"/>
        <w:numPr>
          <w:ilvl w:val="2"/>
          <w:numId w:val="1"/>
        </w:numPr>
        <w:ind w:left="851" w:hanging="284"/>
        <w:rPr>
          <w:rFonts w:asciiTheme="minorHAnsi" w:hAnsiTheme="minorHAnsi" w:cstheme="minorHAnsi"/>
          <w:bCs/>
          <w:sz w:val="18"/>
          <w:szCs w:val="18"/>
        </w:rPr>
      </w:pPr>
      <w:r w:rsidRPr="00CA269A">
        <w:rPr>
          <w:rFonts w:asciiTheme="minorHAnsi" w:hAnsiTheme="minorHAnsi" w:cstheme="minorHAnsi"/>
          <w:bCs/>
          <w:sz w:val="18"/>
          <w:szCs w:val="18"/>
          <w:u w:val="single"/>
        </w:rPr>
        <w:t>Council’s position to giving donations</w:t>
      </w:r>
      <w:r w:rsidRPr="00CA269A">
        <w:rPr>
          <w:rFonts w:asciiTheme="minorHAnsi" w:hAnsiTheme="minorHAnsi" w:cstheme="minorHAnsi"/>
          <w:bCs/>
          <w:sz w:val="18"/>
          <w:szCs w:val="18"/>
        </w:rPr>
        <w:t xml:space="preserve">. </w:t>
      </w:r>
      <w:r w:rsidR="0073351A" w:rsidRPr="00CA269A">
        <w:rPr>
          <w:rFonts w:asciiTheme="minorHAnsi" w:hAnsiTheme="minorHAnsi" w:cstheme="minorHAnsi"/>
          <w:bCs/>
          <w:sz w:val="18"/>
          <w:szCs w:val="18"/>
        </w:rPr>
        <w:t>At the 15</w:t>
      </w:r>
      <w:r w:rsidR="0073351A" w:rsidRPr="00CA269A">
        <w:rPr>
          <w:rFonts w:asciiTheme="minorHAnsi" w:hAnsiTheme="minorHAnsi" w:cstheme="minorHAnsi"/>
          <w:bCs/>
          <w:sz w:val="18"/>
          <w:szCs w:val="18"/>
          <w:vertAlign w:val="superscript"/>
        </w:rPr>
        <w:t>th</w:t>
      </w:r>
      <w:r w:rsidR="0073351A" w:rsidRPr="00CA269A">
        <w:rPr>
          <w:rFonts w:asciiTheme="minorHAnsi" w:hAnsiTheme="minorHAnsi" w:cstheme="minorHAnsi"/>
          <w:bCs/>
          <w:sz w:val="18"/>
          <w:szCs w:val="18"/>
        </w:rPr>
        <w:t xml:space="preserve"> March meeting there was a lively discussion </w:t>
      </w:r>
      <w:r>
        <w:rPr>
          <w:rFonts w:asciiTheme="minorHAnsi" w:hAnsiTheme="minorHAnsi" w:cstheme="minorHAnsi"/>
          <w:bCs/>
          <w:sz w:val="18"/>
          <w:szCs w:val="18"/>
        </w:rPr>
        <w:t xml:space="preserve">on this. </w:t>
      </w:r>
      <w:r w:rsidR="0073351A" w:rsidRPr="00CA269A">
        <w:rPr>
          <w:rFonts w:asciiTheme="minorHAnsi" w:hAnsiTheme="minorHAnsi" w:cstheme="minorHAnsi"/>
          <w:bCs/>
          <w:sz w:val="18"/>
          <w:szCs w:val="18"/>
          <w:u w:val="single"/>
        </w:rPr>
        <w:t xml:space="preserve"> </w:t>
      </w:r>
      <w:r w:rsidR="002A6FE2" w:rsidRPr="00CA269A">
        <w:rPr>
          <w:rFonts w:asciiTheme="minorHAnsi" w:hAnsiTheme="minorHAnsi" w:cstheme="minorHAnsi"/>
          <w:bCs/>
          <w:sz w:val="18"/>
          <w:szCs w:val="18"/>
        </w:rPr>
        <w:t>N</w:t>
      </w:r>
      <w:r w:rsidR="0073351A" w:rsidRPr="00CA269A">
        <w:rPr>
          <w:rFonts w:asciiTheme="minorHAnsi" w:hAnsiTheme="minorHAnsi" w:cstheme="minorHAnsi"/>
          <w:bCs/>
          <w:sz w:val="18"/>
          <w:szCs w:val="18"/>
        </w:rPr>
        <w:t xml:space="preserve">o donations </w:t>
      </w:r>
      <w:r w:rsidR="002A6FE2" w:rsidRPr="00CA269A">
        <w:rPr>
          <w:rFonts w:asciiTheme="minorHAnsi" w:hAnsiTheme="minorHAnsi" w:cstheme="minorHAnsi"/>
          <w:bCs/>
          <w:sz w:val="18"/>
          <w:szCs w:val="18"/>
        </w:rPr>
        <w:t>were</w:t>
      </w:r>
      <w:r w:rsidR="0073351A" w:rsidRPr="00CA269A">
        <w:rPr>
          <w:rFonts w:asciiTheme="minorHAnsi" w:hAnsiTheme="minorHAnsi" w:cstheme="minorHAnsi"/>
          <w:bCs/>
          <w:sz w:val="18"/>
          <w:szCs w:val="18"/>
        </w:rPr>
        <w:t xml:space="preserve"> agreed at that time </w:t>
      </w:r>
      <w:r w:rsidR="002A6FE2" w:rsidRPr="00CA269A">
        <w:rPr>
          <w:rFonts w:asciiTheme="minorHAnsi" w:hAnsiTheme="minorHAnsi" w:cstheme="minorHAnsi"/>
          <w:bCs/>
          <w:sz w:val="18"/>
          <w:szCs w:val="18"/>
        </w:rPr>
        <w:t>and the</w:t>
      </w:r>
      <w:r w:rsidR="0073351A" w:rsidRPr="00CA269A">
        <w:rPr>
          <w:rFonts w:asciiTheme="minorHAnsi" w:hAnsiTheme="minorHAnsi" w:cstheme="minorHAnsi"/>
          <w:bCs/>
          <w:sz w:val="18"/>
          <w:szCs w:val="18"/>
        </w:rPr>
        <w:t xml:space="preserve"> matter </w:t>
      </w:r>
      <w:r w:rsidR="002A6FE2" w:rsidRPr="00CA269A">
        <w:rPr>
          <w:rFonts w:asciiTheme="minorHAnsi" w:hAnsiTheme="minorHAnsi" w:cstheme="minorHAnsi"/>
          <w:bCs/>
          <w:sz w:val="18"/>
          <w:szCs w:val="18"/>
        </w:rPr>
        <w:t>was</w:t>
      </w:r>
      <w:r w:rsidR="0073351A" w:rsidRPr="00CA269A">
        <w:rPr>
          <w:rFonts w:asciiTheme="minorHAnsi" w:hAnsiTheme="minorHAnsi" w:cstheme="minorHAnsi"/>
          <w:bCs/>
          <w:sz w:val="18"/>
          <w:szCs w:val="18"/>
        </w:rPr>
        <w:t xml:space="preserve"> deferred to the September meeting when</w:t>
      </w:r>
      <w:r>
        <w:rPr>
          <w:rFonts w:asciiTheme="minorHAnsi" w:hAnsiTheme="minorHAnsi" w:cstheme="minorHAnsi"/>
          <w:bCs/>
          <w:sz w:val="18"/>
          <w:szCs w:val="18"/>
        </w:rPr>
        <w:t xml:space="preserve"> it </w:t>
      </w:r>
      <w:r w:rsidR="003925D4">
        <w:rPr>
          <w:rFonts w:asciiTheme="minorHAnsi" w:hAnsiTheme="minorHAnsi" w:cstheme="minorHAnsi"/>
          <w:bCs/>
          <w:sz w:val="18"/>
          <w:szCs w:val="18"/>
        </w:rPr>
        <w:t xml:space="preserve">was </w:t>
      </w:r>
      <w:r w:rsidR="003925D4" w:rsidRPr="00CA269A">
        <w:rPr>
          <w:rFonts w:asciiTheme="minorHAnsi" w:hAnsiTheme="minorHAnsi" w:cstheme="minorHAnsi"/>
          <w:bCs/>
          <w:sz w:val="18"/>
          <w:szCs w:val="18"/>
        </w:rPr>
        <w:t>hoped</w:t>
      </w:r>
      <w:r>
        <w:rPr>
          <w:rFonts w:asciiTheme="minorHAnsi" w:hAnsiTheme="minorHAnsi" w:cstheme="minorHAnsi"/>
          <w:bCs/>
          <w:sz w:val="18"/>
          <w:szCs w:val="18"/>
        </w:rPr>
        <w:t xml:space="preserve"> </w:t>
      </w:r>
      <w:r w:rsidR="0073351A" w:rsidRPr="00CA269A">
        <w:rPr>
          <w:rFonts w:asciiTheme="minorHAnsi" w:hAnsiTheme="minorHAnsi" w:cstheme="minorHAnsi"/>
          <w:bCs/>
          <w:sz w:val="18"/>
          <w:szCs w:val="18"/>
        </w:rPr>
        <w:t>all members would be in attendance.</w:t>
      </w:r>
      <w:r w:rsidR="001A230E" w:rsidRPr="00CA269A">
        <w:rPr>
          <w:rFonts w:asciiTheme="minorHAnsi" w:hAnsiTheme="minorHAnsi" w:cstheme="minorHAnsi"/>
          <w:bCs/>
          <w:sz w:val="18"/>
          <w:szCs w:val="18"/>
        </w:rPr>
        <w:t xml:space="preserve"> As this was not the case it was agreed to defer this matter to the January 2023 meeting</w:t>
      </w:r>
      <w:r w:rsidR="0073351A" w:rsidRPr="00CA269A">
        <w:rPr>
          <w:rFonts w:asciiTheme="minorHAnsi" w:hAnsiTheme="minorHAnsi" w:cstheme="minorHAnsi"/>
          <w:bCs/>
          <w:sz w:val="18"/>
          <w:szCs w:val="18"/>
        </w:rPr>
        <w:t>.</w:t>
      </w:r>
    </w:p>
    <w:p w14:paraId="5ED8F8AC" w14:textId="77777777" w:rsidR="0073351A" w:rsidRPr="006708DB" w:rsidRDefault="0073351A" w:rsidP="00611BFB">
      <w:pPr>
        <w:pStyle w:val="ListParagraph"/>
        <w:numPr>
          <w:ilvl w:val="2"/>
          <w:numId w:val="1"/>
        </w:numPr>
        <w:ind w:left="851" w:hanging="284"/>
        <w:rPr>
          <w:rFonts w:asciiTheme="minorHAnsi" w:hAnsiTheme="minorHAnsi" w:cstheme="minorHAnsi"/>
          <w:bCs/>
          <w:sz w:val="18"/>
          <w:szCs w:val="18"/>
          <w:u w:val="single"/>
        </w:rPr>
      </w:pPr>
      <w:r w:rsidRPr="00CA269A">
        <w:rPr>
          <w:rFonts w:asciiTheme="minorHAnsi" w:hAnsiTheme="minorHAnsi" w:cstheme="minorHAnsi"/>
          <w:bCs/>
          <w:sz w:val="18"/>
          <w:szCs w:val="18"/>
          <w:u w:val="single"/>
        </w:rPr>
        <w:t>Donation Requests</w:t>
      </w:r>
      <w:r w:rsidRPr="006708DB">
        <w:rPr>
          <w:rFonts w:asciiTheme="minorHAnsi" w:hAnsiTheme="minorHAnsi" w:cstheme="minorHAnsi"/>
          <w:bCs/>
          <w:sz w:val="18"/>
          <w:szCs w:val="18"/>
          <w:u w:val="single"/>
        </w:rPr>
        <w:t>:</w:t>
      </w:r>
    </w:p>
    <w:p w14:paraId="44C8B9E6" w14:textId="087C127B" w:rsidR="0073351A" w:rsidRPr="006708DB" w:rsidRDefault="0073351A" w:rsidP="002B72AE">
      <w:pPr>
        <w:pStyle w:val="ListParagraph"/>
        <w:numPr>
          <w:ilvl w:val="3"/>
          <w:numId w:val="1"/>
        </w:numPr>
        <w:ind w:left="993" w:hanging="284"/>
        <w:rPr>
          <w:rFonts w:asciiTheme="minorHAnsi" w:hAnsiTheme="minorHAnsi" w:cstheme="minorHAnsi"/>
          <w:bCs/>
          <w:sz w:val="18"/>
          <w:szCs w:val="18"/>
        </w:rPr>
      </w:pPr>
      <w:r w:rsidRPr="00CA269A">
        <w:rPr>
          <w:rFonts w:asciiTheme="minorHAnsi" w:hAnsiTheme="minorHAnsi" w:cstheme="minorHAnsi"/>
          <w:bCs/>
          <w:sz w:val="18"/>
          <w:szCs w:val="18"/>
          <w:u w:val="single"/>
        </w:rPr>
        <w:t xml:space="preserve">Longframlington </w:t>
      </w:r>
      <w:r w:rsidRPr="006708DB">
        <w:rPr>
          <w:rFonts w:asciiTheme="minorHAnsi" w:hAnsiTheme="minorHAnsi" w:cstheme="minorHAnsi"/>
          <w:bCs/>
          <w:sz w:val="18"/>
          <w:szCs w:val="18"/>
          <w:u w:val="single"/>
        </w:rPr>
        <w:t>Memorial Hall for a contribution for the purchase of a screen and trolly</w:t>
      </w:r>
      <w:r w:rsidRPr="006708DB">
        <w:rPr>
          <w:rFonts w:asciiTheme="minorHAnsi" w:hAnsiTheme="minorHAnsi" w:cstheme="minorHAnsi"/>
          <w:bCs/>
          <w:sz w:val="18"/>
          <w:szCs w:val="18"/>
        </w:rPr>
        <w:t xml:space="preserve"> (cost £800 -£1000). </w:t>
      </w:r>
      <w:r w:rsidR="001A230E" w:rsidRPr="006708DB">
        <w:rPr>
          <w:rFonts w:asciiTheme="minorHAnsi" w:hAnsiTheme="minorHAnsi" w:cstheme="minorHAnsi"/>
          <w:bCs/>
          <w:sz w:val="18"/>
          <w:szCs w:val="18"/>
        </w:rPr>
        <w:t>£100 agreed.</w:t>
      </w:r>
    </w:p>
    <w:p w14:paraId="15171D0D" w14:textId="5023E771" w:rsidR="001A230E" w:rsidRPr="006708DB" w:rsidRDefault="0073351A" w:rsidP="002B72AE">
      <w:pPr>
        <w:pStyle w:val="ListParagraph"/>
        <w:numPr>
          <w:ilvl w:val="3"/>
          <w:numId w:val="1"/>
        </w:numPr>
        <w:ind w:left="993" w:hanging="284"/>
        <w:rPr>
          <w:rFonts w:asciiTheme="minorHAnsi" w:hAnsiTheme="minorHAnsi" w:cstheme="minorHAnsi"/>
          <w:bCs/>
          <w:i/>
          <w:iCs/>
          <w:sz w:val="18"/>
          <w:szCs w:val="18"/>
        </w:rPr>
      </w:pPr>
      <w:r w:rsidRPr="006708DB">
        <w:rPr>
          <w:rFonts w:asciiTheme="minorHAnsi" w:hAnsiTheme="minorHAnsi" w:cstheme="minorHAnsi"/>
          <w:bCs/>
          <w:sz w:val="18"/>
          <w:szCs w:val="18"/>
        </w:rPr>
        <w:t xml:space="preserve"> </w:t>
      </w:r>
      <w:r w:rsidRPr="006708DB">
        <w:rPr>
          <w:rFonts w:asciiTheme="minorHAnsi" w:hAnsiTheme="minorHAnsi" w:cstheme="minorHAnsi"/>
          <w:bCs/>
          <w:sz w:val="18"/>
          <w:szCs w:val="18"/>
          <w:u w:val="single"/>
        </w:rPr>
        <w:t>Great North Area Ambulance Service</w:t>
      </w:r>
      <w:r w:rsidR="006708DB" w:rsidRPr="006708DB">
        <w:rPr>
          <w:rFonts w:asciiTheme="minorHAnsi" w:hAnsiTheme="minorHAnsi" w:cstheme="minorHAnsi"/>
          <w:bCs/>
          <w:sz w:val="18"/>
          <w:szCs w:val="18"/>
          <w:u w:val="single"/>
        </w:rPr>
        <w:t xml:space="preserve"> (GNAAS)</w:t>
      </w:r>
      <w:r w:rsidRPr="006708DB">
        <w:rPr>
          <w:rFonts w:asciiTheme="minorHAnsi" w:hAnsiTheme="minorHAnsi" w:cstheme="minorHAnsi"/>
          <w:bCs/>
          <w:sz w:val="18"/>
          <w:szCs w:val="18"/>
        </w:rPr>
        <w:t xml:space="preserve">. </w:t>
      </w:r>
      <w:r w:rsidRPr="006708DB">
        <w:rPr>
          <w:rFonts w:asciiTheme="minorHAnsi" w:hAnsiTheme="minorHAnsi" w:cstheme="minorHAnsi"/>
          <w:bCs/>
          <w:i/>
          <w:iCs/>
          <w:sz w:val="18"/>
          <w:szCs w:val="18"/>
        </w:rPr>
        <w:t xml:space="preserve"> </w:t>
      </w:r>
      <w:r w:rsidR="001A230E" w:rsidRPr="006708DB">
        <w:rPr>
          <w:rFonts w:asciiTheme="minorHAnsi" w:hAnsiTheme="minorHAnsi" w:cstheme="minorHAnsi"/>
          <w:bCs/>
          <w:sz w:val="18"/>
          <w:szCs w:val="18"/>
        </w:rPr>
        <w:t>£100 agreed.</w:t>
      </w:r>
    </w:p>
    <w:p w14:paraId="38363CBF" w14:textId="505C51E7" w:rsidR="0073351A" w:rsidRPr="006708DB" w:rsidRDefault="006708DB" w:rsidP="002B72AE">
      <w:pPr>
        <w:pStyle w:val="ListParagraph"/>
        <w:numPr>
          <w:ilvl w:val="3"/>
          <w:numId w:val="1"/>
        </w:numPr>
        <w:ind w:left="993" w:hanging="284"/>
        <w:rPr>
          <w:rFonts w:asciiTheme="minorHAnsi" w:hAnsiTheme="minorHAnsi" w:cstheme="minorHAnsi"/>
          <w:bCs/>
          <w:sz w:val="18"/>
          <w:szCs w:val="18"/>
        </w:rPr>
      </w:pPr>
      <w:r w:rsidRPr="00AF1B73">
        <w:rPr>
          <w:rFonts w:asciiTheme="minorHAnsi" w:hAnsiTheme="minorHAnsi" w:cstheme="minorHAnsi"/>
          <w:bCs/>
          <w:sz w:val="18"/>
          <w:szCs w:val="18"/>
          <w:u w:val="single"/>
        </w:rPr>
        <w:t xml:space="preserve">Northumberland </w:t>
      </w:r>
      <w:r w:rsidRPr="006708DB">
        <w:rPr>
          <w:rFonts w:asciiTheme="minorHAnsi" w:hAnsiTheme="minorHAnsi" w:cstheme="minorHAnsi"/>
          <w:bCs/>
          <w:sz w:val="18"/>
          <w:szCs w:val="18"/>
          <w:u w:val="single"/>
        </w:rPr>
        <w:t>Theatre Company (NTC).</w:t>
      </w:r>
      <w:r w:rsidRPr="006708DB">
        <w:rPr>
          <w:rFonts w:asciiTheme="minorHAnsi" w:hAnsiTheme="minorHAnsi" w:cstheme="minorHAnsi"/>
          <w:bCs/>
          <w:sz w:val="18"/>
          <w:szCs w:val="18"/>
        </w:rPr>
        <w:t xml:space="preserve"> £100 agreed.</w:t>
      </w:r>
    </w:p>
    <w:p w14:paraId="00BEF193" w14:textId="193F3736" w:rsidR="006708DB" w:rsidRPr="006708DB" w:rsidRDefault="006708DB" w:rsidP="002B72AE">
      <w:pPr>
        <w:pStyle w:val="ListParagraph"/>
        <w:numPr>
          <w:ilvl w:val="3"/>
          <w:numId w:val="1"/>
        </w:numPr>
        <w:ind w:left="993" w:hanging="284"/>
        <w:rPr>
          <w:rFonts w:asciiTheme="minorHAnsi" w:hAnsiTheme="minorHAnsi" w:cstheme="minorHAnsi"/>
          <w:bCs/>
          <w:sz w:val="18"/>
          <w:szCs w:val="18"/>
        </w:rPr>
      </w:pPr>
      <w:r w:rsidRPr="006708DB">
        <w:rPr>
          <w:rFonts w:asciiTheme="minorHAnsi" w:hAnsiTheme="minorHAnsi" w:cstheme="minorHAnsi"/>
          <w:bCs/>
          <w:sz w:val="18"/>
          <w:szCs w:val="18"/>
          <w:u w:val="single"/>
        </w:rPr>
        <w:t>St Oswald’s Hospice.</w:t>
      </w:r>
      <w:r w:rsidRPr="006708DB">
        <w:rPr>
          <w:rFonts w:asciiTheme="minorHAnsi" w:hAnsiTheme="minorHAnsi" w:cstheme="minorHAnsi"/>
          <w:bCs/>
          <w:sz w:val="18"/>
          <w:szCs w:val="18"/>
        </w:rPr>
        <w:t xml:space="preserve"> £100 agreed.</w:t>
      </w:r>
    </w:p>
    <w:p w14:paraId="13C5417B" w14:textId="7B2C9B51" w:rsidR="0073351A" w:rsidRPr="007B7A01" w:rsidRDefault="0073351A" w:rsidP="00611BFB">
      <w:pPr>
        <w:pStyle w:val="ListParagraph"/>
        <w:numPr>
          <w:ilvl w:val="1"/>
          <w:numId w:val="1"/>
        </w:numPr>
        <w:ind w:left="567" w:hanging="283"/>
        <w:rPr>
          <w:rFonts w:asciiTheme="minorHAnsi" w:hAnsiTheme="minorHAnsi" w:cstheme="minorHAnsi"/>
          <w:bCs/>
          <w:sz w:val="18"/>
          <w:szCs w:val="18"/>
        </w:rPr>
      </w:pPr>
      <w:r w:rsidRPr="00611BFB">
        <w:rPr>
          <w:rFonts w:asciiTheme="minorHAnsi" w:hAnsiTheme="minorHAnsi" w:cstheme="minorHAnsi"/>
          <w:sz w:val="18"/>
          <w:szCs w:val="18"/>
          <w:u w:val="single"/>
        </w:rPr>
        <w:t>Room</w:t>
      </w:r>
      <w:r w:rsidRPr="00472263">
        <w:rPr>
          <w:rFonts w:asciiTheme="minorHAnsi" w:hAnsiTheme="minorHAnsi" w:cstheme="minorHAnsi"/>
          <w:bCs/>
          <w:sz w:val="18"/>
          <w:szCs w:val="18"/>
          <w:u w:val="single"/>
        </w:rPr>
        <w:t xml:space="preserve"> </w:t>
      </w:r>
      <w:r w:rsidR="002253C7">
        <w:rPr>
          <w:rFonts w:asciiTheme="minorHAnsi" w:hAnsiTheme="minorHAnsi" w:cstheme="minorHAnsi"/>
          <w:bCs/>
          <w:sz w:val="18"/>
          <w:szCs w:val="18"/>
          <w:u w:val="single"/>
        </w:rPr>
        <w:t>r</w:t>
      </w:r>
      <w:r w:rsidRPr="00472263">
        <w:rPr>
          <w:rFonts w:asciiTheme="minorHAnsi" w:hAnsiTheme="minorHAnsi" w:cstheme="minorHAnsi"/>
          <w:bCs/>
          <w:sz w:val="18"/>
          <w:szCs w:val="18"/>
          <w:u w:val="single"/>
        </w:rPr>
        <w:t>ental arrangements Longframlington Memorial Hall</w:t>
      </w:r>
      <w:r>
        <w:rPr>
          <w:rFonts w:asciiTheme="minorHAnsi" w:hAnsiTheme="minorHAnsi" w:cstheme="minorHAnsi"/>
          <w:bCs/>
          <w:sz w:val="18"/>
          <w:szCs w:val="18"/>
        </w:rPr>
        <w:t xml:space="preserve">. </w:t>
      </w:r>
      <w:r w:rsidR="00DD4D92" w:rsidRPr="007B7A01">
        <w:rPr>
          <w:rFonts w:asciiTheme="minorHAnsi" w:hAnsiTheme="minorHAnsi" w:cstheme="minorHAnsi"/>
          <w:bCs/>
          <w:sz w:val="18"/>
          <w:szCs w:val="18"/>
        </w:rPr>
        <w:t>T</w:t>
      </w:r>
      <w:r w:rsidRPr="007B7A01">
        <w:rPr>
          <w:rFonts w:asciiTheme="minorHAnsi" w:hAnsiTheme="minorHAnsi" w:cstheme="minorHAnsi"/>
          <w:bCs/>
          <w:sz w:val="18"/>
          <w:szCs w:val="18"/>
        </w:rPr>
        <w:t>he backdated invoice for 2020 -22 period and for th</w:t>
      </w:r>
      <w:r w:rsidR="002253C7">
        <w:rPr>
          <w:rFonts w:asciiTheme="minorHAnsi" w:hAnsiTheme="minorHAnsi" w:cstheme="minorHAnsi"/>
          <w:bCs/>
          <w:sz w:val="18"/>
          <w:szCs w:val="18"/>
        </w:rPr>
        <w:t xml:space="preserve">e current </w:t>
      </w:r>
      <w:r w:rsidRPr="007B7A01">
        <w:rPr>
          <w:rFonts w:asciiTheme="minorHAnsi" w:hAnsiTheme="minorHAnsi" w:cstheme="minorHAnsi"/>
          <w:bCs/>
          <w:sz w:val="18"/>
          <w:szCs w:val="18"/>
        </w:rPr>
        <w:t>financial year</w:t>
      </w:r>
      <w:r w:rsidR="00DD4D92" w:rsidRPr="007B7A01">
        <w:rPr>
          <w:rFonts w:asciiTheme="minorHAnsi" w:hAnsiTheme="minorHAnsi" w:cstheme="minorHAnsi"/>
          <w:bCs/>
          <w:sz w:val="18"/>
          <w:szCs w:val="18"/>
        </w:rPr>
        <w:t xml:space="preserve"> had been paid</w:t>
      </w:r>
      <w:r w:rsidRPr="007B7A01">
        <w:rPr>
          <w:rFonts w:asciiTheme="minorHAnsi" w:hAnsiTheme="minorHAnsi" w:cstheme="minorHAnsi"/>
          <w:bCs/>
          <w:sz w:val="18"/>
          <w:szCs w:val="18"/>
        </w:rPr>
        <w:t>. The Hall ha</w:t>
      </w:r>
      <w:r w:rsidR="00DD4D92" w:rsidRPr="007B7A01">
        <w:rPr>
          <w:rFonts w:asciiTheme="minorHAnsi" w:hAnsiTheme="minorHAnsi" w:cstheme="minorHAnsi"/>
          <w:bCs/>
          <w:sz w:val="18"/>
          <w:szCs w:val="18"/>
        </w:rPr>
        <w:t>d</w:t>
      </w:r>
      <w:r w:rsidRPr="007B7A01">
        <w:rPr>
          <w:rFonts w:asciiTheme="minorHAnsi" w:hAnsiTheme="minorHAnsi" w:cstheme="minorHAnsi"/>
          <w:bCs/>
          <w:sz w:val="18"/>
          <w:szCs w:val="18"/>
        </w:rPr>
        <w:t xml:space="preserve"> now gone onto an automatic on-line booking and invoicing system</w:t>
      </w:r>
      <w:r w:rsidR="002253C7">
        <w:rPr>
          <w:rFonts w:asciiTheme="minorHAnsi" w:hAnsiTheme="minorHAnsi" w:cstheme="minorHAnsi"/>
          <w:bCs/>
          <w:sz w:val="18"/>
          <w:szCs w:val="18"/>
        </w:rPr>
        <w:t>,</w:t>
      </w:r>
      <w:r w:rsidRPr="007B7A01">
        <w:rPr>
          <w:rFonts w:asciiTheme="minorHAnsi" w:hAnsiTheme="minorHAnsi" w:cstheme="minorHAnsi"/>
          <w:bCs/>
          <w:sz w:val="18"/>
          <w:szCs w:val="18"/>
        </w:rPr>
        <w:t xml:space="preserve"> so hopefully invoicing w</w:t>
      </w:r>
      <w:r w:rsidR="007B7A01" w:rsidRPr="007B7A01">
        <w:rPr>
          <w:rFonts w:asciiTheme="minorHAnsi" w:hAnsiTheme="minorHAnsi" w:cstheme="minorHAnsi"/>
          <w:bCs/>
          <w:sz w:val="18"/>
          <w:szCs w:val="18"/>
        </w:rPr>
        <w:t xml:space="preserve">ould </w:t>
      </w:r>
      <w:r w:rsidRPr="007B7A01">
        <w:rPr>
          <w:rFonts w:asciiTheme="minorHAnsi" w:hAnsiTheme="minorHAnsi" w:cstheme="minorHAnsi"/>
          <w:bCs/>
          <w:sz w:val="18"/>
          <w:szCs w:val="18"/>
        </w:rPr>
        <w:t>no longer be an issue.</w:t>
      </w:r>
    </w:p>
    <w:p w14:paraId="116DDA36" w14:textId="77777777" w:rsidR="0073351A" w:rsidRDefault="0073351A" w:rsidP="0073351A">
      <w:pPr>
        <w:pStyle w:val="ListParagraph"/>
        <w:numPr>
          <w:ilvl w:val="0"/>
          <w:numId w:val="1"/>
        </w:numPr>
        <w:rPr>
          <w:rFonts w:asciiTheme="minorHAnsi" w:hAnsiTheme="minorHAnsi" w:cstheme="minorHAnsi"/>
          <w:bCs/>
          <w:sz w:val="18"/>
          <w:szCs w:val="18"/>
        </w:rPr>
      </w:pPr>
      <w:r w:rsidRPr="00931480">
        <w:rPr>
          <w:rFonts w:asciiTheme="minorHAnsi" w:hAnsiTheme="minorHAnsi" w:cstheme="minorHAnsi"/>
          <w:b/>
          <w:bCs/>
          <w:sz w:val="18"/>
          <w:szCs w:val="18"/>
        </w:rPr>
        <w:t xml:space="preserve">Planning – </w:t>
      </w:r>
      <w:r w:rsidRPr="00931480">
        <w:rPr>
          <w:rFonts w:asciiTheme="minorHAnsi" w:hAnsiTheme="minorHAnsi" w:cstheme="minorHAnsi"/>
          <w:bCs/>
          <w:sz w:val="18"/>
          <w:szCs w:val="18"/>
        </w:rPr>
        <w:t xml:space="preserve">To note and discuss any planning issues since previous meeting. </w:t>
      </w:r>
    </w:p>
    <w:p w14:paraId="3E590AE1" w14:textId="77777777" w:rsidR="0073351A" w:rsidRDefault="0073351A" w:rsidP="0073351A">
      <w:pPr>
        <w:rPr>
          <w:rFonts w:asciiTheme="minorHAnsi" w:hAnsiTheme="minorHAnsi" w:cstheme="minorHAnsi"/>
          <w:bCs/>
          <w:sz w:val="18"/>
          <w:szCs w:val="18"/>
        </w:rPr>
      </w:pPr>
    </w:p>
    <w:tbl>
      <w:tblPr>
        <w:tblW w:w="9064" w:type="dxa"/>
        <w:tblInd w:w="5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68"/>
        <w:gridCol w:w="2988"/>
        <w:gridCol w:w="1134"/>
        <w:gridCol w:w="3674"/>
      </w:tblGrid>
      <w:tr w:rsidR="0073351A" w:rsidRPr="00EB4DC7" w14:paraId="05B264E7" w14:textId="77777777" w:rsidTr="00850901">
        <w:trPr>
          <w:trHeight w:val="399"/>
        </w:trPr>
        <w:tc>
          <w:tcPr>
            <w:tcW w:w="1268" w:type="dxa"/>
            <w:shd w:val="clear" w:color="auto" w:fill="FFFFFF"/>
            <w:noWrap/>
            <w:tcMar>
              <w:top w:w="75" w:type="dxa"/>
              <w:left w:w="75" w:type="dxa"/>
              <w:bottom w:w="75" w:type="dxa"/>
              <w:right w:w="75" w:type="dxa"/>
            </w:tcMar>
            <w:hideMark/>
          </w:tcPr>
          <w:p w14:paraId="79033B97" w14:textId="77777777" w:rsidR="0073351A" w:rsidRPr="00EB4DC7" w:rsidRDefault="00AF1B73" w:rsidP="00850901">
            <w:pPr>
              <w:jc w:val="center"/>
              <w:rPr>
                <w:rFonts w:asciiTheme="minorHAnsi" w:hAnsiTheme="minorHAnsi" w:cstheme="minorHAnsi"/>
                <w:b/>
                <w:bCs/>
                <w:sz w:val="18"/>
                <w:szCs w:val="18"/>
              </w:rPr>
            </w:pPr>
            <w:hyperlink r:id="rId8" w:tooltip="Sort by Reference (ascending)" w:history="1">
              <w:r w:rsidR="0073351A" w:rsidRPr="00EB4DC7">
                <w:rPr>
                  <w:rFonts w:asciiTheme="minorHAnsi" w:hAnsiTheme="minorHAnsi" w:cstheme="minorHAnsi"/>
                  <w:b/>
                  <w:bCs/>
                  <w:sz w:val="18"/>
                  <w:szCs w:val="18"/>
                </w:rPr>
                <w:t>Reference</w:t>
              </w:r>
            </w:hyperlink>
          </w:p>
        </w:tc>
        <w:tc>
          <w:tcPr>
            <w:tcW w:w="2988" w:type="dxa"/>
            <w:shd w:val="clear" w:color="auto" w:fill="FFFFFF"/>
            <w:noWrap/>
            <w:tcMar>
              <w:top w:w="75" w:type="dxa"/>
              <w:left w:w="75" w:type="dxa"/>
              <w:bottom w:w="75" w:type="dxa"/>
              <w:right w:w="75" w:type="dxa"/>
            </w:tcMar>
            <w:hideMark/>
          </w:tcPr>
          <w:p w14:paraId="0C12189A" w14:textId="77777777" w:rsidR="0073351A" w:rsidRPr="00EB4DC7" w:rsidRDefault="00AF1B73" w:rsidP="00850901">
            <w:pPr>
              <w:jc w:val="center"/>
              <w:rPr>
                <w:rFonts w:asciiTheme="minorHAnsi" w:hAnsiTheme="minorHAnsi" w:cstheme="minorHAnsi"/>
                <w:b/>
                <w:bCs/>
                <w:sz w:val="18"/>
                <w:szCs w:val="18"/>
              </w:rPr>
            </w:pPr>
            <w:hyperlink r:id="rId9" w:tooltip="Sort by Address (ascending)" w:history="1">
              <w:r w:rsidR="0073351A" w:rsidRPr="00EB4DC7">
                <w:rPr>
                  <w:rFonts w:asciiTheme="minorHAnsi" w:hAnsiTheme="minorHAnsi" w:cstheme="minorHAnsi"/>
                  <w:b/>
                  <w:bCs/>
                  <w:sz w:val="18"/>
                  <w:szCs w:val="18"/>
                </w:rPr>
                <w:t>Address</w:t>
              </w:r>
            </w:hyperlink>
          </w:p>
        </w:tc>
        <w:tc>
          <w:tcPr>
            <w:tcW w:w="1134" w:type="dxa"/>
            <w:shd w:val="clear" w:color="auto" w:fill="FFFFFF"/>
            <w:noWrap/>
            <w:tcMar>
              <w:top w:w="75" w:type="dxa"/>
              <w:left w:w="75" w:type="dxa"/>
              <w:bottom w:w="75" w:type="dxa"/>
              <w:right w:w="75" w:type="dxa"/>
            </w:tcMar>
            <w:hideMark/>
          </w:tcPr>
          <w:p w14:paraId="2D469274" w14:textId="77777777" w:rsidR="0073351A" w:rsidRPr="00EB4DC7" w:rsidRDefault="00AF1B73" w:rsidP="00850901">
            <w:pPr>
              <w:jc w:val="center"/>
              <w:rPr>
                <w:rFonts w:asciiTheme="minorHAnsi" w:hAnsiTheme="minorHAnsi" w:cstheme="minorHAnsi"/>
                <w:b/>
                <w:bCs/>
                <w:sz w:val="18"/>
                <w:szCs w:val="18"/>
              </w:rPr>
            </w:pPr>
            <w:hyperlink r:id="rId10" w:tooltip="Sort by Status (ascending)" w:history="1">
              <w:r w:rsidR="0073351A" w:rsidRPr="00EB4DC7">
                <w:rPr>
                  <w:rFonts w:asciiTheme="minorHAnsi" w:hAnsiTheme="minorHAnsi" w:cstheme="minorHAnsi"/>
                  <w:b/>
                  <w:bCs/>
                  <w:sz w:val="18"/>
                  <w:szCs w:val="18"/>
                </w:rPr>
                <w:t>Status</w:t>
              </w:r>
            </w:hyperlink>
          </w:p>
        </w:tc>
        <w:tc>
          <w:tcPr>
            <w:tcW w:w="3674" w:type="dxa"/>
            <w:shd w:val="clear" w:color="auto" w:fill="FFFFFF"/>
            <w:noWrap/>
            <w:tcMar>
              <w:top w:w="75" w:type="dxa"/>
              <w:left w:w="75" w:type="dxa"/>
              <w:bottom w:w="75" w:type="dxa"/>
              <w:right w:w="75" w:type="dxa"/>
            </w:tcMar>
          </w:tcPr>
          <w:p w14:paraId="076D4310" w14:textId="77777777" w:rsidR="0073351A" w:rsidRPr="00EB4DC7" w:rsidRDefault="0073351A" w:rsidP="00850901">
            <w:pPr>
              <w:jc w:val="center"/>
              <w:rPr>
                <w:rFonts w:asciiTheme="minorHAnsi" w:hAnsiTheme="minorHAnsi" w:cstheme="minorHAnsi"/>
                <w:b/>
                <w:bCs/>
                <w:color w:val="666666"/>
                <w:sz w:val="18"/>
                <w:szCs w:val="18"/>
              </w:rPr>
            </w:pPr>
            <w:r w:rsidRPr="00845642">
              <w:rPr>
                <w:rFonts w:asciiTheme="minorHAnsi" w:hAnsiTheme="minorHAnsi" w:cstheme="minorHAnsi"/>
                <w:b/>
                <w:bCs/>
                <w:color w:val="666666"/>
                <w:sz w:val="18"/>
                <w:szCs w:val="18"/>
              </w:rPr>
              <w:t xml:space="preserve">PC </w:t>
            </w:r>
            <w:r w:rsidRPr="00845642">
              <w:rPr>
                <w:rFonts w:asciiTheme="minorHAnsi" w:hAnsiTheme="minorHAnsi" w:cstheme="minorHAnsi"/>
                <w:b/>
                <w:bCs/>
                <w:sz w:val="18"/>
                <w:szCs w:val="18"/>
              </w:rPr>
              <w:t>Comments</w:t>
            </w:r>
          </w:p>
        </w:tc>
      </w:tr>
      <w:tr w:rsidR="0073351A" w:rsidRPr="00EB4DC7" w14:paraId="4D9887BC" w14:textId="77777777" w:rsidTr="00850901">
        <w:tc>
          <w:tcPr>
            <w:tcW w:w="1268" w:type="dxa"/>
            <w:shd w:val="clear" w:color="auto" w:fill="auto"/>
            <w:tcMar>
              <w:top w:w="75" w:type="dxa"/>
              <w:left w:w="75" w:type="dxa"/>
              <w:bottom w:w="75" w:type="dxa"/>
              <w:right w:w="75" w:type="dxa"/>
            </w:tcMar>
            <w:hideMark/>
          </w:tcPr>
          <w:p w14:paraId="27D5AC37" w14:textId="77777777" w:rsidR="0073351A" w:rsidRPr="00EB4DC7" w:rsidRDefault="0073351A" w:rsidP="00850901">
            <w:pPr>
              <w:rPr>
                <w:rFonts w:asciiTheme="minorHAnsi" w:hAnsiTheme="minorHAnsi" w:cstheme="minorHAnsi"/>
                <w:sz w:val="18"/>
                <w:szCs w:val="18"/>
              </w:rPr>
            </w:pPr>
            <w:r w:rsidRPr="00EB4DC7">
              <w:rPr>
                <w:rFonts w:asciiTheme="minorHAnsi" w:hAnsiTheme="minorHAnsi" w:cstheme="minorHAnsi"/>
                <w:sz w:val="18"/>
                <w:szCs w:val="18"/>
              </w:rPr>
              <w:t>22/00834/FUL</w:t>
            </w:r>
          </w:p>
        </w:tc>
        <w:tc>
          <w:tcPr>
            <w:tcW w:w="2988" w:type="dxa"/>
            <w:shd w:val="clear" w:color="auto" w:fill="auto"/>
            <w:tcMar>
              <w:top w:w="75" w:type="dxa"/>
              <w:left w:w="75" w:type="dxa"/>
              <w:bottom w:w="75" w:type="dxa"/>
              <w:right w:w="75" w:type="dxa"/>
            </w:tcMar>
            <w:hideMark/>
          </w:tcPr>
          <w:p w14:paraId="4B3C7998" w14:textId="77777777" w:rsidR="0073351A" w:rsidRPr="00EB4DC7" w:rsidRDefault="0073351A" w:rsidP="00850901">
            <w:pPr>
              <w:rPr>
                <w:rFonts w:asciiTheme="minorHAnsi" w:hAnsiTheme="minorHAnsi" w:cstheme="minorHAnsi"/>
                <w:sz w:val="18"/>
                <w:szCs w:val="18"/>
              </w:rPr>
            </w:pPr>
            <w:r w:rsidRPr="00EB4DC7">
              <w:rPr>
                <w:rFonts w:asciiTheme="minorHAnsi" w:hAnsiTheme="minorHAnsi" w:cstheme="minorHAnsi"/>
                <w:sz w:val="18"/>
                <w:szCs w:val="18"/>
              </w:rPr>
              <w:t xml:space="preserve">Land West Of Wardshill Farm House Longframlington </w:t>
            </w:r>
          </w:p>
        </w:tc>
        <w:tc>
          <w:tcPr>
            <w:tcW w:w="1134" w:type="dxa"/>
            <w:shd w:val="clear" w:color="auto" w:fill="auto"/>
            <w:tcMar>
              <w:top w:w="75" w:type="dxa"/>
              <w:left w:w="75" w:type="dxa"/>
              <w:bottom w:w="75" w:type="dxa"/>
              <w:right w:w="75" w:type="dxa"/>
            </w:tcMar>
            <w:hideMark/>
          </w:tcPr>
          <w:p w14:paraId="6A119E39" w14:textId="77777777" w:rsidR="0073351A" w:rsidRPr="00EB4DC7" w:rsidRDefault="0073351A" w:rsidP="00850901">
            <w:pPr>
              <w:rPr>
                <w:rFonts w:asciiTheme="minorHAnsi" w:hAnsiTheme="minorHAnsi" w:cstheme="minorHAnsi"/>
                <w:sz w:val="18"/>
                <w:szCs w:val="18"/>
              </w:rPr>
            </w:pPr>
            <w:r w:rsidRPr="00EB4DC7">
              <w:rPr>
                <w:rFonts w:asciiTheme="minorHAnsi" w:hAnsiTheme="minorHAnsi" w:cstheme="minorHAnsi"/>
                <w:sz w:val="18"/>
                <w:szCs w:val="18"/>
              </w:rPr>
              <w:t>Application</w:t>
            </w:r>
            <w:r w:rsidRPr="00845642">
              <w:rPr>
                <w:rFonts w:asciiTheme="minorHAnsi" w:hAnsiTheme="minorHAnsi" w:cstheme="minorHAnsi"/>
                <w:sz w:val="18"/>
                <w:szCs w:val="18"/>
              </w:rPr>
              <w:t xml:space="preserve"> </w:t>
            </w:r>
            <w:r w:rsidRPr="00EB4DC7">
              <w:rPr>
                <w:rFonts w:asciiTheme="minorHAnsi" w:hAnsiTheme="minorHAnsi" w:cstheme="minorHAnsi"/>
                <w:sz w:val="18"/>
                <w:szCs w:val="18"/>
              </w:rPr>
              <w:t>Registered</w:t>
            </w:r>
          </w:p>
        </w:tc>
        <w:tc>
          <w:tcPr>
            <w:tcW w:w="3674" w:type="dxa"/>
            <w:shd w:val="clear" w:color="auto" w:fill="auto"/>
            <w:tcMar>
              <w:top w:w="75" w:type="dxa"/>
              <w:left w:w="75" w:type="dxa"/>
              <w:bottom w:w="75" w:type="dxa"/>
              <w:right w:w="75" w:type="dxa"/>
            </w:tcMar>
            <w:hideMark/>
          </w:tcPr>
          <w:p w14:paraId="40EFE106" w14:textId="77777777" w:rsidR="0073351A" w:rsidRPr="008461ED" w:rsidRDefault="0073351A" w:rsidP="00850901">
            <w:pPr>
              <w:rPr>
                <w:rFonts w:asciiTheme="minorHAnsi" w:hAnsiTheme="minorHAnsi" w:cstheme="minorHAnsi"/>
                <w:sz w:val="18"/>
                <w:szCs w:val="18"/>
              </w:rPr>
            </w:pPr>
            <w:r w:rsidRPr="00845642">
              <w:rPr>
                <w:rFonts w:asciiTheme="minorHAnsi" w:hAnsiTheme="minorHAnsi" w:cstheme="minorHAnsi"/>
                <w:sz w:val="18"/>
                <w:szCs w:val="18"/>
              </w:rPr>
              <w:t>See previous minutes for comments</w:t>
            </w:r>
            <w:r>
              <w:rPr>
                <w:rFonts w:asciiTheme="minorHAnsi" w:hAnsiTheme="minorHAnsi" w:cstheme="minorHAnsi"/>
                <w:sz w:val="18"/>
                <w:szCs w:val="18"/>
              </w:rPr>
              <w:t>.</w:t>
            </w:r>
          </w:p>
        </w:tc>
      </w:tr>
      <w:tr w:rsidR="0073351A" w:rsidRPr="00EB4DC7" w14:paraId="5EDCBE41" w14:textId="77777777" w:rsidTr="00850901">
        <w:tc>
          <w:tcPr>
            <w:tcW w:w="1268" w:type="dxa"/>
            <w:shd w:val="clear" w:color="auto" w:fill="BFBFBF" w:themeFill="background1" w:themeFillShade="BF"/>
            <w:tcMar>
              <w:top w:w="75" w:type="dxa"/>
              <w:left w:w="75" w:type="dxa"/>
              <w:bottom w:w="75" w:type="dxa"/>
              <w:right w:w="75" w:type="dxa"/>
            </w:tcMar>
            <w:hideMark/>
          </w:tcPr>
          <w:p w14:paraId="6F9C07FE" w14:textId="77777777" w:rsidR="0073351A" w:rsidRPr="00EB4DC7" w:rsidRDefault="0073351A" w:rsidP="00850901">
            <w:pPr>
              <w:rPr>
                <w:rFonts w:asciiTheme="minorHAnsi" w:hAnsiTheme="minorHAnsi" w:cstheme="minorHAnsi"/>
                <w:sz w:val="18"/>
                <w:szCs w:val="18"/>
              </w:rPr>
            </w:pPr>
            <w:r w:rsidRPr="00EB4DC7">
              <w:rPr>
                <w:rFonts w:asciiTheme="minorHAnsi" w:hAnsiTheme="minorHAnsi" w:cstheme="minorHAnsi"/>
                <w:sz w:val="18"/>
                <w:szCs w:val="18"/>
              </w:rPr>
              <w:t>21/03166/FUL</w:t>
            </w:r>
          </w:p>
        </w:tc>
        <w:tc>
          <w:tcPr>
            <w:tcW w:w="2988" w:type="dxa"/>
            <w:shd w:val="clear" w:color="auto" w:fill="BFBFBF" w:themeFill="background1" w:themeFillShade="BF"/>
            <w:tcMar>
              <w:top w:w="75" w:type="dxa"/>
              <w:left w:w="75" w:type="dxa"/>
              <w:bottom w:w="75" w:type="dxa"/>
              <w:right w:w="75" w:type="dxa"/>
            </w:tcMar>
            <w:hideMark/>
          </w:tcPr>
          <w:p w14:paraId="4FEB8D2A" w14:textId="77777777" w:rsidR="0073351A" w:rsidRPr="00EB4DC7" w:rsidRDefault="0073351A" w:rsidP="00850901">
            <w:pPr>
              <w:rPr>
                <w:rFonts w:asciiTheme="minorHAnsi" w:hAnsiTheme="minorHAnsi" w:cstheme="minorHAnsi"/>
                <w:sz w:val="18"/>
                <w:szCs w:val="18"/>
              </w:rPr>
            </w:pPr>
            <w:r w:rsidRPr="00EB4DC7">
              <w:rPr>
                <w:rFonts w:asciiTheme="minorHAnsi" w:hAnsiTheme="minorHAnsi" w:cstheme="minorHAnsi"/>
                <w:sz w:val="18"/>
                <w:szCs w:val="18"/>
              </w:rPr>
              <w:t xml:space="preserve">Building North East Of Wardshill Farm House </w:t>
            </w:r>
          </w:p>
        </w:tc>
        <w:tc>
          <w:tcPr>
            <w:tcW w:w="1134" w:type="dxa"/>
            <w:shd w:val="clear" w:color="auto" w:fill="BFBFBF" w:themeFill="background1" w:themeFillShade="BF"/>
            <w:tcMar>
              <w:top w:w="75" w:type="dxa"/>
              <w:left w:w="75" w:type="dxa"/>
              <w:bottom w:w="75" w:type="dxa"/>
              <w:right w:w="75" w:type="dxa"/>
            </w:tcMar>
            <w:hideMark/>
          </w:tcPr>
          <w:p w14:paraId="1A9361B2" w14:textId="77777777" w:rsidR="0073351A" w:rsidRPr="00EB4DC7" w:rsidRDefault="0073351A" w:rsidP="00850901">
            <w:pPr>
              <w:rPr>
                <w:rFonts w:asciiTheme="minorHAnsi" w:hAnsiTheme="minorHAnsi" w:cstheme="minorHAnsi"/>
                <w:sz w:val="18"/>
                <w:szCs w:val="18"/>
              </w:rPr>
            </w:pPr>
            <w:r>
              <w:rPr>
                <w:rFonts w:asciiTheme="minorHAnsi" w:hAnsiTheme="minorHAnsi" w:cstheme="minorHAnsi"/>
                <w:sz w:val="18"/>
                <w:szCs w:val="18"/>
              </w:rPr>
              <w:t>Permitted</w:t>
            </w:r>
          </w:p>
        </w:tc>
        <w:tc>
          <w:tcPr>
            <w:tcW w:w="3674" w:type="dxa"/>
            <w:shd w:val="clear" w:color="auto" w:fill="BFBFBF" w:themeFill="background1" w:themeFillShade="BF"/>
            <w:tcMar>
              <w:top w:w="75" w:type="dxa"/>
              <w:left w:w="75" w:type="dxa"/>
              <w:bottom w:w="75" w:type="dxa"/>
              <w:right w:w="75" w:type="dxa"/>
            </w:tcMar>
            <w:hideMark/>
          </w:tcPr>
          <w:p w14:paraId="2317B08C" w14:textId="77777777" w:rsidR="0073351A" w:rsidRPr="00EB4DC7" w:rsidRDefault="0073351A" w:rsidP="00850901">
            <w:pPr>
              <w:rPr>
                <w:rFonts w:asciiTheme="minorHAnsi" w:hAnsiTheme="minorHAnsi" w:cstheme="minorHAnsi"/>
                <w:sz w:val="18"/>
                <w:szCs w:val="18"/>
              </w:rPr>
            </w:pPr>
            <w:r w:rsidRPr="00845642">
              <w:rPr>
                <w:rFonts w:asciiTheme="minorHAnsi" w:hAnsiTheme="minorHAnsi" w:cstheme="minorHAnsi"/>
                <w:sz w:val="18"/>
                <w:szCs w:val="18"/>
              </w:rPr>
              <w:t>See previous minutes for comments</w:t>
            </w:r>
            <w:r>
              <w:rPr>
                <w:rFonts w:asciiTheme="minorHAnsi" w:hAnsiTheme="minorHAnsi" w:cstheme="minorHAnsi"/>
                <w:sz w:val="18"/>
                <w:szCs w:val="18"/>
              </w:rPr>
              <w:t>.</w:t>
            </w:r>
          </w:p>
        </w:tc>
      </w:tr>
      <w:tr w:rsidR="0073351A" w:rsidRPr="00EB4DC7" w14:paraId="22811FC5" w14:textId="77777777" w:rsidTr="00850901">
        <w:tc>
          <w:tcPr>
            <w:tcW w:w="1268" w:type="dxa"/>
            <w:shd w:val="clear" w:color="auto" w:fill="FFFFFF"/>
            <w:tcMar>
              <w:top w:w="75" w:type="dxa"/>
              <w:left w:w="75" w:type="dxa"/>
              <w:bottom w:w="75" w:type="dxa"/>
              <w:right w:w="75" w:type="dxa"/>
            </w:tcMar>
          </w:tcPr>
          <w:p w14:paraId="557BA3D2" w14:textId="77777777" w:rsidR="0073351A" w:rsidRPr="00985672" w:rsidRDefault="0073351A" w:rsidP="00850901">
            <w:pPr>
              <w:rPr>
                <w:rFonts w:asciiTheme="minorHAnsi" w:hAnsiTheme="minorHAnsi" w:cstheme="minorHAnsi"/>
                <w:bCs/>
                <w:sz w:val="18"/>
                <w:szCs w:val="18"/>
              </w:rPr>
            </w:pPr>
            <w:r w:rsidRPr="00985672">
              <w:rPr>
                <w:rFonts w:asciiTheme="minorHAnsi" w:hAnsiTheme="minorHAnsi" w:cstheme="minorHAnsi"/>
                <w:bCs/>
                <w:sz w:val="18"/>
                <w:szCs w:val="18"/>
              </w:rPr>
              <w:t>22/01568/LBC</w:t>
            </w:r>
          </w:p>
        </w:tc>
        <w:tc>
          <w:tcPr>
            <w:tcW w:w="2988" w:type="dxa"/>
            <w:shd w:val="clear" w:color="auto" w:fill="FFFFFF"/>
            <w:tcMar>
              <w:top w:w="75" w:type="dxa"/>
              <w:left w:w="75" w:type="dxa"/>
              <w:bottom w:w="75" w:type="dxa"/>
              <w:right w:w="75" w:type="dxa"/>
            </w:tcMar>
          </w:tcPr>
          <w:p w14:paraId="034891D3" w14:textId="77777777" w:rsidR="0073351A" w:rsidRPr="00985672" w:rsidRDefault="0073351A" w:rsidP="00850901">
            <w:pPr>
              <w:rPr>
                <w:rFonts w:asciiTheme="minorHAnsi" w:hAnsiTheme="minorHAnsi" w:cstheme="minorHAnsi"/>
                <w:bCs/>
                <w:sz w:val="18"/>
                <w:szCs w:val="18"/>
              </w:rPr>
            </w:pPr>
            <w:r>
              <w:rPr>
                <w:rFonts w:asciiTheme="minorHAnsi" w:hAnsiTheme="minorHAnsi" w:cstheme="minorHAnsi"/>
                <w:bCs/>
                <w:sz w:val="18"/>
                <w:szCs w:val="18"/>
              </w:rPr>
              <w:t>Cockshot Farmhouse</w:t>
            </w:r>
          </w:p>
        </w:tc>
        <w:tc>
          <w:tcPr>
            <w:tcW w:w="1134" w:type="dxa"/>
            <w:shd w:val="clear" w:color="auto" w:fill="FFFFFF"/>
            <w:tcMar>
              <w:top w:w="75" w:type="dxa"/>
              <w:left w:w="75" w:type="dxa"/>
              <w:bottom w:w="75" w:type="dxa"/>
              <w:right w:w="75" w:type="dxa"/>
            </w:tcMar>
          </w:tcPr>
          <w:p w14:paraId="120EF9A9" w14:textId="77777777" w:rsidR="0073351A" w:rsidRPr="00985672" w:rsidRDefault="0073351A" w:rsidP="00850901">
            <w:pPr>
              <w:rPr>
                <w:rFonts w:asciiTheme="minorHAnsi" w:hAnsiTheme="minorHAnsi" w:cstheme="minorHAnsi"/>
                <w:bCs/>
                <w:sz w:val="18"/>
                <w:szCs w:val="18"/>
              </w:rPr>
            </w:pPr>
            <w:r>
              <w:rPr>
                <w:rFonts w:asciiTheme="minorHAnsi" w:hAnsiTheme="minorHAnsi" w:cstheme="minorHAnsi"/>
                <w:bCs/>
                <w:sz w:val="18"/>
                <w:szCs w:val="18"/>
              </w:rPr>
              <w:t>Registered</w:t>
            </w:r>
          </w:p>
        </w:tc>
        <w:tc>
          <w:tcPr>
            <w:tcW w:w="3674" w:type="dxa"/>
            <w:shd w:val="clear" w:color="auto" w:fill="FFFFFF"/>
            <w:tcMar>
              <w:top w:w="75" w:type="dxa"/>
              <w:left w:w="75" w:type="dxa"/>
              <w:bottom w:w="75" w:type="dxa"/>
              <w:right w:w="75" w:type="dxa"/>
            </w:tcMar>
          </w:tcPr>
          <w:p w14:paraId="638C901A" w14:textId="77777777" w:rsidR="0073351A" w:rsidRPr="00845642" w:rsidRDefault="0073351A" w:rsidP="00850901">
            <w:pPr>
              <w:rPr>
                <w:rFonts w:asciiTheme="minorHAnsi" w:hAnsiTheme="minorHAnsi" w:cstheme="minorHAnsi"/>
                <w:sz w:val="18"/>
                <w:szCs w:val="18"/>
              </w:rPr>
            </w:pPr>
            <w:r w:rsidRPr="000D4289">
              <w:rPr>
                <w:rFonts w:asciiTheme="minorHAnsi" w:hAnsiTheme="minorHAnsi" w:cstheme="minorHAnsi"/>
                <w:sz w:val="18"/>
                <w:szCs w:val="18"/>
              </w:rPr>
              <w:t>See previous minutes for comments.</w:t>
            </w:r>
          </w:p>
        </w:tc>
      </w:tr>
      <w:tr w:rsidR="0073351A" w:rsidRPr="00EB4DC7" w14:paraId="3A903701" w14:textId="77777777" w:rsidTr="00850901">
        <w:tc>
          <w:tcPr>
            <w:tcW w:w="1268" w:type="dxa"/>
            <w:shd w:val="clear" w:color="auto" w:fill="BFBFBF" w:themeFill="background1" w:themeFillShade="BF"/>
            <w:tcMar>
              <w:top w:w="75" w:type="dxa"/>
              <w:left w:w="75" w:type="dxa"/>
              <w:bottom w:w="75" w:type="dxa"/>
              <w:right w:w="75" w:type="dxa"/>
            </w:tcMar>
          </w:tcPr>
          <w:p w14:paraId="4EAC98BD" w14:textId="77777777" w:rsidR="0073351A" w:rsidRPr="00EB4DC7" w:rsidRDefault="0073351A" w:rsidP="00850901">
            <w:pPr>
              <w:rPr>
                <w:rFonts w:asciiTheme="minorHAnsi" w:hAnsiTheme="minorHAnsi" w:cstheme="minorHAnsi"/>
                <w:sz w:val="18"/>
                <w:szCs w:val="18"/>
              </w:rPr>
            </w:pPr>
            <w:r w:rsidRPr="00985672">
              <w:rPr>
                <w:rFonts w:asciiTheme="minorHAnsi" w:hAnsiTheme="minorHAnsi" w:cstheme="minorHAnsi"/>
                <w:bCs/>
                <w:sz w:val="18"/>
                <w:szCs w:val="18"/>
              </w:rPr>
              <w:t>22/03097/FUL</w:t>
            </w:r>
          </w:p>
        </w:tc>
        <w:tc>
          <w:tcPr>
            <w:tcW w:w="2988" w:type="dxa"/>
            <w:shd w:val="clear" w:color="auto" w:fill="BFBFBF" w:themeFill="background1" w:themeFillShade="BF"/>
            <w:tcMar>
              <w:top w:w="75" w:type="dxa"/>
              <w:left w:w="75" w:type="dxa"/>
              <w:bottom w:w="75" w:type="dxa"/>
              <w:right w:w="75" w:type="dxa"/>
            </w:tcMar>
          </w:tcPr>
          <w:p w14:paraId="4E6C7223" w14:textId="77777777" w:rsidR="0073351A" w:rsidRPr="00EB4DC7" w:rsidRDefault="0073351A" w:rsidP="00850901">
            <w:pPr>
              <w:rPr>
                <w:rFonts w:asciiTheme="minorHAnsi" w:hAnsiTheme="minorHAnsi" w:cstheme="minorHAnsi"/>
                <w:sz w:val="18"/>
                <w:szCs w:val="18"/>
              </w:rPr>
            </w:pPr>
            <w:r w:rsidRPr="00985672">
              <w:rPr>
                <w:rFonts w:asciiTheme="minorHAnsi" w:hAnsiTheme="minorHAnsi" w:cstheme="minorHAnsi"/>
                <w:bCs/>
                <w:sz w:val="18"/>
                <w:szCs w:val="18"/>
              </w:rPr>
              <w:t>Brinkburn High House</w:t>
            </w:r>
            <w:r>
              <w:rPr>
                <w:rFonts w:asciiTheme="minorHAnsi" w:hAnsiTheme="minorHAnsi" w:cstheme="minorHAnsi"/>
                <w:bCs/>
                <w:sz w:val="18"/>
                <w:szCs w:val="18"/>
              </w:rPr>
              <w:t xml:space="preserve">. </w:t>
            </w:r>
            <w:r w:rsidRPr="000D4289">
              <w:rPr>
                <w:rFonts w:asciiTheme="minorHAnsi" w:hAnsiTheme="minorHAnsi" w:cstheme="minorHAnsi"/>
                <w:bCs/>
                <w:sz w:val="18"/>
                <w:szCs w:val="18"/>
              </w:rPr>
              <w:t xml:space="preserve">Installation of two sets of photovoltaic panels on steel frames on land adjacent </w:t>
            </w:r>
          </w:p>
        </w:tc>
        <w:tc>
          <w:tcPr>
            <w:tcW w:w="1134" w:type="dxa"/>
            <w:shd w:val="clear" w:color="auto" w:fill="BFBFBF" w:themeFill="background1" w:themeFillShade="BF"/>
            <w:tcMar>
              <w:top w:w="75" w:type="dxa"/>
              <w:left w:w="75" w:type="dxa"/>
              <w:bottom w:w="75" w:type="dxa"/>
              <w:right w:w="75" w:type="dxa"/>
            </w:tcMar>
          </w:tcPr>
          <w:p w14:paraId="31637CA3" w14:textId="77777777" w:rsidR="0073351A" w:rsidRDefault="0073351A" w:rsidP="00850901">
            <w:pPr>
              <w:rPr>
                <w:rFonts w:asciiTheme="minorHAnsi" w:hAnsiTheme="minorHAnsi" w:cstheme="minorHAnsi"/>
                <w:sz w:val="18"/>
                <w:szCs w:val="18"/>
              </w:rPr>
            </w:pPr>
            <w:r w:rsidRPr="00985672">
              <w:rPr>
                <w:rFonts w:asciiTheme="minorHAnsi" w:hAnsiTheme="minorHAnsi" w:cstheme="minorHAnsi"/>
                <w:bCs/>
                <w:sz w:val="18"/>
                <w:szCs w:val="18"/>
              </w:rPr>
              <w:t>Registered</w:t>
            </w:r>
          </w:p>
        </w:tc>
        <w:tc>
          <w:tcPr>
            <w:tcW w:w="3674" w:type="dxa"/>
            <w:shd w:val="clear" w:color="auto" w:fill="BFBFBF" w:themeFill="background1" w:themeFillShade="BF"/>
            <w:tcMar>
              <w:top w:w="75" w:type="dxa"/>
              <w:left w:w="75" w:type="dxa"/>
              <w:bottom w:w="75" w:type="dxa"/>
              <w:right w:w="75" w:type="dxa"/>
            </w:tcMar>
          </w:tcPr>
          <w:p w14:paraId="50B13D79" w14:textId="79B0A7DA" w:rsidR="0073351A" w:rsidRPr="00845642" w:rsidRDefault="0073351A" w:rsidP="00850901">
            <w:pPr>
              <w:rPr>
                <w:rFonts w:asciiTheme="minorHAnsi" w:hAnsiTheme="minorHAnsi" w:cstheme="minorHAnsi"/>
                <w:sz w:val="18"/>
                <w:szCs w:val="18"/>
              </w:rPr>
            </w:pPr>
            <w:r>
              <w:rPr>
                <w:rFonts w:asciiTheme="minorHAnsi" w:hAnsiTheme="minorHAnsi" w:cstheme="minorHAnsi"/>
                <w:sz w:val="18"/>
                <w:szCs w:val="18"/>
              </w:rPr>
              <w:t>N</w:t>
            </w:r>
            <w:r w:rsidRPr="0073351A">
              <w:rPr>
                <w:rFonts w:asciiTheme="minorHAnsi" w:hAnsiTheme="minorHAnsi" w:cstheme="minorHAnsi"/>
                <w:sz w:val="18"/>
                <w:szCs w:val="18"/>
              </w:rPr>
              <w:t xml:space="preserve">o objection to this application as it is a </w:t>
            </w:r>
            <w:r w:rsidR="002253C7" w:rsidRPr="0073351A">
              <w:rPr>
                <w:rFonts w:asciiTheme="minorHAnsi" w:hAnsiTheme="minorHAnsi" w:cstheme="minorHAnsi"/>
                <w:sz w:val="18"/>
                <w:szCs w:val="18"/>
              </w:rPr>
              <w:t>small-scale</w:t>
            </w:r>
            <w:r w:rsidRPr="0073351A">
              <w:rPr>
                <w:rFonts w:asciiTheme="minorHAnsi" w:hAnsiTheme="minorHAnsi" w:cstheme="minorHAnsi"/>
                <w:sz w:val="18"/>
                <w:szCs w:val="18"/>
              </w:rPr>
              <w:t xml:space="preserve"> development with no significant visual impact</w:t>
            </w:r>
          </w:p>
        </w:tc>
      </w:tr>
    </w:tbl>
    <w:p w14:paraId="499AF85B" w14:textId="77777777" w:rsidR="0073351A" w:rsidRPr="00985672" w:rsidRDefault="0073351A" w:rsidP="0073351A">
      <w:pPr>
        <w:rPr>
          <w:rFonts w:asciiTheme="minorHAnsi" w:hAnsiTheme="minorHAnsi" w:cstheme="minorHAnsi"/>
          <w:bCs/>
          <w:sz w:val="18"/>
          <w:szCs w:val="18"/>
        </w:rPr>
      </w:pPr>
    </w:p>
    <w:p w14:paraId="5936907A" w14:textId="77777777" w:rsidR="0073351A" w:rsidRPr="008915D9" w:rsidRDefault="0073351A" w:rsidP="0073351A">
      <w:pPr>
        <w:pStyle w:val="ListParagraph"/>
        <w:numPr>
          <w:ilvl w:val="0"/>
          <w:numId w:val="1"/>
        </w:numPr>
        <w:rPr>
          <w:rFonts w:asciiTheme="minorHAnsi" w:hAnsiTheme="minorHAnsi" w:cstheme="minorHAnsi"/>
          <w:bCs/>
          <w:sz w:val="18"/>
          <w:szCs w:val="18"/>
        </w:rPr>
      </w:pPr>
      <w:r w:rsidRPr="008915D9">
        <w:rPr>
          <w:rFonts w:asciiTheme="minorHAnsi" w:hAnsiTheme="minorHAnsi" w:cstheme="minorHAnsi"/>
          <w:b/>
          <w:bCs/>
          <w:sz w:val="18"/>
          <w:szCs w:val="18"/>
        </w:rPr>
        <w:t>Highways</w:t>
      </w:r>
    </w:p>
    <w:p w14:paraId="1D5174DC" w14:textId="1E26D81A" w:rsidR="0073351A" w:rsidRPr="008915D9" w:rsidRDefault="0073351A" w:rsidP="00611BFB">
      <w:pPr>
        <w:pStyle w:val="ListParagraph"/>
        <w:numPr>
          <w:ilvl w:val="1"/>
          <w:numId w:val="1"/>
        </w:numPr>
        <w:ind w:left="567" w:hanging="283"/>
        <w:rPr>
          <w:rFonts w:asciiTheme="minorHAnsi" w:hAnsiTheme="minorHAnsi" w:cstheme="minorHAnsi"/>
          <w:bCs/>
          <w:sz w:val="18"/>
          <w:szCs w:val="18"/>
        </w:rPr>
      </w:pPr>
      <w:r w:rsidRPr="00611BFB">
        <w:rPr>
          <w:rFonts w:asciiTheme="minorHAnsi" w:hAnsiTheme="minorHAnsi" w:cstheme="minorHAnsi"/>
          <w:sz w:val="18"/>
          <w:szCs w:val="18"/>
          <w:u w:val="single"/>
        </w:rPr>
        <w:t>Highways</w:t>
      </w:r>
      <w:r w:rsidRPr="008915D9">
        <w:rPr>
          <w:rFonts w:asciiTheme="minorHAnsi" w:hAnsiTheme="minorHAnsi" w:cstheme="minorHAnsi"/>
          <w:bCs/>
          <w:sz w:val="18"/>
          <w:szCs w:val="18"/>
          <w:u w:val="single"/>
        </w:rPr>
        <w:t xml:space="preserve"> and Footpaths Report</w:t>
      </w:r>
      <w:r w:rsidRPr="008915D9">
        <w:rPr>
          <w:rFonts w:asciiTheme="minorHAnsi" w:hAnsiTheme="minorHAnsi" w:cstheme="minorHAnsi"/>
          <w:bCs/>
          <w:sz w:val="18"/>
          <w:szCs w:val="18"/>
        </w:rPr>
        <w:t xml:space="preserve"> – </w:t>
      </w:r>
      <w:r w:rsidR="008915D9" w:rsidRPr="008915D9">
        <w:rPr>
          <w:rFonts w:asciiTheme="minorHAnsi" w:hAnsiTheme="minorHAnsi" w:cstheme="minorHAnsi"/>
          <w:bCs/>
          <w:sz w:val="18"/>
          <w:szCs w:val="18"/>
        </w:rPr>
        <w:t>No report available</w:t>
      </w:r>
    </w:p>
    <w:p w14:paraId="58FCDBE9" w14:textId="77777777" w:rsidR="0073351A" w:rsidRPr="008915D9" w:rsidRDefault="0073351A" w:rsidP="00611BFB">
      <w:pPr>
        <w:pStyle w:val="ListParagraph"/>
        <w:numPr>
          <w:ilvl w:val="1"/>
          <w:numId w:val="1"/>
        </w:numPr>
        <w:ind w:left="567" w:hanging="283"/>
        <w:rPr>
          <w:rFonts w:asciiTheme="minorHAnsi" w:hAnsiTheme="minorHAnsi" w:cstheme="minorHAnsi"/>
          <w:bCs/>
          <w:sz w:val="18"/>
          <w:szCs w:val="18"/>
        </w:rPr>
      </w:pPr>
      <w:r w:rsidRPr="00611BFB">
        <w:rPr>
          <w:rFonts w:asciiTheme="minorHAnsi" w:hAnsiTheme="minorHAnsi" w:cstheme="minorHAnsi"/>
          <w:sz w:val="18"/>
          <w:szCs w:val="18"/>
          <w:u w:val="single"/>
        </w:rPr>
        <w:t>Report</w:t>
      </w:r>
      <w:r w:rsidRPr="008915D9">
        <w:rPr>
          <w:rFonts w:asciiTheme="minorHAnsi" w:hAnsiTheme="minorHAnsi" w:cstheme="minorHAnsi"/>
          <w:bCs/>
          <w:sz w:val="18"/>
          <w:szCs w:val="18"/>
          <w:u w:val="single"/>
        </w:rPr>
        <w:t xml:space="preserve"> on any issues raised/ to raise with Highways Department</w:t>
      </w:r>
      <w:r w:rsidRPr="008915D9">
        <w:rPr>
          <w:rFonts w:asciiTheme="minorHAnsi" w:hAnsiTheme="minorHAnsi" w:cstheme="minorHAnsi"/>
          <w:bCs/>
          <w:sz w:val="18"/>
          <w:szCs w:val="18"/>
        </w:rPr>
        <w:t xml:space="preserve">. </w:t>
      </w:r>
    </w:p>
    <w:p w14:paraId="778D5820" w14:textId="4C6F2F2F" w:rsidR="0073351A" w:rsidRPr="008915D9" w:rsidRDefault="0073351A" w:rsidP="00611BFB">
      <w:pPr>
        <w:pStyle w:val="ListParagraph"/>
        <w:numPr>
          <w:ilvl w:val="2"/>
          <w:numId w:val="1"/>
        </w:numPr>
        <w:ind w:left="851" w:hanging="284"/>
        <w:rPr>
          <w:rFonts w:asciiTheme="minorHAnsi" w:hAnsiTheme="minorHAnsi" w:cstheme="minorHAnsi"/>
          <w:bCs/>
          <w:sz w:val="18"/>
          <w:szCs w:val="18"/>
        </w:rPr>
      </w:pPr>
      <w:r w:rsidRPr="008915D9">
        <w:rPr>
          <w:rFonts w:asciiTheme="minorHAnsi" w:hAnsiTheme="minorHAnsi" w:cstheme="minorHAnsi"/>
          <w:bCs/>
          <w:sz w:val="18"/>
          <w:szCs w:val="18"/>
          <w:u w:val="single"/>
        </w:rPr>
        <w:t>Traffic calming at Todstead/Villa Lane.</w:t>
      </w:r>
      <w:r w:rsidRPr="008915D9">
        <w:rPr>
          <w:rFonts w:asciiTheme="minorHAnsi" w:hAnsiTheme="minorHAnsi" w:cstheme="minorHAnsi"/>
          <w:bCs/>
          <w:sz w:val="18"/>
          <w:szCs w:val="18"/>
        </w:rPr>
        <w:t xml:space="preserve"> LH</w:t>
      </w:r>
      <w:r w:rsidR="00CF7399" w:rsidRPr="008915D9">
        <w:rPr>
          <w:rFonts w:asciiTheme="minorHAnsi" w:hAnsiTheme="minorHAnsi" w:cstheme="minorHAnsi"/>
          <w:bCs/>
          <w:sz w:val="18"/>
          <w:szCs w:val="18"/>
        </w:rPr>
        <w:t xml:space="preserve"> had reported that</w:t>
      </w:r>
      <w:r w:rsidR="005247AE" w:rsidRPr="008915D9">
        <w:t xml:space="preserve"> </w:t>
      </w:r>
      <w:r w:rsidR="005247AE" w:rsidRPr="008915D9">
        <w:rPr>
          <w:rFonts w:asciiTheme="minorHAnsi" w:hAnsiTheme="minorHAnsi" w:cstheme="minorHAnsi"/>
          <w:bCs/>
          <w:sz w:val="18"/>
          <w:szCs w:val="18"/>
        </w:rPr>
        <w:t xml:space="preserve">she had no </w:t>
      </w:r>
      <w:r w:rsidR="002253C7">
        <w:rPr>
          <w:rFonts w:asciiTheme="minorHAnsi" w:hAnsiTheme="minorHAnsi" w:cstheme="minorHAnsi"/>
          <w:bCs/>
          <w:sz w:val="18"/>
          <w:szCs w:val="18"/>
        </w:rPr>
        <w:t xml:space="preserve">further </w:t>
      </w:r>
      <w:r w:rsidR="005247AE" w:rsidRPr="008915D9">
        <w:rPr>
          <w:rFonts w:asciiTheme="minorHAnsi" w:hAnsiTheme="minorHAnsi" w:cstheme="minorHAnsi"/>
          <w:bCs/>
          <w:sz w:val="18"/>
          <w:szCs w:val="18"/>
        </w:rPr>
        <w:t xml:space="preserve">feedback from Councillor Thorne regarding the speed bumps at Todstead </w:t>
      </w:r>
      <w:r w:rsidR="002253C7">
        <w:rPr>
          <w:rFonts w:asciiTheme="minorHAnsi" w:hAnsiTheme="minorHAnsi" w:cstheme="minorHAnsi"/>
          <w:bCs/>
          <w:sz w:val="18"/>
          <w:szCs w:val="18"/>
        </w:rPr>
        <w:t xml:space="preserve">which </w:t>
      </w:r>
      <w:r w:rsidR="005247AE" w:rsidRPr="008915D9">
        <w:rPr>
          <w:rFonts w:asciiTheme="minorHAnsi" w:hAnsiTheme="minorHAnsi" w:cstheme="minorHAnsi"/>
          <w:bCs/>
          <w:sz w:val="18"/>
          <w:szCs w:val="18"/>
        </w:rPr>
        <w:t xml:space="preserve">he had suggested on his last </w:t>
      </w:r>
      <w:r w:rsidR="008915D9" w:rsidRPr="008915D9">
        <w:rPr>
          <w:rFonts w:asciiTheme="minorHAnsi" w:hAnsiTheme="minorHAnsi" w:cstheme="minorHAnsi"/>
          <w:bCs/>
          <w:sz w:val="18"/>
          <w:szCs w:val="18"/>
        </w:rPr>
        <w:t>site visit</w:t>
      </w:r>
      <w:r w:rsidR="005247AE" w:rsidRPr="008915D9">
        <w:rPr>
          <w:rFonts w:asciiTheme="minorHAnsi" w:hAnsiTheme="minorHAnsi" w:cstheme="minorHAnsi"/>
          <w:bCs/>
          <w:sz w:val="18"/>
          <w:szCs w:val="18"/>
        </w:rPr>
        <w:t xml:space="preserve">. She would continue to raise this </w:t>
      </w:r>
      <w:r w:rsidR="002253C7">
        <w:rPr>
          <w:rFonts w:asciiTheme="minorHAnsi" w:hAnsiTheme="minorHAnsi" w:cstheme="minorHAnsi"/>
          <w:bCs/>
          <w:sz w:val="18"/>
          <w:szCs w:val="18"/>
        </w:rPr>
        <w:t xml:space="preserve">matter </w:t>
      </w:r>
      <w:r w:rsidR="005247AE" w:rsidRPr="008915D9">
        <w:rPr>
          <w:rFonts w:asciiTheme="minorHAnsi" w:hAnsiTheme="minorHAnsi" w:cstheme="minorHAnsi"/>
          <w:bCs/>
          <w:sz w:val="18"/>
          <w:szCs w:val="18"/>
        </w:rPr>
        <w:t>with him and report back any information.</w:t>
      </w:r>
    </w:p>
    <w:p w14:paraId="48D91E49" w14:textId="32AB0FD7" w:rsidR="005247AE" w:rsidRPr="004C47B3" w:rsidRDefault="008915D9" w:rsidP="00611BFB">
      <w:pPr>
        <w:pStyle w:val="ListParagraph"/>
        <w:numPr>
          <w:ilvl w:val="2"/>
          <w:numId w:val="1"/>
        </w:numPr>
        <w:ind w:left="851" w:hanging="284"/>
        <w:rPr>
          <w:rFonts w:asciiTheme="minorHAnsi" w:hAnsiTheme="minorHAnsi" w:cstheme="minorHAnsi"/>
          <w:bCs/>
          <w:sz w:val="18"/>
          <w:szCs w:val="18"/>
        </w:rPr>
      </w:pPr>
      <w:r w:rsidRPr="002253C7">
        <w:rPr>
          <w:rFonts w:asciiTheme="minorHAnsi" w:hAnsiTheme="minorHAnsi" w:cstheme="minorHAnsi"/>
          <w:bCs/>
          <w:sz w:val="18"/>
          <w:szCs w:val="18"/>
          <w:u w:val="single"/>
        </w:rPr>
        <w:t>Other Issues</w:t>
      </w:r>
      <w:r w:rsidRPr="002253C7">
        <w:rPr>
          <w:rFonts w:asciiTheme="minorHAnsi" w:hAnsiTheme="minorHAnsi" w:cstheme="minorHAnsi"/>
          <w:bCs/>
          <w:sz w:val="18"/>
          <w:szCs w:val="18"/>
        </w:rPr>
        <w:t xml:space="preserve"> </w:t>
      </w:r>
      <w:r w:rsidR="005247AE" w:rsidRPr="002253C7">
        <w:rPr>
          <w:rFonts w:asciiTheme="minorHAnsi" w:hAnsiTheme="minorHAnsi" w:cstheme="minorHAnsi"/>
          <w:bCs/>
          <w:sz w:val="18"/>
          <w:szCs w:val="18"/>
        </w:rPr>
        <w:t>It</w:t>
      </w:r>
      <w:r w:rsidR="005247AE" w:rsidRPr="008915D9">
        <w:rPr>
          <w:rFonts w:asciiTheme="minorHAnsi" w:hAnsiTheme="minorHAnsi" w:cstheme="minorHAnsi"/>
          <w:bCs/>
          <w:sz w:val="18"/>
          <w:szCs w:val="18"/>
        </w:rPr>
        <w:t xml:space="preserve"> was agreed to</w:t>
      </w:r>
      <w:r w:rsidR="00CF7399" w:rsidRPr="008915D9">
        <w:rPr>
          <w:rFonts w:asciiTheme="minorHAnsi" w:hAnsiTheme="minorHAnsi" w:cstheme="minorHAnsi"/>
          <w:bCs/>
          <w:sz w:val="18"/>
          <w:szCs w:val="18"/>
        </w:rPr>
        <w:t xml:space="preserve"> write to thank </w:t>
      </w:r>
      <w:r w:rsidR="002253C7">
        <w:rPr>
          <w:rFonts w:asciiTheme="minorHAnsi" w:hAnsiTheme="minorHAnsi" w:cstheme="minorHAnsi"/>
          <w:bCs/>
          <w:sz w:val="18"/>
          <w:szCs w:val="18"/>
        </w:rPr>
        <w:t xml:space="preserve">NCC </w:t>
      </w:r>
      <w:r w:rsidR="005247AE" w:rsidRPr="008915D9">
        <w:rPr>
          <w:rFonts w:asciiTheme="minorHAnsi" w:hAnsiTheme="minorHAnsi" w:cstheme="minorHAnsi"/>
          <w:bCs/>
          <w:sz w:val="18"/>
          <w:szCs w:val="18"/>
        </w:rPr>
        <w:t xml:space="preserve">Highways </w:t>
      </w:r>
      <w:r w:rsidR="00CF7399" w:rsidRPr="008915D9">
        <w:rPr>
          <w:rFonts w:asciiTheme="minorHAnsi" w:hAnsiTheme="minorHAnsi" w:cstheme="minorHAnsi"/>
          <w:bCs/>
          <w:sz w:val="18"/>
          <w:szCs w:val="18"/>
        </w:rPr>
        <w:t xml:space="preserve">for the excellent work </w:t>
      </w:r>
      <w:r w:rsidR="002253C7">
        <w:rPr>
          <w:rFonts w:asciiTheme="minorHAnsi" w:hAnsiTheme="minorHAnsi" w:cstheme="minorHAnsi"/>
          <w:bCs/>
          <w:sz w:val="18"/>
          <w:szCs w:val="18"/>
        </w:rPr>
        <w:t>undertaken</w:t>
      </w:r>
      <w:r w:rsidR="00CF7399" w:rsidRPr="008915D9">
        <w:rPr>
          <w:rFonts w:asciiTheme="minorHAnsi" w:hAnsiTheme="minorHAnsi" w:cstheme="minorHAnsi"/>
          <w:bCs/>
          <w:sz w:val="18"/>
          <w:szCs w:val="18"/>
        </w:rPr>
        <w:t xml:space="preserve"> to greatly improve the road from the Lee Siding to the Garleigh Moor junction. However, there were </w:t>
      </w:r>
      <w:r w:rsidR="002253C7" w:rsidRPr="008915D9">
        <w:rPr>
          <w:rFonts w:asciiTheme="minorHAnsi" w:hAnsiTheme="minorHAnsi" w:cstheme="minorHAnsi"/>
          <w:bCs/>
          <w:sz w:val="18"/>
          <w:szCs w:val="18"/>
        </w:rPr>
        <w:t>several</w:t>
      </w:r>
      <w:r w:rsidR="00CF7399" w:rsidRPr="008915D9">
        <w:rPr>
          <w:rFonts w:asciiTheme="minorHAnsi" w:hAnsiTheme="minorHAnsi" w:cstheme="minorHAnsi"/>
          <w:bCs/>
          <w:sz w:val="18"/>
          <w:szCs w:val="18"/>
        </w:rPr>
        <w:t xml:space="preserve"> </w:t>
      </w:r>
      <w:r w:rsidR="005247AE" w:rsidRPr="008915D9">
        <w:rPr>
          <w:rFonts w:asciiTheme="minorHAnsi" w:hAnsiTheme="minorHAnsi" w:cstheme="minorHAnsi"/>
          <w:bCs/>
          <w:sz w:val="18"/>
          <w:szCs w:val="18"/>
        </w:rPr>
        <w:t xml:space="preserve">other </w:t>
      </w:r>
      <w:r w:rsidR="00CF7399" w:rsidRPr="008915D9">
        <w:rPr>
          <w:rFonts w:asciiTheme="minorHAnsi" w:hAnsiTheme="minorHAnsi" w:cstheme="minorHAnsi"/>
          <w:bCs/>
          <w:sz w:val="18"/>
          <w:szCs w:val="18"/>
        </w:rPr>
        <w:t>issues t</w:t>
      </w:r>
      <w:r w:rsidR="005247AE" w:rsidRPr="008915D9">
        <w:rPr>
          <w:rFonts w:asciiTheme="minorHAnsi" w:hAnsiTheme="minorHAnsi" w:cstheme="minorHAnsi"/>
          <w:bCs/>
          <w:sz w:val="18"/>
          <w:szCs w:val="18"/>
        </w:rPr>
        <w:t>o</w:t>
      </w:r>
      <w:r w:rsidR="00CF7399" w:rsidRPr="008915D9">
        <w:rPr>
          <w:rFonts w:asciiTheme="minorHAnsi" w:hAnsiTheme="minorHAnsi" w:cstheme="minorHAnsi"/>
          <w:bCs/>
          <w:sz w:val="18"/>
          <w:szCs w:val="18"/>
        </w:rPr>
        <w:t xml:space="preserve"> draw to </w:t>
      </w:r>
      <w:r w:rsidR="005247AE" w:rsidRPr="008915D9">
        <w:rPr>
          <w:rFonts w:asciiTheme="minorHAnsi" w:hAnsiTheme="minorHAnsi" w:cstheme="minorHAnsi"/>
          <w:bCs/>
          <w:sz w:val="18"/>
          <w:szCs w:val="18"/>
        </w:rPr>
        <w:t xml:space="preserve">their </w:t>
      </w:r>
      <w:r w:rsidR="00CF7399" w:rsidRPr="008915D9">
        <w:rPr>
          <w:rFonts w:asciiTheme="minorHAnsi" w:hAnsiTheme="minorHAnsi" w:cstheme="minorHAnsi"/>
          <w:bCs/>
          <w:sz w:val="18"/>
          <w:szCs w:val="18"/>
        </w:rPr>
        <w:t>attention</w:t>
      </w:r>
      <w:r>
        <w:rPr>
          <w:rFonts w:asciiTheme="minorHAnsi" w:hAnsiTheme="minorHAnsi" w:cstheme="minorHAnsi"/>
          <w:bCs/>
          <w:sz w:val="18"/>
          <w:szCs w:val="18"/>
        </w:rPr>
        <w:t xml:space="preserve"> </w:t>
      </w:r>
      <w:r w:rsidR="002253C7">
        <w:rPr>
          <w:rFonts w:asciiTheme="minorHAnsi" w:hAnsiTheme="minorHAnsi" w:cstheme="minorHAnsi"/>
          <w:bCs/>
          <w:sz w:val="18"/>
          <w:szCs w:val="18"/>
        </w:rPr>
        <w:t>requiring</w:t>
      </w:r>
      <w:r>
        <w:rPr>
          <w:rFonts w:asciiTheme="minorHAnsi" w:hAnsiTheme="minorHAnsi" w:cstheme="minorHAnsi"/>
          <w:bCs/>
          <w:sz w:val="18"/>
          <w:szCs w:val="18"/>
        </w:rPr>
        <w:t xml:space="preserve"> a </w:t>
      </w:r>
      <w:r w:rsidRPr="004C47B3">
        <w:rPr>
          <w:rFonts w:asciiTheme="minorHAnsi" w:hAnsiTheme="minorHAnsi" w:cstheme="minorHAnsi"/>
          <w:bCs/>
          <w:sz w:val="18"/>
          <w:szCs w:val="18"/>
        </w:rPr>
        <w:t xml:space="preserve">speedy </w:t>
      </w:r>
      <w:r w:rsidR="002253C7">
        <w:rPr>
          <w:rFonts w:asciiTheme="minorHAnsi" w:hAnsiTheme="minorHAnsi" w:cstheme="minorHAnsi"/>
          <w:bCs/>
          <w:sz w:val="18"/>
          <w:szCs w:val="18"/>
        </w:rPr>
        <w:t>response</w:t>
      </w:r>
      <w:r w:rsidR="00CF7399" w:rsidRPr="004C47B3">
        <w:rPr>
          <w:rFonts w:asciiTheme="minorHAnsi" w:hAnsiTheme="minorHAnsi" w:cstheme="minorHAnsi"/>
          <w:bCs/>
          <w:sz w:val="18"/>
          <w:szCs w:val="18"/>
        </w:rPr>
        <w:t>:</w:t>
      </w:r>
    </w:p>
    <w:p w14:paraId="01FB3B78" w14:textId="7E92AD01" w:rsidR="00CF7399" w:rsidRPr="004C47B3" w:rsidRDefault="00CF7399" w:rsidP="002B72AE">
      <w:pPr>
        <w:pStyle w:val="ListParagraph"/>
        <w:numPr>
          <w:ilvl w:val="3"/>
          <w:numId w:val="1"/>
        </w:numPr>
        <w:ind w:left="993" w:hanging="284"/>
        <w:rPr>
          <w:rFonts w:asciiTheme="minorHAnsi" w:hAnsiTheme="minorHAnsi" w:cstheme="minorHAnsi"/>
          <w:bCs/>
          <w:sz w:val="18"/>
          <w:szCs w:val="18"/>
        </w:rPr>
      </w:pPr>
      <w:r w:rsidRPr="004C47B3">
        <w:rPr>
          <w:rFonts w:asciiTheme="minorHAnsi" w:hAnsiTheme="minorHAnsi" w:cstheme="minorHAnsi"/>
          <w:bCs/>
          <w:sz w:val="18"/>
          <w:szCs w:val="18"/>
        </w:rPr>
        <w:t xml:space="preserve">The condition of the road between the Lee Siding and Embleton Terrace junction and beyond towards Longhorsley </w:t>
      </w:r>
      <w:r w:rsidR="008915D9" w:rsidRPr="004C47B3">
        <w:rPr>
          <w:rFonts w:asciiTheme="minorHAnsi" w:hAnsiTheme="minorHAnsi" w:cstheme="minorHAnsi"/>
          <w:bCs/>
          <w:sz w:val="18"/>
          <w:szCs w:val="18"/>
        </w:rPr>
        <w:t>was</w:t>
      </w:r>
      <w:r w:rsidRPr="004C47B3">
        <w:rPr>
          <w:rFonts w:asciiTheme="minorHAnsi" w:hAnsiTheme="minorHAnsi" w:cstheme="minorHAnsi"/>
          <w:bCs/>
          <w:sz w:val="18"/>
          <w:szCs w:val="18"/>
        </w:rPr>
        <w:t xml:space="preserve"> </w:t>
      </w:r>
      <w:r w:rsidR="008915D9" w:rsidRPr="004C47B3">
        <w:rPr>
          <w:rFonts w:asciiTheme="minorHAnsi" w:hAnsiTheme="minorHAnsi" w:cstheme="minorHAnsi"/>
          <w:bCs/>
          <w:sz w:val="18"/>
          <w:szCs w:val="18"/>
        </w:rPr>
        <w:t xml:space="preserve">a </w:t>
      </w:r>
      <w:r w:rsidRPr="004C47B3">
        <w:rPr>
          <w:rFonts w:asciiTheme="minorHAnsi" w:hAnsiTheme="minorHAnsi" w:cstheme="minorHAnsi"/>
          <w:bCs/>
          <w:sz w:val="18"/>
          <w:szCs w:val="18"/>
        </w:rPr>
        <w:t xml:space="preserve">very serious concern. It </w:t>
      </w:r>
      <w:r w:rsidR="008915D9" w:rsidRPr="004C47B3">
        <w:rPr>
          <w:rFonts w:asciiTheme="minorHAnsi" w:hAnsiTheme="minorHAnsi" w:cstheme="minorHAnsi"/>
          <w:bCs/>
          <w:sz w:val="18"/>
          <w:szCs w:val="18"/>
        </w:rPr>
        <w:t>wa</w:t>
      </w:r>
      <w:r w:rsidRPr="004C47B3">
        <w:rPr>
          <w:rFonts w:asciiTheme="minorHAnsi" w:hAnsiTheme="minorHAnsi" w:cstheme="minorHAnsi"/>
          <w:bCs/>
          <w:sz w:val="18"/>
          <w:szCs w:val="18"/>
        </w:rPr>
        <w:t xml:space="preserve">s treacherous and deteriorating badly and there </w:t>
      </w:r>
      <w:r w:rsidR="008915D9" w:rsidRPr="004C47B3">
        <w:rPr>
          <w:rFonts w:asciiTheme="minorHAnsi" w:hAnsiTheme="minorHAnsi" w:cstheme="minorHAnsi"/>
          <w:bCs/>
          <w:sz w:val="18"/>
          <w:szCs w:val="18"/>
        </w:rPr>
        <w:t>we</w:t>
      </w:r>
      <w:r w:rsidRPr="004C47B3">
        <w:rPr>
          <w:rFonts w:asciiTheme="minorHAnsi" w:hAnsiTheme="minorHAnsi" w:cstheme="minorHAnsi"/>
          <w:bCs/>
          <w:sz w:val="18"/>
          <w:szCs w:val="18"/>
        </w:rPr>
        <w:t xml:space="preserve">re many potholes with the road becoming dangerous and difficult to drive </w:t>
      </w:r>
      <w:r w:rsidR="002253C7">
        <w:rPr>
          <w:rFonts w:asciiTheme="minorHAnsi" w:hAnsiTheme="minorHAnsi" w:cstheme="minorHAnsi"/>
          <w:bCs/>
          <w:sz w:val="18"/>
          <w:szCs w:val="18"/>
        </w:rPr>
        <w:t xml:space="preserve">upon </w:t>
      </w:r>
      <w:r w:rsidRPr="004C47B3">
        <w:rPr>
          <w:rFonts w:asciiTheme="minorHAnsi" w:hAnsiTheme="minorHAnsi" w:cstheme="minorHAnsi"/>
          <w:bCs/>
          <w:sz w:val="18"/>
          <w:szCs w:val="18"/>
        </w:rPr>
        <w:t>and potentially damaging vehicles.</w:t>
      </w:r>
    </w:p>
    <w:p w14:paraId="1E251A53" w14:textId="1CF0101B" w:rsidR="00CF7399" w:rsidRPr="004C47B3" w:rsidRDefault="00CF7399" w:rsidP="002B72AE">
      <w:pPr>
        <w:pStyle w:val="ListParagraph"/>
        <w:numPr>
          <w:ilvl w:val="3"/>
          <w:numId w:val="1"/>
        </w:numPr>
        <w:ind w:left="993" w:hanging="284"/>
        <w:rPr>
          <w:rFonts w:asciiTheme="minorHAnsi" w:hAnsiTheme="minorHAnsi" w:cstheme="minorHAnsi"/>
          <w:bCs/>
          <w:sz w:val="18"/>
          <w:szCs w:val="18"/>
        </w:rPr>
      </w:pPr>
      <w:r w:rsidRPr="004C47B3">
        <w:rPr>
          <w:rFonts w:asciiTheme="minorHAnsi" w:hAnsiTheme="minorHAnsi" w:cstheme="minorHAnsi"/>
          <w:bCs/>
          <w:sz w:val="18"/>
          <w:szCs w:val="18"/>
        </w:rPr>
        <w:t>There ha</w:t>
      </w:r>
      <w:r w:rsidR="008915D9" w:rsidRPr="004C47B3">
        <w:rPr>
          <w:rFonts w:asciiTheme="minorHAnsi" w:hAnsiTheme="minorHAnsi" w:cstheme="minorHAnsi"/>
          <w:bCs/>
          <w:sz w:val="18"/>
          <w:szCs w:val="18"/>
        </w:rPr>
        <w:t xml:space="preserve">d </w:t>
      </w:r>
      <w:r w:rsidRPr="004C47B3">
        <w:rPr>
          <w:rFonts w:asciiTheme="minorHAnsi" w:hAnsiTheme="minorHAnsi" w:cstheme="minorHAnsi"/>
          <w:bCs/>
          <w:sz w:val="18"/>
          <w:szCs w:val="18"/>
        </w:rPr>
        <w:t xml:space="preserve">been </w:t>
      </w:r>
      <w:r w:rsidR="008915D9" w:rsidRPr="004C47B3">
        <w:rPr>
          <w:rFonts w:asciiTheme="minorHAnsi" w:hAnsiTheme="minorHAnsi" w:cstheme="minorHAnsi"/>
          <w:bCs/>
          <w:sz w:val="18"/>
          <w:szCs w:val="18"/>
        </w:rPr>
        <w:t>several</w:t>
      </w:r>
      <w:r w:rsidRPr="004C47B3">
        <w:rPr>
          <w:rFonts w:asciiTheme="minorHAnsi" w:hAnsiTheme="minorHAnsi" w:cstheme="minorHAnsi"/>
          <w:bCs/>
          <w:sz w:val="18"/>
          <w:szCs w:val="18"/>
        </w:rPr>
        <w:t xml:space="preserve"> road works signs left at the Embleton Terrace junction and bollards near to the Lee Siding.</w:t>
      </w:r>
    </w:p>
    <w:p w14:paraId="106FB0AF" w14:textId="6B6899D0" w:rsidR="00CF7399" w:rsidRPr="004C47B3" w:rsidRDefault="00CF7399" w:rsidP="002B72AE">
      <w:pPr>
        <w:pStyle w:val="ListParagraph"/>
        <w:numPr>
          <w:ilvl w:val="3"/>
          <w:numId w:val="1"/>
        </w:numPr>
        <w:ind w:left="993" w:hanging="284"/>
        <w:rPr>
          <w:rFonts w:asciiTheme="minorHAnsi" w:hAnsiTheme="minorHAnsi" w:cstheme="minorHAnsi"/>
          <w:bCs/>
          <w:sz w:val="18"/>
          <w:szCs w:val="18"/>
        </w:rPr>
      </w:pPr>
      <w:r w:rsidRPr="004C47B3">
        <w:rPr>
          <w:rFonts w:asciiTheme="minorHAnsi" w:hAnsiTheme="minorHAnsi" w:cstheme="minorHAnsi"/>
          <w:bCs/>
          <w:sz w:val="18"/>
          <w:szCs w:val="18"/>
        </w:rPr>
        <w:t>On the B6334 at Map ref 117993</w:t>
      </w:r>
      <w:r w:rsidR="008915D9" w:rsidRPr="004C47B3">
        <w:rPr>
          <w:rFonts w:asciiTheme="minorHAnsi" w:hAnsiTheme="minorHAnsi" w:cstheme="minorHAnsi"/>
          <w:bCs/>
          <w:sz w:val="18"/>
          <w:szCs w:val="18"/>
        </w:rPr>
        <w:t>,</w:t>
      </w:r>
      <w:r w:rsidRPr="004C47B3">
        <w:rPr>
          <w:rFonts w:asciiTheme="minorHAnsi" w:hAnsiTheme="minorHAnsi" w:cstheme="minorHAnsi"/>
          <w:bCs/>
          <w:sz w:val="18"/>
          <w:szCs w:val="18"/>
        </w:rPr>
        <w:t xml:space="preserve"> a car ha</w:t>
      </w:r>
      <w:r w:rsidR="008915D9" w:rsidRPr="004C47B3">
        <w:rPr>
          <w:rFonts w:asciiTheme="minorHAnsi" w:hAnsiTheme="minorHAnsi" w:cstheme="minorHAnsi"/>
          <w:bCs/>
          <w:sz w:val="18"/>
          <w:szCs w:val="18"/>
        </w:rPr>
        <w:t>d</w:t>
      </w:r>
      <w:r w:rsidRPr="004C47B3">
        <w:rPr>
          <w:rFonts w:asciiTheme="minorHAnsi" w:hAnsiTheme="minorHAnsi" w:cstheme="minorHAnsi"/>
          <w:bCs/>
          <w:sz w:val="18"/>
          <w:szCs w:val="18"/>
        </w:rPr>
        <w:t xml:space="preserve"> come off the road and demolished the style and footpath sign</w:t>
      </w:r>
      <w:r w:rsidR="002253C7">
        <w:rPr>
          <w:rFonts w:asciiTheme="minorHAnsi" w:hAnsiTheme="minorHAnsi" w:cstheme="minorHAnsi"/>
          <w:bCs/>
          <w:sz w:val="18"/>
          <w:szCs w:val="18"/>
        </w:rPr>
        <w:t>age</w:t>
      </w:r>
      <w:r w:rsidRPr="004C47B3">
        <w:rPr>
          <w:rFonts w:asciiTheme="minorHAnsi" w:hAnsiTheme="minorHAnsi" w:cstheme="minorHAnsi"/>
          <w:bCs/>
          <w:sz w:val="18"/>
          <w:szCs w:val="18"/>
        </w:rPr>
        <w:t>.</w:t>
      </w:r>
    </w:p>
    <w:p w14:paraId="3E4EA4D6" w14:textId="14DEAD6F" w:rsidR="00CF7399" w:rsidRPr="004C47B3" w:rsidRDefault="00CF7399" w:rsidP="002B72AE">
      <w:pPr>
        <w:pStyle w:val="ListParagraph"/>
        <w:numPr>
          <w:ilvl w:val="3"/>
          <w:numId w:val="1"/>
        </w:numPr>
        <w:ind w:left="993" w:hanging="284"/>
        <w:rPr>
          <w:rFonts w:asciiTheme="minorHAnsi" w:hAnsiTheme="minorHAnsi" w:cstheme="minorHAnsi"/>
          <w:bCs/>
          <w:sz w:val="18"/>
          <w:szCs w:val="18"/>
        </w:rPr>
      </w:pPr>
      <w:r w:rsidRPr="004C47B3">
        <w:rPr>
          <w:rFonts w:asciiTheme="minorHAnsi" w:hAnsiTheme="minorHAnsi" w:cstheme="minorHAnsi"/>
          <w:bCs/>
          <w:sz w:val="18"/>
          <w:szCs w:val="18"/>
        </w:rPr>
        <w:t xml:space="preserve">We </w:t>
      </w:r>
      <w:r w:rsidR="008915D9" w:rsidRPr="004C47B3">
        <w:rPr>
          <w:rFonts w:asciiTheme="minorHAnsi" w:hAnsiTheme="minorHAnsi" w:cstheme="minorHAnsi"/>
          <w:bCs/>
          <w:sz w:val="18"/>
          <w:szCs w:val="18"/>
        </w:rPr>
        <w:t xml:space="preserve">had </w:t>
      </w:r>
      <w:r w:rsidRPr="004C47B3">
        <w:rPr>
          <w:rFonts w:asciiTheme="minorHAnsi" w:hAnsiTheme="minorHAnsi" w:cstheme="minorHAnsi"/>
          <w:bCs/>
          <w:sz w:val="18"/>
          <w:szCs w:val="18"/>
        </w:rPr>
        <w:t xml:space="preserve">recently reported the need for the trees and bushes at the underpass on the B6334/A697 at Weldon Bridge to be cut back. </w:t>
      </w:r>
      <w:r w:rsidR="008915D9" w:rsidRPr="004C47B3">
        <w:rPr>
          <w:rFonts w:asciiTheme="minorHAnsi" w:hAnsiTheme="minorHAnsi" w:cstheme="minorHAnsi"/>
          <w:bCs/>
          <w:sz w:val="18"/>
          <w:szCs w:val="18"/>
        </w:rPr>
        <w:t>Whilst</w:t>
      </w:r>
      <w:r w:rsidRPr="004C47B3">
        <w:rPr>
          <w:rFonts w:asciiTheme="minorHAnsi" w:hAnsiTheme="minorHAnsi" w:cstheme="minorHAnsi"/>
          <w:bCs/>
          <w:sz w:val="18"/>
          <w:szCs w:val="18"/>
        </w:rPr>
        <w:t xml:space="preserve"> grateful for this work hav</w:t>
      </w:r>
      <w:r w:rsidR="004F747B">
        <w:rPr>
          <w:rFonts w:asciiTheme="minorHAnsi" w:hAnsiTheme="minorHAnsi" w:cstheme="minorHAnsi"/>
          <w:bCs/>
          <w:sz w:val="18"/>
          <w:szCs w:val="18"/>
        </w:rPr>
        <w:t>ing</w:t>
      </w:r>
      <w:r w:rsidRPr="004C47B3">
        <w:rPr>
          <w:rFonts w:asciiTheme="minorHAnsi" w:hAnsiTheme="minorHAnsi" w:cstheme="minorHAnsi"/>
          <w:bCs/>
          <w:sz w:val="18"/>
          <w:szCs w:val="18"/>
        </w:rPr>
        <w:t xml:space="preserve"> been done</w:t>
      </w:r>
      <w:r w:rsidR="004F747B">
        <w:rPr>
          <w:rFonts w:asciiTheme="minorHAnsi" w:hAnsiTheme="minorHAnsi" w:cstheme="minorHAnsi"/>
          <w:bCs/>
          <w:sz w:val="18"/>
          <w:szCs w:val="18"/>
        </w:rPr>
        <w:t>,</w:t>
      </w:r>
      <w:r w:rsidRPr="004C47B3">
        <w:rPr>
          <w:rFonts w:asciiTheme="minorHAnsi" w:hAnsiTheme="minorHAnsi" w:cstheme="minorHAnsi"/>
          <w:bCs/>
          <w:sz w:val="18"/>
          <w:szCs w:val="18"/>
        </w:rPr>
        <w:t xml:space="preserve"> the area </w:t>
      </w:r>
      <w:r w:rsidR="008915D9" w:rsidRPr="004C47B3">
        <w:rPr>
          <w:rFonts w:asciiTheme="minorHAnsi" w:hAnsiTheme="minorHAnsi" w:cstheme="minorHAnsi"/>
          <w:bCs/>
          <w:sz w:val="18"/>
          <w:szCs w:val="18"/>
        </w:rPr>
        <w:t>needed to be</w:t>
      </w:r>
      <w:r w:rsidRPr="004C47B3">
        <w:rPr>
          <w:rFonts w:asciiTheme="minorHAnsi" w:hAnsiTheme="minorHAnsi" w:cstheme="minorHAnsi"/>
          <w:bCs/>
          <w:sz w:val="18"/>
          <w:szCs w:val="18"/>
        </w:rPr>
        <w:t xml:space="preserve"> tidied up.</w:t>
      </w:r>
      <w:r w:rsidR="008915D9" w:rsidRPr="004C47B3">
        <w:rPr>
          <w:rFonts w:asciiTheme="minorHAnsi" w:hAnsiTheme="minorHAnsi" w:cstheme="minorHAnsi"/>
          <w:bCs/>
          <w:sz w:val="18"/>
          <w:szCs w:val="18"/>
        </w:rPr>
        <w:tab/>
        <w:t xml:space="preserve">             </w:t>
      </w:r>
      <w:r w:rsidR="004F747B">
        <w:rPr>
          <w:rFonts w:asciiTheme="minorHAnsi" w:hAnsiTheme="minorHAnsi" w:cstheme="minorHAnsi"/>
          <w:bCs/>
          <w:sz w:val="18"/>
          <w:szCs w:val="18"/>
        </w:rPr>
        <w:tab/>
        <w:t xml:space="preserve"> </w:t>
      </w:r>
      <w:r w:rsidR="008915D9" w:rsidRPr="004C47B3">
        <w:rPr>
          <w:rFonts w:asciiTheme="minorHAnsi" w:hAnsiTheme="minorHAnsi" w:cstheme="minorHAnsi"/>
          <w:bCs/>
          <w:sz w:val="18"/>
          <w:szCs w:val="18"/>
        </w:rPr>
        <w:t xml:space="preserve"> </w:t>
      </w:r>
      <w:r w:rsidR="004F747B">
        <w:rPr>
          <w:rFonts w:asciiTheme="minorHAnsi" w:hAnsiTheme="minorHAnsi" w:cstheme="minorHAnsi"/>
          <w:bCs/>
          <w:sz w:val="18"/>
          <w:szCs w:val="18"/>
        </w:rPr>
        <w:t xml:space="preserve">            </w:t>
      </w:r>
      <w:r w:rsidR="008915D9" w:rsidRPr="004C47B3">
        <w:rPr>
          <w:rFonts w:asciiTheme="minorHAnsi" w:hAnsiTheme="minorHAnsi" w:cstheme="minorHAnsi"/>
          <w:b/>
          <w:sz w:val="18"/>
          <w:szCs w:val="18"/>
        </w:rPr>
        <w:t>Action: Clerk</w:t>
      </w:r>
    </w:p>
    <w:p w14:paraId="74FF4A74" w14:textId="673A581B" w:rsidR="0073351A" w:rsidRPr="004C47B3" w:rsidRDefault="0073351A" w:rsidP="00611BFB">
      <w:pPr>
        <w:pStyle w:val="ListParagraph"/>
        <w:numPr>
          <w:ilvl w:val="1"/>
          <w:numId w:val="1"/>
        </w:numPr>
        <w:ind w:left="567" w:hanging="283"/>
        <w:rPr>
          <w:rFonts w:asciiTheme="minorHAnsi" w:hAnsiTheme="minorHAnsi" w:cstheme="minorHAnsi"/>
          <w:bCs/>
          <w:sz w:val="18"/>
          <w:szCs w:val="18"/>
        </w:rPr>
      </w:pPr>
      <w:r w:rsidRPr="00611BFB">
        <w:rPr>
          <w:rFonts w:asciiTheme="minorHAnsi" w:hAnsiTheme="minorHAnsi" w:cstheme="minorHAnsi"/>
          <w:sz w:val="18"/>
          <w:szCs w:val="18"/>
          <w:u w:val="single"/>
        </w:rPr>
        <w:t>Review</w:t>
      </w:r>
      <w:r w:rsidRPr="004C47B3">
        <w:rPr>
          <w:rFonts w:asciiTheme="minorHAnsi" w:hAnsiTheme="minorHAnsi" w:cstheme="minorHAnsi"/>
          <w:bCs/>
          <w:sz w:val="18"/>
          <w:szCs w:val="18"/>
          <w:u w:val="single"/>
        </w:rPr>
        <w:t xml:space="preserve"> of the Definitive Map and Statement of </w:t>
      </w:r>
      <w:r w:rsidR="00E5797C">
        <w:rPr>
          <w:rFonts w:asciiTheme="minorHAnsi" w:hAnsiTheme="minorHAnsi" w:cstheme="minorHAnsi"/>
          <w:bCs/>
          <w:sz w:val="18"/>
          <w:szCs w:val="18"/>
          <w:u w:val="single"/>
        </w:rPr>
        <w:t>P</w:t>
      </w:r>
      <w:r w:rsidRPr="004C47B3">
        <w:rPr>
          <w:rFonts w:asciiTheme="minorHAnsi" w:hAnsiTheme="minorHAnsi" w:cstheme="minorHAnsi"/>
          <w:bCs/>
          <w:sz w:val="18"/>
          <w:szCs w:val="18"/>
          <w:u w:val="single"/>
        </w:rPr>
        <w:t>ublic Rights of Way</w:t>
      </w:r>
      <w:r w:rsidRPr="00394D1B">
        <w:rPr>
          <w:rFonts w:asciiTheme="minorHAnsi" w:hAnsiTheme="minorHAnsi" w:cstheme="minorHAnsi"/>
          <w:bCs/>
          <w:sz w:val="18"/>
          <w:szCs w:val="18"/>
          <w:u w:val="single"/>
        </w:rPr>
        <w:t>: Proposal to add a public bridleway 120 metres south west of Craghead to U4038 road.</w:t>
      </w:r>
      <w:r w:rsidRPr="004C47B3">
        <w:rPr>
          <w:rFonts w:asciiTheme="minorHAnsi" w:hAnsiTheme="minorHAnsi" w:cstheme="minorHAnsi"/>
          <w:bCs/>
          <w:sz w:val="18"/>
          <w:szCs w:val="18"/>
        </w:rPr>
        <w:t xml:space="preserve"> </w:t>
      </w:r>
      <w:r w:rsidR="002B72AE">
        <w:rPr>
          <w:rFonts w:asciiTheme="minorHAnsi" w:hAnsiTheme="minorHAnsi" w:cstheme="minorHAnsi"/>
          <w:bCs/>
          <w:sz w:val="18"/>
          <w:szCs w:val="18"/>
        </w:rPr>
        <w:t>F</w:t>
      </w:r>
      <w:r w:rsidR="008C2523" w:rsidRPr="004C47B3">
        <w:rPr>
          <w:rFonts w:asciiTheme="minorHAnsi" w:hAnsiTheme="minorHAnsi" w:cstheme="minorHAnsi"/>
          <w:bCs/>
          <w:sz w:val="18"/>
          <w:szCs w:val="18"/>
        </w:rPr>
        <w:t xml:space="preserve">ootpath was on private </w:t>
      </w:r>
      <w:r w:rsidR="004C47B3">
        <w:rPr>
          <w:rFonts w:asciiTheme="minorHAnsi" w:hAnsiTheme="minorHAnsi" w:cstheme="minorHAnsi"/>
          <w:bCs/>
          <w:sz w:val="18"/>
          <w:szCs w:val="18"/>
        </w:rPr>
        <w:t xml:space="preserve">land </w:t>
      </w:r>
      <w:r w:rsidR="008C2523" w:rsidRPr="004C47B3">
        <w:rPr>
          <w:rFonts w:asciiTheme="minorHAnsi" w:hAnsiTheme="minorHAnsi" w:cstheme="minorHAnsi"/>
          <w:bCs/>
          <w:sz w:val="18"/>
          <w:szCs w:val="18"/>
        </w:rPr>
        <w:t xml:space="preserve">but a popular route for walkers. It was suggested that rather than making this a public bridleway, the adjacent stretch of the St Oswald </w:t>
      </w:r>
      <w:r w:rsidR="004C47B3">
        <w:rPr>
          <w:rFonts w:asciiTheme="minorHAnsi" w:hAnsiTheme="minorHAnsi" w:cstheme="minorHAnsi"/>
          <w:bCs/>
          <w:sz w:val="18"/>
          <w:szCs w:val="18"/>
        </w:rPr>
        <w:t>Way</w:t>
      </w:r>
      <w:r w:rsidR="008C2523" w:rsidRPr="004C47B3">
        <w:rPr>
          <w:rFonts w:asciiTheme="minorHAnsi" w:hAnsiTheme="minorHAnsi" w:cstheme="minorHAnsi"/>
          <w:bCs/>
          <w:sz w:val="18"/>
          <w:szCs w:val="18"/>
        </w:rPr>
        <w:t xml:space="preserve"> could be recognised as the definitive route. The PC were not being asked to approve or disapprove the proposal at this </w:t>
      </w:r>
      <w:r w:rsidR="004C47B3" w:rsidRPr="004C47B3">
        <w:rPr>
          <w:rFonts w:asciiTheme="minorHAnsi" w:hAnsiTheme="minorHAnsi" w:cstheme="minorHAnsi"/>
          <w:bCs/>
          <w:sz w:val="18"/>
          <w:szCs w:val="18"/>
        </w:rPr>
        <w:t>stage but</w:t>
      </w:r>
      <w:r w:rsidR="008C2523" w:rsidRPr="004C47B3">
        <w:rPr>
          <w:rFonts w:asciiTheme="minorHAnsi" w:hAnsiTheme="minorHAnsi" w:cstheme="minorHAnsi"/>
          <w:bCs/>
          <w:sz w:val="18"/>
          <w:szCs w:val="18"/>
        </w:rPr>
        <w:t xml:space="preserve"> </w:t>
      </w:r>
      <w:r w:rsidR="004F747B">
        <w:rPr>
          <w:rFonts w:asciiTheme="minorHAnsi" w:hAnsiTheme="minorHAnsi" w:cstheme="minorHAnsi"/>
          <w:bCs/>
          <w:sz w:val="18"/>
          <w:szCs w:val="18"/>
        </w:rPr>
        <w:t>only</w:t>
      </w:r>
      <w:r w:rsidR="008C2523" w:rsidRPr="004C47B3">
        <w:rPr>
          <w:rFonts w:asciiTheme="minorHAnsi" w:hAnsiTheme="minorHAnsi" w:cstheme="minorHAnsi"/>
          <w:bCs/>
          <w:sz w:val="18"/>
          <w:szCs w:val="18"/>
        </w:rPr>
        <w:t xml:space="preserve"> asked </w:t>
      </w:r>
      <w:r w:rsidR="004C47B3" w:rsidRPr="004C47B3">
        <w:rPr>
          <w:rFonts w:asciiTheme="minorHAnsi" w:hAnsiTheme="minorHAnsi" w:cstheme="minorHAnsi"/>
          <w:bCs/>
          <w:sz w:val="18"/>
          <w:szCs w:val="18"/>
        </w:rPr>
        <w:t xml:space="preserve">for </w:t>
      </w:r>
      <w:r w:rsidR="008C2523" w:rsidRPr="004C47B3">
        <w:rPr>
          <w:rFonts w:asciiTheme="minorHAnsi" w:hAnsiTheme="minorHAnsi" w:cstheme="minorHAnsi"/>
          <w:bCs/>
          <w:sz w:val="18"/>
          <w:szCs w:val="18"/>
        </w:rPr>
        <w:t xml:space="preserve">observations. It was agreed that </w:t>
      </w:r>
      <w:r w:rsidR="004C47B3" w:rsidRPr="004C47B3">
        <w:rPr>
          <w:rFonts w:asciiTheme="minorHAnsi" w:hAnsiTheme="minorHAnsi" w:cstheme="minorHAnsi"/>
          <w:bCs/>
          <w:sz w:val="18"/>
          <w:szCs w:val="18"/>
        </w:rPr>
        <w:t>DO ask JS to investigate the proposal in more de</w:t>
      </w:r>
      <w:r w:rsidR="004F747B">
        <w:rPr>
          <w:rFonts w:asciiTheme="minorHAnsi" w:hAnsiTheme="minorHAnsi" w:cstheme="minorHAnsi"/>
          <w:bCs/>
          <w:sz w:val="18"/>
          <w:szCs w:val="18"/>
        </w:rPr>
        <w:t>pth</w:t>
      </w:r>
      <w:r w:rsidR="004C47B3">
        <w:rPr>
          <w:rFonts w:asciiTheme="minorHAnsi" w:hAnsiTheme="minorHAnsi" w:cstheme="minorHAnsi"/>
          <w:bCs/>
          <w:sz w:val="18"/>
          <w:szCs w:val="18"/>
        </w:rPr>
        <w:t xml:space="preserve">. </w:t>
      </w:r>
      <w:r w:rsidR="00394D1B">
        <w:rPr>
          <w:rFonts w:asciiTheme="minorHAnsi" w:hAnsiTheme="minorHAnsi" w:cstheme="minorHAnsi"/>
          <w:bCs/>
          <w:sz w:val="18"/>
          <w:szCs w:val="18"/>
        </w:rPr>
        <w:t>A</w:t>
      </w:r>
      <w:r w:rsidR="004C47B3" w:rsidRPr="004C47B3">
        <w:rPr>
          <w:rFonts w:asciiTheme="minorHAnsi" w:hAnsiTheme="minorHAnsi" w:cstheme="minorHAnsi"/>
          <w:bCs/>
          <w:sz w:val="18"/>
          <w:szCs w:val="18"/>
        </w:rPr>
        <w:t>greed he take C</w:t>
      </w:r>
      <w:r w:rsidR="008C2523" w:rsidRPr="004C47B3">
        <w:rPr>
          <w:rFonts w:asciiTheme="minorHAnsi" w:hAnsiTheme="minorHAnsi" w:cstheme="minorHAnsi"/>
          <w:bCs/>
          <w:sz w:val="18"/>
          <w:szCs w:val="18"/>
        </w:rPr>
        <w:t xml:space="preserve">hair’s action on the final comment </w:t>
      </w:r>
      <w:r w:rsidR="004C47B3" w:rsidRPr="004C47B3">
        <w:rPr>
          <w:rFonts w:asciiTheme="minorHAnsi" w:hAnsiTheme="minorHAnsi" w:cstheme="minorHAnsi"/>
          <w:bCs/>
          <w:sz w:val="18"/>
          <w:szCs w:val="18"/>
        </w:rPr>
        <w:t>to</w:t>
      </w:r>
      <w:r w:rsidR="008C2523" w:rsidRPr="004C47B3">
        <w:rPr>
          <w:rFonts w:asciiTheme="minorHAnsi" w:hAnsiTheme="minorHAnsi" w:cstheme="minorHAnsi"/>
          <w:bCs/>
          <w:sz w:val="18"/>
          <w:szCs w:val="18"/>
        </w:rPr>
        <w:t xml:space="preserve"> NCC</w:t>
      </w:r>
      <w:r w:rsidR="002B72AE">
        <w:rPr>
          <w:rFonts w:asciiTheme="minorHAnsi" w:hAnsiTheme="minorHAnsi" w:cstheme="minorHAnsi"/>
          <w:bCs/>
          <w:sz w:val="18"/>
          <w:szCs w:val="18"/>
        </w:rPr>
        <w:t>.</w:t>
      </w:r>
      <w:r w:rsidR="004F747B">
        <w:rPr>
          <w:rFonts w:asciiTheme="minorHAnsi" w:hAnsiTheme="minorHAnsi" w:cstheme="minorHAnsi"/>
          <w:bCs/>
          <w:sz w:val="18"/>
          <w:szCs w:val="18"/>
        </w:rPr>
        <w:tab/>
      </w:r>
      <w:r w:rsidR="004F747B">
        <w:rPr>
          <w:rFonts w:asciiTheme="minorHAnsi" w:hAnsiTheme="minorHAnsi" w:cstheme="minorHAnsi"/>
          <w:bCs/>
          <w:sz w:val="18"/>
          <w:szCs w:val="18"/>
        </w:rPr>
        <w:tab/>
        <w:t xml:space="preserve">        </w:t>
      </w:r>
      <w:r w:rsidR="002B72AE">
        <w:rPr>
          <w:rFonts w:asciiTheme="minorHAnsi" w:hAnsiTheme="minorHAnsi" w:cstheme="minorHAnsi"/>
          <w:bCs/>
          <w:sz w:val="18"/>
          <w:szCs w:val="18"/>
        </w:rPr>
        <w:t xml:space="preserve">   </w:t>
      </w:r>
      <w:r w:rsidR="00394D1B">
        <w:rPr>
          <w:rFonts w:asciiTheme="minorHAnsi" w:hAnsiTheme="minorHAnsi" w:cstheme="minorHAnsi"/>
          <w:bCs/>
          <w:sz w:val="18"/>
          <w:szCs w:val="18"/>
        </w:rPr>
        <w:t xml:space="preserve"> </w:t>
      </w:r>
      <w:r w:rsidR="004C47B3">
        <w:rPr>
          <w:rFonts w:asciiTheme="minorHAnsi" w:hAnsiTheme="minorHAnsi" w:cstheme="minorHAnsi"/>
          <w:bCs/>
          <w:sz w:val="18"/>
          <w:szCs w:val="18"/>
        </w:rPr>
        <w:t xml:space="preserve"> </w:t>
      </w:r>
      <w:r w:rsidR="004C47B3" w:rsidRPr="004C47B3">
        <w:rPr>
          <w:rFonts w:asciiTheme="minorHAnsi" w:hAnsiTheme="minorHAnsi" w:cstheme="minorHAnsi"/>
          <w:b/>
          <w:sz w:val="18"/>
          <w:szCs w:val="18"/>
        </w:rPr>
        <w:t>Action: DO/JS</w:t>
      </w:r>
    </w:p>
    <w:p w14:paraId="00D82999" w14:textId="7F79E890" w:rsidR="0073351A" w:rsidRPr="004C47B3" w:rsidRDefault="0073351A" w:rsidP="00611BFB">
      <w:pPr>
        <w:pStyle w:val="ListParagraph"/>
        <w:numPr>
          <w:ilvl w:val="1"/>
          <w:numId w:val="1"/>
        </w:numPr>
        <w:ind w:left="567" w:hanging="283"/>
        <w:rPr>
          <w:rFonts w:asciiTheme="minorHAnsi" w:hAnsiTheme="minorHAnsi" w:cstheme="minorHAnsi"/>
          <w:bCs/>
          <w:sz w:val="18"/>
          <w:szCs w:val="18"/>
        </w:rPr>
      </w:pPr>
      <w:r w:rsidRPr="004C47B3">
        <w:rPr>
          <w:rFonts w:asciiTheme="minorHAnsi" w:hAnsiTheme="minorHAnsi" w:cstheme="minorHAnsi"/>
          <w:bCs/>
          <w:sz w:val="18"/>
          <w:szCs w:val="18"/>
        </w:rPr>
        <w:t xml:space="preserve"> </w:t>
      </w:r>
      <w:r w:rsidRPr="004C47B3">
        <w:rPr>
          <w:rFonts w:asciiTheme="minorHAnsi" w:hAnsiTheme="minorHAnsi" w:cstheme="minorHAnsi"/>
          <w:bCs/>
          <w:sz w:val="18"/>
          <w:szCs w:val="18"/>
          <w:u w:val="single"/>
        </w:rPr>
        <w:t>VAS Children Playing Signs</w:t>
      </w:r>
      <w:r w:rsidR="006708DB" w:rsidRPr="004C47B3">
        <w:rPr>
          <w:rFonts w:asciiTheme="minorHAnsi" w:hAnsiTheme="minorHAnsi" w:cstheme="minorHAnsi"/>
          <w:bCs/>
          <w:sz w:val="18"/>
          <w:szCs w:val="18"/>
          <w:u w:val="single"/>
        </w:rPr>
        <w:t>, Embleton Terrace</w:t>
      </w:r>
      <w:r w:rsidRPr="004C47B3">
        <w:rPr>
          <w:rFonts w:asciiTheme="minorHAnsi" w:hAnsiTheme="minorHAnsi" w:cstheme="minorHAnsi"/>
          <w:bCs/>
          <w:sz w:val="18"/>
          <w:szCs w:val="18"/>
          <w:u w:val="single"/>
        </w:rPr>
        <w:t>.</w:t>
      </w:r>
      <w:r w:rsidRPr="004C47B3">
        <w:rPr>
          <w:rFonts w:asciiTheme="minorHAnsi" w:hAnsiTheme="minorHAnsi" w:cstheme="minorHAnsi"/>
          <w:bCs/>
          <w:sz w:val="18"/>
          <w:szCs w:val="18"/>
        </w:rPr>
        <w:t xml:space="preserve"> </w:t>
      </w:r>
      <w:r w:rsidR="00612EBA" w:rsidRPr="004C47B3">
        <w:rPr>
          <w:rFonts w:asciiTheme="minorHAnsi" w:hAnsiTheme="minorHAnsi" w:cstheme="minorHAnsi"/>
          <w:bCs/>
          <w:sz w:val="18"/>
          <w:szCs w:val="18"/>
        </w:rPr>
        <w:t>Agreed to write to Highways to thank them for the installation of the traffic calming signage on Embleton Terrace. Members decided that they would spend the next 12 months measuring the impact of the</w:t>
      </w:r>
      <w:r w:rsidR="008C2523" w:rsidRPr="004C47B3">
        <w:rPr>
          <w:rFonts w:asciiTheme="minorHAnsi" w:hAnsiTheme="minorHAnsi" w:cstheme="minorHAnsi"/>
          <w:bCs/>
          <w:sz w:val="18"/>
          <w:szCs w:val="18"/>
        </w:rPr>
        <w:t>se</w:t>
      </w:r>
      <w:r w:rsidR="00612EBA" w:rsidRPr="004C47B3">
        <w:rPr>
          <w:rFonts w:asciiTheme="minorHAnsi" w:hAnsiTheme="minorHAnsi" w:cstheme="minorHAnsi"/>
          <w:bCs/>
          <w:sz w:val="18"/>
          <w:szCs w:val="18"/>
        </w:rPr>
        <w:t xml:space="preserve"> measures before </w:t>
      </w:r>
      <w:r w:rsidR="004F747B">
        <w:rPr>
          <w:rFonts w:asciiTheme="minorHAnsi" w:hAnsiTheme="minorHAnsi" w:cstheme="minorHAnsi"/>
          <w:bCs/>
          <w:sz w:val="18"/>
          <w:szCs w:val="18"/>
        </w:rPr>
        <w:t>agreeing</w:t>
      </w:r>
      <w:r w:rsidR="00612EBA" w:rsidRPr="004C47B3">
        <w:rPr>
          <w:rFonts w:asciiTheme="minorHAnsi" w:hAnsiTheme="minorHAnsi" w:cstheme="minorHAnsi"/>
          <w:bCs/>
          <w:sz w:val="18"/>
          <w:szCs w:val="18"/>
        </w:rPr>
        <w:t xml:space="preserve"> any further action</w:t>
      </w:r>
      <w:r w:rsidR="008C2523" w:rsidRPr="004C47B3">
        <w:rPr>
          <w:rFonts w:asciiTheme="minorHAnsi" w:hAnsiTheme="minorHAnsi" w:cstheme="minorHAnsi"/>
          <w:bCs/>
          <w:sz w:val="18"/>
          <w:szCs w:val="18"/>
        </w:rPr>
        <w:t>.</w:t>
      </w:r>
      <w:r w:rsidR="008C2523" w:rsidRPr="004C47B3">
        <w:rPr>
          <w:rFonts w:asciiTheme="minorHAnsi" w:hAnsiTheme="minorHAnsi" w:cstheme="minorHAnsi"/>
          <w:bCs/>
          <w:sz w:val="18"/>
          <w:szCs w:val="18"/>
        </w:rPr>
        <w:tab/>
      </w:r>
      <w:r w:rsidR="008C2523" w:rsidRPr="004C47B3">
        <w:rPr>
          <w:rFonts w:asciiTheme="minorHAnsi" w:hAnsiTheme="minorHAnsi" w:cstheme="minorHAnsi"/>
          <w:bCs/>
          <w:sz w:val="18"/>
          <w:szCs w:val="18"/>
        </w:rPr>
        <w:tab/>
      </w:r>
      <w:r w:rsidR="008C2523" w:rsidRPr="004C47B3">
        <w:rPr>
          <w:rFonts w:asciiTheme="minorHAnsi" w:hAnsiTheme="minorHAnsi" w:cstheme="minorHAnsi"/>
          <w:bCs/>
          <w:sz w:val="18"/>
          <w:szCs w:val="18"/>
        </w:rPr>
        <w:tab/>
      </w:r>
      <w:r w:rsidR="008C2523" w:rsidRPr="004C47B3">
        <w:rPr>
          <w:rFonts w:asciiTheme="minorHAnsi" w:hAnsiTheme="minorHAnsi" w:cstheme="minorHAnsi"/>
          <w:bCs/>
          <w:sz w:val="18"/>
          <w:szCs w:val="18"/>
        </w:rPr>
        <w:tab/>
      </w:r>
      <w:r w:rsidR="008C2523" w:rsidRPr="004C47B3">
        <w:rPr>
          <w:rFonts w:asciiTheme="minorHAnsi" w:hAnsiTheme="minorHAnsi" w:cstheme="minorHAnsi"/>
          <w:bCs/>
          <w:sz w:val="18"/>
          <w:szCs w:val="18"/>
        </w:rPr>
        <w:tab/>
        <w:t xml:space="preserve">              </w:t>
      </w:r>
      <w:r w:rsidR="00394D1B">
        <w:rPr>
          <w:rFonts w:asciiTheme="minorHAnsi" w:hAnsiTheme="minorHAnsi" w:cstheme="minorHAnsi"/>
          <w:bCs/>
          <w:sz w:val="18"/>
          <w:szCs w:val="18"/>
        </w:rPr>
        <w:tab/>
      </w:r>
      <w:r w:rsidR="00394D1B">
        <w:rPr>
          <w:rFonts w:asciiTheme="minorHAnsi" w:hAnsiTheme="minorHAnsi" w:cstheme="minorHAnsi"/>
          <w:bCs/>
          <w:sz w:val="18"/>
          <w:szCs w:val="18"/>
        </w:rPr>
        <w:tab/>
        <w:t xml:space="preserve">              </w:t>
      </w:r>
      <w:r w:rsidR="008C2523" w:rsidRPr="004C47B3">
        <w:rPr>
          <w:rFonts w:asciiTheme="minorHAnsi" w:hAnsiTheme="minorHAnsi" w:cstheme="minorHAnsi"/>
          <w:b/>
          <w:sz w:val="18"/>
          <w:szCs w:val="18"/>
        </w:rPr>
        <w:t>Action: Clerk</w:t>
      </w:r>
    </w:p>
    <w:p w14:paraId="3F49649E" w14:textId="77777777" w:rsidR="006708DB" w:rsidRPr="004C47B3" w:rsidRDefault="0073351A" w:rsidP="0073351A">
      <w:pPr>
        <w:pStyle w:val="ListParagraph"/>
        <w:numPr>
          <w:ilvl w:val="0"/>
          <w:numId w:val="1"/>
        </w:numPr>
        <w:rPr>
          <w:rFonts w:asciiTheme="minorHAnsi" w:hAnsiTheme="minorHAnsi" w:cstheme="minorHAnsi"/>
          <w:b/>
          <w:bCs/>
          <w:sz w:val="18"/>
          <w:szCs w:val="18"/>
        </w:rPr>
      </w:pPr>
      <w:r w:rsidRPr="004C47B3">
        <w:rPr>
          <w:rFonts w:asciiTheme="minorHAnsi" w:hAnsiTheme="minorHAnsi" w:cstheme="minorHAnsi"/>
          <w:b/>
          <w:bCs/>
          <w:sz w:val="18"/>
          <w:szCs w:val="18"/>
        </w:rPr>
        <w:t xml:space="preserve">Wingates </w:t>
      </w:r>
      <w:bookmarkStart w:id="1" w:name="_Hlk507409846"/>
      <w:r w:rsidRPr="004C47B3">
        <w:rPr>
          <w:rFonts w:asciiTheme="minorHAnsi" w:hAnsiTheme="minorHAnsi" w:cstheme="minorHAnsi"/>
          <w:b/>
          <w:bCs/>
          <w:sz w:val="18"/>
          <w:szCs w:val="18"/>
        </w:rPr>
        <w:t xml:space="preserve">Wind Farm Community </w:t>
      </w:r>
      <w:bookmarkEnd w:id="1"/>
      <w:r w:rsidRPr="004C47B3">
        <w:rPr>
          <w:rFonts w:asciiTheme="minorHAnsi" w:hAnsiTheme="minorHAnsi" w:cstheme="minorHAnsi"/>
          <w:b/>
          <w:bCs/>
          <w:sz w:val="18"/>
          <w:szCs w:val="18"/>
        </w:rPr>
        <w:t>Fund</w:t>
      </w:r>
    </w:p>
    <w:p w14:paraId="7FC083F5" w14:textId="79811393" w:rsidR="0073351A" w:rsidRDefault="0073351A" w:rsidP="00611BFB">
      <w:pPr>
        <w:pStyle w:val="ListParagraph"/>
        <w:numPr>
          <w:ilvl w:val="1"/>
          <w:numId w:val="1"/>
        </w:numPr>
        <w:ind w:left="567" w:hanging="283"/>
        <w:rPr>
          <w:rFonts w:asciiTheme="minorHAnsi" w:hAnsiTheme="minorHAnsi" w:cstheme="minorHAnsi"/>
          <w:b/>
          <w:bCs/>
          <w:sz w:val="18"/>
          <w:szCs w:val="18"/>
        </w:rPr>
      </w:pPr>
      <w:r w:rsidRPr="004C47B3">
        <w:rPr>
          <w:rFonts w:asciiTheme="minorHAnsi" w:hAnsiTheme="minorHAnsi" w:cstheme="minorHAnsi"/>
          <w:sz w:val="18"/>
          <w:szCs w:val="18"/>
          <w:u w:val="single"/>
        </w:rPr>
        <w:t xml:space="preserve">The </w:t>
      </w:r>
      <w:r w:rsidRPr="004C47B3">
        <w:rPr>
          <w:rFonts w:asciiTheme="minorHAnsi" w:hAnsiTheme="minorHAnsi" w:cstheme="minorHAnsi"/>
          <w:bCs/>
          <w:sz w:val="18"/>
          <w:szCs w:val="18"/>
          <w:u w:val="single"/>
        </w:rPr>
        <w:t>defibrillator</w:t>
      </w:r>
      <w:r w:rsidRPr="004C47B3">
        <w:rPr>
          <w:rFonts w:asciiTheme="minorHAnsi" w:hAnsiTheme="minorHAnsi" w:cstheme="minorHAnsi"/>
          <w:sz w:val="18"/>
          <w:szCs w:val="18"/>
          <w:u w:val="single"/>
        </w:rPr>
        <w:t xml:space="preserve"> report</w:t>
      </w:r>
      <w:r w:rsidRPr="004C47B3">
        <w:rPr>
          <w:rFonts w:asciiTheme="minorHAnsi" w:hAnsiTheme="minorHAnsi" w:cstheme="minorHAnsi"/>
          <w:sz w:val="18"/>
          <w:szCs w:val="18"/>
        </w:rPr>
        <w:t xml:space="preserve"> </w:t>
      </w:r>
      <w:r w:rsidR="006708DB" w:rsidRPr="004C47B3">
        <w:rPr>
          <w:rFonts w:asciiTheme="minorHAnsi" w:hAnsiTheme="minorHAnsi" w:cstheme="minorHAnsi"/>
          <w:sz w:val="18"/>
          <w:szCs w:val="18"/>
        </w:rPr>
        <w:t>wa</w:t>
      </w:r>
      <w:r w:rsidRPr="004C47B3">
        <w:rPr>
          <w:rFonts w:asciiTheme="minorHAnsi" w:hAnsiTheme="minorHAnsi" w:cstheme="minorHAnsi"/>
          <w:sz w:val="18"/>
          <w:szCs w:val="18"/>
        </w:rPr>
        <w:t>s still outstanding as the Stephen Carey ‘donation’ ha</w:t>
      </w:r>
      <w:r w:rsidR="006708DB" w:rsidRPr="004C47B3">
        <w:rPr>
          <w:rFonts w:asciiTheme="minorHAnsi" w:hAnsiTheme="minorHAnsi" w:cstheme="minorHAnsi"/>
          <w:sz w:val="18"/>
          <w:szCs w:val="18"/>
        </w:rPr>
        <w:t>d</w:t>
      </w:r>
      <w:r w:rsidRPr="004C47B3">
        <w:rPr>
          <w:rFonts w:asciiTheme="minorHAnsi" w:hAnsiTheme="minorHAnsi" w:cstheme="minorHAnsi"/>
          <w:sz w:val="18"/>
          <w:szCs w:val="18"/>
        </w:rPr>
        <w:t xml:space="preserve"> yet to be paid.</w:t>
      </w:r>
      <w:r w:rsidR="002F252E" w:rsidRPr="004C47B3">
        <w:rPr>
          <w:rFonts w:asciiTheme="minorHAnsi" w:hAnsiTheme="minorHAnsi" w:cstheme="minorHAnsi"/>
          <w:sz w:val="18"/>
          <w:szCs w:val="18"/>
        </w:rPr>
        <w:t xml:space="preserve"> </w:t>
      </w:r>
      <w:r w:rsidR="002F252E" w:rsidRPr="00394D1B">
        <w:rPr>
          <w:rFonts w:asciiTheme="minorHAnsi" w:hAnsiTheme="minorHAnsi" w:cstheme="minorHAnsi"/>
          <w:sz w:val="18"/>
          <w:szCs w:val="18"/>
        </w:rPr>
        <w:t>These actions to be implemented as soon as possible.</w:t>
      </w:r>
      <w:r w:rsidR="006708DB" w:rsidRPr="00394D1B">
        <w:rPr>
          <w:rFonts w:asciiTheme="minorHAnsi" w:hAnsiTheme="minorHAnsi" w:cstheme="minorHAnsi"/>
          <w:sz w:val="18"/>
          <w:szCs w:val="18"/>
        </w:rPr>
        <w:tab/>
      </w:r>
      <w:r w:rsidR="006708DB" w:rsidRPr="00394D1B">
        <w:rPr>
          <w:rFonts w:asciiTheme="minorHAnsi" w:hAnsiTheme="minorHAnsi" w:cstheme="minorHAnsi"/>
          <w:sz w:val="18"/>
          <w:szCs w:val="18"/>
        </w:rPr>
        <w:tab/>
      </w:r>
      <w:r w:rsidR="006708DB" w:rsidRPr="00394D1B">
        <w:rPr>
          <w:rFonts w:asciiTheme="minorHAnsi" w:hAnsiTheme="minorHAnsi" w:cstheme="minorHAnsi"/>
          <w:sz w:val="18"/>
          <w:szCs w:val="18"/>
        </w:rPr>
        <w:tab/>
      </w:r>
      <w:r w:rsidR="006708DB" w:rsidRPr="00394D1B">
        <w:rPr>
          <w:rFonts w:asciiTheme="minorHAnsi" w:hAnsiTheme="minorHAnsi" w:cstheme="minorHAnsi"/>
          <w:sz w:val="18"/>
          <w:szCs w:val="18"/>
        </w:rPr>
        <w:tab/>
      </w:r>
      <w:r w:rsidR="006708DB" w:rsidRPr="00394D1B">
        <w:rPr>
          <w:rFonts w:asciiTheme="minorHAnsi" w:hAnsiTheme="minorHAnsi" w:cstheme="minorHAnsi"/>
          <w:sz w:val="18"/>
          <w:szCs w:val="18"/>
        </w:rPr>
        <w:tab/>
      </w:r>
      <w:r w:rsidR="006708DB" w:rsidRPr="00394D1B">
        <w:rPr>
          <w:rFonts w:asciiTheme="minorHAnsi" w:hAnsiTheme="minorHAnsi" w:cstheme="minorHAnsi"/>
          <w:sz w:val="18"/>
          <w:szCs w:val="18"/>
        </w:rPr>
        <w:tab/>
      </w:r>
      <w:r w:rsidR="006708DB" w:rsidRPr="00394D1B">
        <w:rPr>
          <w:rFonts w:asciiTheme="minorHAnsi" w:hAnsiTheme="minorHAnsi" w:cstheme="minorHAnsi"/>
          <w:sz w:val="18"/>
          <w:szCs w:val="18"/>
        </w:rPr>
        <w:tab/>
        <w:t xml:space="preserve">           </w:t>
      </w:r>
      <w:r w:rsidR="002F252E" w:rsidRPr="00394D1B">
        <w:rPr>
          <w:rFonts w:asciiTheme="minorHAnsi" w:hAnsiTheme="minorHAnsi" w:cstheme="minorHAnsi"/>
          <w:sz w:val="18"/>
          <w:szCs w:val="18"/>
        </w:rPr>
        <w:t xml:space="preserve">      </w:t>
      </w:r>
      <w:r w:rsidR="00394D1B" w:rsidRPr="00394D1B">
        <w:rPr>
          <w:rFonts w:asciiTheme="minorHAnsi" w:hAnsiTheme="minorHAnsi" w:cstheme="minorHAnsi"/>
          <w:sz w:val="18"/>
          <w:szCs w:val="18"/>
        </w:rPr>
        <w:tab/>
      </w:r>
      <w:r w:rsidR="00394D1B" w:rsidRPr="00394D1B">
        <w:rPr>
          <w:rFonts w:asciiTheme="minorHAnsi" w:hAnsiTheme="minorHAnsi" w:cstheme="minorHAnsi"/>
          <w:sz w:val="18"/>
          <w:szCs w:val="18"/>
        </w:rPr>
        <w:tab/>
      </w:r>
      <w:r w:rsidR="00394D1B">
        <w:rPr>
          <w:rFonts w:asciiTheme="minorHAnsi" w:hAnsiTheme="minorHAnsi" w:cstheme="minorHAnsi"/>
          <w:sz w:val="18"/>
          <w:szCs w:val="18"/>
        </w:rPr>
        <w:t xml:space="preserve">                 </w:t>
      </w:r>
      <w:r w:rsidR="006708DB" w:rsidRPr="006708DB">
        <w:rPr>
          <w:rFonts w:asciiTheme="minorHAnsi" w:hAnsiTheme="minorHAnsi" w:cstheme="minorHAnsi"/>
          <w:b/>
          <w:bCs/>
          <w:sz w:val="18"/>
          <w:szCs w:val="18"/>
        </w:rPr>
        <w:t>Action: JW/DO/Clerk</w:t>
      </w:r>
    </w:p>
    <w:p w14:paraId="3F3D8210" w14:textId="02DBE4D6" w:rsidR="006708DB" w:rsidRPr="004F747B" w:rsidRDefault="006708DB" w:rsidP="00611BFB">
      <w:pPr>
        <w:pStyle w:val="ListParagraph"/>
        <w:numPr>
          <w:ilvl w:val="1"/>
          <w:numId w:val="1"/>
        </w:numPr>
        <w:ind w:left="567" w:hanging="283"/>
        <w:rPr>
          <w:rFonts w:asciiTheme="minorHAnsi" w:hAnsiTheme="minorHAnsi" w:cstheme="minorHAnsi"/>
          <w:sz w:val="18"/>
          <w:szCs w:val="18"/>
          <w:u w:val="single"/>
        </w:rPr>
      </w:pPr>
      <w:r w:rsidRPr="006708DB">
        <w:rPr>
          <w:rFonts w:asciiTheme="minorHAnsi" w:hAnsiTheme="minorHAnsi" w:cstheme="minorHAnsi"/>
          <w:sz w:val="18"/>
          <w:szCs w:val="18"/>
          <w:u w:val="single"/>
        </w:rPr>
        <w:t>BHPC representative</w:t>
      </w:r>
      <w:r>
        <w:rPr>
          <w:rFonts w:asciiTheme="minorHAnsi" w:hAnsiTheme="minorHAnsi" w:cstheme="minorHAnsi"/>
          <w:sz w:val="18"/>
          <w:szCs w:val="18"/>
          <w:u w:val="single"/>
        </w:rPr>
        <w:t>.</w:t>
      </w:r>
      <w:r>
        <w:rPr>
          <w:rFonts w:asciiTheme="minorHAnsi" w:hAnsiTheme="minorHAnsi" w:cstheme="minorHAnsi"/>
          <w:sz w:val="18"/>
          <w:szCs w:val="18"/>
        </w:rPr>
        <w:t xml:space="preserve"> SB had agreed to take over from MF. MF/SB to jointly attend the next meeting before MF stands down.</w:t>
      </w:r>
      <w:r w:rsidR="002F252E">
        <w:rPr>
          <w:rFonts w:asciiTheme="minorHAnsi" w:hAnsiTheme="minorHAnsi" w:cstheme="minorHAnsi"/>
          <w:sz w:val="18"/>
          <w:szCs w:val="18"/>
        </w:rPr>
        <w:t xml:space="preserve"> </w:t>
      </w:r>
      <w:r w:rsidR="002F252E">
        <w:rPr>
          <w:rFonts w:asciiTheme="minorHAnsi" w:hAnsiTheme="minorHAnsi" w:cstheme="minorHAnsi"/>
          <w:sz w:val="18"/>
          <w:szCs w:val="18"/>
        </w:rPr>
        <w:tab/>
      </w:r>
      <w:r w:rsidR="002F252E">
        <w:rPr>
          <w:rFonts w:asciiTheme="minorHAnsi" w:hAnsiTheme="minorHAnsi" w:cstheme="minorHAnsi"/>
          <w:sz w:val="18"/>
          <w:szCs w:val="18"/>
        </w:rPr>
        <w:tab/>
      </w:r>
      <w:r w:rsidR="002F252E">
        <w:rPr>
          <w:rFonts w:asciiTheme="minorHAnsi" w:hAnsiTheme="minorHAnsi" w:cstheme="minorHAnsi"/>
          <w:sz w:val="18"/>
          <w:szCs w:val="18"/>
        </w:rPr>
        <w:tab/>
      </w:r>
      <w:r w:rsidR="002F252E">
        <w:rPr>
          <w:rFonts w:asciiTheme="minorHAnsi" w:hAnsiTheme="minorHAnsi" w:cstheme="minorHAnsi"/>
          <w:sz w:val="18"/>
          <w:szCs w:val="18"/>
        </w:rPr>
        <w:tab/>
      </w:r>
      <w:r w:rsidR="002F252E">
        <w:rPr>
          <w:rFonts w:asciiTheme="minorHAnsi" w:hAnsiTheme="minorHAnsi" w:cstheme="minorHAnsi"/>
          <w:sz w:val="18"/>
          <w:szCs w:val="18"/>
        </w:rPr>
        <w:tab/>
      </w:r>
      <w:r w:rsidR="002F252E">
        <w:rPr>
          <w:rFonts w:asciiTheme="minorHAnsi" w:hAnsiTheme="minorHAnsi" w:cstheme="minorHAnsi"/>
          <w:sz w:val="18"/>
          <w:szCs w:val="18"/>
        </w:rPr>
        <w:tab/>
      </w:r>
      <w:r w:rsidR="002F252E">
        <w:rPr>
          <w:rFonts w:asciiTheme="minorHAnsi" w:hAnsiTheme="minorHAnsi" w:cstheme="minorHAnsi"/>
          <w:sz w:val="18"/>
          <w:szCs w:val="18"/>
        </w:rPr>
        <w:tab/>
      </w:r>
      <w:r w:rsidR="002F252E">
        <w:rPr>
          <w:rFonts w:asciiTheme="minorHAnsi" w:hAnsiTheme="minorHAnsi" w:cstheme="minorHAnsi"/>
          <w:sz w:val="18"/>
          <w:szCs w:val="18"/>
        </w:rPr>
        <w:tab/>
      </w:r>
      <w:r w:rsidR="002F252E">
        <w:rPr>
          <w:rFonts w:asciiTheme="minorHAnsi" w:hAnsiTheme="minorHAnsi" w:cstheme="minorHAnsi"/>
          <w:sz w:val="18"/>
          <w:szCs w:val="18"/>
        </w:rPr>
        <w:tab/>
      </w:r>
      <w:r w:rsidR="002F252E">
        <w:rPr>
          <w:rFonts w:asciiTheme="minorHAnsi" w:hAnsiTheme="minorHAnsi" w:cstheme="minorHAnsi"/>
          <w:sz w:val="18"/>
          <w:szCs w:val="18"/>
        </w:rPr>
        <w:tab/>
      </w:r>
      <w:r w:rsidR="002F252E">
        <w:rPr>
          <w:rFonts w:asciiTheme="minorHAnsi" w:hAnsiTheme="minorHAnsi" w:cstheme="minorHAnsi"/>
          <w:sz w:val="18"/>
          <w:szCs w:val="18"/>
        </w:rPr>
        <w:tab/>
        <w:t xml:space="preserve">          </w:t>
      </w:r>
      <w:r w:rsidR="00394D1B">
        <w:rPr>
          <w:rFonts w:asciiTheme="minorHAnsi" w:hAnsiTheme="minorHAnsi" w:cstheme="minorHAnsi"/>
          <w:sz w:val="18"/>
          <w:szCs w:val="18"/>
        </w:rPr>
        <w:tab/>
      </w:r>
      <w:r w:rsidR="00394D1B">
        <w:rPr>
          <w:rFonts w:asciiTheme="minorHAnsi" w:hAnsiTheme="minorHAnsi" w:cstheme="minorHAnsi"/>
          <w:sz w:val="18"/>
          <w:szCs w:val="18"/>
        </w:rPr>
        <w:tab/>
        <w:t xml:space="preserve">          </w:t>
      </w:r>
      <w:r w:rsidR="002F252E">
        <w:rPr>
          <w:rFonts w:asciiTheme="minorHAnsi" w:hAnsiTheme="minorHAnsi" w:cstheme="minorHAnsi"/>
          <w:sz w:val="18"/>
          <w:szCs w:val="18"/>
        </w:rPr>
        <w:t xml:space="preserve"> </w:t>
      </w:r>
      <w:r w:rsidR="002F252E">
        <w:rPr>
          <w:rFonts w:asciiTheme="minorHAnsi" w:hAnsiTheme="minorHAnsi" w:cstheme="minorHAnsi"/>
          <w:b/>
          <w:bCs/>
          <w:sz w:val="18"/>
          <w:szCs w:val="18"/>
        </w:rPr>
        <w:t>Action: SB/MF</w:t>
      </w:r>
    </w:p>
    <w:p w14:paraId="48E6976B" w14:textId="33F0C5B8" w:rsidR="004F747B" w:rsidRDefault="004F747B" w:rsidP="004F747B">
      <w:pPr>
        <w:rPr>
          <w:rFonts w:asciiTheme="minorHAnsi" w:hAnsiTheme="minorHAnsi" w:cstheme="minorHAnsi"/>
          <w:sz w:val="18"/>
          <w:szCs w:val="18"/>
          <w:u w:val="single"/>
        </w:rPr>
      </w:pPr>
    </w:p>
    <w:p w14:paraId="36DE0327" w14:textId="77777777" w:rsidR="004F747B" w:rsidRPr="004F747B" w:rsidRDefault="004F747B" w:rsidP="004F747B">
      <w:pPr>
        <w:rPr>
          <w:rFonts w:asciiTheme="minorHAnsi" w:hAnsiTheme="minorHAnsi" w:cstheme="minorHAnsi"/>
          <w:sz w:val="18"/>
          <w:szCs w:val="18"/>
          <w:u w:val="single"/>
        </w:rPr>
      </w:pPr>
    </w:p>
    <w:p w14:paraId="179342BF" w14:textId="77777777" w:rsidR="0073351A" w:rsidRPr="006708DB" w:rsidRDefault="0073351A" w:rsidP="0073351A">
      <w:pPr>
        <w:pStyle w:val="ListParagraph"/>
        <w:numPr>
          <w:ilvl w:val="0"/>
          <w:numId w:val="1"/>
        </w:numPr>
        <w:rPr>
          <w:rFonts w:asciiTheme="minorHAnsi" w:hAnsiTheme="minorHAnsi" w:cstheme="minorHAnsi"/>
          <w:bCs/>
          <w:sz w:val="18"/>
          <w:szCs w:val="18"/>
        </w:rPr>
      </w:pPr>
      <w:r w:rsidRPr="006708DB">
        <w:rPr>
          <w:rFonts w:asciiTheme="minorHAnsi" w:hAnsiTheme="minorHAnsi" w:cstheme="minorHAnsi"/>
          <w:b/>
          <w:bCs/>
          <w:sz w:val="18"/>
          <w:szCs w:val="18"/>
        </w:rPr>
        <w:lastRenderedPageBreak/>
        <w:t>Coquetdale Cluster Meeting</w:t>
      </w:r>
      <w:r w:rsidRPr="006708DB">
        <w:rPr>
          <w:rFonts w:asciiTheme="minorHAnsi" w:hAnsiTheme="minorHAnsi" w:cstheme="minorHAnsi"/>
          <w:bCs/>
          <w:sz w:val="18"/>
          <w:szCs w:val="18"/>
        </w:rPr>
        <w:t xml:space="preserve"> </w:t>
      </w:r>
    </w:p>
    <w:p w14:paraId="07745841" w14:textId="34AC1916" w:rsidR="0073351A" w:rsidRPr="00931480" w:rsidRDefault="0073351A" w:rsidP="00611BFB">
      <w:pPr>
        <w:pStyle w:val="ListParagraph"/>
        <w:numPr>
          <w:ilvl w:val="1"/>
          <w:numId w:val="1"/>
        </w:numPr>
        <w:ind w:left="567" w:hanging="283"/>
        <w:rPr>
          <w:rFonts w:asciiTheme="minorHAnsi" w:hAnsiTheme="minorHAnsi" w:cstheme="minorHAnsi"/>
          <w:bCs/>
          <w:sz w:val="18"/>
          <w:szCs w:val="18"/>
        </w:rPr>
      </w:pPr>
      <w:r w:rsidRPr="0021302D">
        <w:rPr>
          <w:rFonts w:asciiTheme="minorHAnsi" w:hAnsiTheme="minorHAnsi" w:cstheme="minorHAnsi"/>
          <w:sz w:val="18"/>
          <w:szCs w:val="18"/>
          <w:u w:val="single"/>
        </w:rPr>
        <w:t>Items</w:t>
      </w:r>
      <w:r w:rsidRPr="0021302D">
        <w:rPr>
          <w:rFonts w:asciiTheme="minorHAnsi" w:hAnsiTheme="minorHAnsi" w:cstheme="minorHAnsi"/>
          <w:bCs/>
          <w:sz w:val="18"/>
          <w:szCs w:val="18"/>
          <w:u w:val="single"/>
        </w:rPr>
        <w:t xml:space="preserve"> for next Cluster Meeting Agenda</w:t>
      </w:r>
      <w:r>
        <w:rPr>
          <w:rFonts w:asciiTheme="minorHAnsi" w:hAnsiTheme="minorHAnsi" w:cstheme="minorHAnsi"/>
          <w:bCs/>
          <w:sz w:val="18"/>
          <w:szCs w:val="18"/>
        </w:rPr>
        <w:t xml:space="preserve">. </w:t>
      </w:r>
      <w:r w:rsidRPr="007B7A01">
        <w:rPr>
          <w:rFonts w:asciiTheme="minorHAnsi" w:hAnsiTheme="minorHAnsi" w:cstheme="minorHAnsi"/>
          <w:bCs/>
          <w:sz w:val="18"/>
          <w:szCs w:val="18"/>
        </w:rPr>
        <w:t>Agenda for the next meeting ha</w:t>
      </w:r>
      <w:r w:rsidR="007B7A01" w:rsidRPr="007B7A01">
        <w:rPr>
          <w:rFonts w:asciiTheme="minorHAnsi" w:hAnsiTheme="minorHAnsi" w:cstheme="minorHAnsi"/>
          <w:bCs/>
          <w:sz w:val="18"/>
          <w:szCs w:val="18"/>
        </w:rPr>
        <w:t>d</w:t>
      </w:r>
      <w:r w:rsidRPr="007B7A01">
        <w:rPr>
          <w:rFonts w:asciiTheme="minorHAnsi" w:hAnsiTheme="minorHAnsi" w:cstheme="minorHAnsi"/>
          <w:bCs/>
          <w:sz w:val="18"/>
          <w:szCs w:val="18"/>
        </w:rPr>
        <w:t xml:space="preserve"> already been set. </w:t>
      </w:r>
      <w:r w:rsidR="007B7A01" w:rsidRPr="007B7A01">
        <w:rPr>
          <w:rFonts w:asciiTheme="minorHAnsi" w:hAnsiTheme="minorHAnsi" w:cstheme="minorHAnsi"/>
          <w:bCs/>
          <w:sz w:val="18"/>
          <w:szCs w:val="18"/>
        </w:rPr>
        <w:t>Jackie Scarpa was unable to attend. Clerk to send email to members asking if anyone could attend in her place.</w:t>
      </w:r>
      <w:r w:rsidR="007B7A01" w:rsidRPr="007B7A01">
        <w:rPr>
          <w:rFonts w:asciiTheme="minorHAnsi" w:hAnsiTheme="minorHAnsi" w:cstheme="minorHAnsi"/>
          <w:bCs/>
          <w:sz w:val="18"/>
          <w:szCs w:val="18"/>
        </w:rPr>
        <w:tab/>
      </w:r>
      <w:r w:rsidR="007B7A01" w:rsidRPr="007B7A01">
        <w:rPr>
          <w:rFonts w:asciiTheme="minorHAnsi" w:hAnsiTheme="minorHAnsi" w:cstheme="minorHAnsi"/>
          <w:bCs/>
          <w:sz w:val="18"/>
          <w:szCs w:val="18"/>
        </w:rPr>
        <w:tab/>
      </w:r>
      <w:r w:rsidR="007B7A01" w:rsidRPr="007B7A01">
        <w:rPr>
          <w:rFonts w:asciiTheme="minorHAnsi" w:hAnsiTheme="minorHAnsi" w:cstheme="minorHAnsi"/>
          <w:bCs/>
          <w:sz w:val="18"/>
          <w:szCs w:val="18"/>
        </w:rPr>
        <w:tab/>
        <w:t xml:space="preserve">             </w:t>
      </w:r>
      <w:r w:rsidR="00611BFB">
        <w:rPr>
          <w:rFonts w:asciiTheme="minorHAnsi" w:hAnsiTheme="minorHAnsi" w:cstheme="minorHAnsi"/>
          <w:bCs/>
          <w:sz w:val="18"/>
          <w:szCs w:val="18"/>
        </w:rPr>
        <w:t xml:space="preserve">                  </w:t>
      </w:r>
      <w:r w:rsidR="007B7A01" w:rsidRPr="007B7A01">
        <w:rPr>
          <w:rFonts w:asciiTheme="minorHAnsi" w:hAnsiTheme="minorHAnsi" w:cstheme="minorHAnsi"/>
          <w:bCs/>
          <w:sz w:val="18"/>
          <w:szCs w:val="18"/>
        </w:rPr>
        <w:t xml:space="preserve"> </w:t>
      </w:r>
      <w:r w:rsidR="007B7A01" w:rsidRPr="007B7A01">
        <w:rPr>
          <w:rFonts w:asciiTheme="minorHAnsi" w:hAnsiTheme="minorHAnsi" w:cstheme="minorHAnsi"/>
          <w:b/>
          <w:sz w:val="18"/>
          <w:szCs w:val="18"/>
        </w:rPr>
        <w:t>Action: Clerk</w:t>
      </w:r>
    </w:p>
    <w:p w14:paraId="156A784D" w14:textId="77777777" w:rsidR="0073351A" w:rsidRPr="00931480" w:rsidRDefault="0073351A" w:rsidP="0073351A">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 xml:space="preserve">Cemetery &amp; Joint Burial Committee Reports </w:t>
      </w:r>
    </w:p>
    <w:p w14:paraId="3095EEC7" w14:textId="75BF7780" w:rsidR="0073351A" w:rsidRPr="00611BFB" w:rsidRDefault="0073351A" w:rsidP="00611BFB">
      <w:pPr>
        <w:pStyle w:val="ListParagraph"/>
        <w:numPr>
          <w:ilvl w:val="1"/>
          <w:numId w:val="1"/>
        </w:numPr>
        <w:ind w:left="567" w:hanging="283"/>
        <w:rPr>
          <w:rFonts w:asciiTheme="minorHAnsi" w:hAnsiTheme="minorHAnsi" w:cstheme="minorHAnsi"/>
          <w:b/>
          <w:sz w:val="18"/>
          <w:szCs w:val="18"/>
        </w:rPr>
      </w:pPr>
      <w:r w:rsidRPr="00611BFB">
        <w:rPr>
          <w:rFonts w:asciiTheme="minorHAnsi" w:hAnsiTheme="minorHAnsi" w:cstheme="minorHAnsi"/>
          <w:sz w:val="18"/>
          <w:szCs w:val="18"/>
          <w:u w:val="single"/>
        </w:rPr>
        <w:t>Longframlington</w:t>
      </w:r>
      <w:r w:rsidRPr="00611BFB">
        <w:rPr>
          <w:rFonts w:asciiTheme="minorHAnsi" w:hAnsiTheme="minorHAnsi" w:cstheme="minorHAnsi"/>
          <w:bCs/>
          <w:sz w:val="18"/>
          <w:szCs w:val="18"/>
          <w:u w:val="single"/>
        </w:rPr>
        <w:t xml:space="preserve"> Cemetery.</w:t>
      </w:r>
      <w:r w:rsidRPr="00611BFB">
        <w:rPr>
          <w:rFonts w:asciiTheme="minorHAnsi" w:hAnsiTheme="minorHAnsi" w:cstheme="minorHAnsi"/>
          <w:bCs/>
          <w:sz w:val="18"/>
          <w:szCs w:val="18"/>
        </w:rPr>
        <w:t xml:space="preserve"> Progress for the transfer of land from NCC to Longframlington PC is nearer to completion, although DO </w:t>
      </w:r>
      <w:r w:rsidR="007B7A01" w:rsidRPr="00611BFB">
        <w:rPr>
          <w:rFonts w:asciiTheme="minorHAnsi" w:hAnsiTheme="minorHAnsi" w:cstheme="minorHAnsi"/>
          <w:bCs/>
          <w:sz w:val="18"/>
          <w:szCs w:val="18"/>
        </w:rPr>
        <w:t>was</w:t>
      </w:r>
      <w:r w:rsidRPr="00611BFB">
        <w:rPr>
          <w:rFonts w:asciiTheme="minorHAnsi" w:hAnsiTheme="minorHAnsi" w:cstheme="minorHAnsi"/>
          <w:bCs/>
          <w:sz w:val="18"/>
          <w:szCs w:val="18"/>
        </w:rPr>
        <w:t xml:space="preserve"> required by the Land Registry</w:t>
      </w:r>
      <w:r w:rsidR="007B7A01" w:rsidRPr="00611BFB">
        <w:rPr>
          <w:rFonts w:asciiTheme="minorHAnsi" w:hAnsiTheme="minorHAnsi" w:cstheme="minorHAnsi"/>
          <w:bCs/>
          <w:sz w:val="18"/>
          <w:szCs w:val="18"/>
        </w:rPr>
        <w:t xml:space="preserve"> </w:t>
      </w:r>
      <w:r w:rsidRPr="00611BFB">
        <w:rPr>
          <w:rFonts w:asciiTheme="minorHAnsi" w:hAnsiTheme="minorHAnsi" w:cstheme="minorHAnsi"/>
          <w:bCs/>
          <w:sz w:val="18"/>
          <w:szCs w:val="18"/>
        </w:rPr>
        <w:t>to have both his BHPC status and identity verified by a solicitor.</w:t>
      </w:r>
      <w:r w:rsidR="007B7A01" w:rsidRPr="00611BFB">
        <w:rPr>
          <w:rFonts w:asciiTheme="minorHAnsi" w:hAnsiTheme="minorHAnsi" w:cstheme="minorHAnsi"/>
          <w:b/>
          <w:sz w:val="18"/>
          <w:szCs w:val="18"/>
        </w:rPr>
        <w:t xml:space="preserve"> </w:t>
      </w:r>
      <w:r w:rsidR="007B7A01" w:rsidRPr="00611BFB">
        <w:rPr>
          <w:rFonts w:asciiTheme="minorHAnsi" w:hAnsiTheme="minorHAnsi" w:cstheme="minorHAnsi"/>
          <w:b/>
          <w:sz w:val="18"/>
          <w:szCs w:val="18"/>
        </w:rPr>
        <w:tab/>
        <w:t xml:space="preserve">       </w:t>
      </w:r>
      <w:r w:rsidR="00611BFB">
        <w:rPr>
          <w:rFonts w:asciiTheme="minorHAnsi" w:hAnsiTheme="minorHAnsi" w:cstheme="minorHAnsi"/>
          <w:b/>
          <w:sz w:val="18"/>
          <w:szCs w:val="18"/>
        </w:rPr>
        <w:t xml:space="preserve">                 </w:t>
      </w:r>
      <w:r w:rsidR="007B7A01" w:rsidRPr="00611BFB">
        <w:rPr>
          <w:rFonts w:asciiTheme="minorHAnsi" w:hAnsiTheme="minorHAnsi" w:cstheme="minorHAnsi"/>
          <w:b/>
          <w:sz w:val="18"/>
          <w:szCs w:val="18"/>
        </w:rPr>
        <w:t>Action: DO/Clerk</w:t>
      </w:r>
    </w:p>
    <w:p w14:paraId="02F602BE" w14:textId="52B98563" w:rsidR="0073351A" w:rsidRPr="002F252E" w:rsidRDefault="0073351A" w:rsidP="00611BFB">
      <w:pPr>
        <w:pStyle w:val="ListParagraph"/>
        <w:numPr>
          <w:ilvl w:val="1"/>
          <w:numId w:val="1"/>
        </w:numPr>
        <w:ind w:left="567" w:hanging="283"/>
        <w:rPr>
          <w:rFonts w:asciiTheme="minorHAnsi" w:hAnsiTheme="minorHAnsi" w:cstheme="minorHAnsi"/>
          <w:bCs/>
          <w:sz w:val="18"/>
          <w:szCs w:val="18"/>
        </w:rPr>
      </w:pPr>
      <w:r w:rsidRPr="0021302D">
        <w:rPr>
          <w:rFonts w:asciiTheme="minorHAnsi" w:hAnsiTheme="minorHAnsi" w:cstheme="minorHAnsi"/>
          <w:sz w:val="18"/>
          <w:szCs w:val="18"/>
          <w:u w:val="single"/>
        </w:rPr>
        <w:t>Rothbury</w:t>
      </w:r>
      <w:r w:rsidRPr="0021302D">
        <w:rPr>
          <w:rFonts w:asciiTheme="minorHAnsi" w:hAnsiTheme="minorHAnsi" w:cstheme="minorHAnsi"/>
          <w:bCs/>
          <w:sz w:val="18"/>
          <w:szCs w:val="18"/>
          <w:u w:val="single"/>
        </w:rPr>
        <w:t xml:space="preserve"> JBC</w:t>
      </w:r>
      <w:r>
        <w:rPr>
          <w:rFonts w:asciiTheme="minorHAnsi" w:hAnsiTheme="minorHAnsi" w:cstheme="minorHAnsi"/>
          <w:bCs/>
          <w:sz w:val="18"/>
          <w:szCs w:val="18"/>
        </w:rPr>
        <w:t xml:space="preserve">.  </w:t>
      </w:r>
      <w:r w:rsidR="002F252E" w:rsidRPr="002F252E">
        <w:rPr>
          <w:rFonts w:asciiTheme="minorHAnsi" w:hAnsiTheme="minorHAnsi" w:cstheme="minorHAnsi"/>
          <w:bCs/>
          <w:sz w:val="18"/>
          <w:szCs w:val="18"/>
        </w:rPr>
        <w:t>Clerk to contact VM to ask if there were any important issues to be circulated to members as the next BHPC wasn’t until January.</w:t>
      </w:r>
      <w:r w:rsidR="002F252E" w:rsidRPr="002F252E">
        <w:rPr>
          <w:rFonts w:asciiTheme="minorHAnsi" w:hAnsiTheme="minorHAnsi" w:cstheme="minorHAnsi"/>
          <w:bCs/>
          <w:sz w:val="18"/>
          <w:szCs w:val="18"/>
        </w:rPr>
        <w:tab/>
      </w:r>
      <w:r w:rsidR="002F252E" w:rsidRPr="002F252E">
        <w:rPr>
          <w:rFonts w:asciiTheme="minorHAnsi" w:hAnsiTheme="minorHAnsi" w:cstheme="minorHAnsi"/>
          <w:bCs/>
          <w:sz w:val="18"/>
          <w:szCs w:val="18"/>
        </w:rPr>
        <w:tab/>
      </w:r>
      <w:r w:rsidR="002F252E" w:rsidRPr="002F252E">
        <w:rPr>
          <w:rFonts w:asciiTheme="minorHAnsi" w:hAnsiTheme="minorHAnsi" w:cstheme="minorHAnsi"/>
          <w:bCs/>
          <w:sz w:val="18"/>
          <w:szCs w:val="18"/>
        </w:rPr>
        <w:tab/>
      </w:r>
      <w:r w:rsidR="002F252E" w:rsidRPr="002F252E">
        <w:rPr>
          <w:rFonts w:asciiTheme="minorHAnsi" w:hAnsiTheme="minorHAnsi" w:cstheme="minorHAnsi"/>
          <w:bCs/>
          <w:sz w:val="18"/>
          <w:szCs w:val="18"/>
        </w:rPr>
        <w:tab/>
      </w:r>
      <w:r w:rsidR="002F252E" w:rsidRPr="002F252E">
        <w:rPr>
          <w:rFonts w:asciiTheme="minorHAnsi" w:hAnsiTheme="minorHAnsi" w:cstheme="minorHAnsi"/>
          <w:bCs/>
          <w:sz w:val="18"/>
          <w:szCs w:val="18"/>
        </w:rPr>
        <w:tab/>
      </w:r>
      <w:r w:rsidR="002F252E" w:rsidRPr="002F252E">
        <w:rPr>
          <w:rFonts w:asciiTheme="minorHAnsi" w:hAnsiTheme="minorHAnsi" w:cstheme="minorHAnsi"/>
          <w:bCs/>
          <w:sz w:val="18"/>
          <w:szCs w:val="18"/>
        </w:rPr>
        <w:tab/>
      </w:r>
      <w:r w:rsidR="002F252E" w:rsidRPr="002F252E">
        <w:rPr>
          <w:rFonts w:asciiTheme="minorHAnsi" w:hAnsiTheme="minorHAnsi" w:cstheme="minorHAnsi"/>
          <w:bCs/>
          <w:sz w:val="18"/>
          <w:szCs w:val="18"/>
        </w:rPr>
        <w:tab/>
      </w:r>
      <w:r w:rsidR="002F252E">
        <w:rPr>
          <w:rFonts w:asciiTheme="minorHAnsi" w:hAnsiTheme="minorHAnsi" w:cstheme="minorHAnsi"/>
          <w:bCs/>
          <w:sz w:val="18"/>
          <w:szCs w:val="18"/>
        </w:rPr>
        <w:tab/>
      </w:r>
      <w:r w:rsidR="002F252E">
        <w:rPr>
          <w:rFonts w:asciiTheme="minorHAnsi" w:hAnsiTheme="minorHAnsi" w:cstheme="minorHAnsi"/>
          <w:bCs/>
          <w:sz w:val="18"/>
          <w:szCs w:val="18"/>
        </w:rPr>
        <w:tab/>
        <w:t xml:space="preserve">     </w:t>
      </w:r>
      <w:r w:rsidR="00394D1B">
        <w:rPr>
          <w:rFonts w:asciiTheme="minorHAnsi" w:hAnsiTheme="minorHAnsi" w:cstheme="minorHAnsi"/>
          <w:bCs/>
          <w:sz w:val="18"/>
          <w:szCs w:val="18"/>
        </w:rPr>
        <w:t xml:space="preserve">                  </w:t>
      </w:r>
      <w:r w:rsidR="002F252E">
        <w:rPr>
          <w:rFonts w:asciiTheme="minorHAnsi" w:hAnsiTheme="minorHAnsi" w:cstheme="minorHAnsi"/>
          <w:bCs/>
          <w:sz w:val="18"/>
          <w:szCs w:val="18"/>
        </w:rPr>
        <w:t xml:space="preserve"> </w:t>
      </w:r>
      <w:r w:rsidR="002F252E">
        <w:rPr>
          <w:rFonts w:asciiTheme="minorHAnsi" w:hAnsiTheme="minorHAnsi" w:cstheme="minorHAnsi"/>
          <w:b/>
          <w:sz w:val="18"/>
          <w:szCs w:val="18"/>
        </w:rPr>
        <w:t>Action: Clerk/VM</w:t>
      </w:r>
    </w:p>
    <w:p w14:paraId="32D3DA36" w14:textId="77777777" w:rsidR="0073351A" w:rsidRPr="00931480" w:rsidRDefault="0073351A" w:rsidP="0073351A">
      <w:pPr>
        <w:pStyle w:val="ListParagraph"/>
        <w:numPr>
          <w:ilvl w:val="0"/>
          <w:numId w:val="1"/>
        </w:numPr>
        <w:rPr>
          <w:rFonts w:asciiTheme="minorHAnsi" w:hAnsiTheme="minorHAnsi" w:cstheme="minorHAnsi"/>
          <w:b/>
          <w:sz w:val="18"/>
          <w:szCs w:val="18"/>
        </w:rPr>
      </w:pPr>
      <w:r w:rsidRPr="00931480">
        <w:rPr>
          <w:rFonts w:asciiTheme="minorHAnsi" w:hAnsiTheme="minorHAnsi" w:cstheme="minorHAnsi"/>
          <w:b/>
          <w:sz w:val="18"/>
          <w:szCs w:val="18"/>
        </w:rPr>
        <w:t>Police Update.</w:t>
      </w:r>
      <w:r>
        <w:rPr>
          <w:rFonts w:asciiTheme="minorHAnsi" w:hAnsiTheme="minorHAnsi" w:cstheme="minorHAnsi"/>
          <w:b/>
          <w:sz w:val="18"/>
          <w:szCs w:val="18"/>
        </w:rPr>
        <w:t xml:space="preserve"> </w:t>
      </w:r>
      <w:r w:rsidRPr="002F252E">
        <w:rPr>
          <w:rFonts w:asciiTheme="minorHAnsi" w:hAnsiTheme="minorHAnsi" w:cstheme="minorHAnsi"/>
          <w:bCs/>
          <w:sz w:val="18"/>
          <w:szCs w:val="18"/>
        </w:rPr>
        <w:t>No recent report received</w:t>
      </w:r>
      <w:r w:rsidRPr="000B5CB6">
        <w:rPr>
          <w:rFonts w:asciiTheme="minorHAnsi" w:hAnsiTheme="minorHAnsi" w:cstheme="minorHAnsi"/>
          <w:bCs/>
          <w:i/>
          <w:iCs/>
          <w:sz w:val="18"/>
          <w:szCs w:val="18"/>
        </w:rPr>
        <w:t>.</w:t>
      </w:r>
    </w:p>
    <w:p w14:paraId="04672363" w14:textId="77777777" w:rsidR="0073351A" w:rsidRPr="00A4567C" w:rsidRDefault="0073351A" w:rsidP="0073351A">
      <w:pPr>
        <w:pStyle w:val="ListParagraph"/>
        <w:numPr>
          <w:ilvl w:val="0"/>
          <w:numId w:val="1"/>
        </w:numPr>
        <w:rPr>
          <w:rFonts w:asciiTheme="minorHAnsi" w:hAnsiTheme="minorHAnsi" w:cstheme="minorHAnsi"/>
          <w:sz w:val="18"/>
          <w:szCs w:val="18"/>
        </w:rPr>
      </w:pPr>
      <w:r w:rsidRPr="003D7D2E">
        <w:rPr>
          <w:rFonts w:asciiTheme="minorHAnsi" w:hAnsiTheme="minorHAnsi" w:cstheme="minorHAnsi"/>
          <w:b/>
          <w:bCs/>
          <w:sz w:val="18"/>
          <w:szCs w:val="18"/>
        </w:rPr>
        <w:t xml:space="preserve">Emergency Resilience Planning </w:t>
      </w:r>
      <w:r>
        <w:rPr>
          <w:rFonts w:asciiTheme="minorHAnsi" w:hAnsiTheme="minorHAnsi" w:cstheme="minorHAnsi"/>
          <w:b/>
          <w:bCs/>
          <w:sz w:val="18"/>
          <w:szCs w:val="18"/>
        </w:rPr>
        <w:t>including:</w:t>
      </w:r>
    </w:p>
    <w:p w14:paraId="03C54850" w14:textId="77777777" w:rsidR="0073351A" w:rsidRPr="000140DF" w:rsidRDefault="0073351A" w:rsidP="00611BFB">
      <w:pPr>
        <w:pStyle w:val="ListParagraph"/>
        <w:numPr>
          <w:ilvl w:val="1"/>
          <w:numId w:val="1"/>
        </w:numPr>
        <w:ind w:left="567" w:hanging="283"/>
        <w:rPr>
          <w:rFonts w:asciiTheme="minorHAnsi" w:hAnsiTheme="minorHAnsi" w:cstheme="minorHAnsi"/>
          <w:sz w:val="18"/>
          <w:szCs w:val="18"/>
        </w:rPr>
      </w:pPr>
      <w:r w:rsidRPr="000140DF">
        <w:rPr>
          <w:rFonts w:asciiTheme="minorHAnsi" w:hAnsiTheme="minorHAnsi" w:cstheme="minorHAnsi"/>
          <w:sz w:val="18"/>
          <w:szCs w:val="18"/>
          <w:u w:val="single"/>
        </w:rPr>
        <w:t>Recruitment of Volunteers</w:t>
      </w:r>
      <w:r w:rsidRPr="000140DF">
        <w:rPr>
          <w:rFonts w:asciiTheme="minorHAnsi" w:hAnsiTheme="minorHAnsi" w:cstheme="minorHAnsi"/>
          <w:sz w:val="18"/>
          <w:szCs w:val="18"/>
        </w:rPr>
        <w:t xml:space="preserve">. </w:t>
      </w:r>
      <w:r w:rsidRPr="000140DF">
        <w:rPr>
          <w:rFonts w:asciiTheme="minorHAnsi" w:hAnsiTheme="minorHAnsi" w:cstheme="minorHAnsi"/>
          <w:i/>
          <w:iCs/>
          <w:sz w:val="18"/>
          <w:szCs w:val="18"/>
        </w:rPr>
        <w:t xml:space="preserve"> DO to report</w:t>
      </w:r>
    </w:p>
    <w:p w14:paraId="4273D325" w14:textId="5B0206C9" w:rsidR="0073351A" w:rsidRPr="00746024" w:rsidRDefault="0073351A" w:rsidP="00B669A7">
      <w:pPr>
        <w:pStyle w:val="ListParagraph"/>
        <w:numPr>
          <w:ilvl w:val="1"/>
          <w:numId w:val="1"/>
        </w:numPr>
        <w:ind w:left="567" w:hanging="283"/>
        <w:rPr>
          <w:rFonts w:asciiTheme="minorHAnsi" w:hAnsiTheme="minorHAnsi" w:cstheme="minorHAnsi"/>
          <w:sz w:val="18"/>
          <w:szCs w:val="18"/>
        </w:rPr>
      </w:pPr>
      <w:r w:rsidRPr="00746024">
        <w:rPr>
          <w:rFonts w:asciiTheme="minorHAnsi" w:hAnsiTheme="minorHAnsi" w:cstheme="minorHAnsi"/>
          <w:sz w:val="18"/>
          <w:szCs w:val="18"/>
          <w:u w:val="single"/>
        </w:rPr>
        <w:t>Northern Powergrid - Early Applications for Energy Resilience Grant Funding</w:t>
      </w:r>
      <w:r w:rsidRPr="00746024">
        <w:rPr>
          <w:rFonts w:asciiTheme="minorHAnsi" w:hAnsiTheme="minorHAnsi" w:cstheme="minorHAnsi"/>
          <w:sz w:val="18"/>
          <w:szCs w:val="18"/>
        </w:rPr>
        <w:t>. NP ha</w:t>
      </w:r>
      <w:r w:rsidR="004F747B" w:rsidRPr="00746024">
        <w:rPr>
          <w:rFonts w:asciiTheme="minorHAnsi" w:hAnsiTheme="minorHAnsi" w:cstheme="minorHAnsi"/>
          <w:sz w:val="18"/>
          <w:szCs w:val="18"/>
        </w:rPr>
        <w:t>d</w:t>
      </w:r>
      <w:r w:rsidRPr="00746024">
        <w:rPr>
          <w:rFonts w:asciiTheme="minorHAnsi" w:hAnsiTheme="minorHAnsi" w:cstheme="minorHAnsi"/>
          <w:sz w:val="18"/>
          <w:szCs w:val="18"/>
        </w:rPr>
        <w:t xml:space="preserve"> established a charitable foundation to administer £7.5m of grant funding for our region, with a particular focus on improving energy resilience during emergency events. Ahead of the formal launch of the Northern Powergrid Foundation they </w:t>
      </w:r>
      <w:r w:rsidR="00746024" w:rsidRPr="00746024">
        <w:rPr>
          <w:rFonts w:asciiTheme="minorHAnsi" w:hAnsiTheme="minorHAnsi" w:cstheme="minorHAnsi"/>
          <w:sz w:val="18"/>
          <w:szCs w:val="18"/>
        </w:rPr>
        <w:t>we</w:t>
      </w:r>
      <w:r w:rsidRPr="00746024">
        <w:rPr>
          <w:rFonts w:asciiTheme="minorHAnsi" w:hAnsiTheme="minorHAnsi" w:cstheme="minorHAnsi"/>
          <w:sz w:val="18"/>
          <w:szCs w:val="18"/>
        </w:rPr>
        <w:t xml:space="preserve">re seeking early application enquiries via MPs, local authorities and Local Resilience Forums in the areas worst affected by the storms last year who are aware of projects already underway in their area that would be suitable. Grants of £1,000 to £20,000 </w:t>
      </w:r>
      <w:r w:rsidR="00746024" w:rsidRPr="00746024">
        <w:rPr>
          <w:rFonts w:asciiTheme="minorHAnsi" w:hAnsiTheme="minorHAnsi" w:cstheme="minorHAnsi"/>
          <w:sz w:val="18"/>
          <w:szCs w:val="18"/>
        </w:rPr>
        <w:t xml:space="preserve">to </w:t>
      </w:r>
      <w:r w:rsidRPr="00746024">
        <w:rPr>
          <w:rFonts w:asciiTheme="minorHAnsi" w:hAnsiTheme="minorHAnsi" w:cstheme="minorHAnsi"/>
          <w:sz w:val="18"/>
          <w:szCs w:val="18"/>
        </w:rPr>
        <w:t xml:space="preserve">be made available to organisations through the Foundation, with a focus on supporting energy resilience during emergency events. LPC and the Longframlington Memorial Hall </w:t>
      </w:r>
      <w:r w:rsidR="00746024">
        <w:rPr>
          <w:rFonts w:asciiTheme="minorHAnsi" w:hAnsiTheme="minorHAnsi" w:cstheme="minorHAnsi"/>
          <w:sz w:val="18"/>
          <w:szCs w:val="18"/>
        </w:rPr>
        <w:t>w</w:t>
      </w:r>
      <w:r w:rsidR="00746024" w:rsidRPr="00746024">
        <w:rPr>
          <w:rFonts w:asciiTheme="minorHAnsi" w:hAnsiTheme="minorHAnsi" w:cstheme="minorHAnsi"/>
          <w:sz w:val="18"/>
          <w:szCs w:val="18"/>
        </w:rPr>
        <w:t>ere</w:t>
      </w:r>
      <w:r w:rsidRPr="00746024">
        <w:rPr>
          <w:rFonts w:asciiTheme="minorHAnsi" w:hAnsiTheme="minorHAnsi" w:cstheme="minorHAnsi"/>
          <w:sz w:val="18"/>
          <w:szCs w:val="18"/>
        </w:rPr>
        <w:t xml:space="preserve"> planning to make an application for funding for an emergency power supply (probably Solar) for the Hall and LPC also for a ‘Grab Bag’ of emergency provision. </w:t>
      </w:r>
      <w:r w:rsidR="000140DF" w:rsidRPr="00746024">
        <w:rPr>
          <w:rFonts w:asciiTheme="minorHAnsi" w:hAnsiTheme="minorHAnsi" w:cstheme="minorHAnsi"/>
          <w:sz w:val="18"/>
          <w:szCs w:val="18"/>
        </w:rPr>
        <w:t>BHPC agreed to support the bid</w:t>
      </w:r>
      <w:r w:rsidR="00746024">
        <w:rPr>
          <w:rFonts w:asciiTheme="minorHAnsi" w:hAnsiTheme="minorHAnsi" w:cstheme="minorHAnsi"/>
          <w:sz w:val="18"/>
          <w:szCs w:val="18"/>
        </w:rPr>
        <w:t>s</w:t>
      </w:r>
      <w:r w:rsidR="000140DF" w:rsidRPr="00746024">
        <w:rPr>
          <w:rFonts w:asciiTheme="minorHAnsi" w:hAnsiTheme="minorHAnsi" w:cstheme="minorHAnsi"/>
          <w:sz w:val="18"/>
          <w:szCs w:val="18"/>
        </w:rPr>
        <w:t xml:space="preserve">. </w:t>
      </w:r>
      <w:r w:rsidRPr="00746024">
        <w:rPr>
          <w:rFonts w:asciiTheme="minorHAnsi" w:hAnsiTheme="minorHAnsi" w:cstheme="minorHAnsi"/>
          <w:sz w:val="18"/>
          <w:szCs w:val="18"/>
        </w:rPr>
        <w:t xml:space="preserve">Whitton &amp; Tosson </w:t>
      </w:r>
      <w:r w:rsidR="00A255AC">
        <w:rPr>
          <w:rFonts w:asciiTheme="minorHAnsi" w:hAnsiTheme="minorHAnsi" w:cstheme="minorHAnsi"/>
          <w:sz w:val="18"/>
          <w:szCs w:val="18"/>
        </w:rPr>
        <w:t>we</w:t>
      </w:r>
      <w:r w:rsidRPr="00746024">
        <w:rPr>
          <w:rFonts w:asciiTheme="minorHAnsi" w:hAnsiTheme="minorHAnsi" w:cstheme="minorHAnsi"/>
          <w:sz w:val="18"/>
          <w:szCs w:val="18"/>
        </w:rPr>
        <w:t>re to propose that the Coquetdale Councils consider making a bid for any necessary equipment needed in the valley</w:t>
      </w:r>
      <w:r w:rsidRPr="00746024">
        <w:rPr>
          <w:rFonts w:asciiTheme="minorHAnsi" w:hAnsiTheme="minorHAnsi" w:cstheme="minorHAnsi"/>
          <w:i/>
          <w:iCs/>
          <w:sz w:val="18"/>
          <w:szCs w:val="18"/>
        </w:rPr>
        <w:t>.</w:t>
      </w:r>
    </w:p>
    <w:p w14:paraId="7078011D" w14:textId="4A255A7F" w:rsidR="0073351A" w:rsidRPr="000140DF" w:rsidRDefault="0073351A" w:rsidP="00611BFB">
      <w:pPr>
        <w:pStyle w:val="ListParagraph"/>
        <w:numPr>
          <w:ilvl w:val="1"/>
          <w:numId w:val="1"/>
        </w:numPr>
        <w:ind w:left="567" w:hanging="283"/>
        <w:rPr>
          <w:rFonts w:asciiTheme="minorHAnsi" w:hAnsiTheme="minorHAnsi" w:cstheme="minorHAnsi"/>
          <w:b/>
          <w:bCs/>
          <w:sz w:val="18"/>
          <w:szCs w:val="18"/>
        </w:rPr>
      </w:pPr>
      <w:r w:rsidRPr="00575768">
        <w:rPr>
          <w:rFonts w:asciiTheme="minorHAnsi" w:hAnsiTheme="minorHAnsi" w:cstheme="minorHAnsi"/>
          <w:i/>
          <w:iCs/>
          <w:sz w:val="18"/>
          <w:szCs w:val="18"/>
        </w:rPr>
        <w:t xml:space="preserve"> </w:t>
      </w:r>
      <w:r w:rsidRPr="000140DF">
        <w:rPr>
          <w:rFonts w:asciiTheme="minorHAnsi" w:hAnsiTheme="minorHAnsi" w:cstheme="minorHAnsi"/>
          <w:sz w:val="18"/>
          <w:szCs w:val="18"/>
          <w:u w:val="single"/>
        </w:rPr>
        <w:t>Longframlington Emergency Action Plan</w:t>
      </w:r>
      <w:r w:rsidRPr="000140DF">
        <w:rPr>
          <w:rFonts w:asciiTheme="minorHAnsi" w:hAnsiTheme="minorHAnsi" w:cstheme="minorHAnsi"/>
          <w:sz w:val="18"/>
          <w:szCs w:val="18"/>
        </w:rPr>
        <w:t xml:space="preserve">. </w:t>
      </w:r>
      <w:r w:rsidR="00575768" w:rsidRPr="000140DF">
        <w:rPr>
          <w:rFonts w:asciiTheme="minorHAnsi" w:hAnsiTheme="minorHAnsi" w:cstheme="minorHAnsi"/>
          <w:sz w:val="18"/>
          <w:szCs w:val="18"/>
        </w:rPr>
        <w:t xml:space="preserve">The Plan </w:t>
      </w:r>
      <w:r w:rsidR="002A6FE2" w:rsidRPr="000140DF">
        <w:rPr>
          <w:rFonts w:asciiTheme="minorHAnsi" w:hAnsiTheme="minorHAnsi" w:cstheme="minorHAnsi"/>
          <w:sz w:val="18"/>
          <w:szCs w:val="18"/>
        </w:rPr>
        <w:t>was</w:t>
      </w:r>
      <w:r w:rsidRPr="000140DF">
        <w:rPr>
          <w:rFonts w:asciiTheme="minorHAnsi" w:hAnsiTheme="minorHAnsi" w:cstheme="minorHAnsi"/>
          <w:sz w:val="18"/>
          <w:szCs w:val="18"/>
        </w:rPr>
        <w:t xml:space="preserve"> well underway and it’s draft ha</w:t>
      </w:r>
      <w:r w:rsidR="002A6FE2" w:rsidRPr="000140DF">
        <w:rPr>
          <w:rFonts w:asciiTheme="minorHAnsi" w:hAnsiTheme="minorHAnsi" w:cstheme="minorHAnsi"/>
          <w:sz w:val="18"/>
          <w:szCs w:val="18"/>
        </w:rPr>
        <w:t>d</w:t>
      </w:r>
      <w:r w:rsidRPr="000140DF">
        <w:rPr>
          <w:rFonts w:asciiTheme="minorHAnsi" w:hAnsiTheme="minorHAnsi" w:cstheme="minorHAnsi"/>
          <w:sz w:val="18"/>
          <w:szCs w:val="18"/>
        </w:rPr>
        <w:t xml:space="preserve"> been approved by the NCC Climate Change Team (CCT). The Plan ha</w:t>
      </w:r>
      <w:r w:rsidR="002A6FE2" w:rsidRPr="000140DF">
        <w:rPr>
          <w:rFonts w:asciiTheme="minorHAnsi" w:hAnsiTheme="minorHAnsi" w:cstheme="minorHAnsi"/>
          <w:sz w:val="18"/>
          <w:szCs w:val="18"/>
        </w:rPr>
        <w:t>d</w:t>
      </w:r>
      <w:r w:rsidRPr="000140DF">
        <w:rPr>
          <w:rFonts w:asciiTheme="minorHAnsi" w:hAnsiTheme="minorHAnsi" w:cstheme="minorHAnsi"/>
          <w:sz w:val="18"/>
          <w:szCs w:val="18"/>
        </w:rPr>
        <w:t xml:space="preserve"> been further revised </w:t>
      </w:r>
      <w:r w:rsidR="002A6FE2" w:rsidRPr="000140DF">
        <w:rPr>
          <w:rFonts w:asciiTheme="minorHAnsi" w:hAnsiTheme="minorHAnsi" w:cstheme="minorHAnsi"/>
          <w:sz w:val="18"/>
          <w:szCs w:val="18"/>
        </w:rPr>
        <w:t>and</w:t>
      </w:r>
      <w:r w:rsidRPr="000140DF">
        <w:rPr>
          <w:rFonts w:asciiTheme="minorHAnsi" w:hAnsiTheme="minorHAnsi" w:cstheme="minorHAnsi"/>
          <w:sz w:val="18"/>
          <w:szCs w:val="18"/>
        </w:rPr>
        <w:t xml:space="preserve"> include</w:t>
      </w:r>
      <w:r w:rsidR="002A6FE2" w:rsidRPr="000140DF">
        <w:rPr>
          <w:rFonts w:asciiTheme="minorHAnsi" w:hAnsiTheme="minorHAnsi" w:cstheme="minorHAnsi"/>
          <w:sz w:val="18"/>
          <w:szCs w:val="18"/>
        </w:rPr>
        <w:t>d</w:t>
      </w:r>
      <w:r w:rsidRPr="000140DF">
        <w:rPr>
          <w:rFonts w:asciiTheme="minorHAnsi" w:hAnsiTheme="minorHAnsi" w:cstheme="minorHAnsi"/>
          <w:sz w:val="18"/>
          <w:szCs w:val="18"/>
        </w:rPr>
        <w:t xml:space="preserve"> how BHPC w</w:t>
      </w:r>
      <w:r w:rsidR="002A6FE2" w:rsidRPr="000140DF">
        <w:rPr>
          <w:rFonts w:asciiTheme="minorHAnsi" w:hAnsiTheme="minorHAnsi" w:cstheme="minorHAnsi"/>
          <w:sz w:val="18"/>
          <w:szCs w:val="18"/>
        </w:rPr>
        <w:t>ould</w:t>
      </w:r>
      <w:r w:rsidRPr="000140DF">
        <w:rPr>
          <w:rFonts w:asciiTheme="minorHAnsi" w:hAnsiTheme="minorHAnsi" w:cstheme="minorHAnsi"/>
          <w:sz w:val="18"/>
          <w:szCs w:val="18"/>
        </w:rPr>
        <w:t xml:space="preserve"> be supported/communicated with</w:t>
      </w:r>
      <w:r w:rsidR="002A6FE2" w:rsidRPr="000140DF">
        <w:rPr>
          <w:rFonts w:asciiTheme="minorHAnsi" w:hAnsiTheme="minorHAnsi" w:cstheme="minorHAnsi"/>
          <w:sz w:val="18"/>
          <w:szCs w:val="18"/>
        </w:rPr>
        <w:t xml:space="preserve"> during an emergency</w:t>
      </w:r>
      <w:r w:rsidRPr="000140DF">
        <w:rPr>
          <w:rFonts w:asciiTheme="minorHAnsi" w:hAnsiTheme="minorHAnsi" w:cstheme="minorHAnsi"/>
          <w:sz w:val="18"/>
          <w:szCs w:val="18"/>
        </w:rPr>
        <w:t>.</w:t>
      </w:r>
      <w:r w:rsidR="00575768" w:rsidRPr="000140DF">
        <w:rPr>
          <w:rFonts w:asciiTheme="minorHAnsi" w:hAnsiTheme="minorHAnsi" w:cstheme="minorHAnsi"/>
          <w:sz w:val="18"/>
          <w:szCs w:val="18"/>
        </w:rPr>
        <w:t xml:space="preserve"> Agreed that BHPC members would act as volunteers and take their direction from Longframlington PC.</w:t>
      </w:r>
      <w:r w:rsidRPr="000140DF">
        <w:rPr>
          <w:rFonts w:asciiTheme="minorHAnsi" w:hAnsiTheme="minorHAnsi" w:cstheme="minorHAnsi"/>
          <w:sz w:val="18"/>
          <w:szCs w:val="18"/>
        </w:rPr>
        <w:t xml:space="preserve"> A further revised version </w:t>
      </w:r>
      <w:r w:rsidR="002A6FE2" w:rsidRPr="000140DF">
        <w:rPr>
          <w:rFonts w:asciiTheme="minorHAnsi" w:hAnsiTheme="minorHAnsi" w:cstheme="minorHAnsi"/>
          <w:sz w:val="18"/>
          <w:szCs w:val="18"/>
        </w:rPr>
        <w:t>to</w:t>
      </w:r>
      <w:r w:rsidRPr="000140DF">
        <w:rPr>
          <w:rFonts w:asciiTheme="minorHAnsi" w:hAnsiTheme="minorHAnsi" w:cstheme="minorHAnsi"/>
          <w:sz w:val="18"/>
          <w:szCs w:val="18"/>
        </w:rPr>
        <w:t xml:space="preserve"> be considered by LPC at its next meeting on 5</w:t>
      </w:r>
      <w:r w:rsidRPr="000140DF">
        <w:rPr>
          <w:rFonts w:asciiTheme="minorHAnsi" w:hAnsiTheme="minorHAnsi" w:cstheme="minorHAnsi"/>
          <w:sz w:val="18"/>
          <w:szCs w:val="18"/>
          <w:vertAlign w:val="superscript"/>
        </w:rPr>
        <w:t>th</w:t>
      </w:r>
      <w:r w:rsidRPr="000140DF">
        <w:rPr>
          <w:rFonts w:asciiTheme="minorHAnsi" w:hAnsiTheme="minorHAnsi" w:cstheme="minorHAnsi"/>
          <w:sz w:val="18"/>
          <w:szCs w:val="18"/>
        </w:rPr>
        <w:t xml:space="preserve"> October</w:t>
      </w:r>
      <w:r w:rsidR="00A255AC">
        <w:rPr>
          <w:rFonts w:asciiTheme="minorHAnsi" w:hAnsiTheme="minorHAnsi" w:cstheme="minorHAnsi"/>
          <w:sz w:val="18"/>
          <w:szCs w:val="18"/>
        </w:rPr>
        <w:t>,</w:t>
      </w:r>
      <w:r w:rsidRPr="000140DF">
        <w:rPr>
          <w:rFonts w:asciiTheme="minorHAnsi" w:hAnsiTheme="minorHAnsi" w:cstheme="minorHAnsi"/>
          <w:sz w:val="18"/>
          <w:szCs w:val="18"/>
        </w:rPr>
        <w:t xml:space="preserve"> after which it w</w:t>
      </w:r>
      <w:r w:rsidR="002A6FE2" w:rsidRPr="000140DF">
        <w:rPr>
          <w:rFonts w:asciiTheme="minorHAnsi" w:hAnsiTheme="minorHAnsi" w:cstheme="minorHAnsi"/>
          <w:sz w:val="18"/>
          <w:szCs w:val="18"/>
        </w:rPr>
        <w:t>ou</w:t>
      </w:r>
      <w:r w:rsidRPr="000140DF">
        <w:rPr>
          <w:rFonts w:asciiTheme="minorHAnsi" w:hAnsiTheme="minorHAnsi" w:cstheme="minorHAnsi"/>
          <w:sz w:val="18"/>
          <w:szCs w:val="18"/>
        </w:rPr>
        <w:t>l</w:t>
      </w:r>
      <w:r w:rsidR="002A6FE2" w:rsidRPr="000140DF">
        <w:rPr>
          <w:rFonts w:asciiTheme="minorHAnsi" w:hAnsiTheme="minorHAnsi" w:cstheme="minorHAnsi"/>
          <w:sz w:val="18"/>
          <w:szCs w:val="18"/>
        </w:rPr>
        <w:t>d</w:t>
      </w:r>
      <w:r w:rsidRPr="000140DF">
        <w:rPr>
          <w:rFonts w:asciiTheme="minorHAnsi" w:hAnsiTheme="minorHAnsi" w:cstheme="minorHAnsi"/>
          <w:sz w:val="18"/>
          <w:szCs w:val="18"/>
        </w:rPr>
        <w:t xml:space="preserve"> be submitted to the CCT team who w</w:t>
      </w:r>
      <w:r w:rsidR="002A6FE2" w:rsidRPr="000140DF">
        <w:rPr>
          <w:rFonts w:asciiTheme="minorHAnsi" w:hAnsiTheme="minorHAnsi" w:cstheme="minorHAnsi"/>
          <w:sz w:val="18"/>
          <w:szCs w:val="18"/>
        </w:rPr>
        <w:t>ould</w:t>
      </w:r>
      <w:r w:rsidRPr="000140DF">
        <w:rPr>
          <w:rFonts w:asciiTheme="minorHAnsi" w:hAnsiTheme="minorHAnsi" w:cstheme="minorHAnsi"/>
          <w:sz w:val="18"/>
          <w:szCs w:val="18"/>
        </w:rPr>
        <w:t xml:space="preserve"> then work with LPC and the LEAP group to carry out a walkthrough of the Plan</w:t>
      </w:r>
      <w:r w:rsidR="002A6FE2" w:rsidRPr="000140DF">
        <w:rPr>
          <w:rFonts w:asciiTheme="minorHAnsi" w:hAnsiTheme="minorHAnsi" w:cstheme="minorHAnsi"/>
          <w:sz w:val="18"/>
          <w:szCs w:val="18"/>
        </w:rPr>
        <w:t>.</w:t>
      </w:r>
    </w:p>
    <w:p w14:paraId="0CAC2A1C" w14:textId="27FC22AE" w:rsidR="00575768" w:rsidRPr="000140DF" w:rsidRDefault="00575768" w:rsidP="00611BFB">
      <w:pPr>
        <w:pStyle w:val="ListParagraph"/>
        <w:numPr>
          <w:ilvl w:val="1"/>
          <w:numId w:val="1"/>
        </w:numPr>
        <w:ind w:left="567" w:hanging="283"/>
        <w:rPr>
          <w:rFonts w:asciiTheme="minorHAnsi" w:hAnsiTheme="minorHAnsi" w:cstheme="minorHAnsi"/>
          <w:sz w:val="18"/>
          <w:szCs w:val="18"/>
          <w:u w:val="single"/>
        </w:rPr>
      </w:pPr>
      <w:r w:rsidRPr="000140DF">
        <w:rPr>
          <w:rFonts w:asciiTheme="minorHAnsi" w:hAnsiTheme="minorHAnsi" w:cstheme="minorHAnsi"/>
          <w:sz w:val="18"/>
          <w:szCs w:val="18"/>
          <w:u w:val="single"/>
        </w:rPr>
        <w:t xml:space="preserve">Rothbury Emergency Action Plan. </w:t>
      </w:r>
      <w:r w:rsidRPr="000140DF">
        <w:rPr>
          <w:rFonts w:asciiTheme="minorHAnsi" w:hAnsiTheme="minorHAnsi" w:cstheme="minorHAnsi"/>
          <w:sz w:val="18"/>
          <w:szCs w:val="18"/>
        </w:rPr>
        <w:t xml:space="preserve"> A similar approach was being taken in Rothbury where JW was representing BHPC. There was to be a planned training weekend led by the CCT and JW was attending</w:t>
      </w:r>
      <w:r w:rsidR="00A255AC">
        <w:rPr>
          <w:rFonts w:asciiTheme="minorHAnsi" w:hAnsiTheme="minorHAnsi" w:cstheme="minorHAnsi"/>
          <w:sz w:val="18"/>
          <w:szCs w:val="18"/>
        </w:rPr>
        <w:t xml:space="preserve">. He </w:t>
      </w:r>
      <w:r w:rsidRPr="000140DF">
        <w:rPr>
          <w:rFonts w:asciiTheme="minorHAnsi" w:hAnsiTheme="minorHAnsi" w:cstheme="minorHAnsi"/>
          <w:sz w:val="18"/>
          <w:szCs w:val="18"/>
        </w:rPr>
        <w:t>would keep members informed.</w:t>
      </w:r>
      <w:r w:rsidR="00A255AC">
        <w:rPr>
          <w:rFonts w:asciiTheme="minorHAnsi" w:hAnsiTheme="minorHAnsi" w:cstheme="minorHAnsi"/>
          <w:sz w:val="18"/>
          <w:szCs w:val="18"/>
        </w:rPr>
        <w:tab/>
      </w:r>
      <w:r w:rsidR="00A255AC">
        <w:rPr>
          <w:rFonts w:asciiTheme="minorHAnsi" w:hAnsiTheme="minorHAnsi" w:cstheme="minorHAnsi"/>
          <w:sz w:val="18"/>
          <w:szCs w:val="18"/>
        </w:rPr>
        <w:tab/>
      </w:r>
      <w:r w:rsidR="00A255AC" w:rsidRPr="00A255AC">
        <w:rPr>
          <w:rFonts w:asciiTheme="minorHAnsi" w:hAnsiTheme="minorHAnsi" w:cstheme="minorHAnsi"/>
          <w:b/>
          <w:bCs/>
          <w:sz w:val="18"/>
          <w:szCs w:val="18"/>
        </w:rPr>
        <w:t>Action: JW</w:t>
      </w:r>
    </w:p>
    <w:p w14:paraId="46CFAB19" w14:textId="1D6FA143" w:rsidR="0073351A" w:rsidRPr="000140DF" w:rsidRDefault="0073351A" w:rsidP="0073351A">
      <w:pPr>
        <w:pStyle w:val="ListParagraph"/>
        <w:numPr>
          <w:ilvl w:val="0"/>
          <w:numId w:val="1"/>
        </w:numPr>
        <w:rPr>
          <w:rFonts w:asciiTheme="minorHAnsi" w:hAnsiTheme="minorHAnsi" w:cstheme="minorHAnsi"/>
          <w:b/>
          <w:bCs/>
          <w:sz w:val="18"/>
          <w:szCs w:val="18"/>
        </w:rPr>
      </w:pPr>
      <w:r w:rsidRPr="000140DF">
        <w:rPr>
          <w:rFonts w:asciiTheme="minorHAnsi" w:hAnsiTheme="minorHAnsi" w:cstheme="minorHAnsi"/>
          <w:i/>
          <w:iCs/>
          <w:sz w:val="18"/>
          <w:szCs w:val="18"/>
        </w:rPr>
        <w:t xml:space="preserve"> </w:t>
      </w:r>
      <w:r w:rsidRPr="000140DF">
        <w:rPr>
          <w:rFonts w:asciiTheme="minorHAnsi" w:hAnsiTheme="minorHAnsi" w:cstheme="minorHAnsi"/>
          <w:b/>
          <w:bCs/>
          <w:sz w:val="18"/>
          <w:szCs w:val="18"/>
        </w:rPr>
        <w:t>Northumberland</w:t>
      </w:r>
      <w:r w:rsidRPr="000140DF">
        <w:rPr>
          <w:rFonts w:asciiTheme="minorHAnsi" w:hAnsiTheme="minorHAnsi" w:cstheme="minorHAnsi"/>
          <w:i/>
          <w:iCs/>
          <w:sz w:val="18"/>
          <w:szCs w:val="18"/>
        </w:rPr>
        <w:t xml:space="preserve"> </w:t>
      </w:r>
      <w:r w:rsidRPr="000140DF">
        <w:rPr>
          <w:rFonts w:asciiTheme="minorHAnsi" w:hAnsiTheme="minorHAnsi" w:cstheme="minorHAnsi"/>
          <w:b/>
          <w:bCs/>
          <w:sz w:val="18"/>
          <w:szCs w:val="18"/>
        </w:rPr>
        <w:t>Town and Parish Council Climate Change Toolkit and Parish Climate Change Action Plan.</w:t>
      </w:r>
      <w:r w:rsidRPr="000140DF">
        <w:rPr>
          <w:rFonts w:asciiTheme="minorHAnsi" w:hAnsiTheme="minorHAnsi" w:cstheme="minorHAnsi"/>
          <w:i/>
          <w:iCs/>
          <w:sz w:val="18"/>
          <w:szCs w:val="18"/>
        </w:rPr>
        <w:t xml:space="preserve"> </w:t>
      </w:r>
      <w:r w:rsidRPr="000140DF">
        <w:rPr>
          <w:rFonts w:asciiTheme="minorHAnsi" w:hAnsiTheme="minorHAnsi" w:cstheme="minorHAnsi"/>
          <w:sz w:val="18"/>
          <w:szCs w:val="18"/>
        </w:rPr>
        <w:t xml:space="preserve">NCC </w:t>
      </w:r>
      <w:r w:rsidR="00A255AC">
        <w:rPr>
          <w:rFonts w:asciiTheme="minorHAnsi" w:hAnsiTheme="minorHAnsi" w:cstheme="minorHAnsi"/>
          <w:sz w:val="18"/>
          <w:szCs w:val="18"/>
        </w:rPr>
        <w:t xml:space="preserve">had </w:t>
      </w:r>
      <w:r w:rsidRPr="000140DF">
        <w:rPr>
          <w:rFonts w:asciiTheme="minorHAnsi" w:hAnsiTheme="minorHAnsi" w:cstheme="minorHAnsi"/>
          <w:sz w:val="18"/>
          <w:szCs w:val="18"/>
        </w:rPr>
        <w:t xml:space="preserve">adopted a county-wide Climate Change Action Plan in 2021 </w:t>
      </w:r>
      <w:r w:rsidR="000E0454" w:rsidRPr="000140DF">
        <w:rPr>
          <w:rFonts w:asciiTheme="minorHAnsi" w:hAnsiTheme="minorHAnsi" w:cstheme="minorHAnsi"/>
          <w:sz w:val="18"/>
          <w:szCs w:val="18"/>
        </w:rPr>
        <w:t>(</w:t>
      </w:r>
      <w:hyperlink r:id="rId11" w:history="1">
        <w:r w:rsidRPr="000140DF">
          <w:rPr>
            <w:rStyle w:val="Hyperlink"/>
            <w:rFonts w:asciiTheme="minorHAnsi" w:hAnsiTheme="minorHAnsi" w:cstheme="minorHAnsi"/>
            <w:sz w:val="18"/>
            <w:szCs w:val="18"/>
          </w:rPr>
          <w:t>https://www.northumberland.gov.uk/Climate-Change/Climate-Change.aspx</w:t>
        </w:r>
      </w:hyperlink>
      <w:r w:rsidRPr="000140DF">
        <w:rPr>
          <w:rFonts w:asciiTheme="minorHAnsi" w:hAnsiTheme="minorHAnsi" w:cstheme="minorHAnsi"/>
          <w:sz w:val="18"/>
          <w:szCs w:val="18"/>
        </w:rPr>
        <w:t xml:space="preserve"> </w:t>
      </w:r>
      <w:r w:rsidR="000E0454" w:rsidRPr="000140DF">
        <w:rPr>
          <w:rFonts w:asciiTheme="minorHAnsi" w:hAnsiTheme="minorHAnsi" w:cstheme="minorHAnsi"/>
          <w:sz w:val="18"/>
          <w:szCs w:val="18"/>
        </w:rPr>
        <w:t>).</w:t>
      </w:r>
      <w:r w:rsidRPr="000140DF">
        <w:rPr>
          <w:rFonts w:asciiTheme="minorHAnsi" w:hAnsiTheme="minorHAnsi" w:cstheme="minorHAnsi"/>
          <w:sz w:val="18"/>
          <w:szCs w:val="18"/>
        </w:rPr>
        <w:t>They ha</w:t>
      </w:r>
      <w:r w:rsidR="00A255AC">
        <w:rPr>
          <w:rFonts w:asciiTheme="minorHAnsi" w:hAnsiTheme="minorHAnsi" w:cstheme="minorHAnsi"/>
          <w:sz w:val="18"/>
          <w:szCs w:val="18"/>
        </w:rPr>
        <w:t>d</w:t>
      </w:r>
      <w:r w:rsidRPr="000140DF">
        <w:rPr>
          <w:rFonts w:asciiTheme="minorHAnsi" w:hAnsiTheme="minorHAnsi" w:cstheme="minorHAnsi"/>
          <w:sz w:val="18"/>
          <w:szCs w:val="18"/>
        </w:rPr>
        <w:t xml:space="preserve"> now developed a toolkit to help town and parish councils develop and implement their own climate change action plans. </w:t>
      </w:r>
      <w:r w:rsidR="000E0454" w:rsidRPr="000140DF">
        <w:rPr>
          <w:rFonts w:asciiTheme="minorHAnsi" w:hAnsiTheme="minorHAnsi" w:cstheme="minorHAnsi"/>
          <w:sz w:val="18"/>
          <w:szCs w:val="18"/>
        </w:rPr>
        <w:t>This matter was to be raised at the next Cluster Group where Whitton and Tosson PC would be suggesting that perhaps a Cluster Climate Change Action plan may be the best way forward for the smaller parishes in the valley. It was agreed to wait to hear the outcome of this discussion.</w:t>
      </w:r>
    </w:p>
    <w:p w14:paraId="27E3B7C6" w14:textId="77777777" w:rsidR="0073351A" w:rsidRPr="000140DF" w:rsidRDefault="0073351A" w:rsidP="0073351A">
      <w:pPr>
        <w:pStyle w:val="ListParagraph"/>
        <w:numPr>
          <w:ilvl w:val="0"/>
          <w:numId w:val="1"/>
        </w:numPr>
        <w:rPr>
          <w:rFonts w:asciiTheme="minorHAnsi" w:hAnsiTheme="minorHAnsi" w:cstheme="minorHAnsi"/>
          <w:b/>
          <w:bCs/>
          <w:sz w:val="18"/>
          <w:szCs w:val="18"/>
        </w:rPr>
      </w:pPr>
      <w:r w:rsidRPr="000140DF">
        <w:rPr>
          <w:rFonts w:asciiTheme="minorHAnsi" w:hAnsiTheme="minorHAnsi" w:cstheme="minorHAnsi"/>
          <w:b/>
          <w:bCs/>
          <w:sz w:val="18"/>
          <w:szCs w:val="18"/>
        </w:rPr>
        <w:t>Northumberland (NALC) Member Council Update</w:t>
      </w:r>
    </w:p>
    <w:p w14:paraId="660DEAAA" w14:textId="372583F7" w:rsidR="0073351A" w:rsidRPr="000140DF" w:rsidRDefault="0073351A" w:rsidP="00611BFB">
      <w:pPr>
        <w:pStyle w:val="ListParagraph"/>
        <w:numPr>
          <w:ilvl w:val="1"/>
          <w:numId w:val="1"/>
        </w:numPr>
        <w:ind w:left="567" w:hanging="283"/>
        <w:rPr>
          <w:rFonts w:asciiTheme="minorHAnsi" w:hAnsiTheme="minorHAnsi" w:cstheme="minorHAnsi"/>
          <w:sz w:val="18"/>
          <w:szCs w:val="18"/>
        </w:rPr>
      </w:pPr>
      <w:bookmarkStart w:id="2" w:name="_Hlk115271149"/>
      <w:r w:rsidRPr="00611BFB">
        <w:rPr>
          <w:rFonts w:asciiTheme="minorHAnsi" w:hAnsiTheme="minorHAnsi" w:cstheme="minorHAnsi"/>
          <w:sz w:val="18"/>
          <w:szCs w:val="18"/>
          <w:u w:val="single"/>
        </w:rPr>
        <w:t xml:space="preserve">Graeme Popay </w:t>
      </w:r>
      <w:bookmarkEnd w:id="2"/>
      <w:r w:rsidRPr="00611BFB">
        <w:rPr>
          <w:rFonts w:asciiTheme="minorHAnsi" w:hAnsiTheme="minorHAnsi" w:cstheme="minorHAnsi"/>
          <w:sz w:val="18"/>
          <w:szCs w:val="18"/>
          <w:u w:val="single"/>
        </w:rPr>
        <w:t>ha</w:t>
      </w:r>
      <w:r w:rsidR="002F252E" w:rsidRPr="00611BFB">
        <w:rPr>
          <w:rFonts w:asciiTheme="minorHAnsi" w:hAnsiTheme="minorHAnsi" w:cstheme="minorHAnsi"/>
          <w:sz w:val="18"/>
          <w:szCs w:val="18"/>
          <w:u w:val="single"/>
        </w:rPr>
        <w:t>d</w:t>
      </w:r>
      <w:r w:rsidRPr="00611BFB">
        <w:rPr>
          <w:rFonts w:asciiTheme="minorHAnsi" w:hAnsiTheme="minorHAnsi" w:cstheme="minorHAnsi"/>
          <w:sz w:val="18"/>
          <w:szCs w:val="18"/>
          <w:u w:val="single"/>
        </w:rPr>
        <w:t xml:space="preserve"> now started as the new NALC Chief Officer</w:t>
      </w:r>
      <w:r w:rsidRPr="000140DF">
        <w:rPr>
          <w:rFonts w:asciiTheme="minorHAnsi" w:hAnsiTheme="minorHAnsi" w:cstheme="minorHAnsi"/>
          <w:sz w:val="18"/>
          <w:szCs w:val="18"/>
        </w:rPr>
        <w:t xml:space="preserve"> taking over from Stephen Ricketts.</w:t>
      </w:r>
      <w:r w:rsidR="00C436A1" w:rsidRPr="000140DF">
        <w:rPr>
          <w:rFonts w:asciiTheme="minorHAnsi" w:hAnsiTheme="minorHAnsi" w:cstheme="minorHAnsi"/>
          <w:sz w:val="18"/>
          <w:szCs w:val="18"/>
        </w:rPr>
        <w:t xml:space="preserve"> It was agreed to send Graeme a welcome email and invite him to attend a future meeting.</w:t>
      </w:r>
      <w:r w:rsidR="00C436A1" w:rsidRPr="000140DF">
        <w:rPr>
          <w:rFonts w:asciiTheme="minorHAnsi" w:hAnsiTheme="minorHAnsi" w:cstheme="minorHAnsi"/>
          <w:sz w:val="18"/>
          <w:szCs w:val="18"/>
        </w:rPr>
        <w:tab/>
      </w:r>
      <w:r w:rsidR="00C436A1" w:rsidRPr="000140DF">
        <w:rPr>
          <w:rFonts w:asciiTheme="minorHAnsi" w:hAnsiTheme="minorHAnsi" w:cstheme="minorHAnsi"/>
          <w:sz w:val="18"/>
          <w:szCs w:val="18"/>
        </w:rPr>
        <w:tab/>
      </w:r>
      <w:r w:rsidR="00C436A1" w:rsidRPr="000140DF">
        <w:rPr>
          <w:rFonts w:asciiTheme="minorHAnsi" w:hAnsiTheme="minorHAnsi" w:cstheme="minorHAnsi"/>
          <w:sz w:val="18"/>
          <w:szCs w:val="18"/>
        </w:rPr>
        <w:tab/>
      </w:r>
      <w:r w:rsidR="00C436A1" w:rsidRPr="000140DF">
        <w:rPr>
          <w:rFonts w:asciiTheme="minorHAnsi" w:hAnsiTheme="minorHAnsi" w:cstheme="minorHAnsi"/>
          <w:sz w:val="18"/>
          <w:szCs w:val="18"/>
        </w:rPr>
        <w:tab/>
      </w:r>
      <w:r w:rsidR="00C436A1" w:rsidRPr="000140DF">
        <w:rPr>
          <w:rFonts w:asciiTheme="minorHAnsi" w:hAnsiTheme="minorHAnsi" w:cstheme="minorHAnsi"/>
          <w:sz w:val="18"/>
          <w:szCs w:val="18"/>
        </w:rPr>
        <w:tab/>
      </w:r>
      <w:r w:rsidR="00C436A1" w:rsidRPr="000140DF">
        <w:rPr>
          <w:rFonts w:asciiTheme="minorHAnsi" w:hAnsiTheme="minorHAnsi" w:cstheme="minorHAnsi"/>
          <w:sz w:val="18"/>
          <w:szCs w:val="18"/>
        </w:rPr>
        <w:tab/>
        <w:t xml:space="preserve">              </w:t>
      </w:r>
      <w:r w:rsidR="00C436A1" w:rsidRPr="000140DF">
        <w:rPr>
          <w:rFonts w:asciiTheme="minorHAnsi" w:hAnsiTheme="minorHAnsi" w:cstheme="minorHAnsi"/>
          <w:b/>
          <w:bCs/>
          <w:sz w:val="18"/>
          <w:szCs w:val="18"/>
        </w:rPr>
        <w:t>Action: Clerk</w:t>
      </w:r>
    </w:p>
    <w:p w14:paraId="3EF05D64" w14:textId="465234A4" w:rsidR="0073351A" w:rsidRPr="000140DF" w:rsidRDefault="0073351A" w:rsidP="00611BFB">
      <w:pPr>
        <w:pStyle w:val="ListParagraph"/>
        <w:numPr>
          <w:ilvl w:val="1"/>
          <w:numId w:val="1"/>
        </w:numPr>
        <w:ind w:left="567" w:hanging="283"/>
        <w:rPr>
          <w:rFonts w:asciiTheme="minorHAnsi" w:hAnsiTheme="minorHAnsi" w:cstheme="minorHAnsi"/>
          <w:sz w:val="18"/>
          <w:szCs w:val="18"/>
        </w:rPr>
      </w:pPr>
      <w:r w:rsidRPr="00611BFB">
        <w:rPr>
          <w:rFonts w:asciiTheme="minorHAnsi" w:hAnsiTheme="minorHAnsi" w:cstheme="minorHAnsi"/>
          <w:sz w:val="18"/>
          <w:szCs w:val="18"/>
          <w:u w:val="single"/>
        </w:rPr>
        <w:t>The Association's AGM</w:t>
      </w:r>
      <w:r w:rsidRPr="000140DF">
        <w:rPr>
          <w:rFonts w:asciiTheme="minorHAnsi" w:hAnsiTheme="minorHAnsi" w:cstheme="minorHAnsi"/>
          <w:sz w:val="18"/>
          <w:szCs w:val="18"/>
        </w:rPr>
        <w:t xml:space="preserve"> </w:t>
      </w:r>
      <w:r w:rsidR="002F252E" w:rsidRPr="000140DF">
        <w:rPr>
          <w:rFonts w:asciiTheme="minorHAnsi" w:hAnsiTheme="minorHAnsi" w:cstheme="minorHAnsi"/>
          <w:sz w:val="18"/>
          <w:szCs w:val="18"/>
        </w:rPr>
        <w:t>wa</w:t>
      </w:r>
      <w:r w:rsidRPr="000140DF">
        <w:rPr>
          <w:rFonts w:asciiTheme="minorHAnsi" w:hAnsiTheme="minorHAnsi" w:cstheme="minorHAnsi"/>
          <w:sz w:val="18"/>
          <w:szCs w:val="18"/>
        </w:rPr>
        <w:t xml:space="preserve">s to be held on Saturday 8 October 2022 starting at 10.15 AM in The Village Hall, Felton.  </w:t>
      </w:r>
    </w:p>
    <w:p w14:paraId="263B92CE" w14:textId="29363A0B" w:rsidR="0073351A" w:rsidRPr="002F252E" w:rsidRDefault="0073351A" w:rsidP="00611BFB">
      <w:pPr>
        <w:pStyle w:val="ListParagraph"/>
        <w:numPr>
          <w:ilvl w:val="1"/>
          <w:numId w:val="1"/>
        </w:numPr>
        <w:ind w:left="567" w:hanging="283"/>
        <w:rPr>
          <w:rFonts w:asciiTheme="minorHAnsi" w:hAnsiTheme="minorHAnsi" w:cstheme="minorHAnsi"/>
          <w:b/>
          <w:bCs/>
          <w:sz w:val="18"/>
          <w:szCs w:val="18"/>
        </w:rPr>
      </w:pPr>
      <w:r w:rsidRPr="00611BFB">
        <w:rPr>
          <w:rFonts w:asciiTheme="minorHAnsi" w:hAnsiTheme="minorHAnsi" w:cstheme="minorHAnsi"/>
          <w:sz w:val="18"/>
          <w:szCs w:val="18"/>
          <w:u w:val="single"/>
        </w:rPr>
        <w:t>The Association's Annual Report</w:t>
      </w:r>
      <w:r w:rsidRPr="002F252E">
        <w:rPr>
          <w:rFonts w:asciiTheme="minorHAnsi" w:hAnsiTheme="minorHAnsi" w:cstheme="minorHAnsi"/>
          <w:sz w:val="18"/>
          <w:szCs w:val="18"/>
        </w:rPr>
        <w:t xml:space="preserve"> for 2021/2022 </w:t>
      </w:r>
      <w:r w:rsidR="002F252E" w:rsidRPr="002F252E">
        <w:rPr>
          <w:rFonts w:asciiTheme="minorHAnsi" w:hAnsiTheme="minorHAnsi" w:cstheme="minorHAnsi"/>
          <w:sz w:val="18"/>
          <w:szCs w:val="18"/>
        </w:rPr>
        <w:t>wa</w:t>
      </w:r>
      <w:r w:rsidRPr="002F252E">
        <w:rPr>
          <w:rFonts w:asciiTheme="minorHAnsi" w:hAnsiTheme="minorHAnsi" w:cstheme="minorHAnsi"/>
          <w:sz w:val="18"/>
          <w:szCs w:val="18"/>
        </w:rPr>
        <w:t xml:space="preserve">s available at: </w:t>
      </w:r>
      <w:hyperlink r:id="rId12" w:history="1">
        <w:r w:rsidRPr="002F252E">
          <w:rPr>
            <w:rStyle w:val="Hyperlink"/>
            <w:rFonts w:asciiTheme="minorHAnsi" w:hAnsiTheme="minorHAnsi" w:cstheme="minorHAnsi"/>
            <w:sz w:val="18"/>
            <w:szCs w:val="18"/>
          </w:rPr>
          <w:t>https://mcusercontent.com/5060a2022e1081d67bbdd9b3a/files/742c2be8-b760-6cd2-cef2-8404b6f95e50/Annual_Report_2021_2022_Final.pdf</w:t>
        </w:r>
      </w:hyperlink>
    </w:p>
    <w:p w14:paraId="567BBBA1" w14:textId="3C0E2923" w:rsidR="0073351A" w:rsidRPr="00ED75BF" w:rsidRDefault="0073351A" w:rsidP="0073351A">
      <w:pPr>
        <w:pStyle w:val="ListParagraph"/>
        <w:numPr>
          <w:ilvl w:val="0"/>
          <w:numId w:val="1"/>
        </w:numPr>
        <w:rPr>
          <w:rFonts w:asciiTheme="minorHAnsi" w:hAnsiTheme="minorHAnsi" w:cstheme="minorHAnsi"/>
          <w:b/>
          <w:bCs/>
          <w:sz w:val="18"/>
          <w:szCs w:val="18"/>
        </w:rPr>
      </w:pPr>
      <w:r w:rsidRPr="00ED75BF">
        <w:rPr>
          <w:rFonts w:asciiTheme="minorHAnsi" w:hAnsiTheme="minorHAnsi" w:cstheme="minorHAnsi"/>
          <w:b/>
          <w:bCs/>
          <w:sz w:val="18"/>
          <w:szCs w:val="18"/>
        </w:rPr>
        <w:t>Stakeholder Consultation - Forest Management</w:t>
      </w:r>
      <w:r>
        <w:rPr>
          <w:rFonts w:asciiTheme="minorHAnsi" w:hAnsiTheme="minorHAnsi" w:cstheme="minorHAnsi"/>
          <w:b/>
          <w:bCs/>
          <w:sz w:val="18"/>
          <w:szCs w:val="18"/>
        </w:rPr>
        <w:t xml:space="preserve">. </w:t>
      </w:r>
      <w:r w:rsidRPr="00ED75BF">
        <w:rPr>
          <w:rFonts w:asciiTheme="minorHAnsi" w:hAnsiTheme="minorHAnsi" w:cstheme="minorHAnsi"/>
          <w:b/>
          <w:bCs/>
          <w:sz w:val="18"/>
          <w:szCs w:val="18"/>
        </w:rPr>
        <w:t xml:space="preserve"> </w:t>
      </w:r>
      <w:r w:rsidRPr="00611BFB">
        <w:rPr>
          <w:rFonts w:asciiTheme="minorHAnsi" w:hAnsiTheme="minorHAnsi" w:cstheme="minorHAnsi"/>
          <w:sz w:val="18"/>
          <w:szCs w:val="18"/>
        </w:rPr>
        <w:t xml:space="preserve">In October 2022 an assessment of forest management </w:t>
      </w:r>
      <w:r w:rsidR="002F252E" w:rsidRPr="00611BFB">
        <w:rPr>
          <w:rFonts w:asciiTheme="minorHAnsi" w:hAnsiTheme="minorHAnsi" w:cstheme="minorHAnsi"/>
          <w:sz w:val="18"/>
          <w:szCs w:val="18"/>
        </w:rPr>
        <w:t xml:space="preserve">in England </w:t>
      </w:r>
      <w:r w:rsidRPr="00611BFB">
        <w:rPr>
          <w:rFonts w:asciiTheme="minorHAnsi" w:hAnsiTheme="minorHAnsi" w:cstheme="minorHAnsi"/>
          <w:sz w:val="18"/>
          <w:szCs w:val="18"/>
        </w:rPr>
        <w:t>by Forestry England w</w:t>
      </w:r>
      <w:r w:rsidR="002F252E" w:rsidRPr="00611BFB">
        <w:rPr>
          <w:rFonts w:asciiTheme="minorHAnsi" w:hAnsiTheme="minorHAnsi" w:cstheme="minorHAnsi"/>
          <w:sz w:val="18"/>
          <w:szCs w:val="18"/>
        </w:rPr>
        <w:t xml:space="preserve">ould </w:t>
      </w:r>
      <w:r w:rsidRPr="00611BFB">
        <w:rPr>
          <w:rFonts w:asciiTheme="minorHAnsi" w:hAnsiTheme="minorHAnsi" w:cstheme="minorHAnsi"/>
          <w:sz w:val="18"/>
          <w:szCs w:val="18"/>
        </w:rPr>
        <w:t xml:space="preserve">take place. The deadline </w:t>
      </w:r>
      <w:r w:rsidR="00611BFB">
        <w:rPr>
          <w:rFonts w:asciiTheme="minorHAnsi" w:hAnsiTheme="minorHAnsi" w:cstheme="minorHAnsi"/>
          <w:sz w:val="18"/>
          <w:szCs w:val="18"/>
        </w:rPr>
        <w:t xml:space="preserve">for comment </w:t>
      </w:r>
      <w:r w:rsidR="002F252E" w:rsidRPr="00611BFB">
        <w:rPr>
          <w:rFonts w:asciiTheme="minorHAnsi" w:hAnsiTheme="minorHAnsi" w:cstheme="minorHAnsi"/>
          <w:sz w:val="18"/>
          <w:szCs w:val="18"/>
        </w:rPr>
        <w:t>had passed</w:t>
      </w:r>
      <w:r w:rsidR="002F252E">
        <w:rPr>
          <w:rFonts w:asciiTheme="minorHAnsi" w:hAnsiTheme="minorHAnsi" w:cstheme="minorHAnsi"/>
          <w:i/>
          <w:iCs/>
          <w:sz w:val="18"/>
          <w:szCs w:val="18"/>
        </w:rPr>
        <w:t>.</w:t>
      </w:r>
    </w:p>
    <w:p w14:paraId="63DA04AD" w14:textId="77777777" w:rsidR="0073351A" w:rsidRDefault="0073351A" w:rsidP="0073351A">
      <w:pPr>
        <w:pStyle w:val="ListParagraph"/>
        <w:numPr>
          <w:ilvl w:val="0"/>
          <w:numId w:val="1"/>
        </w:numPr>
        <w:rPr>
          <w:rFonts w:asciiTheme="minorHAnsi" w:hAnsiTheme="minorHAnsi" w:cstheme="minorHAnsi"/>
          <w:b/>
          <w:bCs/>
          <w:sz w:val="18"/>
          <w:szCs w:val="18"/>
        </w:rPr>
      </w:pPr>
      <w:r w:rsidRPr="00D13A94">
        <w:rPr>
          <w:rFonts w:asciiTheme="minorHAnsi" w:hAnsiTheme="minorHAnsi" w:cstheme="minorHAnsi"/>
          <w:b/>
          <w:bCs/>
          <w:sz w:val="18"/>
          <w:szCs w:val="18"/>
        </w:rPr>
        <w:t>Brinkburn Parish Council Website Quarterly Report</w:t>
      </w:r>
    </w:p>
    <w:p w14:paraId="1140BDEC" w14:textId="77777777" w:rsidR="0073351A" w:rsidRDefault="0073351A" w:rsidP="0073351A">
      <w:pPr>
        <w:ind w:left="360"/>
        <w:rPr>
          <w:rFonts w:asciiTheme="minorHAnsi" w:hAnsiTheme="minorHAnsi" w:cstheme="minorHAnsi"/>
          <w:b/>
          <w:bCs/>
          <w:sz w:val="18"/>
          <w:szCs w:val="18"/>
        </w:rPr>
      </w:pPr>
      <w:r w:rsidRPr="00791B32">
        <w:rPr>
          <w:rFonts w:asciiTheme="minorHAnsi" w:hAnsiTheme="minorHAnsi" w:cstheme="minorHAnsi"/>
          <w:b/>
          <w:bCs/>
          <w:noProof/>
          <w:sz w:val="18"/>
          <w:szCs w:val="18"/>
        </w:rPr>
        <w:drawing>
          <wp:inline distT="0" distB="0" distL="0" distR="0" wp14:anchorId="2D8788D9" wp14:editId="4399A75A">
            <wp:extent cx="5940425" cy="1059815"/>
            <wp:effectExtent l="0" t="0" r="3175" b="6985"/>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line chart&#10;&#10;Description automatically generated"/>
                    <pic:cNvPicPr/>
                  </pic:nvPicPr>
                  <pic:blipFill>
                    <a:blip r:embed="rId13"/>
                    <a:stretch>
                      <a:fillRect/>
                    </a:stretch>
                  </pic:blipFill>
                  <pic:spPr>
                    <a:xfrm>
                      <a:off x="0" y="0"/>
                      <a:ext cx="5940425" cy="1059815"/>
                    </a:xfrm>
                    <a:prstGeom prst="rect">
                      <a:avLst/>
                    </a:prstGeom>
                  </pic:spPr>
                </pic:pic>
              </a:graphicData>
            </a:graphic>
          </wp:inline>
        </w:drawing>
      </w:r>
    </w:p>
    <w:p w14:paraId="79EFA9F5" w14:textId="7CB39F68" w:rsidR="0073351A" w:rsidRPr="00791B32" w:rsidRDefault="008B1551" w:rsidP="008B1551">
      <w:pPr>
        <w:ind w:left="426"/>
        <w:rPr>
          <w:rFonts w:asciiTheme="minorHAnsi" w:hAnsiTheme="minorHAnsi" w:cstheme="minorHAnsi"/>
          <w:b/>
          <w:bCs/>
          <w:sz w:val="18"/>
          <w:szCs w:val="18"/>
        </w:rPr>
      </w:pPr>
      <w:r>
        <w:rPr>
          <w:rFonts w:asciiTheme="minorHAnsi" w:hAnsiTheme="minorHAnsi" w:cstheme="minorHAnsi"/>
          <w:sz w:val="18"/>
          <w:szCs w:val="18"/>
        </w:rPr>
        <w:t>JW agreed to circulate information</w:t>
      </w:r>
      <w:r w:rsidR="00A255AC">
        <w:rPr>
          <w:rFonts w:asciiTheme="minorHAnsi" w:hAnsiTheme="minorHAnsi" w:cstheme="minorHAnsi"/>
          <w:sz w:val="18"/>
          <w:szCs w:val="18"/>
        </w:rPr>
        <w:t>,</w:t>
      </w:r>
      <w:r>
        <w:rPr>
          <w:rFonts w:asciiTheme="minorHAnsi" w:hAnsiTheme="minorHAnsi" w:cstheme="minorHAnsi"/>
          <w:sz w:val="18"/>
          <w:szCs w:val="18"/>
        </w:rPr>
        <w:t xml:space="preserve"> via social media</w:t>
      </w:r>
      <w:r w:rsidR="00A255AC">
        <w:rPr>
          <w:rFonts w:asciiTheme="minorHAnsi" w:hAnsiTheme="minorHAnsi" w:cstheme="minorHAnsi"/>
          <w:sz w:val="18"/>
          <w:szCs w:val="18"/>
        </w:rPr>
        <w:t>,</w:t>
      </w:r>
      <w:r>
        <w:rPr>
          <w:rFonts w:asciiTheme="minorHAnsi" w:hAnsiTheme="minorHAnsi" w:cstheme="minorHAnsi"/>
          <w:sz w:val="18"/>
          <w:szCs w:val="18"/>
        </w:rPr>
        <w:t xml:space="preserve"> to residents regarding access to and content of the Parish webpage. </w:t>
      </w:r>
      <w:r w:rsidRPr="008B1551">
        <w:rPr>
          <w:rFonts w:asciiTheme="minorHAnsi" w:hAnsiTheme="minorHAnsi" w:cstheme="minorHAnsi"/>
          <w:b/>
          <w:bCs/>
          <w:sz w:val="18"/>
          <w:szCs w:val="18"/>
        </w:rPr>
        <w:t>Action: JW</w:t>
      </w:r>
    </w:p>
    <w:p w14:paraId="7A580C9E" w14:textId="6C1E1B17" w:rsidR="0073351A" w:rsidRPr="008B1551" w:rsidRDefault="0073351A" w:rsidP="0073351A">
      <w:pPr>
        <w:pStyle w:val="ListParagraph"/>
        <w:numPr>
          <w:ilvl w:val="0"/>
          <w:numId w:val="1"/>
        </w:numPr>
        <w:rPr>
          <w:rFonts w:asciiTheme="minorHAnsi" w:hAnsiTheme="minorHAnsi" w:cstheme="minorHAnsi"/>
          <w:b/>
          <w:bCs/>
          <w:sz w:val="18"/>
          <w:szCs w:val="18"/>
        </w:rPr>
      </w:pPr>
      <w:r w:rsidRPr="00A4567C">
        <w:rPr>
          <w:rFonts w:asciiTheme="minorHAnsi" w:hAnsiTheme="minorHAnsi" w:cstheme="minorHAnsi"/>
          <w:b/>
          <w:bCs/>
          <w:sz w:val="18"/>
          <w:szCs w:val="18"/>
        </w:rPr>
        <w:t>NCC Tree Giveaway</w:t>
      </w:r>
      <w:r>
        <w:rPr>
          <w:rFonts w:asciiTheme="minorHAnsi" w:hAnsiTheme="minorHAnsi" w:cstheme="minorHAnsi"/>
          <w:b/>
          <w:bCs/>
          <w:sz w:val="18"/>
          <w:szCs w:val="18"/>
        </w:rPr>
        <w:t xml:space="preserve">. </w:t>
      </w:r>
      <w:r w:rsidRPr="008B1551">
        <w:rPr>
          <w:rFonts w:asciiTheme="minorHAnsi" w:hAnsiTheme="minorHAnsi" w:cstheme="minorHAnsi"/>
          <w:sz w:val="18"/>
          <w:szCs w:val="18"/>
        </w:rPr>
        <w:t xml:space="preserve">The </w:t>
      </w:r>
      <w:r w:rsidR="00A255AC">
        <w:rPr>
          <w:rFonts w:asciiTheme="minorHAnsi" w:hAnsiTheme="minorHAnsi" w:cstheme="minorHAnsi"/>
          <w:sz w:val="18"/>
          <w:szCs w:val="18"/>
        </w:rPr>
        <w:t xml:space="preserve">NCC </w:t>
      </w:r>
      <w:r w:rsidRPr="008B1551">
        <w:rPr>
          <w:rFonts w:asciiTheme="minorHAnsi" w:hAnsiTheme="minorHAnsi" w:cstheme="minorHAnsi"/>
          <w:sz w:val="18"/>
          <w:szCs w:val="18"/>
        </w:rPr>
        <w:t>Climate Change Team ha</w:t>
      </w:r>
      <w:r w:rsidR="008B1551" w:rsidRPr="008B1551">
        <w:rPr>
          <w:rFonts w:asciiTheme="minorHAnsi" w:hAnsiTheme="minorHAnsi" w:cstheme="minorHAnsi"/>
          <w:sz w:val="18"/>
          <w:szCs w:val="18"/>
        </w:rPr>
        <w:t>d</w:t>
      </w:r>
      <w:r w:rsidRPr="008B1551">
        <w:rPr>
          <w:rFonts w:asciiTheme="minorHAnsi" w:hAnsiTheme="minorHAnsi" w:cstheme="minorHAnsi"/>
          <w:sz w:val="18"/>
          <w:szCs w:val="18"/>
        </w:rPr>
        <w:t xml:space="preserve"> launched the free tree giveaway and ask</w:t>
      </w:r>
      <w:r w:rsidR="008B1551" w:rsidRPr="008B1551">
        <w:rPr>
          <w:rFonts w:asciiTheme="minorHAnsi" w:hAnsiTheme="minorHAnsi" w:cstheme="minorHAnsi"/>
          <w:sz w:val="18"/>
          <w:szCs w:val="18"/>
        </w:rPr>
        <w:t>ed the Council</w:t>
      </w:r>
      <w:r w:rsidRPr="008B1551">
        <w:rPr>
          <w:rFonts w:asciiTheme="minorHAnsi" w:hAnsiTheme="minorHAnsi" w:cstheme="minorHAnsi"/>
          <w:sz w:val="18"/>
          <w:szCs w:val="18"/>
        </w:rPr>
        <w:t xml:space="preserve"> </w:t>
      </w:r>
      <w:r w:rsidR="008B1551" w:rsidRPr="008B1551">
        <w:rPr>
          <w:rFonts w:asciiTheme="minorHAnsi" w:hAnsiTheme="minorHAnsi" w:cstheme="minorHAnsi"/>
          <w:sz w:val="18"/>
          <w:szCs w:val="18"/>
        </w:rPr>
        <w:t>to promote</w:t>
      </w:r>
      <w:r w:rsidRPr="008B1551">
        <w:rPr>
          <w:rFonts w:asciiTheme="minorHAnsi" w:hAnsiTheme="minorHAnsi" w:cstheme="minorHAnsi"/>
          <w:sz w:val="18"/>
          <w:szCs w:val="18"/>
        </w:rPr>
        <w:t xml:space="preserve"> this through thei</w:t>
      </w:r>
      <w:r w:rsidR="00A255AC">
        <w:rPr>
          <w:rFonts w:asciiTheme="minorHAnsi" w:hAnsiTheme="minorHAnsi" w:cstheme="minorHAnsi"/>
          <w:sz w:val="18"/>
          <w:szCs w:val="18"/>
        </w:rPr>
        <w:t>r</w:t>
      </w:r>
      <w:r w:rsidRPr="008B1551">
        <w:rPr>
          <w:rFonts w:asciiTheme="minorHAnsi" w:hAnsiTheme="minorHAnsi" w:cstheme="minorHAnsi"/>
          <w:sz w:val="18"/>
          <w:szCs w:val="18"/>
        </w:rPr>
        <w:t xml:space="preserve"> toolkit. It </w:t>
      </w:r>
      <w:r w:rsidR="008B1551" w:rsidRPr="008B1551">
        <w:rPr>
          <w:rFonts w:asciiTheme="minorHAnsi" w:hAnsiTheme="minorHAnsi" w:cstheme="minorHAnsi"/>
          <w:sz w:val="18"/>
          <w:szCs w:val="18"/>
        </w:rPr>
        <w:t>wa</w:t>
      </w:r>
      <w:r w:rsidRPr="008B1551">
        <w:rPr>
          <w:rFonts w:asciiTheme="minorHAnsi" w:hAnsiTheme="minorHAnsi" w:cstheme="minorHAnsi"/>
          <w:sz w:val="18"/>
          <w:szCs w:val="18"/>
        </w:rPr>
        <w:t xml:space="preserve">s giving away 10,000 trees with eight different species and </w:t>
      </w:r>
      <w:r w:rsidR="00A255AC">
        <w:rPr>
          <w:rFonts w:asciiTheme="minorHAnsi" w:hAnsiTheme="minorHAnsi" w:cstheme="minorHAnsi"/>
          <w:sz w:val="18"/>
          <w:szCs w:val="18"/>
        </w:rPr>
        <w:t>P</w:t>
      </w:r>
      <w:r w:rsidRPr="008B1551">
        <w:rPr>
          <w:rFonts w:asciiTheme="minorHAnsi" w:hAnsiTheme="minorHAnsi" w:cstheme="minorHAnsi"/>
          <w:sz w:val="18"/>
          <w:szCs w:val="18"/>
        </w:rPr>
        <w:t xml:space="preserve">arish Councils </w:t>
      </w:r>
      <w:r w:rsidR="00A255AC">
        <w:rPr>
          <w:rFonts w:asciiTheme="minorHAnsi" w:hAnsiTheme="minorHAnsi" w:cstheme="minorHAnsi"/>
          <w:sz w:val="18"/>
          <w:szCs w:val="18"/>
        </w:rPr>
        <w:t>we</w:t>
      </w:r>
      <w:r w:rsidRPr="008B1551">
        <w:rPr>
          <w:rFonts w:asciiTheme="minorHAnsi" w:hAnsiTheme="minorHAnsi" w:cstheme="minorHAnsi"/>
          <w:sz w:val="18"/>
          <w:szCs w:val="18"/>
        </w:rPr>
        <w:t>re eligible to apply.</w:t>
      </w:r>
      <w:r w:rsidR="008B1551" w:rsidRPr="008B1551">
        <w:rPr>
          <w:rFonts w:asciiTheme="minorHAnsi" w:hAnsiTheme="minorHAnsi" w:cstheme="minorHAnsi"/>
          <w:sz w:val="18"/>
          <w:szCs w:val="18"/>
        </w:rPr>
        <w:t xml:space="preserve"> JW agreed to inform </w:t>
      </w:r>
      <w:r w:rsidR="00722FA4">
        <w:rPr>
          <w:rFonts w:asciiTheme="minorHAnsi" w:hAnsiTheme="minorHAnsi" w:cstheme="minorHAnsi"/>
          <w:sz w:val="18"/>
          <w:szCs w:val="18"/>
        </w:rPr>
        <w:t xml:space="preserve">residents </w:t>
      </w:r>
      <w:r w:rsidR="008B1551" w:rsidRPr="008B1551">
        <w:rPr>
          <w:rFonts w:asciiTheme="minorHAnsi" w:hAnsiTheme="minorHAnsi" w:cstheme="minorHAnsi"/>
          <w:sz w:val="18"/>
          <w:szCs w:val="18"/>
        </w:rPr>
        <w:t>via social media.</w:t>
      </w:r>
      <w:r w:rsidR="00722FA4">
        <w:rPr>
          <w:rFonts w:asciiTheme="minorHAnsi" w:hAnsiTheme="minorHAnsi" w:cstheme="minorHAnsi"/>
          <w:sz w:val="18"/>
          <w:szCs w:val="18"/>
        </w:rPr>
        <w:tab/>
      </w:r>
      <w:r w:rsidR="008B1551" w:rsidRPr="008B1551">
        <w:rPr>
          <w:rFonts w:asciiTheme="minorHAnsi" w:hAnsiTheme="minorHAnsi" w:cstheme="minorHAnsi"/>
          <w:sz w:val="18"/>
          <w:szCs w:val="18"/>
        </w:rPr>
        <w:tab/>
      </w:r>
      <w:r w:rsidR="008B1551" w:rsidRPr="008B1551">
        <w:rPr>
          <w:rFonts w:asciiTheme="minorHAnsi" w:hAnsiTheme="minorHAnsi" w:cstheme="minorHAnsi"/>
          <w:sz w:val="18"/>
          <w:szCs w:val="18"/>
        </w:rPr>
        <w:tab/>
      </w:r>
      <w:r w:rsidR="008B1551" w:rsidRPr="008B1551">
        <w:rPr>
          <w:rFonts w:asciiTheme="minorHAnsi" w:hAnsiTheme="minorHAnsi" w:cstheme="minorHAnsi"/>
          <w:sz w:val="18"/>
          <w:szCs w:val="18"/>
        </w:rPr>
        <w:tab/>
      </w:r>
      <w:r w:rsidR="008B1551" w:rsidRPr="008B1551">
        <w:rPr>
          <w:rFonts w:asciiTheme="minorHAnsi" w:hAnsiTheme="minorHAnsi" w:cstheme="minorHAnsi"/>
          <w:sz w:val="18"/>
          <w:szCs w:val="18"/>
        </w:rPr>
        <w:tab/>
      </w:r>
      <w:r w:rsidR="008B1551" w:rsidRPr="008B1551">
        <w:rPr>
          <w:rFonts w:asciiTheme="minorHAnsi" w:hAnsiTheme="minorHAnsi" w:cstheme="minorHAnsi"/>
          <w:sz w:val="18"/>
          <w:szCs w:val="18"/>
        </w:rPr>
        <w:tab/>
      </w:r>
      <w:r w:rsidR="008B1551" w:rsidRPr="008B1551">
        <w:rPr>
          <w:rFonts w:asciiTheme="minorHAnsi" w:hAnsiTheme="minorHAnsi" w:cstheme="minorHAnsi"/>
          <w:sz w:val="18"/>
          <w:szCs w:val="18"/>
        </w:rPr>
        <w:tab/>
      </w:r>
      <w:r w:rsidR="008B1551" w:rsidRPr="008B1551">
        <w:rPr>
          <w:rFonts w:asciiTheme="minorHAnsi" w:hAnsiTheme="minorHAnsi" w:cstheme="minorHAnsi"/>
          <w:sz w:val="18"/>
          <w:szCs w:val="18"/>
        </w:rPr>
        <w:tab/>
      </w:r>
      <w:r w:rsidR="008B1551" w:rsidRPr="008B1551">
        <w:rPr>
          <w:rFonts w:asciiTheme="minorHAnsi" w:hAnsiTheme="minorHAnsi" w:cstheme="minorHAnsi"/>
          <w:sz w:val="18"/>
          <w:szCs w:val="18"/>
        </w:rPr>
        <w:tab/>
      </w:r>
      <w:r w:rsidR="008B1551" w:rsidRPr="008B1551">
        <w:rPr>
          <w:rFonts w:asciiTheme="minorHAnsi" w:hAnsiTheme="minorHAnsi" w:cstheme="minorHAnsi"/>
          <w:b/>
          <w:bCs/>
          <w:sz w:val="18"/>
          <w:szCs w:val="18"/>
        </w:rPr>
        <w:t>Action: JW</w:t>
      </w:r>
    </w:p>
    <w:p w14:paraId="267AE844" w14:textId="77777777" w:rsidR="00C436A1" w:rsidRDefault="0073351A" w:rsidP="0073351A">
      <w:pPr>
        <w:pStyle w:val="ListParagraph"/>
        <w:numPr>
          <w:ilvl w:val="0"/>
          <w:numId w:val="1"/>
        </w:numPr>
        <w:rPr>
          <w:rFonts w:asciiTheme="minorHAnsi" w:hAnsiTheme="minorHAnsi" w:cstheme="minorHAnsi"/>
          <w:b/>
          <w:bCs/>
          <w:sz w:val="18"/>
          <w:szCs w:val="18"/>
        </w:rPr>
      </w:pPr>
      <w:r w:rsidRPr="005B2E86">
        <w:rPr>
          <w:rFonts w:asciiTheme="minorHAnsi" w:hAnsiTheme="minorHAnsi" w:cstheme="minorHAnsi"/>
          <w:b/>
          <w:bCs/>
          <w:sz w:val="18"/>
          <w:szCs w:val="18"/>
        </w:rPr>
        <w:t>Any Other Business</w:t>
      </w:r>
    </w:p>
    <w:p w14:paraId="1EE909E7" w14:textId="7BEEA688" w:rsidR="0073351A" w:rsidRPr="00574833" w:rsidRDefault="00574833" w:rsidP="00611BFB">
      <w:pPr>
        <w:pStyle w:val="ListParagraph"/>
        <w:numPr>
          <w:ilvl w:val="1"/>
          <w:numId w:val="1"/>
        </w:numPr>
        <w:ind w:left="567" w:hanging="283"/>
        <w:rPr>
          <w:rFonts w:asciiTheme="minorHAnsi" w:hAnsiTheme="minorHAnsi" w:cstheme="minorHAnsi"/>
          <w:sz w:val="18"/>
          <w:szCs w:val="18"/>
        </w:rPr>
      </w:pPr>
      <w:r>
        <w:rPr>
          <w:rFonts w:asciiTheme="minorHAnsi" w:hAnsiTheme="minorHAnsi" w:cstheme="minorHAnsi"/>
          <w:sz w:val="18"/>
          <w:szCs w:val="18"/>
          <w:u w:val="single"/>
        </w:rPr>
        <w:t>P</w:t>
      </w:r>
      <w:r w:rsidR="00C436A1" w:rsidRPr="00C436A1">
        <w:rPr>
          <w:rFonts w:asciiTheme="minorHAnsi" w:hAnsiTheme="minorHAnsi" w:cstheme="minorHAnsi"/>
          <w:sz w:val="18"/>
          <w:szCs w:val="18"/>
          <w:u w:val="single"/>
        </w:rPr>
        <w:t>laying field</w:t>
      </w:r>
      <w:r w:rsidR="00C436A1" w:rsidRPr="00C436A1">
        <w:rPr>
          <w:rFonts w:asciiTheme="minorHAnsi" w:hAnsiTheme="minorHAnsi" w:cstheme="minorHAnsi"/>
          <w:sz w:val="18"/>
          <w:szCs w:val="18"/>
        </w:rPr>
        <w:t xml:space="preserve">. JW agreed to </w:t>
      </w:r>
      <w:r>
        <w:rPr>
          <w:rFonts w:asciiTheme="minorHAnsi" w:hAnsiTheme="minorHAnsi" w:cstheme="minorHAnsi"/>
          <w:sz w:val="18"/>
          <w:szCs w:val="18"/>
        </w:rPr>
        <w:t>ask</w:t>
      </w:r>
      <w:r w:rsidR="00C436A1" w:rsidRPr="00C436A1">
        <w:rPr>
          <w:rFonts w:asciiTheme="minorHAnsi" w:hAnsiTheme="minorHAnsi" w:cstheme="minorHAnsi"/>
          <w:sz w:val="18"/>
          <w:szCs w:val="18"/>
        </w:rPr>
        <w:t xml:space="preserve"> the contractor to undertake </w:t>
      </w:r>
      <w:r>
        <w:rPr>
          <w:rFonts w:asciiTheme="minorHAnsi" w:hAnsiTheme="minorHAnsi" w:cstheme="minorHAnsi"/>
          <w:sz w:val="18"/>
          <w:szCs w:val="18"/>
        </w:rPr>
        <w:t>h</w:t>
      </w:r>
      <w:r w:rsidRPr="00574833">
        <w:rPr>
          <w:rFonts w:asciiTheme="minorHAnsi" w:hAnsiTheme="minorHAnsi" w:cstheme="minorHAnsi"/>
          <w:sz w:val="18"/>
          <w:szCs w:val="18"/>
        </w:rPr>
        <w:t>edgecutting around the playing field.</w:t>
      </w:r>
      <w:r w:rsidR="00C436A1">
        <w:rPr>
          <w:rFonts w:asciiTheme="minorHAnsi" w:hAnsiTheme="minorHAnsi" w:cstheme="minorHAnsi"/>
          <w:sz w:val="18"/>
          <w:szCs w:val="18"/>
        </w:rPr>
        <w:tab/>
      </w:r>
      <w:r w:rsidR="00C436A1">
        <w:rPr>
          <w:rFonts w:asciiTheme="minorHAnsi" w:hAnsiTheme="minorHAnsi" w:cstheme="minorHAnsi"/>
          <w:sz w:val="18"/>
          <w:szCs w:val="18"/>
        </w:rPr>
        <w:tab/>
      </w:r>
      <w:r w:rsidR="00394D1B">
        <w:rPr>
          <w:rFonts w:asciiTheme="minorHAnsi" w:hAnsiTheme="minorHAnsi" w:cstheme="minorHAnsi"/>
          <w:sz w:val="18"/>
          <w:szCs w:val="18"/>
        </w:rPr>
        <w:t xml:space="preserve">                  </w:t>
      </w:r>
      <w:r w:rsidR="00C436A1" w:rsidRPr="00C436A1">
        <w:rPr>
          <w:rFonts w:asciiTheme="minorHAnsi" w:hAnsiTheme="minorHAnsi" w:cstheme="minorHAnsi"/>
          <w:b/>
          <w:bCs/>
          <w:sz w:val="18"/>
          <w:szCs w:val="18"/>
        </w:rPr>
        <w:t>Action: J</w:t>
      </w:r>
      <w:r w:rsidR="00C436A1">
        <w:rPr>
          <w:rFonts w:asciiTheme="minorHAnsi" w:hAnsiTheme="minorHAnsi" w:cstheme="minorHAnsi"/>
          <w:b/>
          <w:bCs/>
          <w:sz w:val="18"/>
          <w:szCs w:val="18"/>
        </w:rPr>
        <w:t>W</w:t>
      </w:r>
    </w:p>
    <w:p w14:paraId="65AC11A5" w14:textId="5A02284E" w:rsidR="00574833" w:rsidRPr="00574833" w:rsidRDefault="00574833" w:rsidP="00394D1B">
      <w:pPr>
        <w:ind w:left="567"/>
        <w:rPr>
          <w:rFonts w:asciiTheme="minorHAnsi" w:hAnsiTheme="minorHAnsi" w:cstheme="minorHAnsi"/>
          <w:sz w:val="18"/>
          <w:szCs w:val="18"/>
        </w:rPr>
      </w:pPr>
      <w:r>
        <w:rPr>
          <w:rFonts w:asciiTheme="minorHAnsi" w:hAnsiTheme="minorHAnsi" w:cstheme="minorHAnsi"/>
          <w:sz w:val="18"/>
          <w:szCs w:val="18"/>
        </w:rPr>
        <w:t xml:space="preserve">The wildflower area was doing </w:t>
      </w:r>
      <w:r w:rsidR="008C1092">
        <w:rPr>
          <w:rFonts w:asciiTheme="minorHAnsi" w:hAnsiTheme="minorHAnsi" w:cstheme="minorHAnsi"/>
          <w:sz w:val="18"/>
          <w:szCs w:val="18"/>
        </w:rPr>
        <w:t xml:space="preserve">extremely </w:t>
      </w:r>
      <w:r>
        <w:rPr>
          <w:rFonts w:asciiTheme="minorHAnsi" w:hAnsiTheme="minorHAnsi" w:cstheme="minorHAnsi"/>
          <w:sz w:val="18"/>
          <w:szCs w:val="18"/>
        </w:rPr>
        <w:t>well</w:t>
      </w:r>
      <w:r w:rsidR="008C1092">
        <w:rPr>
          <w:rFonts w:asciiTheme="minorHAnsi" w:hAnsiTheme="minorHAnsi" w:cstheme="minorHAnsi"/>
          <w:sz w:val="18"/>
          <w:szCs w:val="18"/>
        </w:rPr>
        <w:t>. T</w:t>
      </w:r>
      <w:r>
        <w:rPr>
          <w:rFonts w:asciiTheme="minorHAnsi" w:hAnsiTheme="minorHAnsi" w:cstheme="minorHAnsi"/>
          <w:sz w:val="18"/>
          <w:szCs w:val="18"/>
        </w:rPr>
        <w:t>he members expressed thanks to Des and Wendy Barker for their hard work and expertise.</w:t>
      </w:r>
    </w:p>
    <w:p w14:paraId="6D2DAA2C" w14:textId="24FFD4B3" w:rsidR="0073351A" w:rsidRPr="008B1551" w:rsidRDefault="0073351A" w:rsidP="0073351A">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Items for Next Meeting</w:t>
      </w:r>
      <w:r>
        <w:rPr>
          <w:rFonts w:asciiTheme="minorHAnsi" w:hAnsiTheme="minorHAnsi" w:cstheme="minorHAnsi"/>
          <w:b/>
          <w:bCs/>
          <w:sz w:val="18"/>
          <w:szCs w:val="18"/>
        </w:rPr>
        <w:t>.</w:t>
      </w:r>
      <w:r w:rsidRPr="00931480">
        <w:rPr>
          <w:rFonts w:asciiTheme="minorHAnsi" w:hAnsiTheme="minorHAnsi" w:cstheme="minorHAnsi"/>
          <w:b/>
          <w:bCs/>
          <w:sz w:val="18"/>
          <w:szCs w:val="18"/>
        </w:rPr>
        <w:t xml:space="preserve"> </w:t>
      </w:r>
      <w:r>
        <w:rPr>
          <w:rFonts w:asciiTheme="minorHAnsi" w:hAnsiTheme="minorHAnsi" w:cstheme="minorHAnsi"/>
          <w:b/>
          <w:bCs/>
          <w:i/>
          <w:iCs/>
          <w:sz w:val="18"/>
          <w:szCs w:val="18"/>
        </w:rPr>
        <w:t xml:space="preserve"> </w:t>
      </w:r>
      <w:bookmarkStart w:id="3" w:name="_Hlk115115466"/>
      <w:r>
        <w:rPr>
          <w:rFonts w:asciiTheme="minorHAnsi" w:hAnsiTheme="minorHAnsi" w:cstheme="minorHAnsi"/>
          <w:b/>
          <w:bCs/>
          <w:i/>
          <w:iCs/>
          <w:sz w:val="18"/>
          <w:szCs w:val="18"/>
        </w:rPr>
        <w:tab/>
      </w:r>
      <w:r>
        <w:rPr>
          <w:rFonts w:asciiTheme="minorHAnsi" w:hAnsiTheme="minorHAnsi" w:cstheme="minorHAnsi"/>
          <w:b/>
          <w:bCs/>
          <w:i/>
          <w:iCs/>
          <w:sz w:val="18"/>
          <w:szCs w:val="18"/>
        </w:rPr>
        <w:tab/>
      </w:r>
      <w:bookmarkEnd w:id="3"/>
    </w:p>
    <w:p w14:paraId="058F9F30" w14:textId="71FD12D0" w:rsidR="008B1551" w:rsidRDefault="008B1551" w:rsidP="00611BFB">
      <w:pPr>
        <w:pStyle w:val="ListParagraph"/>
        <w:numPr>
          <w:ilvl w:val="1"/>
          <w:numId w:val="1"/>
        </w:numPr>
        <w:ind w:left="567" w:hanging="283"/>
        <w:rPr>
          <w:rFonts w:asciiTheme="minorHAnsi" w:hAnsiTheme="minorHAnsi" w:cstheme="minorHAnsi"/>
          <w:sz w:val="18"/>
          <w:szCs w:val="18"/>
          <w:u w:val="single"/>
        </w:rPr>
      </w:pPr>
      <w:r w:rsidRPr="008B1551">
        <w:rPr>
          <w:rFonts w:asciiTheme="minorHAnsi" w:hAnsiTheme="minorHAnsi" w:cstheme="minorHAnsi"/>
          <w:sz w:val="18"/>
          <w:szCs w:val="18"/>
          <w:u w:val="single"/>
        </w:rPr>
        <w:t>BHPC’s position on donations</w:t>
      </w:r>
    </w:p>
    <w:p w14:paraId="14C7BB3D" w14:textId="7A9BCBC7" w:rsidR="00C436A1" w:rsidRPr="008B1551" w:rsidRDefault="00C436A1" w:rsidP="00611BFB">
      <w:pPr>
        <w:pStyle w:val="ListParagraph"/>
        <w:numPr>
          <w:ilvl w:val="1"/>
          <w:numId w:val="1"/>
        </w:numPr>
        <w:ind w:left="567" w:hanging="283"/>
        <w:rPr>
          <w:rFonts w:asciiTheme="minorHAnsi" w:hAnsiTheme="minorHAnsi" w:cstheme="minorHAnsi"/>
          <w:sz w:val="18"/>
          <w:szCs w:val="18"/>
          <w:u w:val="single"/>
        </w:rPr>
      </w:pPr>
      <w:r>
        <w:rPr>
          <w:rFonts w:asciiTheme="minorHAnsi" w:hAnsiTheme="minorHAnsi" w:cstheme="minorHAnsi"/>
          <w:sz w:val="18"/>
          <w:szCs w:val="18"/>
          <w:u w:val="single"/>
        </w:rPr>
        <w:t>Fencing &amp; Hedging around the playing field</w:t>
      </w:r>
    </w:p>
    <w:p w14:paraId="0BE6503A" w14:textId="7CE92BFB" w:rsidR="0073351A" w:rsidRPr="00931480" w:rsidRDefault="0073351A" w:rsidP="0073351A">
      <w:pPr>
        <w:pStyle w:val="ListParagraph"/>
        <w:numPr>
          <w:ilvl w:val="0"/>
          <w:numId w:val="1"/>
        </w:numPr>
        <w:rPr>
          <w:rFonts w:asciiTheme="minorHAnsi" w:hAnsiTheme="minorHAnsi" w:cstheme="minorHAnsi"/>
          <w:b/>
          <w:sz w:val="18"/>
          <w:szCs w:val="18"/>
        </w:rPr>
      </w:pPr>
      <w:r w:rsidRPr="00931480">
        <w:rPr>
          <w:rFonts w:asciiTheme="minorHAnsi" w:hAnsiTheme="minorHAnsi" w:cstheme="minorHAnsi"/>
          <w:b/>
          <w:bCs/>
          <w:sz w:val="18"/>
          <w:szCs w:val="18"/>
        </w:rPr>
        <w:t>Date of and Venue for Next Meeting.</w:t>
      </w:r>
      <w:r>
        <w:rPr>
          <w:rFonts w:asciiTheme="minorHAnsi" w:hAnsiTheme="minorHAnsi" w:cstheme="minorHAnsi"/>
          <w:b/>
          <w:bCs/>
          <w:sz w:val="18"/>
          <w:szCs w:val="18"/>
        </w:rPr>
        <w:t xml:space="preserve"> </w:t>
      </w:r>
      <w:r>
        <w:rPr>
          <w:rFonts w:asciiTheme="minorHAnsi" w:hAnsiTheme="minorHAnsi" w:cstheme="minorHAnsi"/>
          <w:b/>
          <w:bCs/>
          <w:sz w:val="18"/>
          <w:szCs w:val="18"/>
        </w:rPr>
        <w:tab/>
      </w:r>
      <w:r w:rsidR="00394D1B">
        <w:rPr>
          <w:rFonts w:asciiTheme="minorHAnsi" w:hAnsiTheme="minorHAnsi" w:cstheme="minorHAnsi"/>
          <w:b/>
          <w:bCs/>
          <w:sz w:val="18"/>
          <w:szCs w:val="18"/>
        </w:rPr>
        <w:tab/>
      </w:r>
      <w:r>
        <w:rPr>
          <w:rFonts w:asciiTheme="minorHAnsi" w:hAnsiTheme="minorHAnsi" w:cstheme="minorHAnsi"/>
          <w:b/>
          <w:bCs/>
          <w:sz w:val="18"/>
          <w:szCs w:val="18"/>
        </w:rPr>
        <w:t>Tuesday 10</w:t>
      </w:r>
      <w:r w:rsidRPr="0021302D">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January at 7.30 p.m. in the Longframlington Memorial Hall</w:t>
      </w:r>
    </w:p>
    <w:p w14:paraId="2DAEB645" w14:textId="1D647AD8" w:rsidR="00DD4D92" w:rsidRPr="00C436A1" w:rsidRDefault="0073351A" w:rsidP="00722FA4">
      <w:pPr>
        <w:rPr>
          <w:rFonts w:asciiTheme="minorHAnsi" w:hAnsiTheme="minorHAnsi" w:cstheme="minorHAnsi"/>
          <w:i/>
          <w:iCs/>
          <w:sz w:val="18"/>
          <w:szCs w:val="18"/>
        </w:rPr>
      </w:pPr>
      <w:r>
        <w:t xml:space="preserve"> </w:t>
      </w:r>
      <w:r w:rsidR="00DD4D92" w:rsidRPr="00C436A1">
        <w:rPr>
          <w:rFonts w:asciiTheme="minorHAnsi" w:hAnsiTheme="minorHAnsi" w:cstheme="minorHAnsi"/>
          <w:i/>
          <w:iCs/>
          <w:sz w:val="18"/>
          <w:szCs w:val="18"/>
        </w:rPr>
        <w:t>Meeting closed at 9.15 p.m.</w:t>
      </w:r>
      <w:r w:rsidR="00DD4D92" w:rsidRPr="00C436A1">
        <w:rPr>
          <w:rFonts w:asciiTheme="minorHAnsi" w:hAnsiTheme="minorHAnsi" w:cstheme="minorHAnsi"/>
          <w:i/>
          <w:iCs/>
          <w:sz w:val="18"/>
          <w:szCs w:val="18"/>
        </w:rPr>
        <w:tab/>
      </w:r>
      <w:r w:rsidR="00DD4D92" w:rsidRPr="00C436A1">
        <w:rPr>
          <w:rFonts w:asciiTheme="minorHAnsi" w:hAnsiTheme="minorHAnsi" w:cstheme="minorHAnsi"/>
          <w:i/>
          <w:iCs/>
          <w:sz w:val="18"/>
          <w:szCs w:val="18"/>
        </w:rPr>
        <w:tab/>
      </w:r>
    </w:p>
    <w:p w14:paraId="24AA3532" w14:textId="040B3CB7" w:rsidR="0073351A" w:rsidRPr="00F9345F" w:rsidRDefault="00DD4D92" w:rsidP="00DD4D92">
      <w:pPr>
        <w:pStyle w:val="ListParagraph"/>
        <w:ind w:left="360"/>
        <w:rPr>
          <w:rFonts w:asciiTheme="minorHAnsi" w:hAnsiTheme="minorHAnsi" w:cstheme="minorHAnsi"/>
          <w:b/>
          <w:bCs/>
          <w:sz w:val="18"/>
          <w:szCs w:val="18"/>
        </w:rPr>
      </w:pPr>
      <w:r w:rsidRPr="00DD4D92">
        <w:rPr>
          <w:rFonts w:asciiTheme="minorHAnsi" w:hAnsiTheme="minorHAnsi" w:cstheme="minorHAnsi"/>
          <w:b/>
          <w:bCs/>
          <w:sz w:val="18"/>
          <w:szCs w:val="18"/>
        </w:rPr>
        <w:t>Garth Rhodes, Clerk, 5 Wardle Terrace, Longframlington, NE65 8AB, Tel: 01665 570347, Email: Clerk@Brinkburn.net</w:t>
      </w:r>
    </w:p>
    <w:sectPr w:rsidR="0073351A" w:rsidRPr="00F9345F" w:rsidSect="00E83BEB">
      <w:headerReference w:type="default" r:id="rId14"/>
      <w:footerReference w:type="default" r:id="rId15"/>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B440" w14:textId="77777777" w:rsidR="00F632F7" w:rsidRDefault="00F632F7" w:rsidP="00E6166B">
      <w:r>
        <w:separator/>
      </w:r>
    </w:p>
  </w:endnote>
  <w:endnote w:type="continuationSeparator" w:id="0">
    <w:p w14:paraId="51C647DB" w14:textId="77777777" w:rsidR="00F632F7" w:rsidRDefault="00F632F7"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593FE329" w:rsidR="00E4594F" w:rsidRPr="001E7112" w:rsidRDefault="00DD4D92" w:rsidP="00A03748">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BHPC_Minutes_20220927</w:t>
    </w:r>
    <w:r>
      <w:rPr>
        <w:rFonts w:asciiTheme="minorHAnsi" w:hAnsiTheme="minorHAnsi" w:cstheme="minorHAnsi"/>
        <w:sz w:val="16"/>
        <w:szCs w:val="16"/>
      </w:rPr>
      <w:fldChar w:fldCharType="end"/>
    </w:r>
    <w:r w:rsidR="00E4594F">
      <w:rPr>
        <w:rFonts w:asciiTheme="minorHAnsi" w:hAnsiTheme="minorHAnsi" w:cstheme="minorHAnsi"/>
        <w:sz w:val="16"/>
        <w:szCs w:val="16"/>
      </w:rPr>
      <w:t xml:space="preserve">                    </w:t>
    </w:r>
    <w:r w:rsidR="00BA57E9">
      <w:rPr>
        <w:rFonts w:asciiTheme="minorHAnsi" w:hAnsiTheme="minorHAnsi" w:cstheme="minorHAnsi"/>
        <w:sz w:val="16"/>
        <w:szCs w:val="16"/>
      </w:rPr>
      <w:t xml:space="preserve">                             </w:t>
    </w:r>
    <w:r w:rsidR="00E4594F">
      <w:rPr>
        <w:rFonts w:asciiTheme="minorHAnsi" w:hAnsiTheme="minorHAnsi" w:cstheme="minorHAnsi"/>
        <w:sz w:val="16"/>
        <w:szCs w:val="16"/>
      </w:rPr>
      <w:t xml:space="preserve">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6E76" w14:textId="77777777" w:rsidR="00F632F7" w:rsidRDefault="00F632F7" w:rsidP="00E6166B">
      <w:r>
        <w:separator/>
      </w:r>
    </w:p>
  </w:footnote>
  <w:footnote w:type="continuationSeparator" w:id="0">
    <w:p w14:paraId="14AA226D" w14:textId="77777777" w:rsidR="00F632F7" w:rsidRDefault="00F632F7"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FC3"/>
    <w:multiLevelType w:val="multilevel"/>
    <w:tmpl w:val="147679D2"/>
    <w:lvl w:ilvl="0">
      <w:start w:val="1"/>
      <w:numFmt w:val="lowerRoman"/>
      <w:lvlText w:val="%1."/>
      <w:lvlJc w:val="right"/>
      <w:pPr>
        <w:tabs>
          <w:tab w:val="num" w:pos="1234"/>
        </w:tabs>
        <w:ind w:left="1234" w:hanging="360"/>
      </w:pPr>
      <w:rPr>
        <w:rFonts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 w15:restartNumberingAfterBreak="0">
    <w:nsid w:val="0D98390F"/>
    <w:multiLevelType w:val="hybridMultilevel"/>
    <w:tmpl w:val="8CA2C8AA"/>
    <w:lvl w:ilvl="0" w:tplc="E578DC6E">
      <w:numFmt w:val="bullet"/>
      <w:lvlText w:val="•"/>
      <w:lvlJc w:val="left"/>
      <w:pPr>
        <w:ind w:left="1452" w:hanging="732"/>
      </w:pPr>
      <w:rPr>
        <w:rFonts w:ascii="Calibri" w:eastAsiaTheme="minorHAnsi"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 w15:restartNumberingAfterBreak="0">
    <w:nsid w:val="0ED959CD"/>
    <w:multiLevelType w:val="hybridMultilevel"/>
    <w:tmpl w:val="E406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60D1F"/>
    <w:multiLevelType w:val="hybridMultilevel"/>
    <w:tmpl w:val="3CB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D2A9D"/>
    <w:multiLevelType w:val="hybridMultilevel"/>
    <w:tmpl w:val="EDB84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62A09"/>
    <w:multiLevelType w:val="hybridMultilevel"/>
    <w:tmpl w:val="A7CE05CC"/>
    <w:lvl w:ilvl="0" w:tplc="0809000F">
      <w:start w:val="1"/>
      <w:numFmt w:val="decimal"/>
      <w:lvlText w:val="%1."/>
      <w:lvlJc w:val="left"/>
      <w:pPr>
        <w:ind w:left="360" w:hanging="360"/>
      </w:pPr>
      <w:rPr>
        <w:rFonts w:hint="default"/>
        <w:b/>
        <w:i w:val="0"/>
      </w:rPr>
    </w:lvl>
    <w:lvl w:ilvl="1" w:tplc="CCA432AC">
      <w:start w:val="1"/>
      <w:numFmt w:val="lowerLetter"/>
      <w:lvlText w:val="%2."/>
      <w:lvlJc w:val="left"/>
      <w:pPr>
        <w:ind w:left="1080" w:hanging="360"/>
      </w:pPr>
      <w:rPr>
        <w:b w:val="0"/>
        <w:i w:val="0"/>
      </w:rPr>
    </w:lvl>
    <w:lvl w:ilvl="2" w:tplc="815E5F30">
      <w:start w:val="1"/>
      <w:numFmt w:val="lowerRoman"/>
      <w:lvlText w:val="%3."/>
      <w:lvlJc w:val="right"/>
      <w:pPr>
        <w:ind w:left="1800" w:hanging="180"/>
      </w:pPr>
      <w:rPr>
        <w:b w:val="0"/>
        <w:bCs w:val="0"/>
        <w:i w:val="0"/>
      </w:rPr>
    </w:lvl>
    <w:lvl w:ilvl="3" w:tplc="9F528608">
      <w:start w:val="1"/>
      <w:numFmt w:val="decimal"/>
      <w:lvlText w:val="%4."/>
      <w:lvlJc w:val="left"/>
      <w:pPr>
        <w:ind w:left="2520" w:hanging="360"/>
      </w:pPr>
      <w:rPr>
        <w:i w:val="0"/>
        <w:iCs w:val="0"/>
      </w:r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C57F3A"/>
    <w:multiLevelType w:val="hybridMultilevel"/>
    <w:tmpl w:val="BF8ABEC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A710759"/>
    <w:multiLevelType w:val="hybridMultilevel"/>
    <w:tmpl w:val="887C7DC4"/>
    <w:lvl w:ilvl="0" w:tplc="D9DA13E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319C8866">
      <w:start w:val="2070"/>
      <w:numFmt w:val="bullet"/>
      <w:lvlText w:val="-"/>
      <w:lvlJc w:val="left"/>
      <w:pPr>
        <w:ind w:left="2880" w:hanging="360"/>
      </w:pPr>
      <w:rPr>
        <w:rFonts w:ascii="Calibri" w:eastAsia="Times New Roma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374188"/>
    <w:multiLevelType w:val="hybridMultilevel"/>
    <w:tmpl w:val="97ECDB0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F5D2C4E"/>
    <w:multiLevelType w:val="hybridMultilevel"/>
    <w:tmpl w:val="DD9C3FE0"/>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1" w15:restartNumberingAfterBreak="0">
    <w:nsid w:val="341C437C"/>
    <w:multiLevelType w:val="hybridMultilevel"/>
    <w:tmpl w:val="05BEB58E"/>
    <w:lvl w:ilvl="0" w:tplc="E578DC6E">
      <w:numFmt w:val="bullet"/>
      <w:lvlText w:val="•"/>
      <w:lvlJc w:val="left"/>
      <w:pPr>
        <w:ind w:left="1299" w:hanging="732"/>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34C94B1D"/>
    <w:multiLevelType w:val="hybridMultilevel"/>
    <w:tmpl w:val="A154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B5295E"/>
    <w:multiLevelType w:val="hybridMultilevel"/>
    <w:tmpl w:val="D8E0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8977FD7"/>
    <w:multiLevelType w:val="hybridMultilevel"/>
    <w:tmpl w:val="79C62A8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5" w15:restartNumberingAfterBreak="0">
    <w:nsid w:val="4EEE3628"/>
    <w:multiLevelType w:val="multilevel"/>
    <w:tmpl w:val="C7A6D330"/>
    <w:lvl w:ilvl="0">
      <w:start w:val="1"/>
      <w:numFmt w:val="bullet"/>
      <w:lvlText w:val=""/>
      <w:lvlJc w:val="left"/>
      <w:pPr>
        <w:tabs>
          <w:tab w:val="num" w:pos="1234"/>
        </w:tabs>
        <w:ind w:left="1234" w:hanging="360"/>
      </w:pPr>
      <w:rPr>
        <w:rFonts w:ascii="Symbol" w:hAnsi="Symbol"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6" w15:restartNumberingAfterBreak="0">
    <w:nsid w:val="4F4E2153"/>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683298B"/>
    <w:multiLevelType w:val="hybridMultilevel"/>
    <w:tmpl w:val="D5BC2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2A6E17"/>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3CD7416"/>
    <w:multiLevelType w:val="multilevel"/>
    <w:tmpl w:val="08E6A5E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i w:val="0"/>
        <w:i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7410A"/>
    <w:multiLevelType w:val="hybridMultilevel"/>
    <w:tmpl w:val="9A4CF2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6E174A2C"/>
    <w:multiLevelType w:val="multilevel"/>
    <w:tmpl w:val="147679D2"/>
    <w:lvl w:ilvl="0">
      <w:start w:val="1"/>
      <w:numFmt w:val="lowerRoman"/>
      <w:lvlText w:val="%1."/>
      <w:lvlJc w:val="right"/>
      <w:pPr>
        <w:tabs>
          <w:tab w:val="num" w:pos="1516"/>
        </w:tabs>
        <w:ind w:left="1516" w:hanging="360"/>
      </w:pPr>
      <w:rPr>
        <w:rFonts w:hint="default"/>
        <w:b w:val="0"/>
        <w:bCs/>
        <w:i w:val="0"/>
      </w:rPr>
    </w:lvl>
    <w:lvl w:ilvl="1">
      <w:start w:val="1"/>
      <w:numFmt w:val="lowerRoman"/>
      <w:lvlText w:val="%2."/>
      <w:lvlJc w:val="right"/>
      <w:pPr>
        <w:tabs>
          <w:tab w:val="num" w:pos="2236"/>
        </w:tabs>
        <w:ind w:left="2236" w:hanging="360"/>
      </w:pPr>
    </w:lvl>
    <w:lvl w:ilvl="2">
      <w:start w:val="1"/>
      <w:numFmt w:val="decimal"/>
      <w:lvlText w:val="%3."/>
      <w:lvlJc w:val="left"/>
      <w:pPr>
        <w:tabs>
          <w:tab w:val="num" w:pos="2956"/>
        </w:tabs>
        <w:ind w:left="2956" w:hanging="360"/>
      </w:pPr>
    </w:lvl>
    <w:lvl w:ilvl="3">
      <w:start w:val="1"/>
      <w:numFmt w:val="decimal"/>
      <w:lvlText w:val="%4."/>
      <w:lvlJc w:val="left"/>
      <w:pPr>
        <w:tabs>
          <w:tab w:val="num" w:pos="3676"/>
        </w:tabs>
        <w:ind w:left="3676" w:hanging="360"/>
      </w:pPr>
    </w:lvl>
    <w:lvl w:ilvl="4">
      <w:start w:val="1"/>
      <w:numFmt w:val="decimal"/>
      <w:lvlText w:val="%5."/>
      <w:lvlJc w:val="left"/>
      <w:pPr>
        <w:tabs>
          <w:tab w:val="num" w:pos="4396"/>
        </w:tabs>
        <w:ind w:left="4396" w:hanging="360"/>
      </w:pPr>
    </w:lvl>
    <w:lvl w:ilvl="5">
      <w:start w:val="1"/>
      <w:numFmt w:val="decimal"/>
      <w:lvlText w:val="%6."/>
      <w:lvlJc w:val="left"/>
      <w:pPr>
        <w:tabs>
          <w:tab w:val="num" w:pos="5116"/>
        </w:tabs>
        <w:ind w:left="5116" w:hanging="360"/>
      </w:pPr>
    </w:lvl>
    <w:lvl w:ilvl="6">
      <w:start w:val="1"/>
      <w:numFmt w:val="decimal"/>
      <w:lvlText w:val="%7."/>
      <w:lvlJc w:val="left"/>
      <w:pPr>
        <w:tabs>
          <w:tab w:val="num" w:pos="5836"/>
        </w:tabs>
        <w:ind w:left="5836" w:hanging="360"/>
      </w:pPr>
    </w:lvl>
    <w:lvl w:ilvl="7">
      <w:start w:val="1"/>
      <w:numFmt w:val="decimal"/>
      <w:lvlText w:val="%8."/>
      <w:lvlJc w:val="left"/>
      <w:pPr>
        <w:tabs>
          <w:tab w:val="num" w:pos="6556"/>
        </w:tabs>
        <w:ind w:left="6556" w:hanging="360"/>
      </w:pPr>
    </w:lvl>
    <w:lvl w:ilvl="8">
      <w:start w:val="1"/>
      <w:numFmt w:val="decimal"/>
      <w:lvlText w:val="%9."/>
      <w:lvlJc w:val="left"/>
      <w:pPr>
        <w:tabs>
          <w:tab w:val="num" w:pos="7276"/>
        </w:tabs>
        <w:ind w:left="7276" w:hanging="360"/>
      </w:pPr>
    </w:lvl>
  </w:abstractNum>
  <w:abstractNum w:abstractNumId="24" w15:restartNumberingAfterBreak="0">
    <w:nsid w:val="6E91003C"/>
    <w:multiLevelType w:val="hybridMultilevel"/>
    <w:tmpl w:val="3E10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4918">
    <w:abstractNumId w:val="5"/>
  </w:num>
  <w:num w:numId="2" w16cid:durableId="7013667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1390224">
    <w:abstractNumId w:val="9"/>
  </w:num>
  <w:num w:numId="4" w16cid:durableId="1524200447">
    <w:abstractNumId w:val="21"/>
  </w:num>
  <w:num w:numId="5" w16cid:durableId="361397457">
    <w:abstractNumId w:val="7"/>
  </w:num>
  <w:num w:numId="6" w16cid:durableId="227570786">
    <w:abstractNumId w:val="6"/>
  </w:num>
  <w:num w:numId="7" w16cid:durableId="601650137">
    <w:abstractNumId w:val="14"/>
  </w:num>
  <w:num w:numId="8" w16cid:durableId="685180803">
    <w:abstractNumId w:val="10"/>
  </w:num>
  <w:num w:numId="9" w16cid:durableId="279191656">
    <w:abstractNumId w:val="17"/>
  </w:num>
  <w:num w:numId="10" w16cid:durableId="17315835">
    <w:abstractNumId w:val="12"/>
  </w:num>
  <w:num w:numId="11" w16cid:durableId="1233615221">
    <w:abstractNumId w:val="3"/>
  </w:num>
  <w:num w:numId="12" w16cid:durableId="75175339">
    <w:abstractNumId w:val="13"/>
  </w:num>
  <w:num w:numId="13" w16cid:durableId="2025395270">
    <w:abstractNumId w:val="8"/>
  </w:num>
  <w:num w:numId="14" w16cid:durableId="1929970184">
    <w:abstractNumId w:val="22"/>
  </w:num>
  <w:num w:numId="15" w16cid:durableId="294527756">
    <w:abstractNumId w:val="11"/>
  </w:num>
  <w:num w:numId="16" w16cid:durableId="561212973">
    <w:abstractNumId w:val="1"/>
  </w:num>
  <w:num w:numId="17" w16cid:durableId="1802916422">
    <w:abstractNumId w:val="23"/>
  </w:num>
  <w:num w:numId="18" w16cid:durableId="369035615">
    <w:abstractNumId w:val="0"/>
  </w:num>
  <w:num w:numId="19" w16cid:durableId="1493986341">
    <w:abstractNumId w:val="15"/>
  </w:num>
  <w:num w:numId="20" w16cid:durableId="1995448917">
    <w:abstractNumId w:val="19"/>
  </w:num>
  <w:num w:numId="21" w16cid:durableId="1199855698">
    <w:abstractNumId w:val="16"/>
  </w:num>
  <w:num w:numId="22" w16cid:durableId="284582582">
    <w:abstractNumId w:val="18"/>
  </w:num>
  <w:num w:numId="23" w16cid:durableId="53241588">
    <w:abstractNumId w:val="4"/>
  </w:num>
  <w:num w:numId="24" w16cid:durableId="1555656691">
    <w:abstractNumId w:val="2"/>
  </w:num>
  <w:num w:numId="25" w16cid:durableId="110520608">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4A74"/>
    <w:rsid w:val="00006441"/>
    <w:rsid w:val="0000739B"/>
    <w:rsid w:val="00010FD8"/>
    <w:rsid w:val="00013273"/>
    <w:rsid w:val="00013EBD"/>
    <w:rsid w:val="000140DF"/>
    <w:rsid w:val="00014598"/>
    <w:rsid w:val="0002266A"/>
    <w:rsid w:val="00023171"/>
    <w:rsid w:val="000237CF"/>
    <w:rsid w:val="00025CEC"/>
    <w:rsid w:val="000321F8"/>
    <w:rsid w:val="00033050"/>
    <w:rsid w:val="00033485"/>
    <w:rsid w:val="00044759"/>
    <w:rsid w:val="000465E1"/>
    <w:rsid w:val="00046CDA"/>
    <w:rsid w:val="00047DF3"/>
    <w:rsid w:val="00050909"/>
    <w:rsid w:val="000520E5"/>
    <w:rsid w:val="00054168"/>
    <w:rsid w:val="000542E9"/>
    <w:rsid w:val="000564B9"/>
    <w:rsid w:val="00056E1C"/>
    <w:rsid w:val="00056E3A"/>
    <w:rsid w:val="00060D7C"/>
    <w:rsid w:val="0006157B"/>
    <w:rsid w:val="00062383"/>
    <w:rsid w:val="00063778"/>
    <w:rsid w:val="00063CC7"/>
    <w:rsid w:val="00064C34"/>
    <w:rsid w:val="0006523B"/>
    <w:rsid w:val="00065A16"/>
    <w:rsid w:val="00076519"/>
    <w:rsid w:val="00080BD0"/>
    <w:rsid w:val="00080C3E"/>
    <w:rsid w:val="000816C2"/>
    <w:rsid w:val="0008218F"/>
    <w:rsid w:val="00083D1D"/>
    <w:rsid w:val="000845DC"/>
    <w:rsid w:val="000923DE"/>
    <w:rsid w:val="0009424B"/>
    <w:rsid w:val="000944C6"/>
    <w:rsid w:val="000A1405"/>
    <w:rsid w:val="000A23E3"/>
    <w:rsid w:val="000A5589"/>
    <w:rsid w:val="000A55D1"/>
    <w:rsid w:val="000A66AE"/>
    <w:rsid w:val="000A6E81"/>
    <w:rsid w:val="000B0A51"/>
    <w:rsid w:val="000B13BD"/>
    <w:rsid w:val="000B42CE"/>
    <w:rsid w:val="000B5738"/>
    <w:rsid w:val="000C10EA"/>
    <w:rsid w:val="000C1BDC"/>
    <w:rsid w:val="000C2D19"/>
    <w:rsid w:val="000C3F60"/>
    <w:rsid w:val="000C5089"/>
    <w:rsid w:val="000C5EAE"/>
    <w:rsid w:val="000C5FC8"/>
    <w:rsid w:val="000C66FB"/>
    <w:rsid w:val="000D0651"/>
    <w:rsid w:val="000D39AA"/>
    <w:rsid w:val="000D6CBC"/>
    <w:rsid w:val="000E0454"/>
    <w:rsid w:val="000E7270"/>
    <w:rsid w:val="000F3610"/>
    <w:rsid w:val="000F3613"/>
    <w:rsid w:val="000F5707"/>
    <w:rsid w:val="00101583"/>
    <w:rsid w:val="00102BFA"/>
    <w:rsid w:val="001031FC"/>
    <w:rsid w:val="00105EA9"/>
    <w:rsid w:val="0011059F"/>
    <w:rsid w:val="001107AB"/>
    <w:rsid w:val="00113277"/>
    <w:rsid w:val="00113960"/>
    <w:rsid w:val="001161F4"/>
    <w:rsid w:val="001164D8"/>
    <w:rsid w:val="001211DC"/>
    <w:rsid w:val="00122402"/>
    <w:rsid w:val="00123B24"/>
    <w:rsid w:val="00123BA2"/>
    <w:rsid w:val="001262C3"/>
    <w:rsid w:val="0012688F"/>
    <w:rsid w:val="00126F5C"/>
    <w:rsid w:val="00127984"/>
    <w:rsid w:val="00135F35"/>
    <w:rsid w:val="00135F85"/>
    <w:rsid w:val="001360EE"/>
    <w:rsid w:val="0013664A"/>
    <w:rsid w:val="00136C8B"/>
    <w:rsid w:val="00136CA6"/>
    <w:rsid w:val="00144245"/>
    <w:rsid w:val="00146534"/>
    <w:rsid w:val="00151137"/>
    <w:rsid w:val="00153FA0"/>
    <w:rsid w:val="00155E39"/>
    <w:rsid w:val="00157A1F"/>
    <w:rsid w:val="00161384"/>
    <w:rsid w:val="001616BA"/>
    <w:rsid w:val="001617AE"/>
    <w:rsid w:val="00161949"/>
    <w:rsid w:val="001629BC"/>
    <w:rsid w:val="00163E80"/>
    <w:rsid w:val="00164951"/>
    <w:rsid w:val="00165AF8"/>
    <w:rsid w:val="00165B5A"/>
    <w:rsid w:val="00165ECD"/>
    <w:rsid w:val="00167A60"/>
    <w:rsid w:val="001709B0"/>
    <w:rsid w:val="00170A94"/>
    <w:rsid w:val="00173F50"/>
    <w:rsid w:val="00174D76"/>
    <w:rsid w:val="00176FE4"/>
    <w:rsid w:val="0017739E"/>
    <w:rsid w:val="001810A2"/>
    <w:rsid w:val="001959E5"/>
    <w:rsid w:val="001A030C"/>
    <w:rsid w:val="001A09E6"/>
    <w:rsid w:val="001A209D"/>
    <w:rsid w:val="001A230E"/>
    <w:rsid w:val="001A3EC5"/>
    <w:rsid w:val="001A6683"/>
    <w:rsid w:val="001A6DBF"/>
    <w:rsid w:val="001B08E0"/>
    <w:rsid w:val="001B4036"/>
    <w:rsid w:val="001C125F"/>
    <w:rsid w:val="001C2B6D"/>
    <w:rsid w:val="001C3EAC"/>
    <w:rsid w:val="001C5E77"/>
    <w:rsid w:val="001D04A8"/>
    <w:rsid w:val="001D29F2"/>
    <w:rsid w:val="001D375A"/>
    <w:rsid w:val="001E29A2"/>
    <w:rsid w:val="001E3841"/>
    <w:rsid w:val="001E4385"/>
    <w:rsid w:val="001E4DD7"/>
    <w:rsid w:val="001E7112"/>
    <w:rsid w:val="001F2B80"/>
    <w:rsid w:val="001F6F2B"/>
    <w:rsid w:val="001F7D78"/>
    <w:rsid w:val="00200A5A"/>
    <w:rsid w:val="00201F32"/>
    <w:rsid w:val="0020225F"/>
    <w:rsid w:val="002109CA"/>
    <w:rsid w:val="00210D08"/>
    <w:rsid w:val="00210F28"/>
    <w:rsid w:val="002142BE"/>
    <w:rsid w:val="00215C99"/>
    <w:rsid w:val="00215E92"/>
    <w:rsid w:val="002210B2"/>
    <w:rsid w:val="00222EE1"/>
    <w:rsid w:val="002253C7"/>
    <w:rsid w:val="002259CF"/>
    <w:rsid w:val="00225EBE"/>
    <w:rsid w:val="00226B3F"/>
    <w:rsid w:val="00230078"/>
    <w:rsid w:val="00231344"/>
    <w:rsid w:val="00231E48"/>
    <w:rsid w:val="00235277"/>
    <w:rsid w:val="00236FB1"/>
    <w:rsid w:val="00237BAD"/>
    <w:rsid w:val="00240284"/>
    <w:rsid w:val="00242DCB"/>
    <w:rsid w:val="00243A48"/>
    <w:rsid w:val="00244294"/>
    <w:rsid w:val="00245E47"/>
    <w:rsid w:val="002460DC"/>
    <w:rsid w:val="00246154"/>
    <w:rsid w:val="002525D9"/>
    <w:rsid w:val="00253BF1"/>
    <w:rsid w:val="002638AF"/>
    <w:rsid w:val="00267E36"/>
    <w:rsid w:val="00271DD2"/>
    <w:rsid w:val="00273DE1"/>
    <w:rsid w:val="0027448F"/>
    <w:rsid w:val="00274FAD"/>
    <w:rsid w:val="00275B93"/>
    <w:rsid w:val="002763CD"/>
    <w:rsid w:val="002776B7"/>
    <w:rsid w:val="002824C4"/>
    <w:rsid w:val="00284F1E"/>
    <w:rsid w:val="002865BA"/>
    <w:rsid w:val="00287986"/>
    <w:rsid w:val="0029006E"/>
    <w:rsid w:val="002901C3"/>
    <w:rsid w:val="00290A2A"/>
    <w:rsid w:val="002954A3"/>
    <w:rsid w:val="0029670C"/>
    <w:rsid w:val="002A195F"/>
    <w:rsid w:val="002A4138"/>
    <w:rsid w:val="002A6FE2"/>
    <w:rsid w:val="002A7199"/>
    <w:rsid w:val="002A728F"/>
    <w:rsid w:val="002A745F"/>
    <w:rsid w:val="002A7D57"/>
    <w:rsid w:val="002B122E"/>
    <w:rsid w:val="002B204F"/>
    <w:rsid w:val="002B33B1"/>
    <w:rsid w:val="002B5AF9"/>
    <w:rsid w:val="002B72AE"/>
    <w:rsid w:val="002C02DE"/>
    <w:rsid w:val="002C3EFD"/>
    <w:rsid w:val="002C3FBF"/>
    <w:rsid w:val="002C41BB"/>
    <w:rsid w:val="002C4D5D"/>
    <w:rsid w:val="002C55BC"/>
    <w:rsid w:val="002C6BE0"/>
    <w:rsid w:val="002C70D1"/>
    <w:rsid w:val="002D17B3"/>
    <w:rsid w:val="002D1C18"/>
    <w:rsid w:val="002D287B"/>
    <w:rsid w:val="002D5C26"/>
    <w:rsid w:val="002D76B9"/>
    <w:rsid w:val="002D7EE8"/>
    <w:rsid w:val="002E2ADE"/>
    <w:rsid w:val="002E350F"/>
    <w:rsid w:val="002F252E"/>
    <w:rsid w:val="002F6742"/>
    <w:rsid w:val="003011E4"/>
    <w:rsid w:val="00301D72"/>
    <w:rsid w:val="00303C6C"/>
    <w:rsid w:val="00303ED7"/>
    <w:rsid w:val="00311C38"/>
    <w:rsid w:val="003127FB"/>
    <w:rsid w:val="00317801"/>
    <w:rsid w:val="00321DCA"/>
    <w:rsid w:val="00324F29"/>
    <w:rsid w:val="00326A4E"/>
    <w:rsid w:val="00327F9D"/>
    <w:rsid w:val="00333C50"/>
    <w:rsid w:val="003365B1"/>
    <w:rsid w:val="003375A1"/>
    <w:rsid w:val="00345D65"/>
    <w:rsid w:val="00347ED1"/>
    <w:rsid w:val="00350019"/>
    <w:rsid w:val="0035273B"/>
    <w:rsid w:val="00354963"/>
    <w:rsid w:val="003705DC"/>
    <w:rsid w:val="00372F90"/>
    <w:rsid w:val="00373374"/>
    <w:rsid w:val="0037544C"/>
    <w:rsid w:val="00380548"/>
    <w:rsid w:val="003817C4"/>
    <w:rsid w:val="003828CC"/>
    <w:rsid w:val="003837BB"/>
    <w:rsid w:val="00391402"/>
    <w:rsid w:val="003925D4"/>
    <w:rsid w:val="00394D1B"/>
    <w:rsid w:val="00395CBD"/>
    <w:rsid w:val="003A00B2"/>
    <w:rsid w:val="003A4750"/>
    <w:rsid w:val="003A797D"/>
    <w:rsid w:val="003A7A3F"/>
    <w:rsid w:val="003B06A3"/>
    <w:rsid w:val="003B1748"/>
    <w:rsid w:val="003B1A2F"/>
    <w:rsid w:val="003B4133"/>
    <w:rsid w:val="003B41D9"/>
    <w:rsid w:val="003B4E42"/>
    <w:rsid w:val="003B59F6"/>
    <w:rsid w:val="003B6BDB"/>
    <w:rsid w:val="003B7F9A"/>
    <w:rsid w:val="003C1878"/>
    <w:rsid w:val="003C19F1"/>
    <w:rsid w:val="003C5D09"/>
    <w:rsid w:val="003D45C2"/>
    <w:rsid w:val="003E03FE"/>
    <w:rsid w:val="003E188B"/>
    <w:rsid w:val="003E7B3A"/>
    <w:rsid w:val="003F5E4B"/>
    <w:rsid w:val="003F6579"/>
    <w:rsid w:val="003F694B"/>
    <w:rsid w:val="003F7BA4"/>
    <w:rsid w:val="003F7C85"/>
    <w:rsid w:val="004109DC"/>
    <w:rsid w:val="00411C74"/>
    <w:rsid w:val="00412025"/>
    <w:rsid w:val="004129BC"/>
    <w:rsid w:val="004224CE"/>
    <w:rsid w:val="00422C1D"/>
    <w:rsid w:val="00423F1C"/>
    <w:rsid w:val="00425578"/>
    <w:rsid w:val="00426176"/>
    <w:rsid w:val="00432506"/>
    <w:rsid w:val="00432A35"/>
    <w:rsid w:val="00433684"/>
    <w:rsid w:val="00436851"/>
    <w:rsid w:val="0044188E"/>
    <w:rsid w:val="0044288D"/>
    <w:rsid w:val="0044322E"/>
    <w:rsid w:val="00444149"/>
    <w:rsid w:val="00444173"/>
    <w:rsid w:val="004441B7"/>
    <w:rsid w:val="00445959"/>
    <w:rsid w:val="0044735A"/>
    <w:rsid w:val="00450624"/>
    <w:rsid w:val="00456234"/>
    <w:rsid w:val="004564C5"/>
    <w:rsid w:val="00457B47"/>
    <w:rsid w:val="00461178"/>
    <w:rsid w:val="004625D0"/>
    <w:rsid w:val="00462E3A"/>
    <w:rsid w:val="004630D5"/>
    <w:rsid w:val="004634AF"/>
    <w:rsid w:val="00463F03"/>
    <w:rsid w:val="00464A57"/>
    <w:rsid w:val="00464B1A"/>
    <w:rsid w:val="004655EC"/>
    <w:rsid w:val="00465B46"/>
    <w:rsid w:val="00467FE4"/>
    <w:rsid w:val="00470601"/>
    <w:rsid w:val="00470E0C"/>
    <w:rsid w:val="00473228"/>
    <w:rsid w:val="00475B09"/>
    <w:rsid w:val="00477498"/>
    <w:rsid w:val="00482422"/>
    <w:rsid w:val="00484448"/>
    <w:rsid w:val="004853FA"/>
    <w:rsid w:val="00487F11"/>
    <w:rsid w:val="00490F79"/>
    <w:rsid w:val="00491CA3"/>
    <w:rsid w:val="00492316"/>
    <w:rsid w:val="00495304"/>
    <w:rsid w:val="0049648E"/>
    <w:rsid w:val="004972D4"/>
    <w:rsid w:val="00497DBE"/>
    <w:rsid w:val="004A38DC"/>
    <w:rsid w:val="004A419B"/>
    <w:rsid w:val="004A631F"/>
    <w:rsid w:val="004B1541"/>
    <w:rsid w:val="004B21CA"/>
    <w:rsid w:val="004B2A90"/>
    <w:rsid w:val="004B32A4"/>
    <w:rsid w:val="004B3570"/>
    <w:rsid w:val="004B7F42"/>
    <w:rsid w:val="004C00FD"/>
    <w:rsid w:val="004C0A05"/>
    <w:rsid w:val="004C1154"/>
    <w:rsid w:val="004C145D"/>
    <w:rsid w:val="004C2956"/>
    <w:rsid w:val="004C47B3"/>
    <w:rsid w:val="004C7ADE"/>
    <w:rsid w:val="004E0FD3"/>
    <w:rsid w:val="004E2D9B"/>
    <w:rsid w:val="004F0065"/>
    <w:rsid w:val="004F4971"/>
    <w:rsid w:val="004F4C74"/>
    <w:rsid w:val="004F5ABB"/>
    <w:rsid w:val="004F747B"/>
    <w:rsid w:val="0050001E"/>
    <w:rsid w:val="005000C6"/>
    <w:rsid w:val="005008EA"/>
    <w:rsid w:val="00504BB8"/>
    <w:rsid w:val="00507578"/>
    <w:rsid w:val="005077D4"/>
    <w:rsid w:val="00510BB6"/>
    <w:rsid w:val="0051246A"/>
    <w:rsid w:val="005125B9"/>
    <w:rsid w:val="00515782"/>
    <w:rsid w:val="0052037F"/>
    <w:rsid w:val="00522ACF"/>
    <w:rsid w:val="00522D69"/>
    <w:rsid w:val="00524006"/>
    <w:rsid w:val="005247AE"/>
    <w:rsid w:val="00527789"/>
    <w:rsid w:val="00531315"/>
    <w:rsid w:val="0053450A"/>
    <w:rsid w:val="00537238"/>
    <w:rsid w:val="0054189B"/>
    <w:rsid w:val="00542530"/>
    <w:rsid w:val="00543C98"/>
    <w:rsid w:val="00545793"/>
    <w:rsid w:val="00545B9D"/>
    <w:rsid w:val="00546D1F"/>
    <w:rsid w:val="005510B3"/>
    <w:rsid w:val="0055161D"/>
    <w:rsid w:val="00551CC2"/>
    <w:rsid w:val="00554964"/>
    <w:rsid w:val="00554BC4"/>
    <w:rsid w:val="0055561A"/>
    <w:rsid w:val="00556641"/>
    <w:rsid w:val="00556FB2"/>
    <w:rsid w:val="0056416C"/>
    <w:rsid w:val="00564183"/>
    <w:rsid w:val="005644F5"/>
    <w:rsid w:val="0056690A"/>
    <w:rsid w:val="0056705E"/>
    <w:rsid w:val="00567CC7"/>
    <w:rsid w:val="00570995"/>
    <w:rsid w:val="005722E6"/>
    <w:rsid w:val="00573C7B"/>
    <w:rsid w:val="00573CBD"/>
    <w:rsid w:val="00574833"/>
    <w:rsid w:val="00575768"/>
    <w:rsid w:val="00575FB7"/>
    <w:rsid w:val="005763FB"/>
    <w:rsid w:val="005766FC"/>
    <w:rsid w:val="005769A4"/>
    <w:rsid w:val="0058168C"/>
    <w:rsid w:val="005817C4"/>
    <w:rsid w:val="0058430F"/>
    <w:rsid w:val="00585A94"/>
    <w:rsid w:val="00587FEB"/>
    <w:rsid w:val="00591ACD"/>
    <w:rsid w:val="005944C3"/>
    <w:rsid w:val="00594996"/>
    <w:rsid w:val="00595301"/>
    <w:rsid w:val="005A27FA"/>
    <w:rsid w:val="005A5202"/>
    <w:rsid w:val="005A5BB4"/>
    <w:rsid w:val="005A647B"/>
    <w:rsid w:val="005A65FB"/>
    <w:rsid w:val="005A73A6"/>
    <w:rsid w:val="005B1628"/>
    <w:rsid w:val="005B1ED9"/>
    <w:rsid w:val="005B261D"/>
    <w:rsid w:val="005B33A7"/>
    <w:rsid w:val="005B41B6"/>
    <w:rsid w:val="005B487F"/>
    <w:rsid w:val="005B5262"/>
    <w:rsid w:val="005B57A5"/>
    <w:rsid w:val="005B7EA2"/>
    <w:rsid w:val="005C1609"/>
    <w:rsid w:val="005C1A5D"/>
    <w:rsid w:val="005C4ADE"/>
    <w:rsid w:val="005C5CB3"/>
    <w:rsid w:val="005C6B15"/>
    <w:rsid w:val="005D1FBC"/>
    <w:rsid w:val="005D5BD1"/>
    <w:rsid w:val="005E0F4E"/>
    <w:rsid w:val="005E6CC3"/>
    <w:rsid w:val="005E7018"/>
    <w:rsid w:val="005E7500"/>
    <w:rsid w:val="005F0425"/>
    <w:rsid w:val="005F2314"/>
    <w:rsid w:val="005F259E"/>
    <w:rsid w:val="005F3BB8"/>
    <w:rsid w:val="005F419D"/>
    <w:rsid w:val="005F43F5"/>
    <w:rsid w:val="005F75DE"/>
    <w:rsid w:val="0060588F"/>
    <w:rsid w:val="006072A1"/>
    <w:rsid w:val="006101FE"/>
    <w:rsid w:val="006112AE"/>
    <w:rsid w:val="00611BFB"/>
    <w:rsid w:val="00612EBA"/>
    <w:rsid w:val="00614042"/>
    <w:rsid w:val="00616FCB"/>
    <w:rsid w:val="00620783"/>
    <w:rsid w:val="006227AB"/>
    <w:rsid w:val="00623099"/>
    <w:rsid w:val="00623BF2"/>
    <w:rsid w:val="00627FB9"/>
    <w:rsid w:val="00631A4A"/>
    <w:rsid w:val="00631D9B"/>
    <w:rsid w:val="00631FE3"/>
    <w:rsid w:val="006332B9"/>
    <w:rsid w:val="006337C8"/>
    <w:rsid w:val="0063476D"/>
    <w:rsid w:val="0063597B"/>
    <w:rsid w:val="0063674C"/>
    <w:rsid w:val="0064161D"/>
    <w:rsid w:val="0065033B"/>
    <w:rsid w:val="0065068D"/>
    <w:rsid w:val="00651983"/>
    <w:rsid w:val="00654C07"/>
    <w:rsid w:val="00656265"/>
    <w:rsid w:val="006625A9"/>
    <w:rsid w:val="006671E6"/>
    <w:rsid w:val="00667F94"/>
    <w:rsid w:val="006708DB"/>
    <w:rsid w:val="00670DF8"/>
    <w:rsid w:val="00671347"/>
    <w:rsid w:val="006746C2"/>
    <w:rsid w:val="00674B4F"/>
    <w:rsid w:val="00675690"/>
    <w:rsid w:val="006764FD"/>
    <w:rsid w:val="00677AE5"/>
    <w:rsid w:val="00682A60"/>
    <w:rsid w:val="00682F91"/>
    <w:rsid w:val="00684F34"/>
    <w:rsid w:val="00686361"/>
    <w:rsid w:val="00687AAB"/>
    <w:rsid w:val="006902B7"/>
    <w:rsid w:val="0069043F"/>
    <w:rsid w:val="006942FA"/>
    <w:rsid w:val="00695324"/>
    <w:rsid w:val="006A0CA4"/>
    <w:rsid w:val="006A1CDB"/>
    <w:rsid w:val="006A3460"/>
    <w:rsid w:val="006A6419"/>
    <w:rsid w:val="006B0DBA"/>
    <w:rsid w:val="006B2586"/>
    <w:rsid w:val="006B3527"/>
    <w:rsid w:val="006B3E14"/>
    <w:rsid w:val="006B451A"/>
    <w:rsid w:val="006B61CD"/>
    <w:rsid w:val="006B7EEF"/>
    <w:rsid w:val="006D0013"/>
    <w:rsid w:val="006D0EB5"/>
    <w:rsid w:val="006E2BF7"/>
    <w:rsid w:val="006E5923"/>
    <w:rsid w:val="006E6421"/>
    <w:rsid w:val="006F46E5"/>
    <w:rsid w:val="006F5C0F"/>
    <w:rsid w:val="006F63DC"/>
    <w:rsid w:val="006F695B"/>
    <w:rsid w:val="006F7126"/>
    <w:rsid w:val="007015A1"/>
    <w:rsid w:val="00710187"/>
    <w:rsid w:val="00710EB2"/>
    <w:rsid w:val="007112BB"/>
    <w:rsid w:val="0071191B"/>
    <w:rsid w:val="00712CA7"/>
    <w:rsid w:val="00714E82"/>
    <w:rsid w:val="00715DB4"/>
    <w:rsid w:val="00717DDF"/>
    <w:rsid w:val="0072253C"/>
    <w:rsid w:val="00722C74"/>
    <w:rsid w:val="00722FA4"/>
    <w:rsid w:val="0072735F"/>
    <w:rsid w:val="00727598"/>
    <w:rsid w:val="00730B52"/>
    <w:rsid w:val="00730CA2"/>
    <w:rsid w:val="0073351A"/>
    <w:rsid w:val="007410F0"/>
    <w:rsid w:val="0074172D"/>
    <w:rsid w:val="00741973"/>
    <w:rsid w:val="00744481"/>
    <w:rsid w:val="007452DB"/>
    <w:rsid w:val="00746024"/>
    <w:rsid w:val="0074699F"/>
    <w:rsid w:val="00747D2E"/>
    <w:rsid w:val="00751684"/>
    <w:rsid w:val="00752A20"/>
    <w:rsid w:val="00752F3D"/>
    <w:rsid w:val="007611B5"/>
    <w:rsid w:val="007629AD"/>
    <w:rsid w:val="00764E34"/>
    <w:rsid w:val="00764EC3"/>
    <w:rsid w:val="007664DB"/>
    <w:rsid w:val="007774BB"/>
    <w:rsid w:val="00782D8B"/>
    <w:rsid w:val="00783E37"/>
    <w:rsid w:val="00784738"/>
    <w:rsid w:val="00785D4D"/>
    <w:rsid w:val="00790148"/>
    <w:rsid w:val="007907AA"/>
    <w:rsid w:val="007910CA"/>
    <w:rsid w:val="0079419C"/>
    <w:rsid w:val="00794A43"/>
    <w:rsid w:val="0079679B"/>
    <w:rsid w:val="007A0AB4"/>
    <w:rsid w:val="007A2940"/>
    <w:rsid w:val="007A3959"/>
    <w:rsid w:val="007A48BC"/>
    <w:rsid w:val="007A50A8"/>
    <w:rsid w:val="007A5A5A"/>
    <w:rsid w:val="007A6042"/>
    <w:rsid w:val="007A76A5"/>
    <w:rsid w:val="007A7984"/>
    <w:rsid w:val="007B2681"/>
    <w:rsid w:val="007B45C6"/>
    <w:rsid w:val="007B4A21"/>
    <w:rsid w:val="007B5750"/>
    <w:rsid w:val="007B7A01"/>
    <w:rsid w:val="007C1A09"/>
    <w:rsid w:val="007C2002"/>
    <w:rsid w:val="007C25C8"/>
    <w:rsid w:val="007C4AA5"/>
    <w:rsid w:val="007C4EC4"/>
    <w:rsid w:val="007C75AC"/>
    <w:rsid w:val="007D156F"/>
    <w:rsid w:val="007D1C76"/>
    <w:rsid w:val="007D5A1E"/>
    <w:rsid w:val="007E1C48"/>
    <w:rsid w:val="007E58DE"/>
    <w:rsid w:val="007E5D36"/>
    <w:rsid w:val="007E63DB"/>
    <w:rsid w:val="007E794A"/>
    <w:rsid w:val="007F1C98"/>
    <w:rsid w:val="007F54C3"/>
    <w:rsid w:val="007F5503"/>
    <w:rsid w:val="007F554D"/>
    <w:rsid w:val="007F63C3"/>
    <w:rsid w:val="007F67BA"/>
    <w:rsid w:val="008006B4"/>
    <w:rsid w:val="00801794"/>
    <w:rsid w:val="00802504"/>
    <w:rsid w:val="00802680"/>
    <w:rsid w:val="00802DD9"/>
    <w:rsid w:val="008062CF"/>
    <w:rsid w:val="00806505"/>
    <w:rsid w:val="00807015"/>
    <w:rsid w:val="008101E9"/>
    <w:rsid w:val="00813458"/>
    <w:rsid w:val="008145C1"/>
    <w:rsid w:val="008159F9"/>
    <w:rsid w:val="00815D85"/>
    <w:rsid w:val="008171DC"/>
    <w:rsid w:val="008269F6"/>
    <w:rsid w:val="0083053A"/>
    <w:rsid w:val="00830DAB"/>
    <w:rsid w:val="008358E4"/>
    <w:rsid w:val="00842919"/>
    <w:rsid w:val="0084553C"/>
    <w:rsid w:val="008461ED"/>
    <w:rsid w:val="008471DB"/>
    <w:rsid w:val="008475E8"/>
    <w:rsid w:val="00850453"/>
    <w:rsid w:val="008552C7"/>
    <w:rsid w:val="008567D3"/>
    <w:rsid w:val="0085783D"/>
    <w:rsid w:val="00857E16"/>
    <w:rsid w:val="00857E5A"/>
    <w:rsid w:val="00862389"/>
    <w:rsid w:val="00863860"/>
    <w:rsid w:val="008663B6"/>
    <w:rsid w:val="008708C0"/>
    <w:rsid w:val="00874383"/>
    <w:rsid w:val="00875ECB"/>
    <w:rsid w:val="0088241B"/>
    <w:rsid w:val="0088271A"/>
    <w:rsid w:val="00882A35"/>
    <w:rsid w:val="00885181"/>
    <w:rsid w:val="0088598C"/>
    <w:rsid w:val="00887162"/>
    <w:rsid w:val="008915D9"/>
    <w:rsid w:val="00891D06"/>
    <w:rsid w:val="008931ED"/>
    <w:rsid w:val="008937D9"/>
    <w:rsid w:val="008941D7"/>
    <w:rsid w:val="00896E69"/>
    <w:rsid w:val="008A25B7"/>
    <w:rsid w:val="008A5003"/>
    <w:rsid w:val="008A6AFE"/>
    <w:rsid w:val="008B1324"/>
    <w:rsid w:val="008B1551"/>
    <w:rsid w:val="008B2F0F"/>
    <w:rsid w:val="008B5B1C"/>
    <w:rsid w:val="008B77C5"/>
    <w:rsid w:val="008C0F54"/>
    <w:rsid w:val="008C1092"/>
    <w:rsid w:val="008C1EAF"/>
    <w:rsid w:val="008C2523"/>
    <w:rsid w:val="008C2A90"/>
    <w:rsid w:val="008C5B4A"/>
    <w:rsid w:val="008D0770"/>
    <w:rsid w:val="008D1934"/>
    <w:rsid w:val="008D19A7"/>
    <w:rsid w:val="008D288C"/>
    <w:rsid w:val="008D3B28"/>
    <w:rsid w:val="008D4BE1"/>
    <w:rsid w:val="008D4EDE"/>
    <w:rsid w:val="008D6E65"/>
    <w:rsid w:val="008E06A5"/>
    <w:rsid w:val="008E1498"/>
    <w:rsid w:val="008E1CD1"/>
    <w:rsid w:val="008E4A72"/>
    <w:rsid w:val="008F4C7B"/>
    <w:rsid w:val="009009E9"/>
    <w:rsid w:val="00901043"/>
    <w:rsid w:val="009068FD"/>
    <w:rsid w:val="00910A39"/>
    <w:rsid w:val="009127C2"/>
    <w:rsid w:val="0091301C"/>
    <w:rsid w:val="0091364B"/>
    <w:rsid w:val="00923040"/>
    <w:rsid w:val="00923F39"/>
    <w:rsid w:val="00923F5D"/>
    <w:rsid w:val="009252FC"/>
    <w:rsid w:val="009258D6"/>
    <w:rsid w:val="0092702C"/>
    <w:rsid w:val="009278F8"/>
    <w:rsid w:val="00933D70"/>
    <w:rsid w:val="00937A30"/>
    <w:rsid w:val="00942C4F"/>
    <w:rsid w:val="0094426F"/>
    <w:rsid w:val="0094584C"/>
    <w:rsid w:val="00950952"/>
    <w:rsid w:val="0095419F"/>
    <w:rsid w:val="0095450D"/>
    <w:rsid w:val="00954721"/>
    <w:rsid w:val="00954B94"/>
    <w:rsid w:val="00960028"/>
    <w:rsid w:val="009646F1"/>
    <w:rsid w:val="00967670"/>
    <w:rsid w:val="00967AEC"/>
    <w:rsid w:val="0097066A"/>
    <w:rsid w:val="00972552"/>
    <w:rsid w:val="00973834"/>
    <w:rsid w:val="009749F9"/>
    <w:rsid w:val="00982094"/>
    <w:rsid w:val="009828BE"/>
    <w:rsid w:val="0098596F"/>
    <w:rsid w:val="00991944"/>
    <w:rsid w:val="0099429B"/>
    <w:rsid w:val="00997FF1"/>
    <w:rsid w:val="009A3226"/>
    <w:rsid w:val="009A3BE0"/>
    <w:rsid w:val="009A5506"/>
    <w:rsid w:val="009A601A"/>
    <w:rsid w:val="009A6D96"/>
    <w:rsid w:val="009B040E"/>
    <w:rsid w:val="009B1934"/>
    <w:rsid w:val="009B294C"/>
    <w:rsid w:val="009B4552"/>
    <w:rsid w:val="009B62C9"/>
    <w:rsid w:val="009B62F7"/>
    <w:rsid w:val="009B6E5F"/>
    <w:rsid w:val="009C1BCE"/>
    <w:rsid w:val="009C30E7"/>
    <w:rsid w:val="009C34B3"/>
    <w:rsid w:val="009C6FFA"/>
    <w:rsid w:val="009D0DF5"/>
    <w:rsid w:val="009D1CD3"/>
    <w:rsid w:val="009D3414"/>
    <w:rsid w:val="009D4A34"/>
    <w:rsid w:val="009D4F98"/>
    <w:rsid w:val="009D6DA9"/>
    <w:rsid w:val="009D77C8"/>
    <w:rsid w:val="009D7A5B"/>
    <w:rsid w:val="009E2001"/>
    <w:rsid w:val="009E21C9"/>
    <w:rsid w:val="009E441E"/>
    <w:rsid w:val="009E5FF1"/>
    <w:rsid w:val="009E774C"/>
    <w:rsid w:val="009F37F6"/>
    <w:rsid w:val="009F7562"/>
    <w:rsid w:val="00A03748"/>
    <w:rsid w:val="00A03B80"/>
    <w:rsid w:val="00A13E93"/>
    <w:rsid w:val="00A15785"/>
    <w:rsid w:val="00A2143E"/>
    <w:rsid w:val="00A227CA"/>
    <w:rsid w:val="00A255AC"/>
    <w:rsid w:val="00A319B6"/>
    <w:rsid w:val="00A32F87"/>
    <w:rsid w:val="00A34AB5"/>
    <w:rsid w:val="00A40F8B"/>
    <w:rsid w:val="00A410E9"/>
    <w:rsid w:val="00A46BF4"/>
    <w:rsid w:val="00A4791A"/>
    <w:rsid w:val="00A534E8"/>
    <w:rsid w:val="00A54FCB"/>
    <w:rsid w:val="00A553C5"/>
    <w:rsid w:val="00A5617C"/>
    <w:rsid w:val="00A601FA"/>
    <w:rsid w:val="00A614A4"/>
    <w:rsid w:val="00A6439A"/>
    <w:rsid w:val="00A64479"/>
    <w:rsid w:val="00A7051F"/>
    <w:rsid w:val="00A718BF"/>
    <w:rsid w:val="00A71C01"/>
    <w:rsid w:val="00A74361"/>
    <w:rsid w:val="00A75227"/>
    <w:rsid w:val="00A855A3"/>
    <w:rsid w:val="00A876BD"/>
    <w:rsid w:val="00A90464"/>
    <w:rsid w:val="00A905C9"/>
    <w:rsid w:val="00AA1251"/>
    <w:rsid w:val="00AA3CA2"/>
    <w:rsid w:val="00AA5D10"/>
    <w:rsid w:val="00AB2E61"/>
    <w:rsid w:val="00AB3347"/>
    <w:rsid w:val="00AB47CA"/>
    <w:rsid w:val="00AB7D14"/>
    <w:rsid w:val="00AC1A16"/>
    <w:rsid w:val="00AC37B5"/>
    <w:rsid w:val="00AD0BD8"/>
    <w:rsid w:val="00AD14DA"/>
    <w:rsid w:val="00AD1870"/>
    <w:rsid w:val="00AD4077"/>
    <w:rsid w:val="00AD43B9"/>
    <w:rsid w:val="00AD574E"/>
    <w:rsid w:val="00AD7833"/>
    <w:rsid w:val="00AE2D04"/>
    <w:rsid w:val="00AE479D"/>
    <w:rsid w:val="00AE5DA3"/>
    <w:rsid w:val="00AE64BB"/>
    <w:rsid w:val="00AE7764"/>
    <w:rsid w:val="00AF0CED"/>
    <w:rsid w:val="00AF129A"/>
    <w:rsid w:val="00AF13C1"/>
    <w:rsid w:val="00AF1B73"/>
    <w:rsid w:val="00AF205F"/>
    <w:rsid w:val="00AF2680"/>
    <w:rsid w:val="00AF3AB8"/>
    <w:rsid w:val="00AF40DB"/>
    <w:rsid w:val="00AF4525"/>
    <w:rsid w:val="00AF6032"/>
    <w:rsid w:val="00B01417"/>
    <w:rsid w:val="00B017AE"/>
    <w:rsid w:val="00B02B58"/>
    <w:rsid w:val="00B02B9B"/>
    <w:rsid w:val="00B04011"/>
    <w:rsid w:val="00B06A14"/>
    <w:rsid w:val="00B07691"/>
    <w:rsid w:val="00B103F3"/>
    <w:rsid w:val="00B10FEF"/>
    <w:rsid w:val="00B1169B"/>
    <w:rsid w:val="00B12C31"/>
    <w:rsid w:val="00B166A0"/>
    <w:rsid w:val="00B176A7"/>
    <w:rsid w:val="00B23005"/>
    <w:rsid w:val="00B2342C"/>
    <w:rsid w:val="00B23E6B"/>
    <w:rsid w:val="00B308B3"/>
    <w:rsid w:val="00B342E9"/>
    <w:rsid w:val="00B36053"/>
    <w:rsid w:val="00B3644E"/>
    <w:rsid w:val="00B41162"/>
    <w:rsid w:val="00B4201C"/>
    <w:rsid w:val="00B42729"/>
    <w:rsid w:val="00B4275F"/>
    <w:rsid w:val="00B4282D"/>
    <w:rsid w:val="00B472B5"/>
    <w:rsid w:val="00B5182B"/>
    <w:rsid w:val="00B51AE9"/>
    <w:rsid w:val="00B5218D"/>
    <w:rsid w:val="00B545FA"/>
    <w:rsid w:val="00B54A35"/>
    <w:rsid w:val="00B55EF1"/>
    <w:rsid w:val="00B573FD"/>
    <w:rsid w:val="00B57515"/>
    <w:rsid w:val="00B57E0F"/>
    <w:rsid w:val="00B603A9"/>
    <w:rsid w:val="00B6092A"/>
    <w:rsid w:val="00B64AB2"/>
    <w:rsid w:val="00B64F5B"/>
    <w:rsid w:val="00B673E1"/>
    <w:rsid w:val="00B70FAA"/>
    <w:rsid w:val="00B75C94"/>
    <w:rsid w:val="00B84179"/>
    <w:rsid w:val="00B8574C"/>
    <w:rsid w:val="00B913CC"/>
    <w:rsid w:val="00B95B9F"/>
    <w:rsid w:val="00BA0A2B"/>
    <w:rsid w:val="00BA57E9"/>
    <w:rsid w:val="00BA7F9E"/>
    <w:rsid w:val="00BC175D"/>
    <w:rsid w:val="00BC5A94"/>
    <w:rsid w:val="00BC68D2"/>
    <w:rsid w:val="00BD026F"/>
    <w:rsid w:val="00BD601F"/>
    <w:rsid w:val="00BD6647"/>
    <w:rsid w:val="00BD66FD"/>
    <w:rsid w:val="00BD7AA6"/>
    <w:rsid w:val="00BE05D4"/>
    <w:rsid w:val="00BE3168"/>
    <w:rsid w:val="00BE5465"/>
    <w:rsid w:val="00BE6BBE"/>
    <w:rsid w:val="00BE7561"/>
    <w:rsid w:val="00BF13BA"/>
    <w:rsid w:val="00BF1428"/>
    <w:rsid w:val="00BF1B7F"/>
    <w:rsid w:val="00BF230D"/>
    <w:rsid w:val="00BF439D"/>
    <w:rsid w:val="00BF5E1A"/>
    <w:rsid w:val="00C02A6F"/>
    <w:rsid w:val="00C032A4"/>
    <w:rsid w:val="00C04F76"/>
    <w:rsid w:val="00C051BC"/>
    <w:rsid w:val="00C05DDB"/>
    <w:rsid w:val="00C06B1F"/>
    <w:rsid w:val="00C11CD9"/>
    <w:rsid w:val="00C12C18"/>
    <w:rsid w:val="00C13938"/>
    <w:rsid w:val="00C13D8D"/>
    <w:rsid w:val="00C15422"/>
    <w:rsid w:val="00C15A31"/>
    <w:rsid w:val="00C15CD4"/>
    <w:rsid w:val="00C166FE"/>
    <w:rsid w:val="00C16F3C"/>
    <w:rsid w:val="00C170A2"/>
    <w:rsid w:val="00C203DB"/>
    <w:rsid w:val="00C2096B"/>
    <w:rsid w:val="00C21CEA"/>
    <w:rsid w:val="00C2322E"/>
    <w:rsid w:val="00C23B19"/>
    <w:rsid w:val="00C26AEA"/>
    <w:rsid w:val="00C30EEE"/>
    <w:rsid w:val="00C436A1"/>
    <w:rsid w:val="00C44246"/>
    <w:rsid w:val="00C44707"/>
    <w:rsid w:val="00C46573"/>
    <w:rsid w:val="00C46C75"/>
    <w:rsid w:val="00C50C82"/>
    <w:rsid w:val="00C53BD9"/>
    <w:rsid w:val="00C577BA"/>
    <w:rsid w:val="00C62596"/>
    <w:rsid w:val="00C629C0"/>
    <w:rsid w:val="00C62B05"/>
    <w:rsid w:val="00C63C97"/>
    <w:rsid w:val="00C73EE8"/>
    <w:rsid w:val="00C74353"/>
    <w:rsid w:val="00C765BD"/>
    <w:rsid w:val="00C82D24"/>
    <w:rsid w:val="00C84BC4"/>
    <w:rsid w:val="00C862D6"/>
    <w:rsid w:val="00C9095B"/>
    <w:rsid w:val="00C94E48"/>
    <w:rsid w:val="00C95E2F"/>
    <w:rsid w:val="00C97936"/>
    <w:rsid w:val="00CA171E"/>
    <w:rsid w:val="00CA269A"/>
    <w:rsid w:val="00CA4CEC"/>
    <w:rsid w:val="00CA5509"/>
    <w:rsid w:val="00CA7CBF"/>
    <w:rsid w:val="00CB0110"/>
    <w:rsid w:val="00CB31FC"/>
    <w:rsid w:val="00CB498F"/>
    <w:rsid w:val="00CB7483"/>
    <w:rsid w:val="00CB751E"/>
    <w:rsid w:val="00CC0651"/>
    <w:rsid w:val="00CC2995"/>
    <w:rsid w:val="00CC34FC"/>
    <w:rsid w:val="00CC5713"/>
    <w:rsid w:val="00CD11B0"/>
    <w:rsid w:val="00CD11EB"/>
    <w:rsid w:val="00CD19A2"/>
    <w:rsid w:val="00CD5F49"/>
    <w:rsid w:val="00CE0F05"/>
    <w:rsid w:val="00CE21C2"/>
    <w:rsid w:val="00CE279F"/>
    <w:rsid w:val="00CE3FC8"/>
    <w:rsid w:val="00CE5812"/>
    <w:rsid w:val="00CE610F"/>
    <w:rsid w:val="00CE61C7"/>
    <w:rsid w:val="00CF158B"/>
    <w:rsid w:val="00CF1DB4"/>
    <w:rsid w:val="00CF357D"/>
    <w:rsid w:val="00CF47DD"/>
    <w:rsid w:val="00CF5E1E"/>
    <w:rsid w:val="00CF687E"/>
    <w:rsid w:val="00CF7399"/>
    <w:rsid w:val="00D0014D"/>
    <w:rsid w:val="00D0316B"/>
    <w:rsid w:val="00D04B9B"/>
    <w:rsid w:val="00D0651C"/>
    <w:rsid w:val="00D07550"/>
    <w:rsid w:val="00D11939"/>
    <w:rsid w:val="00D12240"/>
    <w:rsid w:val="00D13324"/>
    <w:rsid w:val="00D14BD6"/>
    <w:rsid w:val="00D14D7D"/>
    <w:rsid w:val="00D17C60"/>
    <w:rsid w:val="00D20066"/>
    <w:rsid w:val="00D3435E"/>
    <w:rsid w:val="00D36A7B"/>
    <w:rsid w:val="00D36F71"/>
    <w:rsid w:val="00D37AF6"/>
    <w:rsid w:val="00D40216"/>
    <w:rsid w:val="00D43B6F"/>
    <w:rsid w:val="00D451D5"/>
    <w:rsid w:val="00D518A4"/>
    <w:rsid w:val="00D53244"/>
    <w:rsid w:val="00D54107"/>
    <w:rsid w:val="00D560D5"/>
    <w:rsid w:val="00D5738A"/>
    <w:rsid w:val="00D6505A"/>
    <w:rsid w:val="00D6523D"/>
    <w:rsid w:val="00D672A4"/>
    <w:rsid w:val="00D70062"/>
    <w:rsid w:val="00D71B9C"/>
    <w:rsid w:val="00D72302"/>
    <w:rsid w:val="00D73B33"/>
    <w:rsid w:val="00D84155"/>
    <w:rsid w:val="00D85D7B"/>
    <w:rsid w:val="00D86CE3"/>
    <w:rsid w:val="00D87FAF"/>
    <w:rsid w:val="00D921C4"/>
    <w:rsid w:val="00D92CF9"/>
    <w:rsid w:val="00D95875"/>
    <w:rsid w:val="00D959C6"/>
    <w:rsid w:val="00DA1813"/>
    <w:rsid w:val="00DA3AB6"/>
    <w:rsid w:val="00DA4506"/>
    <w:rsid w:val="00DA49D8"/>
    <w:rsid w:val="00DB0E63"/>
    <w:rsid w:val="00DC174E"/>
    <w:rsid w:val="00DC4782"/>
    <w:rsid w:val="00DC4921"/>
    <w:rsid w:val="00DC4DCA"/>
    <w:rsid w:val="00DC55DD"/>
    <w:rsid w:val="00DD08F8"/>
    <w:rsid w:val="00DD17D1"/>
    <w:rsid w:val="00DD2371"/>
    <w:rsid w:val="00DD3C9B"/>
    <w:rsid w:val="00DD3D97"/>
    <w:rsid w:val="00DD4632"/>
    <w:rsid w:val="00DD4D92"/>
    <w:rsid w:val="00DD622A"/>
    <w:rsid w:val="00DD6901"/>
    <w:rsid w:val="00DD7AA2"/>
    <w:rsid w:val="00DF0A4D"/>
    <w:rsid w:val="00DF29A0"/>
    <w:rsid w:val="00DF2DA3"/>
    <w:rsid w:val="00DF3653"/>
    <w:rsid w:val="00DF3984"/>
    <w:rsid w:val="00DF4D8B"/>
    <w:rsid w:val="00E00AE6"/>
    <w:rsid w:val="00E02B8B"/>
    <w:rsid w:val="00E10601"/>
    <w:rsid w:val="00E15FFA"/>
    <w:rsid w:val="00E166EB"/>
    <w:rsid w:val="00E1787A"/>
    <w:rsid w:val="00E20B35"/>
    <w:rsid w:val="00E213B7"/>
    <w:rsid w:val="00E21EE0"/>
    <w:rsid w:val="00E221B5"/>
    <w:rsid w:val="00E232F1"/>
    <w:rsid w:val="00E30F1E"/>
    <w:rsid w:val="00E33844"/>
    <w:rsid w:val="00E36A33"/>
    <w:rsid w:val="00E36CA2"/>
    <w:rsid w:val="00E3769F"/>
    <w:rsid w:val="00E40DF8"/>
    <w:rsid w:val="00E415F0"/>
    <w:rsid w:val="00E4594F"/>
    <w:rsid w:val="00E55B1B"/>
    <w:rsid w:val="00E5797C"/>
    <w:rsid w:val="00E60B9C"/>
    <w:rsid w:val="00E6166B"/>
    <w:rsid w:val="00E622E3"/>
    <w:rsid w:val="00E6405B"/>
    <w:rsid w:val="00E675E8"/>
    <w:rsid w:val="00E677EB"/>
    <w:rsid w:val="00E678D5"/>
    <w:rsid w:val="00E70A02"/>
    <w:rsid w:val="00E715CD"/>
    <w:rsid w:val="00E74512"/>
    <w:rsid w:val="00E75FD5"/>
    <w:rsid w:val="00E77642"/>
    <w:rsid w:val="00E8033E"/>
    <w:rsid w:val="00E80D4D"/>
    <w:rsid w:val="00E81FCA"/>
    <w:rsid w:val="00E8244E"/>
    <w:rsid w:val="00E835BB"/>
    <w:rsid w:val="00E83BEB"/>
    <w:rsid w:val="00E862E8"/>
    <w:rsid w:val="00E922AA"/>
    <w:rsid w:val="00E93CF2"/>
    <w:rsid w:val="00E96B79"/>
    <w:rsid w:val="00E9728C"/>
    <w:rsid w:val="00EA03AA"/>
    <w:rsid w:val="00EA061A"/>
    <w:rsid w:val="00EA1ED7"/>
    <w:rsid w:val="00EA1F27"/>
    <w:rsid w:val="00EA3A54"/>
    <w:rsid w:val="00EA7635"/>
    <w:rsid w:val="00EB1957"/>
    <w:rsid w:val="00EB31D5"/>
    <w:rsid w:val="00ED2C77"/>
    <w:rsid w:val="00ED41E9"/>
    <w:rsid w:val="00ED46A8"/>
    <w:rsid w:val="00ED4A10"/>
    <w:rsid w:val="00EE1ADA"/>
    <w:rsid w:val="00EE1C3C"/>
    <w:rsid w:val="00EE414D"/>
    <w:rsid w:val="00EE44D2"/>
    <w:rsid w:val="00EE58D1"/>
    <w:rsid w:val="00EE78E2"/>
    <w:rsid w:val="00EF0769"/>
    <w:rsid w:val="00EF2297"/>
    <w:rsid w:val="00EF2E61"/>
    <w:rsid w:val="00EF402E"/>
    <w:rsid w:val="00EF5C39"/>
    <w:rsid w:val="00F01B0B"/>
    <w:rsid w:val="00F06461"/>
    <w:rsid w:val="00F1150E"/>
    <w:rsid w:val="00F122B9"/>
    <w:rsid w:val="00F129EE"/>
    <w:rsid w:val="00F17186"/>
    <w:rsid w:val="00F234C0"/>
    <w:rsid w:val="00F242DE"/>
    <w:rsid w:val="00F27036"/>
    <w:rsid w:val="00F3080B"/>
    <w:rsid w:val="00F32284"/>
    <w:rsid w:val="00F340C6"/>
    <w:rsid w:val="00F364D8"/>
    <w:rsid w:val="00F3713D"/>
    <w:rsid w:val="00F40345"/>
    <w:rsid w:val="00F4139A"/>
    <w:rsid w:val="00F43356"/>
    <w:rsid w:val="00F4450D"/>
    <w:rsid w:val="00F45D9A"/>
    <w:rsid w:val="00F477EB"/>
    <w:rsid w:val="00F47B88"/>
    <w:rsid w:val="00F5287E"/>
    <w:rsid w:val="00F5629F"/>
    <w:rsid w:val="00F56330"/>
    <w:rsid w:val="00F569A5"/>
    <w:rsid w:val="00F569C2"/>
    <w:rsid w:val="00F632F7"/>
    <w:rsid w:val="00F636C3"/>
    <w:rsid w:val="00F63FBB"/>
    <w:rsid w:val="00F72B5F"/>
    <w:rsid w:val="00F72C31"/>
    <w:rsid w:val="00F74B27"/>
    <w:rsid w:val="00F77778"/>
    <w:rsid w:val="00F827ED"/>
    <w:rsid w:val="00F8351A"/>
    <w:rsid w:val="00F854E2"/>
    <w:rsid w:val="00F908D0"/>
    <w:rsid w:val="00F91441"/>
    <w:rsid w:val="00F92C91"/>
    <w:rsid w:val="00F9345F"/>
    <w:rsid w:val="00F96964"/>
    <w:rsid w:val="00FA5E53"/>
    <w:rsid w:val="00FA7791"/>
    <w:rsid w:val="00FB35A9"/>
    <w:rsid w:val="00FB3BA2"/>
    <w:rsid w:val="00FC2904"/>
    <w:rsid w:val="00FC3EE1"/>
    <w:rsid w:val="00FC57A5"/>
    <w:rsid w:val="00FC5A2E"/>
    <w:rsid w:val="00FD07E2"/>
    <w:rsid w:val="00FD2687"/>
    <w:rsid w:val="00FD2CCB"/>
    <w:rsid w:val="00FD2DBB"/>
    <w:rsid w:val="00FD3397"/>
    <w:rsid w:val="00FD5DA9"/>
    <w:rsid w:val="00FE06ED"/>
    <w:rsid w:val="00FE4A69"/>
    <w:rsid w:val="00FE69C2"/>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 w:type="paragraph" w:customStyle="1" w:styleId="xmsonormal">
    <w:name w:val="x_msonormal"/>
    <w:basedOn w:val="Normal"/>
    <w:rsid w:val="00B6092A"/>
    <w:rPr>
      <w:rFonts w:ascii="Calibri" w:eastAsiaTheme="minorHAnsi" w:hAnsi="Calibri" w:cs="Calibri"/>
      <w:sz w:val="22"/>
      <w:szCs w:val="22"/>
    </w:rPr>
  </w:style>
  <w:style w:type="paragraph" w:customStyle="1" w:styleId="xmsolistparagraph">
    <w:name w:val="x_msolistparagraph"/>
    <w:basedOn w:val="Normal"/>
    <w:rsid w:val="00B6092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017537837">
      <w:bodyDiv w:val="1"/>
      <w:marLeft w:val="0"/>
      <w:marRight w:val="0"/>
      <w:marTop w:val="0"/>
      <w:marBottom w:val="0"/>
      <w:divBdr>
        <w:top w:val="none" w:sz="0" w:space="0" w:color="auto"/>
        <w:left w:val="none" w:sz="0" w:space="0" w:color="auto"/>
        <w:bottom w:val="none" w:sz="0" w:space="0" w:color="auto"/>
        <w:right w:val="none" w:sz="0" w:space="0" w:color="auto"/>
      </w:divBdr>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cusercontent.com/5060a2022e1081d67bbdd9b3a/files/742c2be8-b760-6cd2-cef2-8404b6f95e50/Annual_Report_2021_2022_Final.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thumberland.gov.uk/Climate-Change/Climate-Change.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2065</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8</cp:revision>
  <cp:lastPrinted>2022-03-06T10:18:00Z</cp:lastPrinted>
  <dcterms:created xsi:type="dcterms:W3CDTF">2022-09-28T11:35:00Z</dcterms:created>
  <dcterms:modified xsi:type="dcterms:W3CDTF">2022-12-30T12:44:00Z</dcterms:modified>
</cp:coreProperties>
</file>