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0F58DA">
      <w:pPr>
        <w:tabs>
          <w:tab w:val="left" w:pos="709"/>
          <w:tab w:val="left" w:pos="1134"/>
        </w:tabs>
        <w:jc w:val="center"/>
        <w:rPr>
          <w:b/>
          <w:sz w:val="18"/>
          <w:szCs w:val="18"/>
        </w:rPr>
      </w:pPr>
      <w:r w:rsidRPr="00515664">
        <w:rPr>
          <w:b/>
          <w:sz w:val="18"/>
          <w:szCs w:val="18"/>
        </w:rPr>
        <w:t>MINUTES OF MEETING</w:t>
      </w:r>
    </w:p>
    <w:p w14:paraId="4F1877A0" w14:textId="77777777" w:rsidR="00112F45" w:rsidRPr="00515664" w:rsidRDefault="00112F45" w:rsidP="00112F45">
      <w:pPr>
        <w:tabs>
          <w:tab w:val="left" w:pos="709"/>
        </w:tabs>
        <w:jc w:val="center"/>
        <w:rPr>
          <w:b/>
          <w:sz w:val="18"/>
          <w:szCs w:val="18"/>
        </w:rPr>
      </w:pPr>
    </w:p>
    <w:p w14:paraId="78B204B2" w14:textId="64B7C63E" w:rsidR="00112F45" w:rsidRPr="00515664" w:rsidRDefault="00112F45" w:rsidP="00112F45">
      <w:pPr>
        <w:rPr>
          <w:b/>
          <w:bCs/>
          <w:sz w:val="18"/>
          <w:szCs w:val="18"/>
        </w:rPr>
      </w:pPr>
      <w:r w:rsidRPr="00515664">
        <w:rPr>
          <w:b/>
          <w:sz w:val="18"/>
          <w:szCs w:val="18"/>
        </w:rPr>
        <w:tab/>
        <w:t>Meeting on:</w:t>
      </w:r>
      <w:r w:rsidRPr="00515664">
        <w:rPr>
          <w:sz w:val="18"/>
          <w:szCs w:val="18"/>
        </w:rPr>
        <w:tab/>
      </w:r>
      <w:r w:rsidRPr="00515664">
        <w:rPr>
          <w:sz w:val="18"/>
          <w:szCs w:val="18"/>
        </w:rPr>
        <w:tab/>
      </w:r>
      <w:r w:rsidR="0064789D">
        <w:rPr>
          <w:sz w:val="18"/>
          <w:szCs w:val="18"/>
        </w:rPr>
        <w:t>6</w:t>
      </w:r>
      <w:r w:rsidR="0064789D" w:rsidRPr="0064789D">
        <w:rPr>
          <w:sz w:val="18"/>
          <w:szCs w:val="18"/>
          <w:vertAlign w:val="superscript"/>
        </w:rPr>
        <w:t>th</w:t>
      </w:r>
      <w:r w:rsidR="0064789D">
        <w:rPr>
          <w:sz w:val="18"/>
          <w:szCs w:val="18"/>
        </w:rPr>
        <w:t xml:space="preserve"> July</w:t>
      </w:r>
      <w:r w:rsidR="007A6DE2" w:rsidRPr="00515664">
        <w:rPr>
          <w:sz w:val="18"/>
          <w:szCs w:val="18"/>
        </w:rPr>
        <w:t xml:space="preserve"> 2022</w:t>
      </w:r>
    </w:p>
    <w:p w14:paraId="606B1D1E" w14:textId="77777777" w:rsidR="00112F45" w:rsidRPr="00515664" w:rsidRDefault="00112F45" w:rsidP="00112F45">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0DA89185" w:rsidR="00112F45" w:rsidRPr="00515664" w:rsidRDefault="00112F45" w:rsidP="00112F45">
      <w:pPr>
        <w:rPr>
          <w:bCs/>
          <w:sz w:val="18"/>
          <w:szCs w:val="18"/>
        </w:rPr>
      </w:pPr>
      <w:r w:rsidRPr="00515664">
        <w:rPr>
          <w:b/>
          <w:sz w:val="18"/>
          <w:szCs w:val="18"/>
        </w:rPr>
        <w:tab/>
        <w:t>Meeting time:</w:t>
      </w:r>
      <w:r w:rsidRPr="00515664">
        <w:rPr>
          <w:b/>
          <w:sz w:val="18"/>
          <w:szCs w:val="18"/>
        </w:rPr>
        <w:tab/>
      </w:r>
      <w:r w:rsidRPr="00515664">
        <w:rPr>
          <w:b/>
          <w:sz w:val="18"/>
          <w:szCs w:val="18"/>
        </w:rPr>
        <w:tab/>
      </w:r>
      <w:r w:rsidR="00EC6BB9">
        <w:rPr>
          <w:bCs/>
          <w:sz w:val="18"/>
          <w:szCs w:val="18"/>
        </w:rPr>
        <w:t>7.</w:t>
      </w:r>
      <w:r w:rsidR="0064789D">
        <w:rPr>
          <w:bCs/>
          <w:sz w:val="18"/>
          <w:szCs w:val="18"/>
        </w:rPr>
        <w:t>20</w:t>
      </w:r>
      <w:r w:rsidR="00EC6BB9">
        <w:rPr>
          <w:bCs/>
          <w:sz w:val="18"/>
          <w:szCs w:val="18"/>
        </w:rPr>
        <w:t xml:space="preserve"> p.m.</w:t>
      </w:r>
    </w:p>
    <w:p w14:paraId="73197283" w14:textId="4B8C1CBF" w:rsidR="00112F45" w:rsidRPr="00515664" w:rsidRDefault="00112F45" w:rsidP="00112F45">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Cllrs: Graham Fremlin (GF) - Chair,</w:t>
      </w:r>
      <w:r w:rsidR="00605538" w:rsidRPr="00515664">
        <w:rPr>
          <w:sz w:val="18"/>
          <w:szCs w:val="18"/>
        </w:rPr>
        <w:t xml:space="preserve"> </w:t>
      </w:r>
      <w:r w:rsidR="00890AAA" w:rsidRPr="00515664">
        <w:rPr>
          <w:sz w:val="18"/>
          <w:szCs w:val="18"/>
        </w:rPr>
        <w:t xml:space="preserve">Diane Lakey (DL), </w:t>
      </w:r>
      <w:r w:rsidRPr="00515664">
        <w:rPr>
          <w:sz w:val="18"/>
          <w:szCs w:val="18"/>
        </w:rPr>
        <w:t xml:space="preserve">Gillian Nelless (GN), </w:t>
      </w:r>
      <w:r w:rsidR="0064789D">
        <w:rPr>
          <w:sz w:val="18"/>
          <w:szCs w:val="18"/>
        </w:rPr>
        <w:t>Natalie Taylor (NT).</w:t>
      </w:r>
    </w:p>
    <w:p w14:paraId="324B0FB1" w14:textId="03D79649" w:rsidR="00112F45" w:rsidRPr="00515664" w:rsidRDefault="00112F45" w:rsidP="00112F45">
      <w:pPr>
        <w:rPr>
          <w:sz w:val="18"/>
          <w:szCs w:val="18"/>
        </w:rPr>
      </w:pPr>
      <w:r w:rsidRPr="00515664">
        <w:rPr>
          <w:b/>
          <w:sz w:val="18"/>
          <w:szCs w:val="18"/>
        </w:rPr>
        <w:tab/>
        <w:t>In attendance:</w:t>
      </w:r>
      <w:r w:rsidRPr="00515664">
        <w:rPr>
          <w:sz w:val="18"/>
          <w:szCs w:val="18"/>
        </w:rPr>
        <w:tab/>
      </w:r>
      <w:r w:rsidRPr="00515664">
        <w:rPr>
          <w:sz w:val="18"/>
          <w:szCs w:val="18"/>
        </w:rPr>
        <w:tab/>
      </w:r>
      <w:r w:rsidR="00731CF7" w:rsidRPr="00515664">
        <w:rPr>
          <w:sz w:val="18"/>
          <w:szCs w:val="18"/>
        </w:rPr>
        <w:t>Clerk</w:t>
      </w:r>
    </w:p>
    <w:p w14:paraId="3A5EC321" w14:textId="77777777" w:rsidR="009247B5" w:rsidRDefault="009247B5" w:rsidP="00890AAA">
      <w:pPr>
        <w:tabs>
          <w:tab w:val="left" w:pos="493"/>
        </w:tabs>
        <w:kinsoku w:val="0"/>
        <w:overflowPunct w:val="0"/>
        <w:spacing w:before="1" w:line="219" w:lineRule="exact"/>
        <w:rPr>
          <w:i/>
          <w:iCs/>
          <w:sz w:val="18"/>
          <w:szCs w:val="18"/>
        </w:rPr>
      </w:pPr>
    </w:p>
    <w:p w14:paraId="184E8253" w14:textId="351D269A" w:rsidR="00890AAA" w:rsidRPr="00515664" w:rsidRDefault="00112F45" w:rsidP="00890AAA">
      <w:pPr>
        <w:tabs>
          <w:tab w:val="left" w:pos="493"/>
        </w:tabs>
        <w:kinsoku w:val="0"/>
        <w:overflowPunct w:val="0"/>
        <w:spacing w:before="1" w:line="219" w:lineRule="exact"/>
        <w:rPr>
          <w:i/>
          <w:iCs/>
          <w:sz w:val="18"/>
          <w:szCs w:val="18"/>
        </w:rPr>
      </w:pPr>
      <w:r w:rsidRPr="00515664">
        <w:rPr>
          <w:i/>
          <w:iCs/>
          <w:sz w:val="18"/>
          <w:szCs w:val="18"/>
        </w:rPr>
        <w:t>The meeting opened at 7.</w:t>
      </w:r>
      <w:r w:rsidR="00A145F5">
        <w:rPr>
          <w:i/>
          <w:iCs/>
          <w:sz w:val="18"/>
          <w:szCs w:val="18"/>
        </w:rPr>
        <w:t>26</w:t>
      </w:r>
      <w:r w:rsidR="00DB01BE" w:rsidRPr="00515664">
        <w:rPr>
          <w:i/>
          <w:iCs/>
          <w:sz w:val="18"/>
          <w:szCs w:val="18"/>
        </w:rPr>
        <w:t xml:space="preserve"> </w:t>
      </w:r>
      <w:r w:rsidRPr="00515664">
        <w:rPr>
          <w:i/>
          <w:iCs/>
          <w:sz w:val="18"/>
          <w:szCs w:val="18"/>
        </w:rPr>
        <w:t>p.m.</w:t>
      </w:r>
    </w:p>
    <w:p w14:paraId="1E6B9B99" w14:textId="7075334C" w:rsidR="00817918" w:rsidRPr="00854526" w:rsidRDefault="00817918" w:rsidP="00817918">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Apologies for Absence </w:t>
      </w:r>
      <w:r>
        <w:rPr>
          <w:b/>
          <w:sz w:val="18"/>
          <w:szCs w:val="18"/>
        </w:rPr>
        <w:t xml:space="preserve"> </w:t>
      </w:r>
      <w:r w:rsidR="002C33AE" w:rsidRPr="002C33AE">
        <w:rPr>
          <w:bCs/>
          <w:sz w:val="18"/>
          <w:szCs w:val="18"/>
        </w:rPr>
        <w:t>Cllr Dave Wellden (DW) due to illness, County Cllr Trevor Thorne (TT)</w:t>
      </w:r>
    </w:p>
    <w:p w14:paraId="213CFAA0" w14:textId="77777777" w:rsidR="00817918" w:rsidRDefault="00817918" w:rsidP="00817918">
      <w:pPr>
        <w:pStyle w:val="ListParagraph"/>
        <w:widowControl/>
        <w:numPr>
          <w:ilvl w:val="0"/>
          <w:numId w:val="1"/>
        </w:numPr>
        <w:autoSpaceDE/>
        <w:autoSpaceDN/>
        <w:adjustRightInd/>
        <w:spacing w:line="240" w:lineRule="auto"/>
        <w:contextualSpacing/>
        <w:rPr>
          <w:sz w:val="18"/>
          <w:szCs w:val="18"/>
        </w:rPr>
      </w:pPr>
      <w:r w:rsidRPr="00854526">
        <w:rPr>
          <w:b/>
          <w:sz w:val="18"/>
          <w:szCs w:val="18"/>
        </w:rPr>
        <w:t xml:space="preserve">Table Urgent Business to be </w:t>
      </w:r>
      <w:r w:rsidRPr="00531848">
        <w:rPr>
          <w:b/>
          <w:sz w:val="18"/>
          <w:szCs w:val="18"/>
        </w:rPr>
        <w:t>discussed in 20 below</w:t>
      </w:r>
      <w:r w:rsidRPr="00531848">
        <w:rPr>
          <w:sz w:val="18"/>
          <w:szCs w:val="18"/>
        </w:rPr>
        <w:t xml:space="preserve"> </w:t>
      </w:r>
    </w:p>
    <w:p w14:paraId="3B678EE3" w14:textId="77777777" w:rsidR="00817918"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rPr>
      </w:pPr>
      <w:bookmarkStart w:id="0" w:name="_Hlk107822100"/>
      <w:r>
        <w:rPr>
          <w:sz w:val="18"/>
          <w:szCs w:val="18"/>
        </w:rPr>
        <w:t>St. Oswald’s Snapshot update</w:t>
      </w:r>
    </w:p>
    <w:p w14:paraId="0EE16E3D" w14:textId="77777777" w:rsidR="00817918" w:rsidRPr="00FE2C73"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rPr>
      </w:pPr>
      <w:r w:rsidRPr="00FE2C73">
        <w:rPr>
          <w:sz w:val="18"/>
          <w:szCs w:val="18"/>
        </w:rPr>
        <w:t>Longframlington Parish Council Website - Quarterly report</w:t>
      </w:r>
    </w:p>
    <w:p w14:paraId="794ED07B" w14:textId="77777777" w:rsidR="00817918" w:rsidRPr="00FE2C73"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rPr>
      </w:pPr>
      <w:r w:rsidRPr="00FE2C73">
        <w:rPr>
          <w:sz w:val="18"/>
          <w:szCs w:val="18"/>
        </w:rPr>
        <w:t>Veteran Needs Survey</w:t>
      </w:r>
    </w:p>
    <w:bookmarkEnd w:id="0"/>
    <w:p w14:paraId="5FA0F2F8" w14:textId="6EF3DFC0" w:rsidR="00817918" w:rsidRPr="00FE2C73" w:rsidRDefault="00817918" w:rsidP="00817918">
      <w:pPr>
        <w:pStyle w:val="ListParagraph"/>
        <w:widowControl/>
        <w:numPr>
          <w:ilvl w:val="0"/>
          <w:numId w:val="1"/>
        </w:numPr>
        <w:autoSpaceDE/>
        <w:autoSpaceDN/>
        <w:adjustRightInd/>
        <w:spacing w:line="240" w:lineRule="auto"/>
        <w:contextualSpacing/>
        <w:rPr>
          <w:sz w:val="18"/>
          <w:szCs w:val="18"/>
        </w:rPr>
      </w:pPr>
      <w:r w:rsidRPr="00FE2C73">
        <w:rPr>
          <w:b/>
          <w:sz w:val="18"/>
          <w:szCs w:val="18"/>
        </w:rPr>
        <w:t xml:space="preserve">Declaration of Interests  </w:t>
      </w:r>
      <w:r w:rsidRPr="00FE2C73">
        <w:rPr>
          <w:bCs/>
          <w:sz w:val="18"/>
          <w:szCs w:val="18"/>
        </w:rPr>
        <w:t xml:space="preserve">None </w:t>
      </w:r>
    </w:p>
    <w:p w14:paraId="3C9610B3" w14:textId="1CDBB5C6" w:rsidR="00817918" w:rsidRPr="00FE2C73" w:rsidRDefault="00817918" w:rsidP="00817918">
      <w:pPr>
        <w:pStyle w:val="ListParagraph"/>
        <w:widowControl/>
        <w:numPr>
          <w:ilvl w:val="0"/>
          <w:numId w:val="1"/>
        </w:numPr>
        <w:autoSpaceDE/>
        <w:autoSpaceDN/>
        <w:adjustRightInd/>
        <w:spacing w:line="240" w:lineRule="auto"/>
        <w:contextualSpacing/>
        <w:rPr>
          <w:sz w:val="18"/>
          <w:szCs w:val="18"/>
        </w:rPr>
      </w:pPr>
      <w:r w:rsidRPr="00FE2C73">
        <w:rPr>
          <w:b/>
          <w:sz w:val="18"/>
          <w:szCs w:val="18"/>
        </w:rPr>
        <w:t xml:space="preserve">Gifts &amp; Hospitality  </w:t>
      </w:r>
      <w:r w:rsidRPr="00FE2C73">
        <w:rPr>
          <w:sz w:val="18"/>
          <w:szCs w:val="18"/>
        </w:rPr>
        <w:t xml:space="preserve">None </w:t>
      </w:r>
    </w:p>
    <w:p w14:paraId="0419F322" w14:textId="32B31104" w:rsidR="00B20CB8" w:rsidRPr="00FE2C73" w:rsidRDefault="00817918" w:rsidP="00B20CB8">
      <w:pPr>
        <w:pStyle w:val="ListParagraph"/>
        <w:widowControl/>
        <w:numPr>
          <w:ilvl w:val="0"/>
          <w:numId w:val="1"/>
        </w:numPr>
        <w:autoSpaceDE/>
        <w:autoSpaceDN/>
        <w:adjustRightInd/>
        <w:contextualSpacing/>
        <w:rPr>
          <w:sz w:val="18"/>
          <w:szCs w:val="18"/>
        </w:rPr>
      </w:pPr>
      <w:r w:rsidRPr="00FE2C73">
        <w:rPr>
          <w:b/>
          <w:sz w:val="18"/>
          <w:szCs w:val="18"/>
        </w:rPr>
        <w:t xml:space="preserve">Community Police Report.  </w:t>
      </w:r>
      <w:r w:rsidR="00B20CB8" w:rsidRPr="00FE2C73">
        <w:rPr>
          <w:i/>
          <w:iCs/>
          <w:sz w:val="18"/>
          <w:szCs w:val="18"/>
        </w:rPr>
        <w:t xml:space="preserve"> </w:t>
      </w:r>
      <w:r w:rsidR="00B20CB8" w:rsidRPr="00FE2C73">
        <w:rPr>
          <w:sz w:val="18"/>
          <w:szCs w:val="18"/>
        </w:rPr>
        <w:t>The following report for June - July 2022 had been received:</w:t>
      </w:r>
    </w:p>
    <w:p w14:paraId="0CB6D4CC" w14:textId="6D7F0B79" w:rsidR="00B20CB8" w:rsidRPr="0071356B" w:rsidRDefault="00B20CB8" w:rsidP="00B20CB8">
      <w:pPr>
        <w:widowControl/>
        <w:autoSpaceDE/>
        <w:autoSpaceDN/>
        <w:adjustRightInd/>
        <w:ind w:left="360"/>
        <w:contextualSpacing/>
        <w:rPr>
          <w:sz w:val="18"/>
          <w:szCs w:val="18"/>
        </w:rPr>
      </w:pPr>
      <w:r w:rsidRPr="00FE2C73">
        <w:rPr>
          <w:sz w:val="18"/>
          <w:szCs w:val="18"/>
          <w:u w:val="single"/>
        </w:rPr>
        <w:t xml:space="preserve">Crimes Reported </w:t>
      </w:r>
      <w:r w:rsidR="00FE2C73" w:rsidRPr="00FE2C73">
        <w:rPr>
          <w:sz w:val="18"/>
          <w:szCs w:val="18"/>
          <w:u w:val="single"/>
        </w:rPr>
        <w:t>:</w:t>
      </w:r>
      <w:r w:rsidRPr="00FE2C73">
        <w:rPr>
          <w:sz w:val="18"/>
          <w:szCs w:val="18"/>
        </w:rPr>
        <w:t>There had been no crimes reported in the Longframlington area between 07/06/22 – 04/07/22 which would have a wider community impact. On 16/06/22 at approx. 20:00hours police received a report of a burglary at the</w:t>
      </w:r>
      <w:r w:rsidRPr="00B20CB8">
        <w:rPr>
          <w:sz w:val="18"/>
          <w:szCs w:val="18"/>
        </w:rPr>
        <w:t xml:space="preserve"> building site, Main Street, Longframlington whereby 2 unknown offenders broke into a shipping container held withing the secured building site. Stole keys and attempted to steal tools from further shipping containers before being spooked. Anyone with information </w:t>
      </w:r>
      <w:r w:rsidRPr="0071356B">
        <w:rPr>
          <w:sz w:val="18"/>
          <w:szCs w:val="18"/>
        </w:rPr>
        <w:t xml:space="preserve">were encouraged to report this via 101 or web submission. </w:t>
      </w:r>
    </w:p>
    <w:p w14:paraId="6C8504D2" w14:textId="0AABE113" w:rsidR="00B20CB8" w:rsidRPr="0071356B" w:rsidRDefault="00B20CB8" w:rsidP="00B20CB8">
      <w:pPr>
        <w:widowControl/>
        <w:autoSpaceDE/>
        <w:autoSpaceDN/>
        <w:adjustRightInd/>
        <w:ind w:left="360"/>
        <w:contextualSpacing/>
        <w:rPr>
          <w:sz w:val="18"/>
          <w:szCs w:val="18"/>
        </w:rPr>
      </w:pPr>
      <w:r w:rsidRPr="0071356B">
        <w:rPr>
          <w:sz w:val="18"/>
          <w:szCs w:val="18"/>
        </w:rPr>
        <w:t>The significant increase in global fuel prices is now resulting in consequent increase in fuel thefts. Reports across the country indicate that offenders are becoming more organised and using sophisticated methods to remove large amounts of oil. Northumbria Police are conducting increased patrols targeting areas where fuel is stored. There is a dedicated trigger plan should a report of fuel theft occur within the area.</w:t>
      </w:r>
    </w:p>
    <w:p w14:paraId="640B7F7D" w14:textId="1CF905DA" w:rsidR="00817918" w:rsidRPr="0071356B" w:rsidRDefault="00B20CB8" w:rsidP="00B20CB8">
      <w:pPr>
        <w:widowControl/>
        <w:autoSpaceDE/>
        <w:autoSpaceDN/>
        <w:adjustRightInd/>
        <w:ind w:left="360"/>
        <w:contextualSpacing/>
        <w:rPr>
          <w:sz w:val="18"/>
          <w:szCs w:val="18"/>
        </w:rPr>
      </w:pPr>
      <w:r w:rsidRPr="0071356B">
        <w:rPr>
          <w:sz w:val="18"/>
          <w:szCs w:val="18"/>
          <w:u w:val="single"/>
        </w:rPr>
        <w:t>Anti-social behaviour / Incidents of note</w:t>
      </w:r>
      <w:r w:rsidR="00FE2C73" w:rsidRPr="0071356B">
        <w:rPr>
          <w:sz w:val="18"/>
          <w:szCs w:val="18"/>
          <w:u w:val="single"/>
        </w:rPr>
        <w:t xml:space="preserve">:  </w:t>
      </w:r>
      <w:r w:rsidRPr="0071356B">
        <w:rPr>
          <w:sz w:val="18"/>
          <w:szCs w:val="18"/>
        </w:rPr>
        <w:t xml:space="preserve">Neighbourhood Officers </w:t>
      </w:r>
      <w:r w:rsidR="00FE2C73" w:rsidRPr="0071356B">
        <w:rPr>
          <w:sz w:val="18"/>
          <w:szCs w:val="18"/>
        </w:rPr>
        <w:t>we</w:t>
      </w:r>
      <w:r w:rsidRPr="0071356B">
        <w:rPr>
          <w:sz w:val="18"/>
          <w:szCs w:val="18"/>
        </w:rPr>
        <w:t xml:space="preserve">re conducting regular patrols in rural areas to target anti-social behaviour caused by off road motorbikes. Residents </w:t>
      </w:r>
      <w:r w:rsidR="00FE2C73" w:rsidRPr="0071356B">
        <w:rPr>
          <w:sz w:val="18"/>
          <w:szCs w:val="18"/>
        </w:rPr>
        <w:t>we</w:t>
      </w:r>
      <w:r w:rsidRPr="0071356B">
        <w:rPr>
          <w:sz w:val="18"/>
          <w:szCs w:val="18"/>
        </w:rPr>
        <w:t>re encouraged to report any suspicious activity or anti-social behaviour via 101 or web submission. Officers w</w:t>
      </w:r>
      <w:r w:rsidR="00FE2C73" w:rsidRPr="0071356B">
        <w:rPr>
          <w:sz w:val="18"/>
          <w:szCs w:val="18"/>
        </w:rPr>
        <w:t>ould</w:t>
      </w:r>
      <w:r w:rsidRPr="0071356B">
        <w:rPr>
          <w:sz w:val="18"/>
          <w:szCs w:val="18"/>
        </w:rPr>
        <w:t xml:space="preserve"> continue to provide enhanced, visible patrols in the village.</w:t>
      </w:r>
    </w:p>
    <w:p w14:paraId="2826BDCC" w14:textId="07A7ABF5" w:rsidR="00817918" w:rsidRPr="0071356B" w:rsidRDefault="00817918" w:rsidP="00CB5B54">
      <w:pPr>
        <w:pStyle w:val="ListParagraph"/>
        <w:widowControl/>
        <w:numPr>
          <w:ilvl w:val="0"/>
          <w:numId w:val="1"/>
        </w:numPr>
        <w:autoSpaceDE/>
        <w:autoSpaceDN/>
        <w:adjustRightInd/>
        <w:contextualSpacing/>
        <w:rPr>
          <w:sz w:val="18"/>
          <w:szCs w:val="18"/>
        </w:rPr>
      </w:pPr>
      <w:r w:rsidRPr="0071356B">
        <w:rPr>
          <w:b/>
          <w:sz w:val="18"/>
          <w:szCs w:val="18"/>
        </w:rPr>
        <w:t xml:space="preserve">County Councillors Report.  </w:t>
      </w:r>
      <w:r w:rsidR="00FE2C73" w:rsidRPr="0071356B">
        <w:rPr>
          <w:sz w:val="18"/>
          <w:szCs w:val="18"/>
        </w:rPr>
        <w:t>A brief report from Cllr Thorne had been received to say that the first meeting of the New School Campaign Group had taken place with</w:t>
      </w:r>
      <w:r w:rsidR="000C2D17" w:rsidRPr="0071356B">
        <w:rPr>
          <w:sz w:val="18"/>
          <w:szCs w:val="18"/>
        </w:rPr>
        <w:t xml:space="preserve"> TT, </w:t>
      </w:r>
      <w:r w:rsidR="00FE2C73" w:rsidRPr="0071356B">
        <w:rPr>
          <w:sz w:val="18"/>
          <w:szCs w:val="18"/>
        </w:rPr>
        <w:t xml:space="preserve"> Glenn Sanderson and two Longframlington residents</w:t>
      </w:r>
      <w:r w:rsidR="000C2D17" w:rsidRPr="0071356B">
        <w:rPr>
          <w:sz w:val="18"/>
          <w:szCs w:val="18"/>
        </w:rPr>
        <w:t xml:space="preserve"> attending</w:t>
      </w:r>
      <w:r w:rsidR="00FE2C73" w:rsidRPr="0071356B">
        <w:rPr>
          <w:sz w:val="18"/>
          <w:szCs w:val="18"/>
        </w:rPr>
        <w:t>. TT invited a representative from LPC to attend the next meeting to be held on 25</w:t>
      </w:r>
      <w:r w:rsidR="00FE2C73" w:rsidRPr="0071356B">
        <w:rPr>
          <w:sz w:val="18"/>
          <w:szCs w:val="18"/>
          <w:vertAlign w:val="superscript"/>
        </w:rPr>
        <w:t>th</w:t>
      </w:r>
      <w:r w:rsidR="00FE2C73" w:rsidRPr="0071356B">
        <w:rPr>
          <w:sz w:val="18"/>
          <w:szCs w:val="18"/>
        </w:rPr>
        <w:t xml:space="preserve"> July.</w:t>
      </w:r>
      <w:r w:rsidR="00FE2C73" w:rsidRPr="0071356B">
        <w:t xml:space="preserve"> </w:t>
      </w:r>
      <w:r w:rsidR="00FE2C73" w:rsidRPr="0071356B">
        <w:rPr>
          <w:sz w:val="18"/>
          <w:szCs w:val="18"/>
        </w:rPr>
        <w:t xml:space="preserve">Members were unable to come to a decision as to whether to designate a representative to attend as they felt they had insufficient information. The Clerk was asked to write to TT </w:t>
      </w:r>
      <w:r w:rsidR="000C2D17" w:rsidRPr="0071356B">
        <w:rPr>
          <w:sz w:val="18"/>
          <w:szCs w:val="18"/>
        </w:rPr>
        <w:t>to ask him to</w:t>
      </w:r>
      <w:r w:rsidR="00FE2C73" w:rsidRPr="0071356B">
        <w:rPr>
          <w:sz w:val="18"/>
          <w:szCs w:val="18"/>
        </w:rPr>
        <w:t xml:space="preserve"> clarify the context </w:t>
      </w:r>
      <w:r w:rsidR="000C2D17" w:rsidRPr="0071356B">
        <w:rPr>
          <w:sz w:val="18"/>
          <w:szCs w:val="18"/>
        </w:rPr>
        <w:t>of</w:t>
      </w:r>
      <w:r w:rsidR="00FE2C73" w:rsidRPr="0071356B">
        <w:rPr>
          <w:sz w:val="18"/>
          <w:szCs w:val="18"/>
        </w:rPr>
        <w:t xml:space="preserve"> the group </w:t>
      </w:r>
      <w:r w:rsidR="000C2D17" w:rsidRPr="0071356B">
        <w:rPr>
          <w:sz w:val="18"/>
          <w:szCs w:val="18"/>
        </w:rPr>
        <w:t xml:space="preserve">explaining </w:t>
      </w:r>
      <w:r w:rsidR="00FE2C73" w:rsidRPr="0071356B">
        <w:rPr>
          <w:sz w:val="18"/>
          <w:szCs w:val="18"/>
        </w:rPr>
        <w:t xml:space="preserve">how it was established, its status and who </w:t>
      </w:r>
      <w:r w:rsidR="000C2D17" w:rsidRPr="0071356B">
        <w:rPr>
          <w:sz w:val="18"/>
          <w:szCs w:val="18"/>
        </w:rPr>
        <w:t>wa</w:t>
      </w:r>
      <w:r w:rsidR="00FE2C73" w:rsidRPr="0071356B">
        <w:rPr>
          <w:sz w:val="18"/>
          <w:szCs w:val="18"/>
        </w:rPr>
        <w:t xml:space="preserve">s involved. Also </w:t>
      </w:r>
      <w:r w:rsidR="000C2D17" w:rsidRPr="0071356B">
        <w:rPr>
          <w:sz w:val="18"/>
          <w:szCs w:val="18"/>
        </w:rPr>
        <w:t>,</w:t>
      </w:r>
      <w:r w:rsidR="00FE2C73" w:rsidRPr="0071356B">
        <w:rPr>
          <w:sz w:val="18"/>
          <w:szCs w:val="18"/>
        </w:rPr>
        <w:t xml:space="preserve">what </w:t>
      </w:r>
      <w:r w:rsidR="000C2D17" w:rsidRPr="0071356B">
        <w:rPr>
          <w:sz w:val="18"/>
          <w:szCs w:val="18"/>
        </w:rPr>
        <w:t>we</w:t>
      </w:r>
      <w:r w:rsidR="00FE2C73" w:rsidRPr="0071356B">
        <w:rPr>
          <w:sz w:val="18"/>
          <w:szCs w:val="18"/>
        </w:rPr>
        <w:t xml:space="preserve">re its intentions </w:t>
      </w:r>
      <w:r w:rsidR="000C2D17" w:rsidRPr="0071356B">
        <w:rPr>
          <w:sz w:val="18"/>
          <w:szCs w:val="18"/>
        </w:rPr>
        <w:t>and</w:t>
      </w:r>
      <w:r w:rsidR="00FE2C73" w:rsidRPr="0071356B">
        <w:rPr>
          <w:sz w:val="18"/>
          <w:szCs w:val="18"/>
        </w:rPr>
        <w:t xml:space="preserve"> intended outcomes. Once this information </w:t>
      </w:r>
      <w:r w:rsidR="000C2D17" w:rsidRPr="0071356B">
        <w:rPr>
          <w:sz w:val="18"/>
          <w:szCs w:val="18"/>
        </w:rPr>
        <w:t>was available members would then be able to</w:t>
      </w:r>
      <w:r w:rsidR="00FE2C73" w:rsidRPr="0071356B">
        <w:rPr>
          <w:sz w:val="18"/>
          <w:szCs w:val="18"/>
        </w:rPr>
        <w:t xml:space="preserve"> make a decision as to the PCs involvement and its representation</w:t>
      </w:r>
      <w:r w:rsidR="000C2D17" w:rsidRPr="0071356B">
        <w:rPr>
          <w:sz w:val="18"/>
          <w:szCs w:val="18"/>
        </w:rPr>
        <w:t xml:space="preserve">.       </w:t>
      </w:r>
      <w:r w:rsidR="000C2D17" w:rsidRPr="0071356B">
        <w:rPr>
          <w:sz w:val="18"/>
          <w:szCs w:val="18"/>
        </w:rPr>
        <w:tab/>
      </w:r>
      <w:r w:rsidR="000C2D17" w:rsidRPr="0071356B">
        <w:rPr>
          <w:sz w:val="18"/>
          <w:szCs w:val="18"/>
        </w:rPr>
        <w:tab/>
      </w:r>
      <w:r w:rsidR="000C2D17" w:rsidRPr="0071356B">
        <w:rPr>
          <w:sz w:val="18"/>
          <w:szCs w:val="18"/>
        </w:rPr>
        <w:tab/>
      </w:r>
      <w:r w:rsidR="000C2D17" w:rsidRPr="0071356B">
        <w:rPr>
          <w:sz w:val="18"/>
          <w:szCs w:val="18"/>
        </w:rPr>
        <w:tab/>
      </w:r>
      <w:r w:rsidR="000C2D17" w:rsidRPr="0071356B">
        <w:rPr>
          <w:sz w:val="18"/>
          <w:szCs w:val="18"/>
        </w:rPr>
        <w:tab/>
        <w:t xml:space="preserve">   </w:t>
      </w:r>
      <w:r w:rsidR="00A815F2" w:rsidRPr="0071356B">
        <w:rPr>
          <w:sz w:val="18"/>
          <w:szCs w:val="18"/>
        </w:rPr>
        <w:t xml:space="preserve">               </w:t>
      </w:r>
      <w:r w:rsidR="000C2D17" w:rsidRPr="0071356B">
        <w:rPr>
          <w:b/>
          <w:bCs/>
          <w:sz w:val="18"/>
          <w:szCs w:val="18"/>
        </w:rPr>
        <w:t>Action: Clerk</w:t>
      </w:r>
    </w:p>
    <w:p w14:paraId="714BF759" w14:textId="1120BE34" w:rsidR="00817918" w:rsidRPr="0071356B" w:rsidRDefault="00817918" w:rsidP="00FE76E0">
      <w:pPr>
        <w:pStyle w:val="ListParagraph"/>
        <w:widowControl/>
        <w:numPr>
          <w:ilvl w:val="0"/>
          <w:numId w:val="1"/>
        </w:numPr>
        <w:autoSpaceDE/>
        <w:autoSpaceDN/>
        <w:adjustRightInd/>
        <w:spacing w:line="240" w:lineRule="auto"/>
        <w:contextualSpacing/>
        <w:rPr>
          <w:sz w:val="18"/>
          <w:szCs w:val="18"/>
        </w:rPr>
      </w:pPr>
      <w:r w:rsidRPr="0071356B">
        <w:rPr>
          <w:b/>
          <w:sz w:val="18"/>
          <w:szCs w:val="18"/>
        </w:rPr>
        <w:t xml:space="preserve">Minutes of Previous Meeting </w:t>
      </w:r>
      <w:r w:rsidR="0064789D" w:rsidRPr="0071356B">
        <w:rPr>
          <w:sz w:val="18"/>
          <w:szCs w:val="18"/>
        </w:rPr>
        <w:t>The minutes of the meeting held on 1st June 2022 were reviewed, unanimously approved as a true record and signed as such. Proposed DL, Seconded GN, All in Favour.</w:t>
      </w:r>
    </w:p>
    <w:p w14:paraId="0A5D1309" w14:textId="77777777" w:rsidR="00817918" w:rsidRPr="0071356B" w:rsidRDefault="00817918" w:rsidP="00817918">
      <w:pPr>
        <w:pStyle w:val="ListParagraph"/>
        <w:spacing w:line="240" w:lineRule="auto"/>
        <w:ind w:left="361"/>
        <w:rPr>
          <w:sz w:val="18"/>
          <w:szCs w:val="18"/>
        </w:rPr>
      </w:pPr>
      <w:r w:rsidRPr="0071356B">
        <w:rPr>
          <w:b/>
          <w:sz w:val="18"/>
          <w:szCs w:val="18"/>
          <w:u w:val="single"/>
        </w:rPr>
        <w:t>Housekeeping Issues</w:t>
      </w:r>
      <w:r w:rsidRPr="0071356B">
        <w:rPr>
          <w:sz w:val="18"/>
          <w:szCs w:val="18"/>
        </w:rPr>
        <w:t xml:space="preserve"> </w:t>
      </w:r>
    </w:p>
    <w:p w14:paraId="2FB003EE" w14:textId="77777777" w:rsidR="00817918" w:rsidRPr="0071356B" w:rsidRDefault="00817918" w:rsidP="00817918">
      <w:pPr>
        <w:pStyle w:val="ListParagraph"/>
        <w:widowControl/>
        <w:numPr>
          <w:ilvl w:val="0"/>
          <w:numId w:val="1"/>
        </w:numPr>
        <w:autoSpaceDE/>
        <w:autoSpaceDN/>
        <w:adjustRightInd/>
        <w:spacing w:line="240" w:lineRule="auto"/>
        <w:contextualSpacing/>
        <w:rPr>
          <w:sz w:val="18"/>
          <w:szCs w:val="18"/>
        </w:rPr>
      </w:pPr>
      <w:r w:rsidRPr="0071356B">
        <w:rPr>
          <w:b/>
          <w:sz w:val="18"/>
          <w:szCs w:val="18"/>
        </w:rPr>
        <w:t xml:space="preserve">Matters Arising out of Minutes </w:t>
      </w:r>
    </w:p>
    <w:p w14:paraId="0E939C21" w14:textId="6B2260EC" w:rsidR="00817918" w:rsidRPr="0071356B"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rPr>
      </w:pPr>
      <w:r w:rsidRPr="0071356B">
        <w:rPr>
          <w:sz w:val="18"/>
          <w:szCs w:val="18"/>
          <w:u w:val="single"/>
        </w:rPr>
        <w:t>Councillor Vacancies</w:t>
      </w:r>
      <w:r w:rsidRPr="0071356B">
        <w:rPr>
          <w:sz w:val="18"/>
          <w:szCs w:val="18"/>
        </w:rPr>
        <w:t>.</w:t>
      </w:r>
      <w:r w:rsidR="000C2D17" w:rsidRPr="0071356B">
        <w:rPr>
          <w:sz w:val="18"/>
          <w:szCs w:val="18"/>
        </w:rPr>
        <w:t xml:space="preserve"> </w:t>
      </w:r>
      <w:r w:rsidR="002D68BC" w:rsidRPr="0071356B">
        <w:rPr>
          <w:sz w:val="18"/>
          <w:szCs w:val="18"/>
        </w:rPr>
        <w:t xml:space="preserve">Natalie Taylor was formally welcomed as a new member of the Council. </w:t>
      </w:r>
      <w:r w:rsidR="00681928" w:rsidRPr="0071356B">
        <w:rPr>
          <w:sz w:val="18"/>
          <w:szCs w:val="18"/>
        </w:rPr>
        <w:t>It was agreed that the Clerk send NT all current and relevant documentation.</w:t>
      </w:r>
      <w:r w:rsidR="00681928" w:rsidRPr="0071356B">
        <w:rPr>
          <w:sz w:val="18"/>
          <w:szCs w:val="18"/>
        </w:rPr>
        <w:tab/>
      </w:r>
      <w:r w:rsidR="00681928" w:rsidRPr="0071356B">
        <w:rPr>
          <w:sz w:val="18"/>
          <w:szCs w:val="18"/>
        </w:rPr>
        <w:tab/>
      </w:r>
      <w:r w:rsidR="00681928" w:rsidRPr="0071356B">
        <w:rPr>
          <w:sz w:val="18"/>
          <w:szCs w:val="18"/>
        </w:rPr>
        <w:tab/>
      </w:r>
      <w:r w:rsidR="00681928" w:rsidRPr="0071356B">
        <w:rPr>
          <w:sz w:val="18"/>
          <w:szCs w:val="18"/>
        </w:rPr>
        <w:tab/>
      </w:r>
      <w:r w:rsidR="00681928" w:rsidRPr="0071356B">
        <w:rPr>
          <w:sz w:val="18"/>
          <w:szCs w:val="18"/>
        </w:rPr>
        <w:tab/>
        <w:t xml:space="preserve">  </w:t>
      </w:r>
      <w:r w:rsidR="00A815F2" w:rsidRPr="0071356B">
        <w:rPr>
          <w:sz w:val="18"/>
          <w:szCs w:val="18"/>
        </w:rPr>
        <w:t xml:space="preserve">                                </w:t>
      </w:r>
      <w:r w:rsidR="00681928" w:rsidRPr="0071356B">
        <w:rPr>
          <w:sz w:val="18"/>
          <w:szCs w:val="18"/>
        </w:rPr>
        <w:t xml:space="preserve"> </w:t>
      </w:r>
      <w:r w:rsidR="00681928" w:rsidRPr="0071356B">
        <w:rPr>
          <w:b/>
          <w:bCs/>
          <w:sz w:val="18"/>
          <w:szCs w:val="18"/>
        </w:rPr>
        <w:t>Action: Clerk</w:t>
      </w:r>
      <w:r w:rsidR="00681928" w:rsidRPr="0071356B">
        <w:rPr>
          <w:sz w:val="18"/>
          <w:szCs w:val="18"/>
        </w:rPr>
        <w:t xml:space="preserve"> </w:t>
      </w:r>
      <w:r w:rsidR="002D68BC" w:rsidRPr="0071356B">
        <w:rPr>
          <w:sz w:val="18"/>
          <w:szCs w:val="18"/>
        </w:rPr>
        <w:t>There was still one further vacancy and all members</w:t>
      </w:r>
      <w:r w:rsidR="00681928" w:rsidRPr="0071356B">
        <w:rPr>
          <w:sz w:val="18"/>
          <w:szCs w:val="18"/>
        </w:rPr>
        <w:t xml:space="preserve"> were asked </w:t>
      </w:r>
      <w:r w:rsidR="002D68BC" w:rsidRPr="0071356B">
        <w:rPr>
          <w:sz w:val="18"/>
          <w:szCs w:val="18"/>
        </w:rPr>
        <w:t>to encourage people to come forward to fill the vacancy</w:t>
      </w:r>
      <w:r w:rsidR="00681928" w:rsidRPr="0071356B">
        <w:rPr>
          <w:sz w:val="18"/>
          <w:szCs w:val="18"/>
        </w:rPr>
        <w:t>.</w:t>
      </w:r>
      <w:r w:rsidR="002D68BC" w:rsidRPr="0071356B">
        <w:rPr>
          <w:sz w:val="18"/>
          <w:szCs w:val="18"/>
        </w:rPr>
        <w:t xml:space="preserve">  </w:t>
      </w:r>
      <w:r w:rsidR="00681928" w:rsidRPr="0071356B">
        <w:rPr>
          <w:sz w:val="18"/>
          <w:szCs w:val="18"/>
        </w:rPr>
        <w:tab/>
      </w:r>
      <w:r w:rsidR="00681928" w:rsidRPr="0071356B">
        <w:rPr>
          <w:sz w:val="18"/>
          <w:szCs w:val="18"/>
        </w:rPr>
        <w:tab/>
      </w:r>
      <w:r w:rsidR="00681928" w:rsidRPr="0071356B">
        <w:rPr>
          <w:sz w:val="18"/>
          <w:szCs w:val="18"/>
        </w:rPr>
        <w:tab/>
      </w:r>
      <w:r w:rsidR="00681928" w:rsidRPr="0071356B">
        <w:rPr>
          <w:sz w:val="18"/>
          <w:szCs w:val="18"/>
        </w:rPr>
        <w:tab/>
      </w:r>
      <w:r w:rsidR="00681928" w:rsidRPr="0071356B">
        <w:rPr>
          <w:sz w:val="18"/>
          <w:szCs w:val="18"/>
        </w:rPr>
        <w:tab/>
      </w:r>
      <w:r w:rsidR="00681928" w:rsidRPr="0071356B">
        <w:rPr>
          <w:sz w:val="18"/>
          <w:szCs w:val="18"/>
        </w:rPr>
        <w:tab/>
      </w:r>
      <w:r w:rsidR="00681928" w:rsidRPr="0071356B">
        <w:rPr>
          <w:sz w:val="18"/>
          <w:szCs w:val="18"/>
        </w:rPr>
        <w:tab/>
      </w:r>
      <w:r w:rsidR="00681928" w:rsidRPr="0071356B">
        <w:rPr>
          <w:sz w:val="18"/>
          <w:szCs w:val="18"/>
        </w:rPr>
        <w:tab/>
      </w:r>
      <w:r w:rsidR="00681928" w:rsidRPr="0071356B">
        <w:rPr>
          <w:sz w:val="18"/>
          <w:szCs w:val="18"/>
        </w:rPr>
        <w:tab/>
        <w:t xml:space="preserve">      </w:t>
      </w:r>
      <w:r w:rsidR="00A815F2" w:rsidRPr="0071356B">
        <w:rPr>
          <w:sz w:val="18"/>
          <w:szCs w:val="18"/>
        </w:rPr>
        <w:tab/>
      </w:r>
      <w:r w:rsidR="00A815F2" w:rsidRPr="0071356B">
        <w:rPr>
          <w:sz w:val="18"/>
          <w:szCs w:val="18"/>
        </w:rPr>
        <w:tab/>
        <w:t xml:space="preserve">   </w:t>
      </w:r>
      <w:r w:rsidR="002D68BC" w:rsidRPr="0071356B">
        <w:rPr>
          <w:b/>
          <w:bCs/>
          <w:sz w:val="18"/>
          <w:szCs w:val="18"/>
        </w:rPr>
        <w:t>Action: ALL</w:t>
      </w:r>
    </w:p>
    <w:p w14:paraId="4FD94939" w14:textId="46A76E58" w:rsidR="00817918" w:rsidRPr="0071356B" w:rsidRDefault="00817918" w:rsidP="00817918">
      <w:pPr>
        <w:pStyle w:val="ListParagraph"/>
        <w:widowControl/>
        <w:numPr>
          <w:ilvl w:val="1"/>
          <w:numId w:val="1"/>
        </w:numPr>
        <w:tabs>
          <w:tab w:val="num" w:pos="720"/>
        </w:tabs>
        <w:autoSpaceDE/>
        <w:autoSpaceDN/>
        <w:adjustRightInd/>
        <w:spacing w:line="240" w:lineRule="auto"/>
        <w:ind w:left="720"/>
        <w:contextualSpacing/>
        <w:rPr>
          <w:bCs/>
          <w:sz w:val="18"/>
          <w:szCs w:val="18"/>
        </w:rPr>
      </w:pPr>
      <w:r w:rsidRPr="0071356B">
        <w:rPr>
          <w:sz w:val="18"/>
          <w:szCs w:val="18"/>
          <w:u w:val="single"/>
        </w:rPr>
        <w:t>Traffic calming measures - Rothbury Rd</w:t>
      </w:r>
      <w:r w:rsidRPr="0071356B">
        <w:rPr>
          <w:sz w:val="18"/>
          <w:szCs w:val="18"/>
        </w:rPr>
        <w:t xml:space="preserve">. </w:t>
      </w:r>
      <w:r w:rsidR="009A3ACB" w:rsidRPr="0071356B">
        <w:rPr>
          <w:bCs/>
          <w:sz w:val="18"/>
          <w:szCs w:val="18"/>
        </w:rPr>
        <w:t>GF had set up a site meeting with Kris Westerby (KW), NCC Highways Delivery Manager and Cllr Thorne. TT had failed to attend.</w:t>
      </w:r>
      <w:r w:rsidR="009A3ACB" w:rsidRPr="0071356B">
        <w:rPr>
          <w:b/>
          <w:sz w:val="18"/>
          <w:szCs w:val="18"/>
        </w:rPr>
        <w:t xml:space="preserve">  </w:t>
      </w:r>
      <w:r w:rsidR="009A3ACB" w:rsidRPr="0071356B">
        <w:rPr>
          <w:bCs/>
          <w:sz w:val="18"/>
          <w:szCs w:val="18"/>
        </w:rPr>
        <w:t>KW wanted to leave the priority arrangements for the chicane at the West end of Rothbury Road as they were, to monitor the situation over the winter and review the arrangements in 2023. GF showed KW the problems with</w:t>
      </w:r>
      <w:r w:rsidR="002533C7" w:rsidRPr="0071356B">
        <w:rPr>
          <w:bCs/>
          <w:sz w:val="18"/>
          <w:szCs w:val="18"/>
        </w:rPr>
        <w:t>:</w:t>
      </w:r>
      <w:r w:rsidR="009A3ACB" w:rsidRPr="0071356B">
        <w:rPr>
          <w:bCs/>
          <w:sz w:val="18"/>
          <w:szCs w:val="18"/>
        </w:rPr>
        <w:t xml:space="preserve"> sightlines at </w:t>
      </w:r>
      <w:r w:rsidR="002533C7" w:rsidRPr="0071356B">
        <w:rPr>
          <w:bCs/>
          <w:sz w:val="18"/>
          <w:szCs w:val="18"/>
        </w:rPr>
        <w:t xml:space="preserve">the </w:t>
      </w:r>
      <w:r w:rsidR="009A3ACB" w:rsidRPr="0071356B">
        <w:rPr>
          <w:bCs/>
          <w:sz w:val="18"/>
          <w:szCs w:val="18"/>
        </w:rPr>
        <w:t>egress from High Town due to the chicane</w:t>
      </w:r>
      <w:r w:rsidR="002533C7" w:rsidRPr="0071356B">
        <w:rPr>
          <w:bCs/>
          <w:sz w:val="18"/>
          <w:szCs w:val="18"/>
        </w:rPr>
        <w:t>’s</w:t>
      </w:r>
      <w:r w:rsidR="009A3ACB" w:rsidRPr="0071356B">
        <w:rPr>
          <w:bCs/>
          <w:sz w:val="18"/>
          <w:szCs w:val="18"/>
        </w:rPr>
        <w:t xml:space="preserve"> position</w:t>
      </w:r>
      <w:r w:rsidR="002533C7" w:rsidRPr="0071356B">
        <w:rPr>
          <w:bCs/>
          <w:sz w:val="18"/>
          <w:szCs w:val="18"/>
        </w:rPr>
        <w:t>ing ;</w:t>
      </w:r>
      <w:r w:rsidR="009A3ACB" w:rsidRPr="0071356B">
        <w:rPr>
          <w:bCs/>
          <w:sz w:val="18"/>
          <w:szCs w:val="18"/>
        </w:rPr>
        <w:t xml:space="preserve"> speeding vehicles along the length of the KGV playing field</w:t>
      </w:r>
      <w:r w:rsidR="002533C7" w:rsidRPr="0071356B">
        <w:rPr>
          <w:bCs/>
          <w:sz w:val="18"/>
          <w:szCs w:val="18"/>
        </w:rPr>
        <w:t xml:space="preserve">; </w:t>
      </w:r>
      <w:r w:rsidR="00F96B49" w:rsidRPr="0071356B">
        <w:rPr>
          <w:bCs/>
          <w:sz w:val="18"/>
          <w:szCs w:val="18"/>
        </w:rPr>
        <w:t xml:space="preserve">the </w:t>
      </w:r>
      <w:r w:rsidR="00CF4C63">
        <w:rPr>
          <w:bCs/>
          <w:sz w:val="18"/>
          <w:szCs w:val="18"/>
        </w:rPr>
        <w:t>build outs</w:t>
      </w:r>
      <w:r w:rsidR="00F96B49" w:rsidRPr="0071356B">
        <w:rPr>
          <w:bCs/>
          <w:sz w:val="18"/>
          <w:szCs w:val="18"/>
        </w:rPr>
        <w:t xml:space="preserve"> being in the wrong places</w:t>
      </w:r>
      <w:r w:rsidR="00CF4C63">
        <w:rPr>
          <w:bCs/>
          <w:sz w:val="18"/>
          <w:szCs w:val="18"/>
        </w:rPr>
        <w:t xml:space="preserve"> and where it had been identified by GF and the NCC design team that cushions in the traffic lane would slow vehicles and improve safety </w:t>
      </w:r>
      <w:r w:rsidR="00F96B49" w:rsidRPr="0071356B">
        <w:rPr>
          <w:bCs/>
          <w:sz w:val="18"/>
          <w:szCs w:val="18"/>
        </w:rPr>
        <w:t>. KW agreed to instruct both the de</w:t>
      </w:r>
      <w:r w:rsidR="002533C7" w:rsidRPr="0071356B">
        <w:rPr>
          <w:bCs/>
          <w:sz w:val="18"/>
          <w:szCs w:val="18"/>
        </w:rPr>
        <w:t>s</w:t>
      </w:r>
      <w:r w:rsidR="00F96B49" w:rsidRPr="0071356B">
        <w:rPr>
          <w:bCs/>
          <w:sz w:val="18"/>
          <w:szCs w:val="18"/>
        </w:rPr>
        <w:t xml:space="preserve">ign team and the </w:t>
      </w:r>
      <w:r w:rsidR="00CF4C63">
        <w:rPr>
          <w:bCs/>
          <w:sz w:val="18"/>
          <w:szCs w:val="18"/>
        </w:rPr>
        <w:t xml:space="preserve">safety </w:t>
      </w:r>
      <w:r w:rsidR="00F96B49" w:rsidRPr="0071356B">
        <w:rPr>
          <w:bCs/>
          <w:sz w:val="18"/>
          <w:szCs w:val="18"/>
        </w:rPr>
        <w:t xml:space="preserve">review team to repeat </w:t>
      </w:r>
      <w:r w:rsidR="002533C7" w:rsidRPr="0071356B">
        <w:rPr>
          <w:bCs/>
          <w:sz w:val="18"/>
          <w:szCs w:val="18"/>
        </w:rPr>
        <w:t xml:space="preserve">in a proper manner </w:t>
      </w:r>
      <w:r w:rsidR="00F96B49" w:rsidRPr="0071356B">
        <w:rPr>
          <w:bCs/>
          <w:sz w:val="18"/>
          <w:szCs w:val="18"/>
        </w:rPr>
        <w:t>a full review of the traffic calming measures.</w:t>
      </w:r>
      <w:r w:rsidR="00861678" w:rsidRPr="0071356B">
        <w:rPr>
          <w:bCs/>
          <w:sz w:val="18"/>
          <w:szCs w:val="18"/>
        </w:rPr>
        <w:t xml:space="preserve"> GF had also brought to KW’s attention the loose kerbs at the bottom end of Church Street which had now been repaired.</w:t>
      </w:r>
    </w:p>
    <w:p w14:paraId="5DDAE220" w14:textId="489BEFDD" w:rsidR="00817918" w:rsidRPr="0071356B" w:rsidRDefault="00817918" w:rsidP="00817918">
      <w:pPr>
        <w:pStyle w:val="ListParagraph"/>
        <w:widowControl/>
        <w:numPr>
          <w:ilvl w:val="0"/>
          <w:numId w:val="1"/>
        </w:numPr>
        <w:autoSpaceDE/>
        <w:autoSpaceDN/>
        <w:adjustRightInd/>
        <w:spacing w:line="240" w:lineRule="auto"/>
        <w:contextualSpacing/>
        <w:rPr>
          <w:sz w:val="18"/>
          <w:szCs w:val="18"/>
        </w:rPr>
      </w:pPr>
      <w:r w:rsidRPr="0071356B">
        <w:rPr>
          <w:b/>
          <w:sz w:val="18"/>
          <w:szCs w:val="18"/>
        </w:rPr>
        <w:t>Meetings</w:t>
      </w:r>
      <w:r w:rsidRPr="00FA75E2">
        <w:rPr>
          <w:b/>
          <w:sz w:val="18"/>
          <w:szCs w:val="18"/>
        </w:rPr>
        <w:t xml:space="preserve"> to Attend / Attended</w:t>
      </w:r>
      <w:r w:rsidR="009A3ACB">
        <w:rPr>
          <w:b/>
          <w:sz w:val="18"/>
          <w:szCs w:val="18"/>
        </w:rPr>
        <w:t>.</w:t>
      </w:r>
      <w:r w:rsidR="009A3ACB" w:rsidRPr="009A3ACB">
        <w:t xml:space="preserve"> </w:t>
      </w:r>
      <w:r w:rsidR="00703AF3">
        <w:rPr>
          <w:sz w:val="18"/>
          <w:szCs w:val="18"/>
        </w:rPr>
        <w:t>GF</w:t>
      </w:r>
      <w:r w:rsidR="00F96B49" w:rsidRPr="00F96B49">
        <w:rPr>
          <w:bCs/>
          <w:sz w:val="18"/>
          <w:szCs w:val="18"/>
        </w:rPr>
        <w:t xml:space="preserve"> me</w:t>
      </w:r>
      <w:r w:rsidR="00703AF3">
        <w:rPr>
          <w:bCs/>
          <w:sz w:val="18"/>
          <w:szCs w:val="18"/>
        </w:rPr>
        <w:t>t</w:t>
      </w:r>
      <w:r w:rsidR="00F96B49">
        <w:rPr>
          <w:bCs/>
          <w:sz w:val="18"/>
          <w:szCs w:val="18"/>
        </w:rPr>
        <w:t xml:space="preserve"> with Cussins </w:t>
      </w:r>
      <w:r w:rsidR="00703AF3">
        <w:rPr>
          <w:bCs/>
          <w:sz w:val="18"/>
          <w:szCs w:val="18"/>
        </w:rPr>
        <w:t>to discuss any issues and the provision of bus shelters</w:t>
      </w:r>
      <w:r w:rsidR="00F96B49">
        <w:rPr>
          <w:bCs/>
          <w:sz w:val="18"/>
          <w:szCs w:val="18"/>
        </w:rPr>
        <w:t xml:space="preserve"> </w:t>
      </w:r>
      <w:r w:rsidR="00861678">
        <w:rPr>
          <w:bCs/>
          <w:sz w:val="18"/>
          <w:szCs w:val="18"/>
        </w:rPr>
        <w:t xml:space="preserve">and </w:t>
      </w:r>
      <w:r w:rsidR="00703AF3">
        <w:rPr>
          <w:bCs/>
          <w:sz w:val="18"/>
          <w:szCs w:val="18"/>
        </w:rPr>
        <w:t xml:space="preserve">following this held a telephone  meeting </w:t>
      </w:r>
      <w:r w:rsidR="00861678" w:rsidRPr="00861678">
        <w:rPr>
          <w:bCs/>
          <w:sz w:val="18"/>
          <w:szCs w:val="18"/>
        </w:rPr>
        <w:t xml:space="preserve">Christopher Mead </w:t>
      </w:r>
      <w:r w:rsidR="00861678">
        <w:rPr>
          <w:bCs/>
          <w:sz w:val="18"/>
          <w:szCs w:val="18"/>
        </w:rPr>
        <w:t>–</w:t>
      </w:r>
      <w:r w:rsidR="00861678" w:rsidRPr="00861678">
        <w:rPr>
          <w:bCs/>
          <w:sz w:val="18"/>
          <w:szCs w:val="18"/>
        </w:rPr>
        <w:t xml:space="preserve"> </w:t>
      </w:r>
      <w:r w:rsidR="00861678">
        <w:rPr>
          <w:bCs/>
          <w:sz w:val="18"/>
          <w:szCs w:val="18"/>
        </w:rPr>
        <w:t xml:space="preserve">NCC </w:t>
      </w:r>
      <w:r w:rsidR="00861678" w:rsidRPr="00861678">
        <w:rPr>
          <w:bCs/>
          <w:sz w:val="18"/>
          <w:szCs w:val="18"/>
        </w:rPr>
        <w:t>Highways Development Control Manager</w:t>
      </w:r>
      <w:r w:rsidR="00703AF3">
        <w:rPr>
          <w:bCs/>
          <w:sz w:val="18"/>
          <w:szCs w:val="18"/>
        </w:rPr>
        <w:t xml:space="preserve"> to further discus</w:t>
      </w:r>
      <w:r w:rsidR="00F96B49">
        <w:rPr>
          <w:bCs/>
          <w:sz w:val="18"/>
          <w:szCs w:val="18"/>
        </w:rPr>
        <w:t xml:space="preserve"> the funding</w:t>
      </w:r>
      <w:r w:rsidR="00861678">
        <w:rPr>
          <w:bCs/>
          <w:sz w:val="18"/>
          <w:szCs w:val="18"/>
        </w:rPr>
        <w:t xml:space="preserve"> and installation</w:t>
      </w:r>
      <w:r w:rsidR="00F96B49">
        <w:rPr>
          <w:bCs/>
          <w:sz w:val="18"/>
          <w:szCs w:val="18"/>
        </w:rPr>
        <w:t xml:space="preserve"> for the new bus </w:t>
      </w:r>
      <w:r w:rsidR="00703AF3">
        <w:rPr>
          <w:bCs/>
          <w:sz w:val="18"/>
          <w:szCs w:val="18"/>
        </w:rPr>
        <w:t>stops/</w:t>
      </w:r>
      <w:r w:rsidR="00F96B49">
        <w:rPr>
          <w:bCs/>
          <w:sz w:val="18"/>
          <w:szCs w:val="18"/>
        </w:rPr>
        <w:t xml:space="preserve">shelters which were </w:t>
      </w:r>
      <w:r w:rsidR="00861678">
        <w:rPr>
          <w:bCs/>
          <w:sz w:val="18"/>
          <w:szCs w:val="18"/>
        </w:rPr>
        <w:t xml:space="preserve">a condition of planning approval </w:t>
      </w:r>
      <w:r w:rsidR="00861678" w:rsidRPr="0071356B">
        <w:rPr>
          <w:bCs/>
          <w:sz w:val="18"/>
          <w:szCs w:val="18"/>
        </w:rPr>
        <w:t>for the Cussins development at the North End of the village.</w:t>
      </w:r>
      <w:r w:rsidR="00384F0A" w:rsidRPr="0071356B">
        <w:rPr>
          <w:bCs/>
          <w:sz w:val="18"/>
          <w:szCs w:val="18"/>
        </w:rPr>
        <w:t xml:space="preserve"> An offer had been made by NCC for bus</w:t>
      </w:r>
      <w:r w:rsidR="00703AF3">
        <w:rPr>
          <w:bCs/>
          <w:sz w:val="18"/>
          <w:szCs w:val="18"/>
        </w:rPr>
        <w:t xml:space="preserve"> shelter</w:t>
      </w:r>
      <w:r w:rsidR="00384F0A" w:rsidRPr="0071356B">
        <w:rPr>
          <w:bCs/>
          <w:sz w:val="18"/>
          <w:szCs w:val="18"/>
        </w:rPr>
        <w:t xml:space="preserve"> provision and a response from </w:t>
      </w:r>
      <w:r w:rsidR="005549B4">
        <w:rPr>
          <w:bCs/>
          <w:sz w:val="18"/>
          <w:szCs w:val="18"/>
        </w:rPr>
        <w:t>C</w:t>
      </w:r>
      <w:r w:rsidR="00703AF3">
        <w:rPr>
          <w:bCs/>
          <w:sz w:val="18"/>
          <w:szCs w:val="18"/>
        </w:rPr>
        <w:t xml:space="preserve">ussins </w:t>
      </w:r>
      <w:r w:rsidR="00384F0A" w:rsidRPr="0071356B">
        <w:rPr>
          <w:bCs/>
          <w:sz w:val="18"/>
          <w:szCs w:val="18"/>
        </w:rPr>
        <w:t xml:space="preserve"> was awaited.</w:t>
      </w:r>
    </w:p>
    <w:p w14:paraId="3121DE56" w14:textId="77777777" w:rsidR="00817918" w:rsidRPr="0071356B" w:rsidRDefault="00817918" w:rsidP="00817918">
      <w:pPr>
        <w:pStyle w:val="ListParagraph"/>
        <w:widowControl/>
        <w:numPr>
          <w:ilvl w:val="0"/>
          <w:numId w:val="1"/>
        </w:numPr>
        <w:autoSpaceDE/>
        <w:autoSpaceDN/>
        <w:adjustRightInd/>
        <w:spacing w:line="240" w:lineRule="auto"/>
        <w:contextualSpacing/>
        <w:rPr>
          <w:b/>
          <w:sz w:val="18"/>
          <w:szCs w:val="18"/>
        </w:rPr>
      </w:pPr>
      <w:r w:rsidRPr="0071356B">
        <w:rPr>
          <w:b/>
          <w:sz w:val="18"/>
          <w:szCs w:val="18"/>
        </w:rPr>
        <w:t>Finance</w:t>
      </w:r>
    </w:p>
    <w:p w14:paraId="7B5B549E" w14:textId="214DDC6F" w:rsidR="00817918"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rPr>
      </w:pPr>
      <w:r w:rsidRPr="0071356B">
        <w:rPr>
          <w:sz w:val="18"/>
          <w:szCs w:val="18"/>
          <w:u w:val="single"/>
        </w:rPr>
        <w:t>Notification of receipts in the months of June 2022</w:t>
      </w:r>
      <w:r w:rsidRPr="0071356B">
        <w:rPr>
          <w:sz w:val="18"/>
          <w:szCs w:val="18"/>
        </w:rPr>
        <w:t>. None</w:t>
      </w:r>
    </w:p>
    <w:p w14:paraId="430E5E6C" w14:textId="0225C046" w:rsidR="005549B4" w:rsidRDefault="005549B4" w:rsidP="005549B4">
      <w:pPr>
        <w:widowControl/>
        <w:autoSpaceDE/>
        <w:autoSpaceDN/>
        <w:adjustRightInd/>
        <w:contextualSpacing/>
        <w:rPr>
          <w:sz w:val="18"/>
          <w:szCs w:val="18"/>
        </w:rPr>
      </w:pPr>
    </w:p>
    <w:p w14:paraId="7D4DDED8" w14:textId="2F6B0520" w:rsidR="005549B4" w:rsidRDefault="005549B4" w:rsidP="005549B4">
      <w:pPr>
        <w:widowControl/>
        <w:autoSpaceDE/>
        <w:autoSpaceDN/>
        <w:adjustRightInd/>
        <w:contextualSpacing/>
        <w:rPr>
          <w:sz w:val="18"/>
          <w:szCs w:val="18"/>
        </w:rPr>
      </w:pPr>
    </w:p>
    <w:p w14:paraId="37B06262" w14:textId="04BB2791" w:rsidR="005549B4" w:rsidRDefault="005549B4" w:rsidP="005549B4">
      <w:pPr>
        <w:widowControl/>
        <w:autoSpaceDE/>
        <w:autoSpaceDN/>
        <w:adjustRightInd/>
        <w:contextualSpacing/>
        <w:rPr>
          <w:sz w:val="18"/>
          <w:szCs w:val="18"/>
        </w:rPr>
      </w:pPr>
    </w:p>
    <w:p w14:paraId="1AE9909D" w14:textId="77777777" w:rsidR="005549B4" w:rsidRPr="005549B4" w:rsidRDefault="005549B4" w:rsidP="005549B4">
      <w:pPr>
        <w:widowControl/>
        <w:autoSpaceDE/>
        <w:autoSpaceDN/>
        <w:adjustRightInd/>
        <w:contextualSpacing/>
        <w:rPr>
          <w:sz w:val="18"/>
          <w:szCs w:val="18"/>
        </w:rPr>
      </w:pPr>
    </w:p>
    <w:p w14:paraId="5B51048A" w14:textId="37299339" w:rsidR="00817918" w:rsidRPr="0071356B" w:rsidRDefault="00817918" w:rsidP="00165A29">
      <w:pPr>
        <w:pStyle w:val="ListParagraph"/>
        <w:widowControl/>
        <w:numPr>
          <w:ilvl w:val="1"/>
          <w:numId w:val="1"/>
        </w:numPr>
        <w:tabs>
          <w:tab w:val="num" w:pos="720"/>
        </w:tabs>
        <w:autoSpaceDE/>
        <w:autoSpaceDN/>
        <w:adjustRightInd/>
        <w:spacing w:line="240" w:lineRule="auto"/>
        <w:ind w:left="720"/>
        <w:contextualSpacing/>
        <w:rPr>
          <w:sz w:val="18"/>
          <w:szCs w:val="18"/>
        </w:rPr>
      </w:pPr>
      <w:r w:rsidRPr="0071356B">
        <w:rPr>
          <w:sz w:val="18"/>
          <w:szCs w:val="18"/>
          <w:u w:val="single"/>
        </w:rPr>
        <w:lastRenderedPageBreak/>
        <w:t>Approval of Clerk’s salary, expenses, PAYE &amp; NI and approval of Other Payments</w:t>
      </w:r>
      <w:r w:rsidRPr="0071356B">
        <w:rPr>
          <w:u w:val="single"/>
        </w:rPr>
        <w:t xml:space="preserve"> </w:t>
      </w:r>
      <w:r w:rsidRPr="0071356B">
        <w:rPr>
          <w:sz w:val="18"/>
          <w:szCs w:val="18"/>
          <w:u w:val="single"/>
        </w:rPr>
        <w:t>in the months of June 2022</w:t>
      </w:r>
      <w:r w:rsidRPr="0071356B">
        <w:rPr>
          <w:sz w:val="18"/>
          <w:szCs w:val="18"/>
        </w:rPr>
        <w:t xml:space="preserve">. </w:t>
      </w:r>
      <w:r w:rsidR="001968AA" w:rsidRPr="0071356B">
        <w:rPr>
          <w:sz w:val="18"/>
          <w:szCs w:val="18"/>
        </w:rPr>
        <w:t>Approved.</w:t>
      </w:r>
    </w:p>
    <w:p w14:paraId="5101CA6C" w14:textId="77777777" w:rsidR="00A815F2" w:rsidRPr="0071356B" w:rsidRDefault="00A815F2" w:rsidP="00A815F2">
      <w:pPr>
        <w:widowControl/>
        <w:tabs>
          <w:tab w:val="num" w:pos="720"/>
        </w:tabs>
        <w:autoSpaceDE/>
        <w:autoSpaceDN/>
        <w:adjustRightInd/>
        <w:ind w:left="360"/>
        <w:contextualSpacing/>
        <w:rPr>
          <w:sz w:val="18"/>
          <w:szCs w:val="18"/>
        </w:rPr>
      </w:pPr>
    </w:p>
    <w:tbl>
      <w:tblPr>
        <w:tblpPr w:leftFromText="180" w:rightFromText="180" w:vertAnchor="text" w:horzAnchor="margin" w:tblpXSpec="center" w:tblpY="-19"/>
        <w:tblOverlap w:val="never"/>
        <w:tblW w:w="6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251"/>
        <w:gridCol w:w="2410"/>
        <w:gridCol w:w="992"/>
      </w:tblGrid>
      <w:tr w:rsidR="00817918" w:rsidRPr="002F54E4" w14:paraId="4BBB651E" w14:textId="77777777" w:rsidTr="00A815F2">
        <w:trPr>
          <w:trHeight w:val="260"/>
        </w:trPr>
        <w:tc>
          <w:tcPr>
            <w:tcW w:w="1248" w:type="dxa"/>
            <w:shd w:val="clear" w:color="auto" w:fill="auto"/>
            <w:noWrap/>
            <w:vAlign w:val="bottom"/>
            <w:hideMark/>
          </w:tcPr>
          <w:p w14:paraId="4E27FBD2" w14:textId="77777777" w:rsidR="00817918" w:rsidRPr="002F54E4" w:rsidRDefault="00817918" w:rsidP="00A815F2">
            <w:pPr>
              <w:jc w:val="right"/>
              <w:rPr>
                <w:rFonts w:eastAsia="Times New Roman"/>
                <w:sz w:val="18"/>
                <w:szCs w:val="18"/>
              </w:rPr>
            </w:pPr>
            <w:r w:rsidRPr="002F54E4">
              <w:rPr>
                <w:rFonts w:eastAsia="Times New Roman"/>
                <w:sz w:val="18"/>
                <w:szCs w:val="18"/>
              </w:rPr>
              <w:t>03/06/2022</w:t>
            </w:r>
          </w:p>
        </w:tc>
        <w:tc>
          <w:tcPr>
            <w:tcW w:w="2251" w:type="dxa"/>
            <w:shd w:val="clear" w:color="auto" w:fill="auto"/>
            <w:noWrap/>
            <w:vAlign w:val="bottom"/>
            <w:hideMark/>
          </w:tcPr>
          <w:p w14:paraId="6EF49163" w14:textId="77777777" w:rsidR="00817918" w:rsidRPr="002F54E4" w:rsidRDefault="00817918" w:rsidP="00A815F2">
            <w:pPr>
              <w:rPr>
                <w:rFonts w:eastAsia="Times New Roman"/>
                <w:sz w:val="18"/>
                <w:szCs w:val="18"/>
              </w:rPr>
            </w:pPr>
            <w:r w:rsidRPr="002F54E4">
              <w:rPr>
                <w:rFonts w:eastAsia="Times New Roman"/>
                <w:sz w:val="18"/>
                <w:szCs w:val="18"/>
              </w:rPr>
              <w:t>Gavin Christie</w:t>
            </w:r>
          </w:p>
        </w:tc>
        <w:tc>
          <w:tcPr>
            <w:tcW w:w="2410" w:type="dxa"/>
            <w:shd w:val="clear" w:color="auto" w:fill="auto"/>
            <w:noWrap/>
            <w:vAlign w:val="bottom"/>
            <w:hideMark/>
          </w:tcPr>
          <w:p w14:paraId="377A6499" w14:textId="77777777" w:rsidR="00817918" w:rsidRPr="002F54E4" w:rsidRDefault="00817918" w:rsidP="00A815F2">
            <w:pPr>
              <w:rPr>
                <w:rFonts w:eastAsia="Times New Roman"/>
                <w:sz w:val="18"/>
                <w:szCs w:val="18"/>
              </w:rPr>
            </w:pPr>
            <w:r w:rsidRPr="002F54E4">
              <w:rPr>
                <w:rFonts w:eastAsia="Times New Roman"/>
                <w:sz w:val="18"/>
                <w:szCs w:val="18"/>
              </w:rPr>
              <w:t>Maintenance</w:t>
            </w:r>
          </w:p>
        </w:tc>
        <w:tc>
          <w:tcPr>
            <w:tcW w:w="992" w:type="dxa"/>
            <w:shd w:val="clear" w:color="auto" w:fill="auto"/>
            <w:noWrap/>
            <w:vAlign w:val="bottom"/>
            <w:hideMark/>
          </w:tcPr>
          <w:p w14:paraId="6D720F21" w14:textId="77777777" w:rsidR="00817918" w:rsidRPr="002F54E4" w:rsidRDefault="00817918" w:rsidP="00A815F2">
            <w:pPr>
              <w:jc w:val="right"/>
              <w:rPr>
                <w:rFonts w:eastAsia="Times New Roman"/>
                <w:sz w:val="18"/>
                <w:szCs w:val="18"/>
              </w:rPr>
            </w:pPr>
            <w:r w:rsidRPr="002F54E4">
              <w:rPr>
                <w:rFonts w:eastAsia="Times New Roman"/>
                <w:sz w:val="18"/>
                <w:szCs w:val="18"/>
              </w:rPr>
              <w:t>427.00</w:t>
            </w:r>
          </w:p>
        </w:tc>
      </w:tr>
      <w:tr w:rsidR="00817918" w:rsidRPr="002F54E4" w14:paraId="71DEDEFA" w14:textId="77777777" w:rsidTr="00A815F2">
        <w:trPr>
          <w:trHeight w:val="260"/>
        </w:trPr>
        <w:tc>
          <w:tcPr>
            <w:tcW w:w="1248" w:type="dxa"/>
            <w:shd w:val="clear" w:color="auto" w:fill="auto"/>
            <w:noWrap/>
            <w:vAlign w:val="bottom"/>
            <w:hideMark/>
          </w:tcPr>
          <w:p w14:paraId="6F22FAC0" w14:textId="77777777" w:rsidR="00817918" w:rsidRPr="002F54E4" w:rsidRDefault="00817918" w:rsidP="00A815F2">
            <w:pPr>
              <w:jc w:val="right"/>
              <w:rPr>
                <w:rFonts w:eastAsia="Times New Roman"/>
                <w:sz w:val="18"/>
                <w:szCs w:val="18"/>
              </w:rPr>
            </w:pPr>
            <w:r w:rsidRPr="002F54E4">
              <w:rPr>
                <w:rFonts w:eastAsia="Times New Roman"/>
                <w:sz w:val="18"/>
                <w:szCs w:val="18"/>
              </w:rPr>
              <w:t>16/06/2022</w:t>
            </w:r>
          </w:p>
        </w:tc>
        <w:tc>
          <w:tcPr>
            <w:tcW w:w="2251" w:type="dxa"/>
            <w:shd w:val="clear" w:color="auto" w:fill="auto"/>
            <w:noWrap/>
            <w:vAlign w:val="bottom"/>
            <w:hideMark/>
          </w:tcPr>
          <w:p w14:paraId="2BFA8333" w14:textId="77777777" w:rsidR="00817918" w:rsidRPr="002F54E4" w:rsidRDefault="00817918" w:rsidP="00A815F2">
            <w:pPr>
              <w:rPr>
                <w:rFonts w:eastAsia="Times New Roman"/>
                <w:sz w:val="18"/>
                <w:szCs w:val="18"/>
              </w:rPr>
            </w:pPr>
            <w:r w:rsidRPr="002F54E4">
              <w:rPr>
                <w:rFonts w:eastAsia="Times New Roman"/>
                <w:sz w:val="18"/>
                <w:szCs w:val="18"/>
              </w:rPr>
              <w:t>British Gas A/C600689588</w:t>
            </w:r>
          </w:p>
        </w:tc>
        <w:tc>
          <w:tcPr>
            <w:tcW w:w="2410" w:type="dxa"/>
            <w:shd w:val="clear" w:color="auto" w:fill="auto"/>
            <w:noWrap/>
            <w:vAlign w:val="bottom"/>
            <w:hideMark/>
          </w:tcPr>
          <w:p w14:paraId="44880149" w14:textId="77777777" w:rsidR="00817918" w:rsidRPr="002F54E4" w:rsidRDefault="00817918" w:rsidP="00A815F2">
            <w:pPr>
              <w:rPr>
                <w:rFonts w:eastAsia="Times New Roman"/>
                <w:sz w:val="18"/>
                <w:szCs w:val="18"/>
              </w:rPr>
            </w:pPr>
            <w:r w:rsidRPr="002F54E4">
              <w:rPr>
                <w:rFonts w:eastAsia="Times New Roman"/>
                <w:sz w:val="18"/>
                <w:szCs w:val="18"/>
              </w:rPr>
              <w:t>Electricity Sportscourt</w:t>
            </w:r>
          </w:p>
        </w:tc>
        <w:tc>
          <w:tcPr>
            <w:tcW w:w="992" w:type="dxa"/>
            <w:shd w:val="clear" w:color="auto" w:fill="auto"/>
            <w:noWrap/>
            <w:vAlign w:val="bottom"/>
            <w:hideMark/>
          </w:tcPr>
          <w:p w14:paraId="30A62B7B" w14:textId="77777777" w:rsidR="00817918" w:rsidRPr="002F54E4" w:rsidRDefault="00817918" w:rsidP="00A815F2">
            <w:pPr>
              <w:jc w:val="right"/>
              <w:rPr>
                <w:rFonts w:eastAsia="Times New Roman"/>
                <w:sz w:val="18"/>
                <w:szCs w:val="18"/>
              </w:rPr>
            </w:pPr>
            <w:r w:rsidRPr="002F54E4">
              <w:rPr>
                <w:rFonts w:eastAsia="Times New Roman"/>
                <w:sz w:val="18"/>
                <w:szCs w:val="18"/>
              </w:rPr>
              <w:t>20.68</w:t>
            </w:r>
          </w:p>
        </w:tc>
      </w:tr>
      <w:tr w:rsidR="00817918" w:rsidRPr="002F54E4" w14:paraId="2048E8BA" w14:textId="77777777" w:rsidTr="00A815F2">
        <w:trPr>
          <w:trHeight w:val="260"/>
        </w:trPr>
        <w:tc>
          <w:tcPr>
            <w:tcW w:w="1248" w:type="dxa"/>
            <w:shd w:val="clear" w:color="auto" w:fill="auto"/>
            <w:noWrap/>
            <w:vAlign w:val="bottom"/>
            <w:hideMark/>
          </w:tcPr>
          <w:p w14:paraId="0E1D2019" w14:textId="77777777" w:rsidR="00817918" w:rsidRPr="002F54E4" w:rsidRDefault="00817918" w:rsidP="00A815F2">
            <w:pPr>
              <w:jc w:val="right"/>
              <w:rPr>
                <w:rFonts w:eastAsia="Times New Roman"/>
                <w:sz w:val="18"/>
                <w:szCs w:val="18"/>
              </w:rPr>
            </w:pPr>
            <w:r w:rsidRPr="002F54E4">
              <w:rPr>
                <w:rFonts w:eastAsia="Times New Roman"/>
                <w:sz w:val="18"/>
                <w:szCs w:val="18"/>
              </w:rPr>
              <w:t>30/06/2022</w:t>
            </w:r>
          </w:p>
        </w:tc>
        <w:tc>
          <w:tcPr>
            <w:tcW w:w="2251" w:type="dxa"/>
            <w:shd w:val="clear" w:color="auto" w:fill="auto"/>
            <w:noWrap/>
            <w:vAlign w:val="center"/>
            <w:hideMark/>
          </w:tcPr>
          <w:p w14:paraId="0E651B8D" w14:textId="77777777" w:rsidR="00817918" w:rsidRPr="002F54E4" w:rsidRDefault="00817918" w:rsidP="00A815F2">
            <w:pPr>
              <w:rPr>
                <w:rFonts w:eastAsia="Times New Roman"/>
                <w:sz w:val="18"/>
                <w:szCs w:val="18"/>
              </w:rPr>
            </w:pPr>
            <w:r w:rsidRPr="002F54E4">
              <w:rPr>
                <w:rFonts w:eastAsia="Times New Roman"/>
                <w:sz w:val="18"/>
                <w:szCs w:val="18"/>
              </w:rPr>
              <w:t>RoSPA Play Safety</w:t>
            </w:r>
          </w:p>
        </w:tc>
        <w:tc>
          <w:tcPr>
            <w:tcW w:w="2410" w:type="dxa"/>
            <w:shd w:val="clear" w:color="auto" w:fill="auto"/>
            <w:noWrap/>
            <w:vAlign w:val="bottom"/>
            <w:hideMark/>
          </w:tcPr>
          <w:p w14:paraId="57DEBA1A" w14:textId="77777777" w:rsidR="00817918" w:rsidRPr="002F54E4" w:rsidRDefault="00817918" w:rsidP="00A815F2">
            <w:pPr>
              <w:rPr>
                <w:rFonts w:eastAsia="Times New Roman"/>
                <w:sz w:val="18"/>
                <w:szCs w:val="18"/>
              </w:rPr>
            </w:pPr>
            <w:r w:rsidRPr="002F54E4">
              <w:rPr>
                <w:rFonts w:eastAsia="Times New Roman"/>
                <w:sz w:val="18"/>
                <w:szCs w:val="18"/>
              </w:rPr>
              <w:t>Annual Playground Inspection</w:t>
            </w:r>
          </w:p>
        </w:tc>
        <w:tc>
          <w:tcPr>
            <w:tcW w:w="992" w:type="dxa"/>
            <w:shd w:val="clear" w:color="auto" w:fill="auto"/>
            <w:noWrap/>
            <w:vAlign w:val="bottom"/>
            <w:hideMark/>
          </w:tcPr>
          <w:p w14:paraId="16965509" w14:textId="77777777" w:rsidR="00817918" w:rsidRPr="002F54E4" w:rsidRDefault="00817918" w:rsidP="00A815F2">
            <w:pPr>
              <w:jc w:val="right"/>
              <w:rPr>
                <w:rFonts w:eastAsia="Times New Roman"/>
                <w:sz w:val="18"/>
                <w:szCs w:val="18"/>
              </w:rPr>
            </w:pPr>
            <w:r w:rsidRPr="002F54E4">
              <w:rPr>
                <w:rFonts w:eastAsia="Times New Roman"/>
                <w:sz w:val="18"/>
                <w:szCs w:val="18"/>
              </w:rPr>
              <w:t>151.20</w:t>
            </w:r>
          </w:p>
        </w:tc>
      </w:tr>
      <w:tr w:rsidR="00817918" w:rsidRPr="002F54E4" w14:paraId="7386D018" w14:textId="77777777" w:rsidTr="00A815F2">
        <w:trPr>
          <w:trHeight w:val="260"/>
        </w:trPr>
        <w:tc>
          <w:tcPr>
            <w:tcW w:w="1248" w:type="dxa"/>
            <w:shd w:val="clear" w:color="auto" w:fill="auto"/>
            <w:noWrap/>
            <w:vAlign w:val="bottom"/>
            <w:hideMark/>
          </w:tcPr>
          <w:p w14:paraId="2814F2BA" w14:textId="77777777" w:rsidR="00817918" w:rsidRPr="002F54E4" w:rsidRDefault="00817918" w:rsidP="00A815F2">
            <w:pPr>
              <w:jc w:val="right"/>
              <w:rPr>
                <w:rFonts w:eastAsia="Times New Roman"/>
                <w:sz w:val="18"/>
                <w:szCs w:val="18"/>
              </w:rPr>
            </w:pPr>
            <w:r w:rsidRPr="002F54E4">
              <w:rPr>
                <w:rFonts w:eastAsia="Times New Roman"/>
                <w:sz w:val="18"/>
                <w:szCs w:val="18"/>
              </w:rPr>
              <w:t>01/07/2022</w:t>
            </w:r>
          </w:p>
        </w:tc>
        <w:tc>
          <w:tcPr>
            <w:tcW w:w="2251" w:type="dxa"/>
            <w:shd w:val="clear" w:color="auto" w:fill="auto"/>
            <w:noWrap/>
            <w:vAlign w:val="center"/>
            <w:hideMark/>
          </w:tcPr>
          <w:p w14:paraId="46B0842A" w14:textId="77777777" w:rsidR="00817918" w:rsidRPr="002F54E4" w:rsidRDefault="00817918" w:rsidP="00A815F2">
            <w:pPr>
              <w:rPr>
                <w:rFonts w:eastAsia="Times New Roman"/>
                <w:sz w:val="18"/>
                <w:szCs w:val="18"/>
              </w:rPr>
            </w:pPr>
            <w:r w:rsidRPr="002F54E4">
              <w:rPr>
                <w:rFonts w:eastAsia="Times New Roman"/>
                <w:sz w:val="18"/>
                <w:szCs w:val="18"/>
              </w:rPr>
              <w:t>G Rhodes</w:t>
            </w:r>
          </w:p>
        </w:tc>
        <w:tc>
          <w:tcPr>
            <w:tcW w:w="2410" w:type="dxa"/>
            <w:shd w:val="clear" w:color="auto" w:fill="auto"/>
            <w:noWrap/>
            <w:vAlign w:val="bottom"/>
            <w:hideMark/>
          </w:tcPr>
          <w:p w14:paraId="7CCB1ABE" w14:textId="77777777" w:rsidR="00817918" w:rsidRPr="002F54E4" w:rsidRDefault="00817918" w:rsidP="00A815F2">
            <w:pPr>
              <w:rPr>
                <w:rFonts w:eastAsia="Times New Roman"/>
                <w:sz w:val="18"/>
                <w:szCs w:val="18"/>
              </w:rPr>
            </w:pPr>
            <w:r w:rsidRPr="002F54E4">
              <w:rPr>
                <w:rFonts w:eastAsia="Times New Roman"/>
                <w:sz w:val="18"/>
                <w:szCs w:val="18"/>
              </w:rPr>
              <w:t xml:space="preserve">Salary &amp; Expenses  </w:t>
            </w:r>
          </w:p>
        </w:tc>
        <w:tc>
          <w:tcPr>
            <w:tcW w:w="992" w:type="dxa"/>
            <w:shd w:val="clear" w:color="auto" w:fill="auto"/>
            <w:noWrap/>
            <w:vAlign w:val="bottom"/>
            <w:hideMark/>
          </w:tcPr>
          <w:p w14:paraId="16CDE2E9" w14:textId="77777777" w:rsidR="00817918" w:rsidRPr="002F54E4" w:rsidRDefault="00817918" w:rsidP="00A815F2">
            <w:pPr>
              <w:jc w:val="right"/>
              <w:rPr>
                <w:rFonts w:eastAsia="Times New Roman"/>
                <w:sz w:val="18"/>
                <w:szCs w:val="18"/>
              </w:rPr>
            </w:pPr>
            <w:r w:rsidRPr="002F54E4">
              <w:rPr>
                <w:rFonts w:eastAsia="Times New Roman"/>
                <w:sz w:val="18"/>
                <w:szCs w:val="18"/>
              </w:rPr>
              <w:t>296.40</w:t>
            </w:r>
          </w:p>
        </w:tc>
      </w:tr>
      <w:tr w:rsidR="00817918" w:rsidRPr="002F54E4" w14:paraId="4AC9702C" w14:textId="77777777" w:rsidTr="00A815F2">
        <w:trPr>
          <w:trHeight w:val="260"/>
        </w:trPr>
        <w:tc>
          <w:tcPr>
            <w:tcW w:w="1248" w:type="dxa"/>
            <w:shd w:val="clear" w:color="auto" w:fill="auto"/>
            <w:noWrap/>
            <w:vAlign w:val="bottom"/>
            <w:hideMark/>
          </w:tcPr>
          <w:p w14:paraId="15EA258D" w14:textId="77777777" w:rsidR="00817918" w:rsidRPr="002F54E4" w:rsidRDefault="00817918" w:rsidP="00A815F2">
            <w:pPr>
              <w:jc w:val="right"/>
              <w:rPr>
                <w:rFonts w:eastAsia="Times New Roman"/>
                <w:sz w:val="18"/>
                <w:szCs w:val="18"/>
              </w:rPr>
            </w:pPr>
            <w:r w:rsidRPr="002F54E4">
              <w:rPr>
                <w:rFonts w:eastAsia="Times New Roman"/>
                <w:sz w:val="18"/>
                <w:szCs w:val="18"/>
              </w:rPr>
              <w:t>01/07/2022</w:t>
            </w:r>
          </w:p>
        </w:tc>
        <w:tc>
          <w:tcPr>
            <w:tcW w:w="2251" w:type="dxa"/>
            <w:shd w:val="clear" w:color="auto" w:fill="auto"/>
            <w:noWrap/>
            <w:vAlign w:val="center"/>
            <w:hideMark/>
          </w:tcPr>
          <w:p w14:paraId="52AF5D60" w14:textId="77777777" w:rsidR="00817918" w:rsidRPr="002F54E4" w:rsidRDefault="00817918" w:rsidP="00A815F2">
            <w:pPr>
              <w:rPr>
                <w:rFonts w:eastAsia="Times New Roman"/>
                <w:sz w:val="18"/>
                <w:szCs w:val="18"/>
              </w:rPr>
            </w:pPr>
            <w:r w:rsidRPr="002F54E4">
              <w:rPr>
                <w:rFonts w:eastAsia="Times New Roman"/>
                <w:sz w:val="18"/>
                <w:szCs w:val="18"/>
              </w:rPr>
              <w:t>HMRC</w:t>
            </w:r>
          </w:p>
        </w:tc>
        <w:tc>
          <w:tcPr>
            <w:tcW w:w="2410" w:type="dxa"/>
            <w:shd w:val="clear" w:color="auto" w:fill="auto"/>
            <w:noWrap/>
            <w:vAlign w:val="bottom"/>
            <w:hideMark/>
          </w:tcPr>
          <w:p w14:paraId="2C9E0CD5" w14:textId="77777777" w:rsidR="00817918" w:rsidRPr="002F54E4" w:rsidRDefault="00817918" w:rsidP="00A815F2">
            <w:pPr>
              <w:rPr>
                <w:rFonts w:eastAsia="Times New Roman"/>
                <w:sz w:val="18"/>
                <w:szCs w:val="18"/>
              </w:rPr>
            </w:pPr>
            <w:r w:rsidRPr="002F54E4">
              <w:rPr>
                <w:rFonts w:eastAsia="Times New Roman"/>
                <w:sz w:val="18"/>
                <w:szCs w:val="18"/>
              </w:rPr>
              <w:t xml:space="preserve">PAYE  </w:t>
            </w:r>
          </w:p>
        </w:tc>
        <w:tc>
          <w:tcPr>
            <w:tcW w:w="992" w:type="dxa"/>
            <w:shd w:val="clear" w:color="auto" w:fill="auto"/>
            <w:noWrap/>
            <w:vAlign w:val="bottom"/>
            <w:hideMark/>
          </w:tcPr>
          <w:p w14:paraId="465F22DE" w14:textId="77777777" w:rsidR="00817918" w:rsidRPr="002F54E4" w:rsidRDefault="00817918" w:rsidP="00A815F2">
            <w:pPr>
              <w:jc w:val="right"/>
              <w:rPr>
                <w:rFonts w:eastAsia="Times New Roman"/>
                <w:sz w:val="18"/>
                <w:szCs w:val="18"/>
              </w:rPr>
            </w:pPr>
            <w:r w:rsidRPr="002F54E4">
              <w:rPr>
                <w:rFonts w:eastAsia="Times New Roman"/>
                <w:sz w:val="18"/>
                <w:szCs w:val="18"/>
              </w:rPr>
              <w:t>73.20</w:t>
            </w:r>
          </w:p>
        </w:tc>
      </w:tr>
      <w:tr w:rsidR="00817918" w:rsidRPr="002F54E4" w14:paraId="4BFB4A1D" w14:textId="77777777" w:rsidTr="00A815F2">
        <w:trPr>
          <w:trHeight w:val="260"/>
        </w:trPr>
        <w:tc>
          <w:tcPr>
            <w:tcW w:w="1248" w:type="dxa"/>
            <w:shd w:val="clear" w:color="auto" w:fill="auto"/>
            <w:noWrap/>
            <w:vAlign w:val="bottom"/>
            <w:hideMark/>
          </w:tcPr>
          <w:p w14:paraId="2CE11370" w14:textId="77777777" w:rsidR="00817918" w:rsidRPr="002F54E4" w:rsidRDefault="00817918" w:rsidP="00A815F2">
            <w:pPr>
              <w:jc w:val="right"/>
              <w:rPr>
                <w:rFonts w:eastAsia="Times New Roman"/>
                <w:sz w:val="18"/>
                <w:szCs w:val="18"/>
              </w:rPr>
            </w:pPr>
            <w:r w:rsidRPr="002F54E4">
              <w:rPr>
                <w:rFonts w:eastAsia="Times New Roman"/>
                <w:sz w:val="18"/>
                <w:szCs w:val="18"/>
              </w:rPr>
              <w:t>24/06/2022</w:t>
            </w:r>
          </w:p>
        </w:tc>
        <w:tc>
          <w:tcPr>
            <w:tcW w:w="2251" w:type="dxa"/>
            <w:shd w:val="clear" w:color="auto" w:fill="auto"/>
            <w:noWrap/>
            <w:vAlign w:val="bottom"/>
            <w:hideMark/>
          </w:tcPr>
          <w:p w14:paraId="51B38627" w14:textId="77777777" w:rsidR="00817918" w:rsidRPr="002F54E4" w:rsidRDefault="00817918" w:rsidP="00A815F2">
            <w:pPr>
              <w:rPr>
                <w:rFonts w:eastAsia="Times New Roman"/>
                <w:sz w:val="18"/>
                <w:szCs w:val="18"/>
              </w:rPr>
            </w:pPr>
            <w:r w:rsidRPr="002F54E4">
              <w:rPr>
                <w:rFonts w:eastAsia="Times New Roman"/>
                <w:sz w:val="18"/>
                <w:szCs w:val="18"/>
              </w:rPr>
              <w:t>Anglian Water</w:t>
            </w:r>
          </w:p>
        </w:tc>
        <w:tc>
          <w:tcPr>
            <w:tcW w:w="2410" w:type="dxa"/>
            <w:shd w:val="clear" w:color="auto" w:fill="auto"/>
            <w:noWrap/>
            <w:vAlign w:val="bottom"/>
            <w:hideMark/>
          </w:tcPr>
          <w:p w14:paraId="6F2E7788" w14:textId="77777777" w:rsidR="00817918" w:rsidRPr="002F54E4" w:rsidRDefault="00817918" w:rsidP="00A815F2">
            <w:pPr>
              <w:rPr>
                <w:rFonts w:eastAsia="Times New Roman"/>
                <w:sz w:val="18"/>
                <w:szCs w:val="18"/>
              </w:rPr>
            </w:pPr>
            <w:r w:rsidRPr="002F54E4">
              <w:rPr>
                <w:rFonts w:eastAsia="Times New Roman"/>
                <w:sz w:val="18"/>
                <w:szCs w:val="18"/>
              </w:rPr>
              <w:t>Cemetery water rates</w:t>
            </w:r>
          </w:p>
        </w:tc>
        <w:tc>
          <w:tcPr>
            <w:tcW w:w="992" w:type="dxa"/>
            <w:shd w:val="clear" w:color="auto" w:fill="auto"/>
            <w:noWrap/>
            <w:vAlign w:val="bottom"/>
            <w:hideMark/>
          </w:tcPr>
          <w:p w14:paraId="64AC95CA" w14:textId="77777777" w:rsidR="00817918" w:rsidRPr="002F54E4" w:rsidRDefault="00817918" w:rsidP="00A815F2">
            <w:pPr>
              <w:jc w:val="right"/>
              <w:rPr>
                <w:rFonts w:eastAsia="Times New Roman"/>
                <w:sz w:val="18"/>
                <w:szCs w:val="18"/>
              </w:rPr>
            </w:pPr>
            <w:r w:rsidRPr="002F54E4">
              <w:rPr>
                <w:rFonts w:eastAsia="Times New Roman"/>
                <w:sz w:val="18"/>
                <w:szCs w:val="18"/>
              </w:rPr>
              <w:t>13.64</w:t>
            </w:r>
          </w:p>
        </w:tc>
      </w:tr>
      <w:tr w:rsidR="00817918" w:rsidRPr="002F54E4" w14:paraId="300B3DB9" w14:textId="77777777" w:rsidTr="00A815F2">
        <w:trPr>
          <w:trHeight w:val="260"/>
        </w:trPr>
        <w:tc>
          <w:tcPr>
            <w:tcW w:w="1248" w:type="dxa"/>
            <w:shd w:val="clear" w:color="auto" w:fill="auto"/>
            <w:noWrap/>
            <w:vAlign w:val="bottom"/>
            <w:hideMark/>
          </w:tcPr>
          <w:p w14:paraId="02570B50" w14:textId="77777777" w:rsidR="00817918" w:rsidRPr="002F54E4" w:rsidRDefault="00817918" w:rsidP="00A815F2">
            <w:pPr>
              <w:jc w:val="right"/>
              <w:rPr>
                <w:rFonts w:eastAsia="Times New Roman"/>
                <w:sz w:val="18"/>
                <w:szCs w:val="18"/>
              </w:rPr>
            </w:pPr>
            <w:r w:rsidRPr="002F54E4">
              <w:rPr>
                <w:rFonts w:eastAsia="Times New Roman"/>
                <w:sz w:val="18"/>
                <w:szCs w:val="18"/>
              </w:rPr>
              <w:t>29/06/2022</w:t>
            </w:r>
          </w:p>
        </w:tc>
        <w:tc>
          <w:tcPr>
            <w:tcW w:w="2251" w:type="dxa"/>
            <w:shd w:val="clear" w:color="auto" w:fill="auto"/>
            <w:noWrap/>
            <w:vAlign w:val="bottom"/>
            <w:hideMark/>
          </w:tcPr>
          <w:p w14:paraId="6059A832" w14:textId="77777777" w:rsidR="00817918" w:rsidRPr="002F54E4" w:rsidRDefault="00817918" w:rsidP="00A815F2">
            <w:pPr>
              <w:rPr>
                <w:rFonts w:eastAsia="Times New Roman"/>
                <w:sz w:val="18"/>
                <w:szCs w:val="18"/>
              </w:rPr>
            </w:pPr>
            <w:r w:rsidRPr="002F54E4">
              <w:rPr>
                <w:rFonts w:eastAsia="Times New Roman"/>
                <w:sz w:val="18"/>
                <w:szCs w:val="18"/>
              </w:rPr>
              <w:t>Anglian Water</w:t>
            </w:r>
          </w:p>
        </w:tc>
        <w:tc>
          <w:tcPr>
            <w:tcW w:w="2410" w:type="dxa"/>
            <w:shd w:val="clear" w:color="auto" w:fill="auto"/>
            <w:noWrap/>
            <w:vAlign w:val="bottom"/>
            <w:hideMark/>
          </w:tcPr>
          <w:p w14:paraId="6A965F7B" w14:textId="77777777" w:rsidR="00817918" w:rsidRPr="002F54E4" w:rsidRDefault="00817918" w:rsidP="00A815F2">
            <w:pPr>
              <w:rPr>
                <w:rFonts w:eastAsia="Times New Roman"/>
                <w:sz w:val="18"/>
                <w:szCs w:val="18"/>
              </w:rPr>
            </w:pPr>
            <w:r w:rsidRPr="002F54E4">
              <w:rPr>
                <w:rFonts w:eastAsia="Times New Roman"/>
                <w:sz w:val="18"/>
                <w:szCs w:val="18"/>
              </w:rPr>
              <w:t>Allotments water rates</w:t>
            </w:r>
          </w:p>
        </w:tc>
        <w:tc>
          <w:tcPr>
            <w:tcW w:w="992" w:type="dxa"/>
            <w:shd w:val="clear" w:color="auto" w:fill="auto"/>
            <w:noWrap/>
            <w:vAlign w:val="bottom"/>
            <w:hideMark/>
          </w:tcPr>
          <w:p w14:paraId="25D9CFF2" w14:textId="77777777" w:rsidR="00817918" w:rsidRPr="002F54E4" w:rsidRDefault="00817918" w:rsidP="00A815F2">
            <w:pPr>
              <w:jc w:val="right"/>
              <w:rPr>
                <w:rFonts w:eastAsia="Times New Roman"/>
                <w:sz w:val="18"/>
                <w:szCs w:val="18"/>
              </w:rPr>
            </w:pPr>
            <w:r w:rsidRPr="002F54E4">
              <w:rPr>
                <w:rFonts w:eastAsia="Times New Roman"/>
                <w:sz w:val="18"/>
                <w:szCs w:val="18"/>
              </w:rPr>
              <w:t>37.31</w:t>
            </w:r>
          </w:p>
        </w:tc>
      </w:tr>
      <w:tr w:rsidR="00817918" w:rsidRPr="002F54E4" w14:paraId="35DB1185" w14:textId="77777777" w:rsidTr="00A815F2">
        <w:trPr>
          <w:trHeight w:val="260"/>
        </w:trPr>
        <w:tc>
          <w:tcPr>
            <w:tcW w:w="1248" w:type="dxa"/>
            <w:shd w:val="clear" w:color="auto" w:fill="auto"/>
            <w:noWrap/>
            <w:vAlign w:val="bottom"/>
          </w:tcPr>
          <w:p w14:paraId="3A4BAEA2" w14:textId="77777777" w:rsidR="00817918" w:rsidRPr="002F54E4" w:rsidRDefault="00817918" w:rsidP="00A815F2">
            <w:pPr>
              <w:jc w:val="right"/>
              <w:rPr>
                <w:rFonts w:eastAsia="Times New Roman"/>
                <w:b/>
                <w:bCs/>
                <w:sz w:val="18"/>
                <w:szCs w:val="18"/>
              </w:rPr>
            </w:pPr>
          </w:p>
        </w:tc>
        <w:tc>
          <w:tcPr>
            <w:tcW w:w="2251" w:type="dxa"/>
            <w:shd w:val="clear" w:color="auto" w:fill="auto"/>
            <w:noWrap/>
            <w:vAlign w:val="bottom"/>
          </w:tcPr>
          <w:p w14:paraId="0477612F" w14:textId="77777777" w:rsidR="00817918" w:rsidRPr="002F54E4" w:rsidRDefault="00817918" w:rsidP="00A815F2">
            <w:pPr>
              <w:jc w:val="right"/>
              <w:rPr>
                <w:rFonts w:eastAsia="Times New Roman"/>
                <w:b/>
                <w:bCs/>
                <w:sz w:val="18"/>
                <w:szCs w:val="18"/>
              </w:rPr>
            </w:pPr>
          </w:p>
        </w:tc>
        <w:tc>
          <w:tcPr>
            <w:tcW w:w="2410" w:type="dxa"/>
            <w:shd w:val="clear" w:color="auto" w:fill="auto"/>
            <w:noWrap/>
            <w:vAlign w:val="bottom"/>
          </w:tcPr>
          <w:p w14:paraId="72D803DD" w14:textId="77777777" w:rsidR="00817918" w:rsidRPr="002F54E4" w:rsidRDefault="00817918" w:rsidP="00A815F2">
            <w:pPr>
              <w:jc w:val="right"/>
              <w:rPr>
                <w:rFonts w:eastAsia="Times New Roman"/>
                <w:b/>
                <w:bCs/>
                <w:sz w:val="18"/>
                <w:szCs w:val="18"/>
              </w:rPr>
            </w:pPr>
            <w:r>
              <w:rPr>
                <w:rFonts w:eastAsia="Times New Roman"/>
                <w:b/>
                <w:bCs/>
                <w:sz w:val="18"/>
                <w:szCs w:val="18"/>
              </w:rPr>
              <w:t>Total</w:t>
            </w:r>
          </w:p>
        </w:tc>
        <w:tc>
          <w:tcPr>
            <w:tcW w:w="992" w:type="dxa"/>
            <w:shd w:val="clear" w:color="auto" w:fill="auto"/>
            <w:noWrap/>
            <w:vAlign w:val="bottom"/>
          </w:tcPr>
          <w:p w14:paraId="6419338A" w14:textId="77777777" w:rsidR="00817918" w:rsidRPr="002F54E4" w:rsidRDefault="00817918" w:rsidP="00A815F2">
            <w:pPr>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1019.43</w:t>
            </w:r>
            <w:r>
              <w:rPr>
                <w:rFonts w:eastAsia="Times New Roman"/>
                <w:b/>
                <w:bCs/>
                <w:sz w:val="18"/>
                <w:szCs w:val="18"/>
              </w:rPr>
              <w:fldChar w:fldCharType="end"/>
            </w:r>
          </w:p>
        </w:tc>
      </w:tr>
    </w:tbl>
    <w:p w14:paraId="303BF3BC" w14:textId="63591325" w:rsidR="00817918" w:rsidRDefault="00A815F2" w:rsidP="00817918">
      <w:pPr>
        <w:rPr>
          <w:sz w:val="18"/>
          <w:szCs w:val="18"/>
          <w:highlight w:val="yellow"/>
        </w:rPr>
      </w:pPr>
      <w:r>
        <w:rPr>
          <w:sz w:val="18"/>
          <w:szCs w:val="18"/>
          <w:highlight w:val="yellow"/>
        </w:rPr>
        <w:br w:type="textWrapping" w:clear="all"/>
      </w:r>
    </w:p>
    <w:p w14:paraId="4CE492F5" w14:textId="3F54F297" w:rsidR="00B74115" w:rsidRPr="00B74115" w:rsidRDefault="00817918" w:rsidP="00C67ABB">
      <w:pPr>
        <w:pStyle w:val="ListParagraph"/>
        <w:widowControl/>
        <w:numPr>
          <w:ilvl w:val="1"/>
          <w:numId w:val="1"/>
        </w:numPr>
        <w:tabs>
          <w:tab w:val="num" w:pos="720"/>
        </w:tabs>
        <w:autoSpaceDE/>
        <w:autoSpaceDN/>
        <w:adjustRightInd/>
        <w:spacing w:line="240" w:lineRule="auto"/>
        <w:ind w:left="720"/>
        <w:contextualSpacing/>
        <w:rPr>
          <w:sz w:val="18"/>
          <w:szCs w:val="18"/>
        </w:rPr>
      </w:pPr>
      <w:r w:rsidRPr="00B74115">
        <w:rPr>
          <w:sz w:val="18"/>
          <w:szCs w:val="18"/>
          <w:u w:val="single"/>
        </w:rPr>
        <w:t>Requests for donations</w:t>
      </w:r>
      <w:r w:rsidRPr="00B74115">
        <w:rPr>
          <w:sz w:val="18"/>
          <w:szCs w:val="18"/>
        </w:rPr>
        <w:t xml:space="preserve">. </w:t>
      </w:r>
      <w:r w:rsidR="00B74115" w:rsidRPr="00B74115">
        <w:rPr>
          <w:sz w:val="18"/>
          <w:szCs w:val="18"/>
        </w:rPr>
        <w:t xml:space="preserve">Purchase and installation of </w:t>
      </w:r>
      <w:r w:rsidR="00B74115">
        <w:rPr>
          <w:sz w:val="18"/>
          <w:szCs w:val="18"/>
        </w:rPr>
        <w:t>g</w:t>
      </w:r>
      <w:r w:rsidRPr="00B74115">
        <w:rPr>
          <w:sz w:val="18"/>
          <w:szCs w:val="18"/>
        </w:rPr>
        <w:t xml:space="preserve">as </w:t>
      </w:r>
      <w:r w:rsidR="00B74115">
        <w:rPr>
          <w:sz w:val="18"/>
          <w:szCs w:val="18"/>
        </w:rPr>
        <w:t>c</w:t>
      </w:r>
      <w:r w:rsidRPr="00B74115">
        <w:rPr>
          <w:sz w:val="18"/>
          <w:szCs w:val="18"/>
        </w:rPr>
        <w:t>ooker</w:t>
      </w:r>
      <w:r w:rsidR="00B74115" w:rsidRPr="00B74115">
        <w:rPr>
          <w:sz w:val="18"/>
          <w:szCs w:val="18"/>
        </w:rPr>
        <w:t xml:space="preserve"> </w:t>
      </w:r>
      <w:r w:rsidR="00B74115">
        <w:rPr>
          <w:sz w:val="18"/>
          <w:szCs w:val="18"/>
        </w:rPr>
        <w:t xml:space="preserve">for </w:t>
      </w:r>
      <w:r w:rsidR="00B74115" w:rsidRPr="00B74115">
        <w:rPr>
          <w:sz w:val="18"/>
          <w:szCs w:val="18"/>
        </w:rPr>
        <w:t>the Memorial was approved: Cost of cooker £530 and installation work  £410</w:t>
      </w:r>
      <w:r w:rsidR="005549B4">
        <w:rPr>
          <w:sz w:val="18"/>
          <w:szCs w:val="18"/>
        </w:rPr>
        <w:t xml:space="preserve"> (proposed DL, seconded GN, All in Favour)</w:t>
      </w:r>
      <w:r w:rsidR="00B74115" w:rsidRPr="00B74115">
        <w:rPr>
          <w:sz w:val="18"/>
          <w:szCs w:val="18"/>
        </w:rPr>
        <w:t>.</w:t>
      </w:r>
      <w:r w:rsidRPr="00B74115">
        <w:rPr>
          <w:sz w:val="18"/>
          <w:szCs w:val="18"/>
        </w:rPr>
        <w:t xml:space="preserve"> The gas cooker </w:t>
      </w:r>
      <w:r w:rsidR="002533C7">
        <w:rPr>
          <w:sz w:val="18"/>
          <w:szCs w:val="18"/>
        </w:rPr>
        <w:t xml:space="preserve">would </w:t>
      </w:r>
      <w:r w:rsidR="00B74115" w:rsidRPr="00B74115">
        <w:rPr>
          <w:sz w:val="18"/>
          <w:szCs w:val="18"/>
        </w:rPr>
        <w:t>operate</w:t>
      </w:r>
      <w:r w:rsidR="002533C7">
        <w:rPr>
          <w:sz w:val="18"/>
          <w:szCs w:val="18"/>
        </w:rPr>
        <w:t xml:space="preserve"> </w:t>
      </w:r>
      <w:r w:rsidR="00B74115" w:rsidRPr="00B74115">
        <w:rPr>
          <w:sz w:val="18"/>
          <w:szCs w:val="18"/>
        </w:rPr>
        <w:t xml:space="preserve">without an electricity supply and </w:t>
      </w:r>
      <w:r w:rsidRPr="00B74115">
        <w:rPr>
          <w:sz w:val="18"/>
          <w:szCs w:val="18"/>
        </w:rPr>
        <w:t xml:space="preserve">would make the Hall more resilient in times of a power outage and be particularly useful when </w:t>
      </w:r>
      <w:r w:rsidR="002533C7">
        <w:rPr>
          <w:sz w:val="18"/>
          <w:szCs w:val="18"/>
        </w:rPr>
        <w:t>it</w:t>
      </w:r>
      <w:r w:rsidRPr="00B74115">
        <w:rPr>
          <w:sz w:val="18"/>
          <w:szCs w:val="18"/>
        </w:rPr>
        <w:t xml:space="preserve"> was being used as a</w:t>
      </w:r>
      <w:r w:rsidR="005549B4">
        <w:rPr>
          <w:sz w:val="18"/>
          <w:szCs w:val="18"/>
        </w:rPr>
        <w:t>n</w:t>
      </w:r>
      <w:r w:rsidRPr="00B74115">
        <w:rPr>
          <w:sz w:val="18"/>
          <w:szCs w:val="18"/>
        </w:rPr>
        <w:t xml:space="preserve"> </w:t>
      </w:r>
      <w:r w:rsidR="00703AF3">
        <w:rPr>
          <w:sz w:val="18"/>
          <w:szCs w:val="18"/>
        </w:rPr>
        <w:t>emergency</w:t>
      </w:r>
      <w:r w:rsidRPr="00B74115">
        <w:rPr>
          <w:sz w:val="18"/>
          <w:szCs w:val="18"/>
        </w:rPr>
        <w:t xml:space="preserve"> hub.</w:t>
      </w:r>
      <w:r w:rsidR="00B74115" w:rsidRPr="00B74115">
        <w:rPr>
          <w:sz w:val="18"/>
          <w:szCs w:val="18"/>
        </w:rPr>
        <w:t xml:space="preserve"> </w:t>
      </w:r>
      <w:r w:rsidR="00B74115" w:rsidRPr="00B74115">
        <w:rPr>
          <w:sz w:val="18"/>
          <w:szCs w:val="18"/>
        </w:rPr>
        <w:tab/>
      </w:r>
      <w:r w:rsidR="005549B4">
        <w:rPr>
          <w:sz w:val="18"/>
          <w:szCs w:val="18"/>
        </w:rPr>
        <w:tab/>
      </w:r>
      <w:r w:rsidR="005549B4">
        <w:rPr>
          <w:sz w:val="18"/>
          <w:szCs w:val="18"/>
        </w:rPr>
        <w:tab/>
      </w:r>
      <w:r w:rsidR="005549B4">
        <w:rPr>
          <w:sz w:val="18"/>
          <w:szCs w:val="18"/>
        </w:rPr>
        <w:tab/>
      </w:r>
      <w:r w:rsidR="005549B4">
        <w:rPr>
          <w:sz w:val="18"/>
          <w:szCs w:val="18"/>
        </w:rPr>
        <w:tab/>
      </w:r>
      <w:r w:rsidR="005549B4">
        <w:rPr>
          <w:sz w:val="18"/>
          <w:szCs w:val="18"/>
        </w:rPr>
        <w:tab/>
      </w:r>
      <w:r w:rsidR="005549B4">
        <w:rPr>
          <w:sz w:val="18"/>
          <w:szCs w:val="18"/>
        </w:rPr>
        <w:tab/>
      </w:r>
      <w:r w:rsidR="005549B4">
        <w:rPr>
          <w:sz w:val="18"/>
          <w:szCs w:val="18"/>
        </w:rPr>
        <w:tab/>
      </w:r>
      <w:r w:rsidR="005549B4">
        <w:rPr>
          <w:sz w:val="18"/>
          <w:szCs w:val="18"/>
        </w:rPr>
        <w:tab/>
        <w:t xml:space="preserve"> </w:t>
      </w:r>
      <w:r w:rsidR="00B74115" w:rsidRPr="00B74115">
        <w:rPr>
          <w:b/>
          <w:bCs/>
          <w:sz w:val="18"/>
          <w:szCs w:val="18"/>
        </w:rPr>
        <w:t>Action:</w:t>
      </w:r>
      <w:r w:rsidR="00B74115">
        <w:rPr>
          <w:b/>
          <w:bCs/>
          <w:sz w:val="18"/>
          <w:szCs w:val="18"/>
        </w:rPr>
        <w:t xml:space="preserve"> </w:t>
      </w:r>
      <w:r w:rsidR="00B74115" w:rsidRPr="00B74115">
        <w:rPr>
          <w:b/>
          <w:bCs/>
          <w:sz w:val="18"/>
          <w:szCs w:val="18"/>
        </w:rPr>
        <w:t>C</w:t>
      </w:r>
      <w:r w:rsidR="00B74115">
        <w:rPr>
          <w:b/>
          <w:bCs/>
          <w:sz w:val="18"/>
          <w:szCs w:val="18"/>
        </w:rPr>
        <w:t>lerk</w:t>
      </w:r>
    </w:p>
    <w:p w14:paraId="1BFA906C" w14:textId="43C3E2E7" w:rsidR="00817918" w:rsidRPr="00B74115" w:rsidRDefault="00817918" w:rsidP="00C67ABB">
      <w:pPr>
        <w:pStyle w:val="ListParagraph"/>
        <w:widowControl/>
        <w:numPr>
          <w:ilvl w:val="1"/>
          <w:numId w:val="1"/>
        </w:numPr>
        <w:tabs>
          <w:tab w:val="num" w:pos="720"/>
        </w:tabs>
        <w:autoSpaceDE/>
        <w:autoSpaceDN/>
        <w:adjustRightInd/>
        <w:spacing w:line="240" w:lineRule="auto"/>
        <w:ind w:left="720"/>
        <w:contextualSpacing/>
        <w:rPr>
          <w:sz w:val="18"/>
          <w:szCs w:val="18"/>
        </w:rPr>
      </w:pPr>
      <w:r w:rsidRPr="00B74115">
        <w:rPr>
          <w:sz w:val="18"/>
          <w:szCs w:val="18"/>
          <w:u w:val="single"/>
        </w:rPr>
        <w:t>Bank Reconciliation to 30</w:t>
      </w:r>
      <w:r w:rsidRPr="00B74115">
        <w:rPr>
          <w:sz w:val="18"/>
          <w:szCs w:val="18"/>
          <w:u w:val="single"/>
          <w:vertAlign w:val="superscript"/>
        </w:rPr>
        <w:t>th</w:t>
      </w:r>
      <w:r w:rsidRPr="00B74115">
        <w:rPr>
          <w:sz w:val="18"/>
          <w:szCs w:val="18"/>
          <w:u w:val="single"/>
        </w:rPr>
        <w:t xml:space="preserve"> June  2022</w:t>
      </w:r>
      <w:r w:rsidRPr="00B74115">
        <w:rPr>
          <w:sz w:val="18"/>
          <w:szCs w:val="18"/>
        </w:rPr>
        <w:t>.</w:t>
      </w:r>
      <w:r w:rsidR="00835517" w:rsidRPr="00B74115">
        <w:rPr>
          <w:sz w:val="18"/>
          <w:szCs w:val="18"/>
        </w:rPr>
        <w:t xml:space="preserve"> Approved.</w:t>
      </w:r>
    </w:p>
    <w:tbl>
      <w:tblPr>
        <w:tblW w:w="6873"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421"/>
        <w:gridCol w:w="976"/>
        <w:gridCol w:w="976"/>
      </w:tblGrid>
      <w:tr w:rsidR="00817918" w:rsidRPr="002F54E4" w14:paraId="310948F9" w14:textId="77777777" w:rsidTr="00A815F2">
        <w:trPr>
          <w:trHeight w:val="260"/>
        </w:trPr>
        <w:tc>
          <w:tcPr>
            <w:tcW w:w="2500" w:type="dxa"/>
            <w:shd w:val="clear" w:color="auto" w:fill="auto"/>
            <w:noWrap/>
            <w:vAlign w:val="bottom"/>
            <w:hideMark/>
          </w:tcPr>
          <w:p w14:paraId="768333AE"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Balance per bank statements</w:t>
            </w:r>
          </w:p>
        </w:tc>
        <w:tc>
          <w:tcPr>
            <w:tcW w:w="2421" w:type="dxa"/>
            <w:shd w:val="clear" w:color="auto" w:fill="auto"/>
            <w:noWrap/>
            <w:vAlign w:val="bottom"/>
            <w:hideMark/>
          </w:tcPr>
          <w:p w14:paraId="2262A01C" w14:textId="77777777" w:rsidR="00817918" w:rsidRPr="002F54E4" w:rsidRDefault="00817918" w:rsidP="006B59D9">
            <w:pPr>
              <w:rPr>
                <w:rFonts w:asciiTheme="minorHAnsi" w:eastAsia="Times New Roman" w:hAnsiTheme="minorHAnsi" w:cstheme="minorHAnsi"/>
                <w:sz w:val="18"/>
                <w:szCs w:val="18"/>
              </w:rPr>
            </w:pPr>
          </w:p>
        </w:tc>
        <w:tc>
          <w:tcPr>
            <w:tcW w:w="976" w:type="dxa"/>
            <w:shd w:val="clear" w:color="auto" w:fill="auto"/>
            <w:noWrap/>
            <w:vAlign w:val="bottom"/>
            <w:hideMark/>
          </w:tcPr>
          <w:p w14:paraId="3CA51C6D" w14:textId="77777777" w:rsidR="00817918" w:rsidRPr="002F54E4" w:rsidRDefault="00817918" w:rsidP="006B59D9">
            <w:pPr>
              <w:rPr>
                <w:rFonts w:asciiTheme="minorHAnsi" w:eastAsia="Times New Roman" w:hAnsiTheme="minorHAnsi" w:cstheme="minorHAnsi"/>
                <w:sz w:val="18"/>
                <w:szCs w:val="18"/>
              </w:rPr>
            </w:pPr>
          </w:p>
        </w:tc>
        <w:tc>
          <w:tcPr>
            <w:tcW w:w="976" w:type="dxa"/>
            <w:shd w:val="clear" w:color="auto" w:fill="auto"/>
            <w:noWrap/>
            <w:vAlign w:val="bottom"/>
            <w:hideMark/>
          </w:tcPr>
          <w:p w14:paraId="25405BAA" w14:textId="77777777" w:rsidR="00817918" w:rsidRPr="002F54E4" w:rsidRDefault="00817918" w:rsidP="006B59D9">
            <w:pPr>
              <w:jc w:val="cente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w:t>
            </w:r>
          </w:p>
        </w:tc>
      </w:tr>
      <w:tr w:rsidR="00817918" w:rsidRPr="002F54E4" w14:paraId="4BDAF663" w14:textId="77777777" w:rsidTr="00A815F2">
        <w:trPr>
          <w:trHeight w:val="260"/>
        </w:trPr>
        <w:tc>
          <w:tcPr>
            <w:tcW w:w="2500" w:type="dxa"/>
            <w:shd w:val="clear" w:color="auto" w:fill="auto"/>
            <w:noWrap/>
            <w:vAlign w:val="bottom"/>
            <w:hideMark/>
          </w:tcPr>
          <w:p w14:paraId="4C41457C"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as at 24th June 2022</w:t>
            </w:r>
          </w:p>
        </w:tc>
        <w:tc>
          <w:tcPr>
            <w:tcW w:w="2421" w:type="dxa"/>
            <w:shd w:val="clear" w:color="auto" w:fill="auto"/>
            <w:noWrap/>
            <w:vAlign w:val="bottom"/>
            <w:hideMark/>
          </w:tcPr>
          <w:p w14:paraId="7F137564"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Community account</w:t>
            </w:r>
          </w:p>
        </w:tc>
        <w:tc>
          <w:tcPr>
            <w:tcW w:w="976" w:type="dxa"/>
            <w:shd w:val="clear" w:color="auto" w:fill="auto"/>
            <w:noWrap/>
            <w:vAlign w:val="bottom"/>
            <w:hideMark/>
          </w:tcPr>
          <w:p w14:paraId="288B8B3E" w14:textId="77777777" w:rsidR="00817918" w:rsidRPr="002F54E4" w:rsidRDefault="00817918" w:rsidP="006B59D9">
            <w:pPr>
              <w:rPr>
                <w:rFonts w:asciiTheme="minorHAnsi" w:eastAsia="Times New Roman" w:hAnsiTheme="minorHAnsi" w:cstheme="minorHAnsi"/>
                <w:sz w:val="18"/>
                <w:szCs w:val="18"/>
              </w:rPr>
            </w:pPr>
          </w:p>
        </w:tc>
        <w:tc>
          <w:tcPr>
            <w:tcW w:w="976" w:type="dxa"/>
            <w:shd w:val="clear" w:color="auto" w:fill="auto"/>
            <w:noWrap/>
            <w:vAlign w:val="bottom"/>
            <w:hideMark/>
          </w:tcPr>
          <w:p w14:paraId="0C69A491"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56797.37</w:t>
            </w:r>
          </w:p>
        </w:tc>
      </w:tr>
      <w:tr w:rsidR="00817918" w:rsidRPr="002F54E4" w14:paraId="637C8EF2" w14:textId="77777777" w:rsidTr="00A815F2">
        <w:trPr>
          <w:trHeight w:val="260"/>
        </w:trPr>
        <w:tc>
          <w:tcPr>
            <w:tcW w:w="2500" w:type="dxa"/>
            <w:shd w:val="clear" w:color="auto" w:fill="auto"/>
            <w:noWrap/>
            <w:vAlign w:val="bottom"/>
            <w:hideMark/>
          </w:tcPr>
          <w:p w14:paraId="2A2B1825" w14:textId="77777777" w:rsidR="00817918" w:rsidRPr="002F54E4" w:rsidRDefault="00817918" w:rsidP="006B59D9">
            <w:pPr>
              <w:jc w:val="right"/>
              <w:rPr>
                <w:rFonts w:asciiTheme="minorHAnsi" w:eastAsia="Times New Roman" w:hAnsiTheme="minorHAnsi" w:cstheme="minorHAnsi"/>
                <w:sz w:val="18"/>
                <w:szCs w:val="18"/>
              </w:rPr>
            </w:pPr>
          </w:p>
        </w:tc>
        <w:tc>
          <w:tcPr>
            <w:tcW w:w="2421" w:type="dxa"/>
            <w:shd w:val="clear" w:color="auto" w:fill="auto"/>
            <w:noWrap/>
            <w:vAlign w:val="bottom"/>
            <w:hideMark/>
          </w:tcPr>
          <w:p w14:paraId="524A17A9"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Business Saver</w:t>
            </w:r>
          </w:p>
        </w:tc>
        <w:tc>
          <w:tcPr>
            <w:tcW w:w="976" w:type="dxa"/>
            <w:shd w:val="clear" w:color="auto" w:fill="auto"/>
            <w:noWrap/>
            <w:vAlign w:val="bottom"/>
            <w:hideMark/>
          </w:tcPr>
          <w:p w14:paraId="7F7A8E86" w14:textId="77777777" w:rsidR="00817918" w:rsidRPr="002F54E4" w:rsidRDefault="00817918" w:rsidP="006B59D9">
            <w:pPr>
              <w:rPr>
                <w:rFonts w:asciiTheme="minorHAnsi" w:eastAsia="Times New Roman" w:hAnsiTheme="minorHAnsi" w:cstheme="minorHAnsi"/>
                <w:sz w:val="18"/>
                <w:szCs w:val="18"/>
              </w:rPr>
            </w:pPr>
          </w:p>
        </w:tc>
        <w:tc>
          <w:tcPr>
            <w:tcW w:w="976" w:type="dxa"/>
            <w:shd w:val="clear" w:color="auto" w:fill="auto"/>
            <w:noWrap/>
            <w:vAlign w:val="bottom"/>
            <w:hideMark/>
          </w:tcPr>
          <w:p w14:paraId="1BBAAC9C"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6104.92</w:t>
            </w:r>
          </w:p>
        </w:tc>
      </w:tr>
      <w:tr w:rsidR="00817918" w:rsidRPr="002F54E4" w14:paraId="0AF921C2" w14:textId="77777777" w:rsidTr="00A815F2">
        <w:trPr>
          <w:trHeight w:val="260"/>
        </w:trPr>
        <w:tc>
          <w:tcPr>
            <w:tcW w:w="2500" w:type="dxa"/>
            <w:shd w:val="clear" w:color="auto" w:fill="auto"/>
            <w:noWrap/>
            <w:vAlign w:val="bottom"/>
            <w:hideMark/>
          </w:tcPr>
          <w:p w14:paraId="3C84D58C" w14:textId="77777777" w:rsidR="00817918" w:rsidRPr="002F54E4" w:rsidRDefault="00817918" w:rsidP="006B59D9">
            <w:pPr>
              <w:jc w:val="right"/>
              <w:rPr>
                <w:rFonts w:asciiTheme="minorHAnsi" w:eastAsia="Times New Roman" w:hAnsiTheme="minorHAnsi" w:cstheme="minorHAnsi"/>
                <w:sz w:val="18"/>
                <w:szCs w:val="18"/>
              </w:rPr>
            </w:pPr>
          </w:p>
        </w:tc>
        <w:tc>
          <w:tcPr>
            <w:tcW w:w="2421" w:type="dxa"/>
            <w:shd w:val="clear" w:color="auto" w:fill="auto"/>
            <w:noWrap/>
            <w:vAlign w:val="bottom"/>
            <w:hideMark/>
          </w:tcPr>
          <w:p w14:paraId="4F012A75" w14:textId="77777777" w:rsidR="00817918" w:rsidRPr="002F54E4" w:rsidRDefault="00817918" w:rsidP="006B59D9">
            <w:pPr>
              <w:rPr>
                <w:rFonts w:asciiTheme="minorHAnsi" w:eastAsia="Times New Roman" w:hAnsiTheme="minorHAnsi" w:cstheme="minorHAnsi"/>
                <w:sz w:val="18"/>
                <w:szCs w:val="18"/>
              </w:rPr>
            </w:pPr>
          </w:p>
        </w:tc>
        <w:tc>
          <w:tcPr>
            <w:tcW w:w="976" w:type="dxa"/>
            <w:shd w:val="clear" w:color="auto" w:fill="auto"/>
            <w:noWrap/>
            <w:vAlign w:val="bottom"/>
            <w:hideMark/>
          </w:tcPr>
          <w:p w14:paraId="7AC6B918" w14:textId="77777777" w:rsidR="00817918" w:rsidRPr="002F54E4" w:rsidRDefault="00817918" w:rsidP="006B59D9">
            <w:pPr>
              <w:rPr>
                <w:rFonts w:asciiTheme="minorHAnsi" w:eastAsia="Times New Roman" w:hAnsiTheme="minorHAnsi" w:cstheme="minorHAnsi"/>
                <w:sz w:val="18"/>
                <w:szCs w:val="18"/>
              </w:rPr>
            </w:pPr>
          </w:p>
        </w:tc>
        <w:tc>
          <w:tcPr>
            <w:tcW w:w="976" w:type="dxa"/>
            <w:shd w:val="clear" w:color="auto" w:fill="auto"/>
            <w:noWrap/>
            <w:vAlign w:val="bottom"/>
            <w:hideMark/>
          </w:tcPr>
          <w:p w14:paraId="34B7D1D1"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62902.29</w:t>
            </w:r>
          </w:p>
        </w:tc>
      </w:tr>
      <w:tr w:rsidR="00817918" w:rsidRPr="002F54E4" w14:paraId="7D4F2F3A" w14:textId="77777777" w:rsidTr="00A815F2">
        <w:trPr>
          <w:trHeight w:val="260"/>
        </w:trPr>
        <w:tc>
          <w:tcPr>
            <w:tcW w:w="2500" w:type="dxa"/>
            <w:shd w:val="clear" w:color="auto" w:fill="auto"/>
            <w:noWrap/>
            <w:vAlign w:val="bottom"/>
            <w:hideMark/>
          </w:tcPr>
          <w:p w14:paraId="1290D95C"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Less unpresented payments</w:t>
            </w:r>
          </w:p>
        </w:tc>
        <w:tc>
          <w:tcPr>
            <w:tcW w:w="2421" w:type="dxa"/>
            <w:shd w:val="clear" w:color="auto" w:fill="auto"/>
            <w:noWrap/>
            <w:vAlign w:val="bottom"/>
            <w:hideMark/>
          </w:tcPr>
          <w:p w14:paraId="59EF55A5" w14:textId="77777777" w:rsidR="00817918" w:rsidRPr="002F54E4" w:rsidRDefault="00817918" w:rsidP="006B59D9">
            <w:pPr>
              <w:rPr>
                <w:rFonts w:asciiTheme="minorHAnsi" w:eastAsia="Times New Roman" w:hAnsiTheme="minorHAnsi" w:cstheme="minorHAnsi"/>
                <w:sz w:val="18"/>
                <w:szCs w:val="18"/>
              </w:rPr>
            </w:pPr>
          </w:p>
        </w:tc>
        <w:tc>
          <w:tcPr>
            <w:tcW w:w="976" w:type="dxa"/>
            <w:shd w:val="clear" w:color="auto" w:fill="auto"/>
            <w:noWrap/>
            <w:vAlign w:val="bottom"/>
            <w:hideMark/>
          </w:tcPr>
          <w:p w14:paraId="4DB56FC2"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 </w:t>
            </w:r>
          </w:p>
        </w:tc>
        <w:tc>
          <w:tcPr>
            <w:tcW w:w="976" w:type="dxa"/>
            <w:shd w:val="clear" w:color="auto" w:fill="auto"/>
            <w:noWrap/>
            <w:vAlign w:val="bottom"/>
            <w:hideMark/>
          </w:tcPr>
          <w:p w14:paraId="448D56FE" w14:textId="77777777" w:rsidR="00817918" w:rsidRPr="002F54E4" w:rsidRDefault="00817918" w:rsidP="006B59D9">
            <w:pPr>
              <w:rPr>
                <w:rFonts w:asciiTheme="minorHAnsi" w:eastAsia="Times New Roman" w:hAnsiTheme="minorHAnsi" w:cstheme="minorHAnsi"/>
                <w:sz w:val="18"/>
                <w:szCs w:val="18"/>
              </w:rPr>
            </w:pPr>
          </w:p>
        </w:tc>
      </w:tr>
      <w:tr w:rsidR="00817918" w:rsidRPr="002F54E4" w14:paraId="030E882C" w14:textId="77777777" w:rsidTr="00A815F2">
        <w:trPr>
          <w:trHeight w:val="260"/>
        </w:trPr>
        <w:tc>
          <w:tcPr>
            <w:tcW w:w="2500" w:type="dxa"/>
            <w:shd w:val="clear" w:color="auto" w:fill="auto"/>
            <w:noWrap/>
            <w:vAlign w:val="bottom"/>
            <w:hideMark/>
          </w:tcPr>
          <w:p w14:paraId="61D3C5EB"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30/06/2022</w:t>
            </w:r>
          </w:p>
        </w:tc>
        <w:tc>
          <w:tcPr>
            <w:tcW w:w="2421" w:type="dxa"/>
            <w:shd w:val="clear" w:color="auto" w:fill="auto"/>
            <w:noWrap/>
            <w:vAlign w:val="center"/>
            <w:hideMark/>
          </w:tcPr>
          <w:p w14:paraId="145CC056"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RoSPA Play Safety</w:t>
            </w:r>
          </w:p>
        </w:tc>
        <w:tc>
          <w:tcPr>
            <w:tcW w:w="976" w:type="dxa"/>
            <w:shd w:val="clear" w:color="auto" w:fill="auto"/>
            <w:noWrap/>
            <w:vAlign w:val="bottom"/>
            <w:hideMark/>
          </w:tcPr>
          <w:p w14:paraId="454B4F4D"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151.20</w:t>
            </w:r>
          </w:p>
        </w:tc>
        <w:tc>
          <w:tcPr>
            <w:tcW w:w="976" w:type="dxa"/>
            <w:shd w:val="clear" w:color="auto" w:fill="auto"/>
            <w:noWrap/>
            <w:vAlign w:val="bottom"/>
            <w:hideMark/>
          </w:tcPr>
          <w:p w14:paraId="752E0F51"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 </w:t>
            </w:r>
          </w:p>
        </w:tc>
      </w:tr>
      <w:tr w:rsidR="00817918" w:rsidRPr="002F54E4" w14:paraId="6183DE48" w14:textId="77777777" w:rsidTr="00A815F2">
        <w:trPr>
          <w:trHeight w:val="260"/>
        </w:trPr>
        <w:tc>
          <w:tcPr>
            <w:tcW w:w="2500" w:type="dxa"/>
            <w:shd w:val="clear" w:color="auto" w:fill="auto"/>
            <w:noWrap/>
            <w:vAlign w:val="bottom"/>
            <w:hideMark/>
          </w:tcPr>
          <w:p w14:paraId="5F8AA945"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01/07/2022</w:t>
            </w:r>
          </w:p>
        </w:tc>
        <w:tc>
          <w:tcPr>
            <w:tcW w:w="2421" w:type="dxa"/>
            <w:shd w:val="clear" w:color="auto" w:fill="auto"/>
            <w:noWrap/>
            <w:vAlign w:val="center"/>
            <w:hideMark/>
          </w:tcPr>
          <w:p w14:paraId="658C9921"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G Rhodes</w:t>
            </w:r>
          </w:p>
        </w:tc>
        <w:tc>
          <w:tcPr>
            <w:tcW w:w="976" w:type="dxa"/>
            <w:shd w:val="clear" w:color="auto" w:fill="auto"/>
            <w:noWrap/>
            <w:vAlign w:val="bottom"/>
            <w:hideMark/>
          </w:tcPr>
          <w:p w14:paraId="5DDB6865"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296.40</w:t>
            </w:r>
          </w:p>
        </w:tc>
        <w:tc>
          <w:tcPr>
            <w:tcW w:w="976" w:type="dxa"/>
            <w:shd w:val="clear" w:color="auto" w:fill="auto"/>
            <w:noWrap/>
            <w:vAlign w:val="bottom"/>
            <w:hideMark/>
          </w:tcPr>
          <w:p w14:paraId="4540C9A0" w14:textId="77777777" w:rsidR="00817918" w:rsidRPr="002F54E4" w:rsidRDefault="00817918" w:rsidP="006B59D9">
            <w:pPr>
              <w:jc w:val="right"/>
              <w:rPr>
                <w:rFonts w:asciiTheme="minorHAnsi" w:eastAsia="Times New Roman" w:hAnsiTheme="minorHAnsi" w:cstheme="minorHAnsi"/>
                <w:sz w:val="18"/>
                <w:szCs w:val="18"/>
              </w:rPr>
            </w:pPr>
          </w:p>
        </w:tc>
      </w:tr>
      <w:tr w:rsidR="00817918" w:rsidRPr="002F54E4" w14:paraId="3AFFC408" w14:textId="77777777" w:rsidTr="00A815F2">
        <w:trPr>
          <w:trHeight w:val="260"/>
        </w:trPr>
        <w:tc>
          <w:tcPr>
            <w:tcW w:w="2500" w:type="dxa"/>
            <w:shd w:val="clear" w:color="auto" w:fill="auto"/>
            <w:noWrap/>
            <w:vAlign w:val="bottom"/>
            <w:hideMark/>
          </w:tcPr>
          <w:p w14:paraId="1AF36439"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01/07/2022</w:t>
            </w:r>
          </w:p>
        </w:tc>
        <w:tc>
          <w:tcPr>
            <w:tcW w:w="2421" w:type="dxa"/>
            <w:shd w:val="clear" w:color="auto" w:fill="auto"/>
            <w:noWrap/>
            <w:vAlign w:val="center"/>
            <w:hideMark/>
          </w:tcPr>
          <w:p w14:paraId="0658A00C"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HMRC</w:t>
            </w:r>
          </w:p>
        </w:tc>
        <w:tc>
          <w:tcPr>
            <w:tcW w:w="976" w:type="dxa"/>
            <w:shd w:val="clear" w:color="auto" w:fill="auto"/>
            <w:noWrap/>
            <w:vAlign w:val="bottom"/>
            <w:hideMark/>
          </w:tcPr>
          <w:p w14:paraId="1100AED3"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73.20</w:t>
            </w:r>
          </w:p>
        </w:tc>
        <w:tc>
          <w:tcPr>
            <w:tcW w:w="976" w:type="dxa"/>
            <w:shd w:val="clear" w:color="auto" w:fill="auto"/>
            <w:noWrap/>
            <w:vAlign w:val="bottom"/>
            <w:hideMark/>
          </w:tcPr>
          <w:p w14:paraId="623F8C8C" w14:textId="77777777" w:rsidR="00817918" w:rsidRPr="002F54E4" w:rsidRDefault="00817918" w:rsidP="006B59D9">
            <w:pPr>
              <w:jc w:val="right"/>
              <w:rPr>
                <w:rFonts w:asciiTheme="minorHAnsi" w:eastAsia="Times New Roman" w:hAnsiTheme="minorHAnsi" w:cstheme="minorHAnsi"/>
                <w:sz w:val="18"/>
                <w:szCs w:val="18"/>
              </w:rPr>
            </w:pPr>
          </w:p>
        </w:tc>
      </w:tr>
      <w:tr w:rsidR="00817918" w:rsidRPr="002F54E4" w14:paraId="474738CB" w14:textId="77777777" w:rsidTr="00A815F2">
        <w:trPr>
          <w:trHeight w:val="260"/>
        </w:trPr>
        <w:tc>
          <w:tcPr>
            <w:tcW w:w="2500" w:type="dxa"/>
            <w:shd w:val="clear" w:color="auto" w:fill="auto"/>
            <w:noWrap/>
            <w:vAlign w:val="bottom"/>
            <w:hideMark/>
          </w:tcPr>
          <w:p w14:paraId="01103356"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29/06/2022</w:t>
            </w:r>
          </w:p>
        </w:tc>
        <w:tc>
          <w:tcPr>
            <w:tcW w:w="2421" w:type="dxa"/>
            <w:shd w:val="clear" w:color="auto" w:fill="auto"/>
            <w:noWrap/>
            <w:vAlign w:val="bottom"/>
            <w:hideMark/>
          </w:tcPr>
          <w:p w14:paraId="658E2835"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Anglian Water</w:t>
            </w:r>
          </w:p>
        </w:tc>
        <w:tc>
          <w:tcPr>
            <w:tcW w:w="976" w:type="dxa"/>
            <w:shd w:val="clear" w:color="000000" w:fill="FFFFFF"/>
            <w:noWrap/>
            <w:vAlign w:val="bottom"/>
            <w:hideMark/>
          </w:tcPr>
          <w:p w14:paraId="19A95B6A"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37.31</w:t>
            </w:r>
          </w:p>
        </w:tc>
        <w:tc>
          <w:tcPr>
            <w:tcW w:w="976" w:type="dxa"/>
            <w:shd w:val="clear" w:color="auto" w:fill="auto"/>
            <w:noWrap/>
            <w:vAlign w:val="bottom"/>
            <w:hideMark/>
          </w:tcPr>
          <w:p w14:paraId="1124AE81"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558.11</w:t>
            </w:r>
          </w:p>
        </w:tc>
      </w:tr>
      <w:tr w:rsidR="00817918" w:rsidRPr="002F54E4" w14:paraId="34AB3879" w14:textId="77777777" w:rsidTr="00A815F2">
        <w:trPr>
          <w:trHeight w:val="260"/>
        </w:trPr>
        <w:tc>
          <w:tcPr>
            <w:tcW w:w="2500" w:type="dxa"/>
            <w:shd w:val="clear" w:color="auto" w:fill="auto"/>
            <w:noWrap/>
            <w:vAlign w:val="bottom"/>
            <w:hideMark/>
          </w:tcPr>
          <w:p w14:paraId="125AAADA"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 xml:space="preserve">Uncredited Deposits </w:t>
            </w:r>
          </w:p>
        </w:tc>
        <w:tc>
          <w:tcPr>
            <w:tcW w:w="2421" w:type="dxa"/>
            <w:shd w:val="clear" w:color="auto" w:fill="auto"/>
            <w:noWrap/>
            <w:vAlign w:val="bottom"/>
            <w:hideMark/>
          </w:tcPr>
          <w:p w14:paraId="3B591E46" w14:textId="77777777" w:rsidR="00817918" w:rsidRPr="002F54E4" w:rsidRDefault="00817918" w:rsidP="006B59D9">
            <w:pPr>
              <w:rPr>
                <w:rFonts w:asciiTheme="minorHAnsi" w:eastAsia="Times New Roman" w:hAnsiTheme="minorHAnsi" w:cstheme="minorHAnsi"/>
                <w:sz w:val="18"/>
                <w:szCs w:val="18"/>
              </w:rPr>
            </w:pPr>
          </w:p>
        </w:tc>
        <w:tc>
          <w:tcPr>
            <w:tcW w:w="976" w:type="dxa"/>
            <w:shd w:val="clear" w:color="auto" w:fill="auto"/>
            <w:noWrap/>
            <w:vAlign w:val="bottom"/>
            <w:hideMark/>
          </w:tcPr>
          <w:p w14:paraId="64EB3C4B"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 </w:t>
            </w:r>
          </w:p>
        </w:tc>
        <w:tc>
          <w:tcPr>
            <w:tcW w:w="976" w:type="dxa"/>
            <w:shd w:val="clear" w:color="auto" w:fill="auto"/>
            <w:noWrap/>
            <w:vAlign w:val="bottom"/>
            <w:hideMark/>
          </w:tcPr>
          <w:p w14:paraId="2F74F36C"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0.00</w:t>
            </w:r>
          </w:p>
        </w:tc>
      </w:tr>
      <w:tr w:rsidR="00817918" w:rsidRPr="002F54E4" w14:paraId="18D8B712" w14:textId="77777777" w:rsidTr="00A815F2">
        <w:trPr>
          <w:trHeight w:val="260"/>
        </w:trPr>
        <w:tc>
          <w:tcPr>
            <w:tcW w:w="2500" w:type="dxa"/>
            <w:shd w:val="clear" w:color="auto" w:fill="auto"/>
            <w:noWrap/>
            <w:vAlign w:val="bottom"/>
            <w:hideMark/>
          </w:tcPr>
          <w:p w14:paraId="27A24350"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Balance</w:t>
            </w:r>
          </w:p>
        </w:tc>
        <w:tc>
          <w:tcPr>
            <w:tcW w:w="2421" w:type="dxa"/>
            <w:shd w:val="clear" w:color="auto" w:fill="auto"/>
            <w:noWrap/>
            <w:vAlign w:val="bottom"/>
            <w:hideMark/>
          </w:tcPr>
          <w:p w14:paraId="16FD273C" w14:textId="77777777" w:rsidR="00817918" w:rsidRPr="002F54E4" w:rsidRDefault="00817918" w:rsidP="006B59D9">
            <w:pPr>
              <w:rPr>
                <w:rFonts w:asciiTheme="minorHAnsi" w:eastAsia="Times New Roman" w:hAnsiTheme="minorHAnsi" w:cstheme="minorHAnsi"/>
                <w:sz w:val="18"/>
                <w:szCs w:val="18"/>
              </w:rPr>
            </w:pPr>
          </w:p>
        </w:tc>
        <w:tc>
          <w:tcPr>
            <w:tcW w:w="976" w:type="dxa"/>
            <w:shd w:val="clear" w:color="auto" w:fill="auto"/>
            <w:noWrap/>
            <w:vAlign w:val="bottom"/>
            <w:hideMark/>
          </w:tcPr>
          <w:p w14:paraId="08D6F41A" w14:textId="77777777" w:rsidR="00817918" w:rsidRPr="002F54E4" w:rsidRDefault="00817918" w:rsidP="006B59D9">
            <w:pPr>
              <w:rPr>
                <w:rFonts w:asciiTheme="minorHAnsi" w:eastAsia="Times New Roman" w:hAnsiTheme="minorHAnsi" w:cstheme="minorHAnsi"/>
                <w:sz w:val="18"/>
                <w:szCs w:val="18"/>
              </w:rPr>
            </w:pPr>
          </w:p>
        </w:tc>
        <w:tc>
          <w:tcPr>
            <w:tcW w:w="976" w:type="dxa"/>
            <w:shd w:val="clear" w:color="000000" w:fill="FFE699"/>
            <w:noWrap/>
            <w:vAlign w:val="bottom"/>
            <w:hideMark/>
          </w:tcPr>
          <w:p w14:paraId="395F51FA"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62344.18</w:t>
            </w:r>
          </w:p>
        </w:tc>
      </w:tr>
      <w:tr w:rsidR="00817918" w:rsidRPr="002F54E4" w14:paraId="7802A6B1" w14:textId="77777777" w:rsidTr="00A815F2">
        <w:trPr>
          <w:trHeight w:val="260"/>
        </w:trPr>
        <w:tc>
          <w:tcPr>
            <w:tcW w:w="2500" w:type="dxa"/>
            <w:shd w:val="clear" w:color="auto" w:fill="auto"/>
            <w:noWrap/>
            <w:vAlign w:val="bottom"/>
            <w:hideMark/>
          </w:tcPr>
          <w:p w14:paraId="4CF3D972" w14:textId="77777777" w:rsidR="00817918" w:rsidRPr="002F54E4" w:rsidRDefault="00817918" w:rsidP="006B59D9">
            <w:pPr>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Balance per cash book</w:t>
            </w:r>
          </w:p>
        </w:tc>
        <w:tc>
          <w:tcPr>
            <w:tcW w:w="2421" w:type="dxa"/>
            <w:shd w:val="clear" w:color="auto" w:fill="auto"/>
            <w:noWrap/>
            <w:vAlign w:val="bottom"/>
            <w:hideMark/>
          </w:tcPr>
          <w:p w14:paraId="41E9D530" w14:textId="77777777" w:rsidR="00817918" w:rsidRPr="002F54E4" w:rsidRDefault="00817918" w:rsidP="006B59D9">
            <w:pPr>
              <w:rPr>
                <w:rFonts w:asciiTheme="minorHAnsi" w:eastAsia="Times New Roman" w:hAnsiTheme="minorHAnsi" w:cstheme="minorHAnsi"/>
                <w:sz w:val="18"/>
                <w:szCs w:val="18"/>
              </w:rPr>
            </w:pPr>
          </w:p>
        </w:tc>
        <w:tc>
          <w:tcPr>
            <w:tcW w:w="976" w:type="dxa"/>
            <w:shd w:val="clear" w:color="auto" w:fill="auto"/>
            <w:noWrap/>
            <w:vAlign w:val="bottom"/>
            <w:hideMark/>
          </w:tcPr>
          <w:p w14:paraId="42A4660F" w14:textId="77777777" w:rsidR="00817918" w:rsidRPr="002F54E4" w:rsidRDefault="00817918" w:rsidP="006B59D9">
            <w:pPr>
              <w:rPr>
                <w:rFonts w:asciiTheme="minorHAnsi" w:eastAsia="Times New Roman" w:hAnsiTheme="minorHAnsi" w:cstheme="minorHAnsi"/>
                <w:sz w:val="18"/>
                <w:szCs w:val="18"/>
              </w:rPr>
            </w:pPr>
          </w:p>
        </w:tc>
        <w:tc>
          <w:tcPr>
            <w:tcW w:w="976" w:type="dxa"/>
            <w:shd w:val="clear" w:color="000000" w:fill="FFE699"/>
            <w:noWrap/>
            <w:vAlign w:val="bottom"/>
            <w:hideMark/>
          </w:tcPr>
          <w:p w14:paraId="37EC1C33" w14:textId="77777777" w:rsidR="00817918" w:rsidRPr="002F54E4" w:rsidRDefault="00817918" w:rsidP="006B59D9">
            <w:pPr>
              <w:jc w:val="right"/>
              <w:rPr>
                <w:rFonts w:asciiTheme="minorHAnsi" w:eastAsia="Times New Roman" w:hAnsiTheme="minorHAnsi" w:cstheme="minorHAnsi"/>
                <w:sz w:val="18"/>
                <w:szCs w:val="18"/>
              </w:rPr>
            </w:pPr>
            <w:r w:rsidRPr="002F54E4">
              <w:rPr>
                <w:rFonts w:asciiTheme="minorHAnsi" w:eastAsia="Times New Roman" w:hAnsiTheme="minorHAnsi" w:cstheme="minorHAnsi"/>
                <w:sz w:val="18"/>
                <w:szCs w:val="18"/>
              </w:rPr>
              <w:t>62344.18</w:t>
            </w:r>
          </w:p>
        </w:tc>
      </w:tr>
    </w:tbl>
    <w:p w14:paraId="18C1D029" w14:textId="77777777" w:rsidR="00817918" w:rsidRPr="002F54E4" w:rsidRDefault="00817918" w:rsidP="00817918">
      <w:pPr>
        <w:ind w:left="720"/>
        <w:rPr>
          <w:sz w:val="18"/>
          <w:szCs w:val="18"/>
          <w:highlight w:val="yellow"/>
        </w:rPr>
      </w:pPr>
    </w:p>
    <w:p w14:paraId="5D1BE0A2" w14:textId="76EC16C2" w:rsidR="006F3557" w:rsidRPr="00681928" w:rsidRDefault="00817918" w:rsidP="006F3557">
      <w:pPr>
        <w:pStyle w:val="ListParagraph"/>
        <w:widowControl/>
        <w:numPr>
          <w:ilvl w:val="1"/>
          <w:numId w:val="1"/>
        </w:numPr>
        <w:tabs>
          <w:tab w:val="num" w:pos="720"/>
        </w:tabs>
        <w:autoSpaceDE/>
        <w:autoSpaceDN/>
        <w:adjustRightInd/>
        <w:spacing w:line="240" w:lineRule="auto"/>
        <w:ind w:left="720"/>
        <w:contextualSpacing/>
        <w:rPr>
          <w:b/>
          <w:sz w:val="18"/>
          <w:szCs w:val="18"/>
        </w:rPr>
      </w:pPr>
      <w:r w:rsidRPr="006F3557">
        <w:rPr>
          <w:sz w:val="18"/>
          <w:szCs w:val="18"/>
          <w:u w:val="single"/>
        </w:rPr>
        <w:t xml:space="preserve">Memorial Hall room and storage rent </w:t>
      </w:r>
      <w:r w:rsidRPr="006F3557">
        <w:rPr>
          <w:sz w:val="18"/>
          <w:szCs w:val="18"/>
        </w:rPr>
        <w:t>In order to meet charity regulations the</w:t>
      </w:r>
      <w:r w:rsidRPr="006F3557">
        <w:rPr>
          <w:i/>
          <w:iCs/>
          <w:sz w:val="18"/>
          <w:szCs w:val="18"/>
        </w:rPr>
        <w:t xml:space="preserve"> </w:t>
      </w:r>
      <w:r w:rsidRPr="006F3557">
        <w:rPr>
          <w:sz w:val="18"/>
          <w:szCs w:val="18"/>
        </w:rPr>
        <w:t>Hall w</w:t>
      </w:r>
      <w:r w:rsidR="00035798" w:rsidRPr="006F3557">
        <w:rPr>
          <w:sz w:val="18"/>
          <w:szCs w:val="18"/>
        </w:rPr>
        <w:t>ould</w:t>
      </w:r>
      <w:r w:rsidRPr="006F3557">
        <w:rPr>
          <w:sz w:val="18"/>
          <w:szCs w:val="18"/>
        </w:rPr>
        <w:t xml:space="preserve"> have to charge LPC for its bookings from now on. The Memorial Hall (MH) Bookings Officer and the Clerk ha</w:t>
      </w:r>
      <w:r w:rsidR="00035798" w:rsidRPr="006F3557">
        <w:rPr>
          <w:sz w:val="18"/>
          <w:szCs w:val="18"/>
        </w:rPr>
        <w:t>d</w:t>
      </w:r>
      <w:r w:rsidRPr="006F3557">
        <w:rPr>
          <w:sz w:val="18"/>
          <w:szCs w:val="18"/>
        </w:rPr>
        <w:t xml:space="preserve"> agreed in principle</w:t>
      </w:r>
      <w:r w:rsidR="00035798" w:rsidRPr="006F3557">
        <w:rPr>
          <w:sz w:val="18"/>
          <w:szCs w:val="18"/>
        </w:rPr>
        <w:t xml:space="preserve"> that f</w:t>
      </w:r>
      <w:r w:rsidRPr="006F3557">
        <w:rPr>
          <w:sz w:val="18"/>
          <w:szCs w:val="18"/>
        </w:rPr>
        <w:t xml:space="preserve">rom 1st April 2022 </w:t>
      </w:r>
      <w:r w:rsidR="00035798" w:rsidRPr="006F3557">
        <w:rPr>
          <w:sz w:val="18"/>
          <w:szCs w:val="18"/>
        </w:rPr>
        <w:t>the PC would</w:t>
      </w:r>
      <w:r w:rsidRPr="006F3557">
        <w:rPr>
          <w:sz w:val="18"/>
          <w:szCs w:val="18"/>
        </w:rPr>
        <w:t xml:space="preserve"> move to a room rental arrangement. On receipt of the invoice </w:t>
      </w:r>
      <w:r w:rsidR="009247B5">
        <w:rPr>
          <w:sz w:val="18"/>
          <w:szCs w:val="18"/>
        </w:rPr>
        <w:t xml:space="preserve">, the </w:t>
      </w:r>
      <w:r w:rsidRPr="006F3557">
        <w:rPr>
          <w:sz w:val="18"/>
          <w:szCs w:val="18"/>
        </w:rPr>
        <w:t xml:space="preserve">Clerk </w:t>
      </w:r>
      <w:r w:rsidR="00035798" w:rsidRPr="006F3557">
        <w:rPr>
          <w:sz w:val="18"/>
          <w:szCs w:val="18"/>
        </w:rPr>
        <w:t>to</w:t>
      </w:r>
      <w:r w:rsidRPr="006F3557">
        <w:rPr>
          <w:sz w:val="18"/>
          <w:szCs w:val="18"/>
        </w:rPr>
        <w:t xml:space="preserve"> make arrangements to cancel the annual £400 donation. LPC would pay for the Les Gibbon room for 11 meetings in 22/23 for 2.5 hours at £8.00 p.h.= £20 per meeting</w:t>
      </w:r>
      <w:r w:rsidR="00035798" w:rsidRPr="006F3557">
        <w:rPr>
          <w:sz w:val="18"/>
          <w:szCs w:val="18"/>
        </w:rPr>
        <w:t xml:space="preserve"> and £220 annually </w:t>
      </w:r>
      <w:r w:rsidRPr="006F3557">
        <w:rPr>
          <w:sz w:val="18"/>
          <w:szCs w:val="18"/>
        </w:rPr>
        <w:t xml:space="preserve">(discounted regular local rate). </w:t>
      </w:r>
      <w:r w:rsidR="00035798" w:rsidRPr="006F3557">
        <w:rPr>
          <w:sz w:val="18"/>
          <w:szCs w:val="18"/>
        </w:rPr>
        <w:t xml:space="preserve">Additional meetings would be charged at the discounted local rate £8.00 p.h. Clerk proposed that the PC continue to pay £100 p.a. for the storage of  records. </w:t>
      </w:r>
      <w:r w:rsidRPr="006F3557">
        <w:rPr>
          <w:sz w:val="18"/>
          <w:szCs w:val="18"/>
        </w:rPr>
        <w:t>The Memorial Hall committee</w:t>
      </w:r>
      <w:r w:rsidR="006F3557" w:rsidRPr="006F3557">
        <w:rPr>
          <w:sz w:val="18"/>
          <w:szCs w:val="18"/>
        </w:rPr>
        <w:t xml:space="preserve"> we</w:t>
      </w:r>
      <w:r w:rsidRPr="006F3557">
        <w:rPr>
          <w:sz w:val="18"/>
          <w:szCs w:val="18"/>
        </w:rPr>
        <w:t>re to discuss</w:t>
      </w:r>
      <w:r w:rsidR="006F3557">
        <w:rPr>
          <w:sz w:val="18"/>
          <w:szCs w:val="18"/>
        </w:rPr>
        <w:t xml:space="preserve"> these proposals and also</w:t>
      </w:r>
      <w:r w:rsidRPr="006F3557">
        <w:rPr>
          <w:sz w:val="18"/>
          <w:szCs w:val="18"/>
        </w:rPr>
        <w:t xml:space="preserve"> the fees for LEAP meetings and the use of the hall during Emergencies. </w:t>
      </w:r>
      <w:r w:rsidR="006F3557" w:rsidRPr="00681928">
        <w:rPr>
          <w:sz w:val="18"/>
          <w:szCs w:val="18"/>
        </w:rPr>
        <w:t>GF clarified that costs incurred in an emergency must be supported by receipts &amp; accounting records and be claimed from NCC</w:t>
      </w:r>
      <w:r w:rsidR="006F3557" w:rsidRPr="00681928">
        <w:rPr>
          <w:b/>
          <w:sz w:val="18"/>
          <w:szCs w:val="18"/>
        </w:rPr>
        <w:t xml:space="preserve">. </w:t>
      </w:r>
      <w:r w:rsidR="006F3557" w:rsidRPr="00681928">
        <w:rPr>
          <w:bCs/>
          <w:sz w:val="18"/>
          <w:szCs w:val="18"/>
        </w:rPr>
        <w:t>The PC agreed these arrangements</w:t>
      </w:r>
      <w:r w:rsidR="00B30A1A">
        <w:rPr>
          <w:bCs/>
          <w:sz w:val="18"/>
          <w:szCs w:val="18"/>
        </w:rPr>
        <w:t xml:space="preserve"> </w:t>
      </w:r>
      <w:r w:rsidR="006F3557" w:rsidRPr="00681928">
        <w:rPr>
          <w:bCs/>
          <w:sz w:val="18"/>
          <w:szCs w:val="18"/>
        </w:rPr>
        <w:t>(proposed</w:t>
      </w:r>
      <w:r w:rsidR="00B20CB8" w:rsidRPr="00681928">
        <w:rPr>
          <w:bCs/>
          <w:sz w:val="18"/>
          <w:szCs w:val="18"/>
        </w:rPr>
        <w:t xml:space="preserve"> DL, seconded NT, all in Favour).</w:t>
      </w:r>
    </w:p>
    <w:p w14:paraId="250C993A" w14:textId="045572A5" w:rsidR="00817918" w:rsidRPr="00681928" w:rsidRDefault="00817918" w:rsidP="00B20CB8">
      <w:pPr>
        <w:pStyle w:val="ListParagraph"/>
        <w:widowControl/>
        <w:numPr>
          <w:ilvl w:val="0"/>
          <w:numId w:val="1"/>
        </w:numPr>
        <w:autoSpaceDE/>
        <w:autoSpaceDN/>
        <w:adjustRightInd/>
        <w:spacing w:line="240" w:lineRule="auto"/>
        <w:contextualSpacing/>
        <w:rPr>
          <w:b/>
          <w:sz w:val="18"/>
          <w:szCs w:val="18"/>
        </w:rPr>
      </w:pPr>
      <w:r w:rsidRPr="00681928">
        <w:rPr>
          <w:b/>
          <w:sz w:val="18"/>
          <w:szCs w:val="18"/>
        </w:rPr>
        <w:t>Allotments</w:t>
      </w:r>
    </w:p>
    <w:p w14:paraId="6F5EFDE4" w14:textId="538330BD" w:rsidR="00817918" w:rsidRPr="00681928"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681928">
        <w:rPr>
          <w:sz w:val="18"/>
          <w:szCs w:val="18"/>
          <w:u w:val="single"/>
        </w:rPr>
        <w:t>Management.</w:t>
      </w:r>
      <w:r w:rsidR="00384F0A" w:rsidRPr="00681928">
        <w:rPr>
          <w:sz w:val="18"/>
          <w:szCs w:val="18"/>
        </w:rPr>
        <w:t xml:space="preserve">  GF had carried out an inspection of the allotments, the majority of which were well </w:t>
      </w:r>
      <w:r w:rsidR="00DA7647" w:rsidRPr="00681928">
        <w:rPr>
          <w:sz w:val="18"/>
          <w:szCs w:val="18"/>
        </w:rPr>
        <w:t>maintained</w:t>
      </w:r>
      <w:r w:rsidR="00384F0A" w:rsidRPr="00681928">
        <w:rPr>
          <w:sz w:val="18"/>
          <w:szCs w:val="18"/>
        </w:rPr>
        <w:t xml:space="preserve"> and cultivated. Allotment 10b was of concern</w:t>
      </w:r>
      <w:r w:rsidR="00681928" w:rsidRPr="00681928">
        <w:rPr>
          <w:sz w:val="18"/>
          <w:szCs w:val="18"/>
        </w:rPr>
        <w:t>,</w:t>
      </w:r>
      <w:r w:rsidR="00384F0A" w:rsidRPr="00681928">
        <w:rPr>
          <w:sz w:val="18"/>
          <w:szCs w:val="18"/>
        </w:rPr>
        <w:t xml:space="preserve"> as it did not appear to have been maintained or planted.</w:t>
      </w:r>
      <w:r w:rsidR="00DA7647" w:rsidRPr="00681928">
        <w:rPr>
          <w:sz w:val="18"/>
          <w:szCs w:val="18"/>
        </w:rPr>
        <w:t xml:space="preserve"> Members agreed that the tenant should, as laid down in the Allotment Rules, receive a letter to ask him to attend to these matters within the next four weeks and to outline the consequences if this was not done.</w:t>
      </w:r>
      <w:r w:rsidR="00DA7647" w:rsidRPr="00681928">
        <w:rPr>
          <w:sz w:val="18"/>
          <w:szCs w:val="18"/>
        </w:rPr>
        <w:tab/>
        <w:t xml:space="preserve">  </w:t>
      </w:r>
      <w:r w:rsidR="00A815F2">
        <w:rPr>
          <w:sz w:val="18"/>
          <w:szCs w:val="18"/>
        </w:rPr>
        <w:tab/>
      </w:r>
      <w:r w:rsidR="00A815F2">
        <w:rPr>
          <w:sz w:val="18"/>
          <w:szCs w:val="18"/>
        </w:rPr>
        <w:tab/>
      </w:r>
      <w:r w:rsidR="00A815F2">
        <w:rPr>
          <w:sz w:val="18"/>
          <w:szCs w:val="18"/>
        </w:rPr>
        <w:tab/>
      </w:r>
      <w:r w:rsidR="00DA7647" w:rsidRPr="00681928">
        <w:rPr>
          <w:sz w:val="18"/>
          <w:szCs w:val="18"/>
        </w:rPr>
        <w:t xml:space="preserve"> </w:t>
      </w:r>
      <w:r w:rsidR="00DA7647" w:rsidRPr="00681928">
        <w:rPr>
          <w:b/>
          <w:bCs/>
          <w:sz w:val="18"/>
          <w:szCs w:val="18"/>
        </w:rPr>
        <w:t>Action: Clerk</w:t>
      </w:r>
      <w:r w:rsidR="00972B58">
        <w:rPr>
          <w:b/>
          <w:bCs/>
          <w:sz w:val="18"/>
          <w:szCs w:val="18"/>
        </w:rPr>
        <w:t xml:space="preserve"> </w:t>
      </w:r>
    </w:p>
    <w:p w14:paraId="2A3EFA08" w14:textId="1A39C874" w:rsidR="00817918" w:rsidRPr="00681928"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681928">
        <w:rPr>
          <w:sz w:val="18"/>
          <w:szCs w:val="18"/>
          <w:u w:val="single"/>
        </w:rPr>
        <w:t xml:space="preserve">Maintenance. </w:t>
      </w:r>
      <w:r w:rsidR="00384F0A" w:rsidRPr="00681928">
        <w:rPr>
          <w:sz w:val="18"/>
          <w:szCs w:val="18"/>
        </w:rPr>
        <w:t xml:space="preserve"> Gavin Christie</w:t>
      </w:r>
      <w:r w:rsidR="001408E1">
        <w:rPr>
          <w:sz w:val="18"/>
          <w:szCs w:val="18"/>
        </w:rPr>
        <w:t xml:space="preserve"> (GC)</w:t>
      </w:r>
      <w:r w:rsidR="00384F0A" w:rsidRPr="00681928">
        <w:rPr>
          <w:sz w:val="18"/>
          <w:szCs w:val="18"/>
        </w:rPr>
        <w:t xml:space="preserve"> had carried out most repairs. A new gate bolt </w:t>
      </w:r>
      <w:r w:rsidR="00E949E7">
        <w:rPr>
          <w:sz w:val="18"/>
          <w:szCs w:val="18"/>
        </w:rPr>
        <w:t xml:space="preserve">was </w:t>
      </w:r>
      <w:r w:rsidR="00384F0A" w:rsidRPr="00681928">
        <w:rPr>
          <w:sz w:val="18"/>
          <w:szCs w:val="18"/>
        </w:rPr>
        <w:t>required.</w:t>
      </w:r>
      <w:r w:rsidR="00384F0A" w:rsidRPr="00681928">
        <w:rPr>
          <w:sz w:val="18"/>
          <w:szCs w:val="18"/>
        </w:rPr>
        <w:tab/>
      </w:r>
      <w:r w:rsidR="00384F0A" w:rsidRPr="00681928">
        <w:rPr>
          <w:b/>
          <w:bCs/>
          <w:sz w:val="18"/>
          <w:szCs w:val="18"/>
        </w:rPr>
        <w:t xml:space="preserve">        </w:t>
      </w:r>
      <w:r w:rsidR="00A815F2">
        <w:rPr>
          <w:b/>
          <w:bCs/>
          <w:sz w:val="18"/>
          <w:szCs w:val="18"/>
        </w:rPr>
        <w:tab/>
        <w:t xml:space="preserve">     </w:t>
      </w:r>
      <w:r w:rsidR="00384F0A" w:rsidRPr="00681928">
        <w:rPr>
          <w:b/>
          <w:bCs/>
          <w:sz w:val="18"/>
          <w:szCs w:val="18"/>
        </w:rPr>
        <w:t>Action: GF</w:t>
      </w:r>
    </w:p>
    <w:p w14:paraId="4D0AD574" w14:textId="77777777" w:rsidR="00817918" w:rsidRPr="005E6834" w:rsidRDefault="00817918" w:rsidP="00817918">
      <w:pPr>
        <w:pStyle w:val="ListParagraph"/>
        <w:widowControl/>
        <w:numPr>
          <w:ilvl w:val="0"/>
          <w:numId w:val="1"/>
        </w:numPr>
        <w:autoSpaceDE/>
        <w:autoSpaceDN/>
        <w:adjustRightInd/>
        <w:spacing w:line="240" w:lineRule="auto"/>
        <w:contextualSpacing/>
        <w:rPr>
          <w:b/>
          <w:sz w:val="18"/>
          <w:szCs w:val="18"/>
        </w:rPr>
      </w:pPr>
      <w:r w:rsidRPr="005E6834">
        <w:rPr>
          <w:b/>
          <w:sz w:val="18"/>
          <w:szCs w:val="18"/>
        </w:rPr>
        <w:t>King George V Playing Field</w:t>
      </w:r>
      <w:r w:rsidRPr="00395034">
        <w:rPr>
          <w:sz w:val="18"/>
          <w:szCs w:val="18"/>
        </w:rPr>
        <w:t xml:space="preserve"> inclu</w:t>
      </w:r>
      <w:r>
        <w:rPr>
          <w:sz w:val="18"/>
          <w:szCs w:val="18"/>
        </w:rPr>
        <w:t>d</w:t>
      </w:r>
      <w:r w:rsidRPr="00395034">
        <w:rPr>
          <w:sz w:val="18"/>
          <w:szCs w:val="18"/>
        </w:rPr>
        <w:t>ing:</w:t>
      </w:r>
    </w:p>
    <w:p w14:paraId="33ABA719" w14:textId="77777777" w:rsidR="00817918"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rPr>
      </w:pPr>
      <w:r w:rsidRPr="005D4904">
        <w:rPr>
          <w:sz w:val="18"/>
          <w:szCs w:val="18"/>
          <w:u w:val="single"/>
        </w:rPr>
        <w:t>Clerk’s weekly/monthly Inspection report.</w:t>
      </w:r>
      <w:r>
        <w:rPr>
          <w:sz w:val="18"/>
          <w:szCs w:val="18"/>
        </w:rPr>
        <w:t xml:space="preserve"> </w:t>
      </w:r>
      <w:r w:rsidRPr="00835517">
        <w:rPr>
          <w:sz w:val="18"/>
          <w:szCs w:val="18"/>
        </w:rPr>
        <w:t>No issues to report</w:t>
      </w:r>
    </w:p>
    <w:p w14:paraId="5B362965" w14:textId="6F8237A1" w:rsidR="00817918" w:rsidRPr="003E248B" w:rsidRDefault="00817918" w:rsidP="00817918">
      <w:pPr>
        <w:pStyle w:val="ListParagraph"/>
        <w:widowControl/>
        <w:numPr>
          <w:ilvl w:val="1"/>
          <w:numId w:val="1"/>
        </w:numPr>
        <w:tabs>
          <w:tab w:val="num" w:pos="720"/>
        </w:tabs>
        <w:autoSpaceDE/>
        <w:autoSpaceDN/>
        <w:adjustRightInd/>
        <w:spacing w:after="200" w:line="240" w:lineRule="auto"/>
        <w:ind w:left="720"/>
        <w:contextualSpacing/>
        <w:rPr>
          <w:sz w:val="18"/>
          <w:szCs w:val="18"/>
        </w:rPr>
      </w:pPr>
      <w:r w:rsidRPr="005D4904">
        <w:rPr>
          <w:sz w:val="18"/>
          <w:szCs w:val="18"/>
          <w:u w:val="single"/>
        </w:rPr>
        <w:t>Update on repairs.</w:t>
      </w:r>
      <w:r>
        <w:rPr>
          <w:sz w:val="18"/>
          <w:szCs w:val="18"/>
        </w:rPr>
        <w:t xml:space="preserve"> </w:t>
      </w:r>
      <w:r w:rsidR="003E248B">
        <w:rPr>
          <w:sz w:val="18"/>
          <w:szCs w:val="18"/>
        </w:rPr>
        <w:t xml:space="preserve">All repairs virtually complete. Rail on bridge over rills still outstanding and on </w:t>
      </w:r>
      <w:r w:rsidR="001408E1">
        <w:rPr>
          <w:sz w:val="18"/>
          <w:szCs w:val="18"/>
        </w:rPr>
        <w:t>GC’s</w:t>
      </w:r>
      <w:r w:rsidR="003E248B">
        <w:rPr>
          <w:sz w:val="18"/>
          <w:szCs w:val="18"/>
        </w:rPr>
        <w:t xml:space="preserve"> list of things to do.</w:t>
      </w:r>
    </w:p>
    <w:p w14:paraId="47DEF430" w14:textId="5A8DDB6C" w:rsidR="00817918" w:rsidRPr="001408E1"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rPr>
      </w:pPr>
      <w:r w:rsidRPr="005D4904">
        <w:rPr>
          <w:sz w:val="18"/>
          <w:szCs w:val="18"/>
          <w:u w:val="single"/>
        </w:rPr>
        <w:t>RoSPA inspection</w:t>
      </w:r>
      <w:r w:rsidRPr="00E029C7">
        <w:rPr>
          <w:sz w:val="18"/>
          <w:szCs w:val="18"/>
        </w:rPr>
        <w:t>.</w:t>
      </w:r>
      <w:r>
        <w:rPr>
          <w:sz w:val="18"/>
          <w:szCs w:val="18"/>
        </w:rPr>
        <w:t xml:space="preserve"> </w:t>
      </w:r>
      <w:r w:rsidRPr="00026097">
        <w:rPr>
          <w:sz w:val="18"/>
          <w:szCs w:val="18"/>
        </w:rPr>
        <w:t xml:space="preserve">Report has been circulated. </w:t>
      </w:r>
      <w:r w:rsidR="001408E1" w:rsidRPr="00026097">
        <w:rPr>
          <w:sz w:val="18"/>
          <w:szCs w:val="18"/>
        </w:rPr>
        <w:t>Generally</w:t>
      </w:r>
      <w:r w:rsidR="00026097">
        <w:rPr>
          <w:sz w:val="18"/>
          <w:szCs w:val="18"/>
        </w:rPr>
        <w:t>,</w:t>
      </w:r>
      <w:r w:rsidR="001408E1" w:rsidRPr="00026097">
        <w:rPr>
          <w:sz w:val="18"/>
          <w:szCs w:val="18"/>
        </w:rPr>
        <w:t xml:space="preserve"> the report was good although t</w:t>
      </w:r>
      <w:r w:rsidRPr="00026097">
        <w:rPr>
          <w:sz w:val="18"/>
          <w:szCs w:val="18"/>
        </w:rPr>
        <w:t xml:space="preserve">here </w:t>
      </w:r>
      <w:r w:rsidR="003E248B" w:rsidRPr="00026097">
        <w:rPr>
          <w:sz w:val="18"/>
          <w:szCs w:val="18"/>
        </w:rPr>
        <w:t>w</w:t>
      </w:r>
      <w:r w:rsidR="001408E1" w:rsidRPr="00026097">
        <w:rPr>
          <w:sz w:val="18"/>
          <w:szCs w:val="18"/>
        </w:rPr>
        <w:t>e</w:t>
      </w:r>
      <w:r w:rsidRPr="00026097">
        <w:rPr>
          <w:sz w:val="18"/>
          <w:szCs w:val="18"/>
        </w:rPr>
        <w:t>re a number of actions</w:t>
      </w:r>
      <w:r w:rsidR="001408E1" w:rsidRPr="00026097">
        <w:rPr>
          <w:sz w:val="18"/>
          <w:szCs w:val="18"/>
        </w:rPr>
        <w:t>:</w:t>
      </w:r>
      <w:r w:rsidR="001408E1">
        <w:rPr>
          <w:i/>
          <w:iCs/>
          <w:sz w:val="18"/>
          <w:szCs w:val="18"/>
        </w:rPr>
        <w:t xml:space="preserve"> </w:t>
      </w:r>
    </w:p>
    <w:tbl>
      <w:tblPr>
        <w:tblW w:w="9072" w:type="dxa"/>
        <w:tblInd w:w="704" w:type="dxa"/>
        <w:tblLayout w:type="fixed"/>
        <w:tblCellMar>
          <w:left w:w="10" w:type="dxa"/>
          <w:right w:w="10" w:type="dxa"/>
        </w:tblCellMar>
        <w:tblLook w:val="04A0" w:firstRow="1" w:lastRow="0" w:firstColumn="1" w:lastColumn="0" w:noHBand="0" w:noVBand="1"/>
      </w:tblPr>
      <w:tblGrid>
        <w:gridCol w:w="7688"/>
        <w:gridCol w:w="1384"/>
      </w:tblGrid>
      <w:tr w:rsidR="00A815F2" w:rsidRPr="002C6D9B" w14:paraId="5BD24CA1" w14:textId="77777777" w:rsidTr="001408E1">
        <w:tc>
          <w:tcPr>
            <w:tcW w:w="7688" w:type="dxa"/>
            <w:shd w:val="clear" w:color="auto" w:fill="auto"/>
          </w:tcPr>
          <w:p w14:paraId="584E2A5F" w14:textId="77777777" w:rsidR="00A815F2" w:rsidRPr="001408E1" w:rsidRDefault="00A815F2" w:rsidP="00A815F2">
            <w:pPr>
              <w:widowControl/>
              <w:autoSpaceDE/>
              <w:autoSpaceDN/>
              <w:adjustRightInd/>
              <w:ind w:left="419"/>
              <w:rPr>
                <w:sz w:val="18"/>
                <w:szCs w:val="18"/>
              </w:rPr>
            </w:pPr>
          </w:p>
        </w:tc>
        <w:tc>
          <w:tcPr>
            <w:tcW w:w="1384" w:type="dxa"/>
          </w:tcPr>
          <w:p w14:paraId="49BC6743" w14:textId="3A6ECBFA" w:rsidR="00A815F2" w:rsidRPr="001408E1" w:rsidRDefault="00A815F2" w:rsidP="00A815F2">
            <w:pPr>
              <w:jc w:val="center"/>
              <w:rPr>
                <w:b/>
                <w:sz w:val="18"/>
                <w:szCs w:val="18"/>
              </w:rPr>
            </w:pPr>
            <w:r>
              <w:rPr>
                <w:b/>
                <w:sz w:val="18"/>
                <w:szCs w:val="18"/>
              </w:rPr>
              <w:t>Action:</w:t>
            </w:r>
          </w:p>
        </w:tc>
      </w:tr>
      <w:tr w:rsidR="001408E1" w:rsidRPr="002C6D9B" w14:paraId="78DE0AD8" w14:textId="77777777" w:rsidTr="001408E1">
        <w:tc>
          <w:tcPr>
            <w:tcW w:w="7688" w:type="dxa"/>
            <w:shd w:val="clear" w:color="auto" w:fill="auto"/>
          </w:tcPr>
          <w:p w14:paraId="627A0E47" w14:textId="61C8A213" w:rsidR="001408E1" w:rsidRPr="001408E1" w:rsidRDefault="001408E1" w:rsidP="00026097">
            <w:pPr>
              <w:widowControl/>
              <w:numPr>
                <w:ilvl w:val="1"/>
                <w:numId w:val="12"/>
              </w:numPr>
              <w:tabs>
                <w:tab w:val="clear" w:pos="1440"/>
                <w:tab w:val="num" w:pos="561"/>
              </w:tabs>
              <w:autoSpaceDE/>
              <w:autoSpaceDN/>
              <w:adjustRightInd/>
              <w:ind w:left="703" w:hanging="284"/>
              <w:rPr>
                <w:sz w:val="18"/>
                <w:szCs w:val="18"/>
              </w:rPr>
            </w:pPr>
            <w:r w:rsidRPr="001408E1">
              <w:rPr>
                <w:sz w:val="18"/>
                <w:szCs w:val="18"/>
              </w:rPr>
              <w:t xml:space="preserve">Write to RoSPA re </w:t>
            </w:r>
            <w:r>
              <w:rPr>
                <w:sz w:val="18"/>
                <w:szCs w:val="18"/>
              </w:rPr>
              <w:t xml:space="preserve">clarification of </w:t>
            </w:r>
            <w:r w:rsidRPr="001408E1">
              <w:rPr>
                <w:sz w:val="18"/>
                <w:szCs w:val="18"/>
              </w:rPr>
              <w:t xml:space="preserve">signage </w:t>
            </w:r>
            <w:r>
              <w:rPr>
                <w:sz w:val="18"/>
                <w:szCs w:val="18"/>
              </w:rPr>
              <w:t>for</w:t>
            </w:r>
            <w:r w:rsidRPr="001408E1">
              <w:rPr>
                <w:sz w:val="18"/>
                <w:szCs w:val="18"/>
              </w:rPr>
              <w:t xml:space="preserve"> gym equipment</w:t>
            </w:r>
          </w:p>
          <w:p w14:paraId="7F82A337" w14:textId="77777777" w:rsidR="001408E1" w:rsidRPr="001408E1" w:rsidRDefault="001408E1" w:rsidP="00026097">
            <w:pPr>
              <w:widowControl/>
              <w:numPr>
                <w:ilvl w:val="1"/>
                <w:numId w:val="12"/>
              </w:numPr>
              <w:tabs>
                <w:tab w:val="clear" w:pos="1440"/>
                <w:tab w:val="num" w:pos="561"/>
              </w:tabs>
              <w:autoSpaceDE/>
              <w:autoSpaceDN/>
              <w:adjustRightInd/>
              <w:ind w:left="703" w:hanging="284"/>
              <w:rPr>
                <w:sz w:val="18"/>
                <w:szCs w:val="18"/>
              </w:rPr>
            </w:pPr>
            <w:bookmarkStart w:id="1" w:name="_Hlk108097109"/>
            <w:r w:rsidRPr="001408E1">
              <w:rPr>
                <w:sz w:val="18"/>
                <w:szCs w:val="18"/>
              </w:rPr>
              <w:t>Bridge rail over rills repair</w:t>
            </w:r>
          </w:p>
          <w:p w14:paraId="51BC649F" w14:textId="77777777" w:rsidR="001408E1" w:rsidRPr="001408E1" w:rsidRDefault="001408E1" w:rsidP="00026097">
            <w:pPr>
              <w:widowControl/>
              <w:numPr>
                <w:ilvl w:val="1"/>
                <w:numId w:val="12"/>
              </w:numPr>
              <w:tabs>
                <w:tab w:val="clear" w:pos="1440"/>
                <w:tab w:val="num" w:pos="561"/>
              </w:tabs>
              <w:autoSpaceDE/>
              <w:autoSpaceDN/>
              <w:adjustRightInd/>
              <w:ind w:left="703" w:hanging="284"/>
              <w:rPr>
                <w:sz w:val="18"/>
                <w:szCs w:val="18"/>
              </w:rPr>
            </w:pPr>
            <w:r w:rsidRPr="001408E1">
              <w:rPr>
                <w:sz w:val="18"/>
                <w:szCs w:val="18"/>
              </w:rPr>
              <w:t>Report to GC need to keep regular mowing of rills</w:t>
            </w:r>
          </w:p>
          <w:p w14:paraId="436D1A7A" w14:textId="77777777" w:rsidR="001408E1" w:rsidRPr="001408E1" w:rsidRDefault="001408E1" w:rsidP="00026097">
            <w:pPr>
              <w:widowControl/>
              <w:numPr>
                <w:ilvl w:val="1"/>
                <w:numId w:val="12"/>
              </w:numPr>
              <w:tabs>
                <w:tab w:val="clear" w:pos="1440"/>
                <w:tab w:val="num" w:pos="561"/>
              </w:tabs>
              <w:autoSpaceDE/>
              <w:autoSpaceDN/>
              <w:adjustRightInd/>
              <w:ind w:left="703" w:hanging="284"/>
              <w:rPr>
                <w:sz w:val="18"/>
                <w:szCs w:val="18"/>
              </w:rPr>
            </w:pPr>
            <w:r w:rsidRPr="001408E1">
              <w:rPr>
                <w:sz w:val="18"/>
                <w:szCs w:val="18"/>
              </w:rPr>
              <w:t>Damage from strimming/ask GC to weed kill</w:t>
            </w:r>
          </w:p>
          <w:p w14:paraId="4B9D97AE" w14:textId="77777777" w:rsidR="001408E1" w:rsidRPr="001408E1" w:rsidRDefault="001408E1" w:rsidP="00026097">
            <w:pPr>
              <w:widowControl/>
              <w:numPr>
                <w:ilvl w:val="1"/>
                <w:numId w:val="12"/>
              </w:numPr>
              <w:tabs>
                <w:tab w:val="clear" w:pos="1440"/>
                <w:tab w:val="num" w:pos="561"/>
              </w:tabs>
              <w:autoSpaceDE/>
              <w:autoSpaceDN/>
              <w:adjustRightInd/>
              <w:ind w:left="703" w:hanging="284"/>
              <w:rPr>
                <w:sz w:val="18"/>
                <w:szCs w:val="18"/>
              </w:rPr>
            </w:pPr>
            <w:r w:rsidRPr="001408E1">
              <w:rPr>
                <w:sz w:val="18"/>
                <w:szCs w:val="18"/>
              </w:rPr>
              <w:t>Multiplay junior -rake over/add chippings</w:t>
            </w:r>
          </w:p>
          <w:p w14:paraId="77D0D47C" w14:textId="77777777" w:rsidR="001408E1" w:rsidRPr="001408E1" w:rsidRDefault="001408E1" w:rsidP="00026097">
            <w:pPr>
              <w:widowControl/>
              <w:numPr>
                <w:ilvl w:val="1"/>
                <w:numId w:val="12"/>
              </w:numPr>
              <w:tabs>
                <w:tab w:val="clear" w:pos="1440"/>
                <w:tab w:val="num" w:pos="561"/>
              </w:tabs>
              <w:autoSpaceDE/>
              <w:autoSpaceDN/>
              <w:adjustRightInd/>
              <w:ind w:left="703" w:hanging="284"/>
              <w:rPr>
                <w:sz w:val="18"/>
                <w:szCs w:val="18"/>
              </w:rPr>
            </w:pPr>
            <w:r w:rsidRPr="001408E1">
              <w:rPr>
                <w:sz w:val="18"/>
                <w:szCs w:val="18"/>
              </w:rPr>
              <w:t>Exposed concrete on slide – embankment. GF to speak to GC</w:t>
            </w:r>
          </w:p>
          <w:p w14:paraId="217496EE" w14:textId="77777777" w:rsidR="001408E1" w:rsidRPr="001408E1" w:rsidRDefault="001408E1" w:rsidP="00026097">
            <w:pPr>
              <w:widowControl/>
              <w:numPr>
                <w:ilvl w:val="1"/>
                <w:numId w:val="12"/>
              </w:numPr>
              <w:tabs>
                <w:tab w:val="clear" w:pos="1440"/>
                <w:tab w:val="num" w:pos="561"/>
              </w:tabs>
              <w:autoSpaceDE/>
              <w:autoSpaceDN/>
              <w:adjustRightInd/>
              <w:ind w:left="561" w:hanging="142"/>
              <w:rPr>
                <w:sz w:val="18"/>
                <w:szCs w:val="18"/>
              </w:rPr>
            </w:pPr>
            <w:r w:rsidRPr="001408E1">
              <w:rPr>
                <w:sz w:val="18"/>
                <w:szCs w:val="18"/>
              </w:rPr>
              <w:t>Swing basket – chain covers to be removed and checked. Ask RoSPA how they can inspect this next year -will photo evidence be sufficient?</w:t>
            </w:r>
          </w:p>
          <w:p w14:paraId="10CEE1EF" w14:textId="77777777" w:rsidR="001408E1" w:rsidRPr="001408E1" w:rsidRDefault="001408E1" w:rsidP="00026097">
            <w:pPr>
              <w:widowControl/>
              <w:numPr>
                <w:ilvl w:val="1"/>
                <w:numId w:val="12"/>
              </w:numPr>
              <w:tabs>
                <w:tab w:val="clear" w:pos="1440"/>
                <w:tab w:val="num" w:pos="561"/>
              </w:tabs>
              <w:autoSpaceDE/>
              <w:autoSpaceDN/>
              <w:adjustRightInd/>
              <w:ind w:left="703" w:hanging="284"/>
              <w:rPr>
                <w:sz w:val="18"/>
                <w:szCs w:val="18"/>
              </w:rPr>
            </w:pPr>
            <w:r w:rsidRPr="001408E1">
              <w:rPr>
                <w:sz w:val="18"/>
                <w:szCs w:val="18"/>
              </w:rPr>
              <w:t>Swing bay – edging to be replaced later in year</w:t>
            </w:r>
          </w:p>
          <w:p w14:paraId="6BBE4D83" w14:textId="6270ADE5" w:rsidR="001408E1" w:rsidRPr="001408E1" w:rsidRDefault="001408E1" w:rsidP="00026097">
            <w:pPr>
              <w:widowControl/>
              <w:numPr>
                <w:ilvl w:val="1"/>
                <w:numId w:val="12"/>
              </w:numPr>
              <w:tabs>
                <w:tab w:val="clear" w:pos="1440"/>
                <w:tab w:val="num" w:pos="561"/>
              </w:tabs>
              <w:autoSpaceDE/>
              <w:autoSpaceDN/>
              <w:adjustRightInd/>
              <w:ind w:left="703" w:hanging="284"/>
              <w:rPr>
                <w:sz w:val="18"/>
                <w:szCs w:val="18"/>
              </w:rPr>
            </w:pPr>
            <w:r w:rsidRPr="001408E1">
              <w:rPr>
                <w:sz w:val="18"/>
                <w:szCs w:val="18"/>
              </w:rPr>
              <w:lastRenderedPageBreak/>
              <w:t>Toddler swing seats to be replaced. Obtain two quotes</w:t>
            </w:r>
          </w:p>
          <w:p w14:paraId="7EB08390" w14:textId="77777777" w:rsidR="001408E1" w:rsidRPr="001408E1" w:rsidRDefault="001408E1" w:rsidP="00026097">
            <w:pPr>
              <w:widowControl/>
              <w:numPr>
                <w:ilvl w:val="1"/>
                <w:numId w:val="12"/>
              </w:numPr>
              <w:tabs>
                <w:tab w:val="clear" w:pos="1440"/>
                <w:tab w:val="num" w:pos="561"/>
              </w:tabs>
              <w:autoSpaceDE/>
              <w:autoSpaceDN/>
              <w:adjustRightInd/>
              <w:ind w:left="703" w:hanging="284"/>
              <w:rPr>
                <w:sz w:val="18"/>
                <w:szCs w:val="18"/>
              </w:rPr>
            </w:pPr>
            <w:r w:rsidRPr="001408E1">
              <w:rPr>
                <w:sz w:val="18"/>
                <w:szCs w:val="18"/>
              </w:rPr>
              <w:t>Goal Post signs – Research/order</w:t>
            </w:r>
          </w:p>
          <w:p w14:paraId="54B41795" w14:textId="77777777" w:rsidR="001408E1" w:rsidRPr="001408E1" w:rsidRDefault="001408E1" w:rsidP="001408E1">
            <w:pPr>
              <w:widowControl/>
              <w:numPr>
                <w:ilvl w:val="1"/>
                <w:numId w:val="12"/>
              </w:numPr>
              <w:tabs>
                <w:tab w:val="clear" w:pos="1440"/>
                <w:tab w:val="num" w:pos="561"/>
              </w:tabs>
              <w:autoSpaceDE/>
              <w:autoSpaceDN/>
              <w:adjustRightInd/>
              <w:spacing w:line="259" w:lineRule="auto"/>
              <w:ind w:left="703" w:hanging="284"/>
              <w:rPr>
                <w:sz w:val="18"/>
                <w:szCs w:val="18"/>
              </w:rPr>
            </w:pPr>
            <w:r w:rsidRPr="001408E1">
              <w:rPr>
                <w:sz w:val="18"/>
                <w:szCs w:val="18"/>
              </w:rPr>
              <w:t>Netting Sportscourt to repair</w:t>
            </w:r>
            <w:bookmarkEnd w:id="1"/>
          </w:p>
        </w:tc>
        <w:tc>
          <w:tcPr>
            <w:tcW w:w="1384" w:type="dxa"/>
          </w:tcPr>
          <w:p w14:paraId="51C00478" w14:textId="77777777" w:rsidR="001408E1" w:rsidRPr="001408E1" w:rsidRDefault="001408E1" w:rsidP="00026097">
            <w:pPr>
              <w:jc w:val="center"/>
              <w:rPr>
                <w:b/>
                <w:sz w:val="18"/>
                <w:szCs w:val="18"/>
              </w:rPr>
            </w:pPr>
            <w:r w:rsidRPr="001408E1">
              <w:rPr>
                <w:b/>
                <w:sz w:val="18"/>
                <w:szCs w:val="18"/>
              </w:rPr>
              <w:lastRenderedPageBreak/>
              <w:t>Clerk</w:t>
            </w:r>
          </w:p>
          <w:p w14:paraId="4E784922" w14:textId="77777777" w:rsidR="001408E1" w:rsidRPr="001408E1" w:rsidRDefault="001408E1" w:rsidP="00026097">
            <w:pPr>
              <w:jc w:val="center"/>
              <w:rPr>
                <w:b/>
                <w:sz w:val="18"/>
                <w:szCs w:val="18"/>
              </w:rPr>
            </w:pPr>
            <w:r w:rsidRPr="001408E1">
              <w:rPr>
                <w:b/>
                <w:sz w:val="18"/>
                <w:szCs w:val="18"/>
              </w:rPr>
              <w:t>Clerk/GC</w:t>
            </w:r>
          </w:p>
          <w:p w14:paraId="779A7983" w14:textId="77777777" w:rsidR="001408E1" w:rsidRPr="001408E1" w:rsidRDefault="001408E1" w:rsidP="00026097">
            <w:pPr>
              <w:jc w:val="center"/>
              <w:rPr>
                <w:b/>
                <w:sz w:val="18"/>
                <w:szCs w:val="18"/>
              </w:rPr>
            </w:pPr>
            <w:r w:rsidRPr="001408E1">
              <w:rPr>
                <w:b/>
                <w:sz w:val="18"/>
                <w:szCs w:val="18"/>
              </w:rPr>
              <w:t>Clerk/GC</w:t>
            </w:r>
          </w:p>
          <w:p w14:paraId="7C348076" w14:textId="77777777" w:rsidR="001408E1" w:rsidRPr="001408E1" w:rsidRDefault="001408E1" w:rsidP="00026097">
            <w:pPr>
              <w:jc w:val="center"/>
              <w:rPr>
                <w:b/>
                <w:sz w:val="18"/>
                <w:szCs w:val="18"/>
              </w:rPr>
            </w:pPr>
            <w:r w:rsidRPr="001408E1">
              <w:rPr>
                <w:b/>
                <w:sz w:val="18"/>
                <w:szCs w:val="18"/>
              </w:rPr>
              <w:t>Clerk/GC</w:t>
            </w:r>
          </w:p>
          <w:p w14:paraId="05312209" w14:textId="77777777" w:rsidR="001408E1" w:rsidRPr="001408E1" w:rsidRDefault="001408E1" w:rsidP="00026097">
            <w:pPr>
              <w:jc w:val="center"/>
              <w:rPr>
                <w:b/>
                <w:sz w:val="18"/>
                <w:szCs w:val="18"/>
              </w:rPr>
            </w:pPr>
            <w:r w:rsidRPr="001408E1">
              <w:rPr>
                <w:b/>
                <w:sz w:val="18"/>
                <w:szCs w:val="18"/>
              </w:rPr>
              <w:t>Clerk/GC</w:t>
            </w:r>
          </w:p>
          <w:p w14:paraId="48F36DCA" w14:textId="77777777" w:rsidR="001408E1" w:rsidRPr="001408E1" w:rsidRDefault="001408E1" w:rsidP="00026097">
            <w:pPr>
              <w:jc w:val="center"/>
              <w:rPr>
                <w:b/>
                <w:sz w:val="18"/>
                <w:szCs w:val="18"/>
              </w:rPr>
            </w:pPr>
            <w:r w:rsidRPr="001408E1">
              <w:rPr>
                <w:b/>
                <w:sz w:val="18"/>
                <w:szCs w:val="18"/>
              </w:rPr>
              <w:t>Clerk/GF/GC</w:t>
            </w:r>
          </w:p>
          <w:p w14:paraId="3DC7B2E7" w14:textId="77777777" w:rsidR="001408E1" w:rsidRPr="001408E1" w:rsidRDefault="001408E1" w:rsidP="00026097">
            <w:pPr>
              <w:jc w:val="center"/>
              <w:rPr>
                <w:b/>
                <w:sz w:val="18"/>
                <w:szCs w:val="18"/>
              </w:rPr>
            </w:pPr>
            <w:r w:rsidRPr="001408E1">
              <w:rPr>
                <w:b/>
                <w:sz w:val="18"/>
                <w:szCs w:val="18"/>
              </w:rPr>
              <w:t>GF/DW/Clerk</w:t>
            </w:r>
          </w:p>
          <w:p w14:paraId="05A4FD0D" w14:textId="77777777" w:rsidR="00026097" w:rsidRDefault="00026097" w:rsidP="00026097">
            <w:pPr>
              <w:jc w:val="center"/>
              <w:rPr>
                <w:b/>
                <w:sz w:val="18"/>
                <w:szCs w:val="18"/>
              </w:rPr>
            </w:pPr>
          </w:p>
          <w:p w14:paraId="44A5E864" w14:textId="5FD19098" w:rsidR="001408E1" w:rsidRPr="001408E1" w:rsidRDefault="001408E1" w:rsidP="00026097">
            <w:pPr>
              <w:jc w:val="center"/>
              <w:rPr>
                <w:b/>
                <w:sz w:val="18"/>
                <w:szCs w:val="18"/>
              </w:rPr>
            </w:pPr>
            <w:r w:rsidRPr="001408E1">
              <w:rPr>
                <w:b/>
                <w:sz w:val="18"/>
                <w:szCs w:val="18"/>
              </w:rPr>
              <w:t>Clerk/GC</w:t>
            </w:r>
          </w:p>
          <w:p w14:paraId="2BD11E52" w14:textId="77777777" w:rsidR="001408E1" w:rsidRPr="001408E1" w:rsidRDefault="001408E1" w:rsidP="00026097">
            <w:pPr>
              <w:jc w:val="center"/>
              <w:rPr>
                <w:b/>
                <w:sz w:val="18"/>
                <w:szCs w:val="18"/>
              </w:rPr>
            </w:pPr>
            <w:r w:rsidRPr="001408E1">
              <w:rPr>
                <w:b/>
                <w:sz w:val="18"/>
                <w:szCs w:val="18"/>
              </w:rPr>
              <w:lastRenderedPageBreak/>
              <w:t>Clerk</w:t>
            </w:r>
          </w:p>
          <w:p w14:paraId="1084E90A" w14:textId="77777777" w:rsidR="001408E1" w:rsidRPr="001408E1" w:rsidRDefault="001408E1" w:rsidP="00026097">
            <w:pPr>
              <w:jc w:val="center"/>
              <w:rPr>
                <w:b/>
                <w:sz w:val="18"/>
                <w:szCs w:val="18"/>
              </w:rPr>
            </w:pPr>
            <w:r w:rsidRPr="001408E1">
              <w:rPr>
                <w:b/>
                <w:sz w:val="18"/>
                <w:szCs w:val="18"/>
              </w:rPr>
              <w:t>Clerk/NT</w:t>
            </w:r>
          </w:p>
          <w:p w14:paraId="55ECCF6A" w14:textId="1B811329" w:rsidR="001408E1" w:rsidRPr="001408E1" w:rsidRDefault="001408E1" w:rsidP="00026097">
            <w:pPr>
              <w:jc w:val="center"/>
              <w:rPr>
                <w:b/>
                <w:sz w:val="18"/>
                <w:szCs w:val="18"/>
              </w:rPr>
            </w:pPr>
            <w:r w:rsidRPr="001408E1">
              <w:rPr>
                <w:b/>
                <w:sz w:val="18"/>
                <w:szCs w:val="18"/>
              </w:rPr>
              <w:t>Clerk/GC</w:t>
            </w:r>
          </w:p>
        </w:tc>
      </w:tr>
    </w:tbl>
    <w:p w14:paraId="4F4AAFE0" w14:textId="55637411" w:rsidR="00817918" w:rsidRPr="00835517" w:rsidRDefault="00817918" w:rsidP="00817918">
      <w:pPr>
        <w:pStyle w:val="ListParagraph"/>
        <w:widowControl/>
        <w:numPr>
          <w:ilvl w:val="1"/>
          <w:numId w:val="1"/>
        </w:numPr>
        <w:tabs>
          <w:tab w:val="num" w:pos="720"/>
        </w:tabs>
        <w:autoSpaceDE/>
        <w:autoSpaceDN/>
        <w:adjustRightInd/>
        <w:spacing w:after="200" w:line="240" w:lineRule="auto"/>
        <w:ind w:left="720"/>
        <w:contextualSpacing/>
        <w:rPr>
          <w:sz w:val="18"/>
          <w:szCs w:val="18"/>
        </w:rPr>
      </w:pPr>
      <w:r w:rsidRPr="005D4904">
        <w:rPr>
          <w:sz w:val="18"/>
          <w:szCs w:val="18"/>
          <w:u w:val="single"/>
        </w:rPr>
        <w:lastRenderedPageBreak/>
        <w:t>Play area/tank turn hedge &amp; fence</w:t>
      </w:r>
      <w:r>
        <w:rPr>
          <w:sz w:val="18"/>
          <w:szCs w:val="18"/>
        </w:rPr>
        <w:t xml:space="preserve">. </w:t>
      </w:r>
      <w:r w:rsidRPr="00835517">
        <w:rPr>
          <w:sz w:val="18"/>
          <w:szCs w:val="18"/>
        </w:rPr>
        <w:t>Stagger at the north end ha</w:t>
      </w:r>
      <w:r w:rsidR="00026097">
        <w:rPr>
          <w:sz w:val="18"/>
          <w:szCs w:val="18"/>
        </w:rPr>
        <w:t>d</w:t>
      </w:r>
      <w:r w:rsidRPr="00835517">
        <w:rPr>
          <w:sz w:val="18"/>
          <w:szCs w:val="18"/>
        </w:rPr>
        <w:t xml:space="preserve"> been re-sited to give access to </w:t>
      </w:r>
      <w:r w:rsidR="009247B5">
        <w:rPr>
          <w:sz w:val="18"/>
          <w:szCs w:val="18"/>
        </w:rPr>
        <w:t>w</w:t>
      </w:r>
      <w:r w:rsidRPr="00835517">
        <w:rPr>
          <w:sz w:val="18"/>
          <w:szCs w:val="18"/>
        </w:rPr>
        <w:t>heelchairs/buggies.</w:t>
      </w:r>
      <w:r w:rsidR="00835517">
        <w:rPr>
          <w:sz w:val="18"/>
          <w:szCs w:val="18"/>
        </w:rPr>
        <w:t xml:space="preserve"> Item to be removed from Agenda.</w:t>
      </w:r>
    </w:p>
    <w:p w14:paraId="7F4A076D" w14:textId="77777777" w:rsidR="00817918" w:rsidRPr="009B5799" w:rsidRDefault="00817918" w:rsidP="00817918">
      <w:pPr>
        <w:pStyle w:val="ListParagraph"/>
        <w:widowControl/>
        <w:numPr>
          <w:ilvl w:val="0"/>
          <w:numId w:val="1"/>
        </w:numPr>
        <w:autoSpaceDE/>
        <w:autoSpaceDN/>
        <w:adjustRightInd/>
        <w:spacing w:line="240" w:lineRule="auto"/>
        <w:contextualSpacing/>
        <w:rPr>
          <w:sz w:val="18"/>
          <w:szCs w:val="18"/>
        </w:rPr>
      </w:pPr>
      <w:r w:rsidRPr="009B5799">
        <w:rPr>
          <w:b/>
          <w:sz w:val="18"/>
          <w:szCs w:val="18"/>
        </w:rPr>
        <w:t xml:space="preserve">Planning </w:t>
      </w:r>
    </w:p>
    <w:p w14:paraId="560BE5BF" w14:textId="77777777" w:rsidR="00817918" w:rsidRPr="00A92C0A"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A92C0A">
        <w:rPr>
          <w:sz w:val="18"/>
          <w:szCs w:val="18"/>
          <w:u w:val="single"/>
        </w:rPr>
        <w:t>To note any planning issues since previous meeting.</w:t>
      </w:r>
    </w:p>
    <w:tbl>
      <w:tblPr>
        <w:tblW w:w="927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Description w:val="Tracked applications"/>
      </w:tblPr>
      <w:tblGrid>
        <w:gridCol w:w="1635"/>
        <w:gridCol w:w="4035"/>
        <w:gridCol w:w="992"/>
        <w:gridCol w:w="2616"/>
      </w:tblGrid>
      <w:tr w:rsidR="00817918" w:rsidRPr="00515664" w14:paraId="48C5B622" w14:textId="77777777" w:rsidTr="0020660C">
        <w:tc>
          <w:tcPr>
            <w:tcW w:w="1635" w:type="dxa"/>
            <w:shd w:val="clear" w:color="auto" w:fill="auto"/>
            <w:noWrap/>
            <w:tcMar>
              <w:top w:w="75" w:type="dxa"/>
              <w:left w:w="75" w:type="dxa"/>
              <w:bottom w:w="75" w:type="dxa"/>
              <w:right w:w="75" w:type="dxa"/>
            </w:tcMar>
            <w:hideMark/>
          </w:tcPr>
          <w:p w14:paraId="2179A1B0" w14:textId="77777777" w:rsidR="00817918" w:rsidRPr="00515664" w:rsidRDefault="00000000" w:rsidP="006B59D9">
            <w:pPr>
              <w:jc w:val="center"/>
              <w:rPr>
                <w:rFonts w:asciiTheme="minorHAnsi" w:eastAsia="Times New Roman" w:hAnsiTheme="minorHAnsi" w:cstheme="minorHAnsi"/>
                <w:b/>
                <w:bCs/>
                <w:sz w:val="18"/>
                <w:szCs w:val="18"/>
              </w:rPr>
            </w:pPr>
            <w:hyperlink r:id="rId8" w:tooltip="Sort by Reference (ascending)" w:history="1">
              <w:r w:rsidR="00817918" w:rsidRPr="00515664">
                <w:rPr>
                  <w:rFonts w:asciiTheme="minorHAnsi" w:eastAsia="Times New Roman" w:hAnsiTheme="minorHAnsi" w:cstheme="minorHAnsi"/>
                  <w:b/>
                  <w:bCs/>
                  <w:sz w:val="18"/>
                  <w:szCs w:val="18"/>
                </w:rPr>
                <w:t>Reference</w:t>
              </w:r>
            </w:hyperlink>
          </w:p>
        </w:tc>
        <w:tc>
          <w:tcPr>
            <w:tcW w:w="4035" w:type="dxa"/>
            <w:shd w:val="clear" w:color="auto" w:fill="auto"/>
            <w:noWrap/>
            <w:tcMar>
              <w:top w:w="75" w:type="dxa"/>
              <w:left w:w="75" w:type="dxa"/>
              <w:bottom w:w="75" w:type="dxa"/>
              <w:right w:w="75" w:type="dxa"/>
            </w:tcMar>
            <w:hideMark/>
          </w:tcPr>
          <w:p w14:paraId="523C937C" w14:textId="77777777" w:rsidR="00817918" w:rsidRPr="00515664" w:rsidRDefault="00000000" w:rsidP="006B59D9">
            <w:pPr>
              <w:jc w:val="center"/>
              <w:rPr>
                <w:rFonts w:asciiTheme="minorHAnsi" w:eastAsia="Times New Roman" w:hAnsiTheme="minorHAnsi" w:cstheme="minorHAnsi"/>
                <w:b/>
                <w:bCs/>
                <w:sz w:val="18"/>
                <w:szCs w:val="18"/>
              </w:rPr>
            </w:pPr>
            <w:hyperlink r:id="rId9" w:tooltip="Sort by Address (ascending)" w:history="1">
              <w:r w:rsidR="00817918" w:rsidRPr="00515664">
                <w:rPr>
                  <w:rFonts w:asciiTheme="minorHAnsi" w:eastAsia="Times New Roman" w:hAnsiTheme="minorHAnsi" w:cstheme="minorHAnsi"/>
                  <w:b/>
                  <w:bCs/>
                  <w:sz w:val="18"/>
                  <w:szCs w:val="18"/>
                </w:rPr>
                <w:t>Address</w:t>
              </w:r>
            </w:hyperlink>
          </w:p>
        </w:tc>
        <w:tc>
          <w:tcPr>
            <w:tcW w:w="992" w:type="dxa"/>
            <w:shd w:val="clear" w:color="auto" w:fill="auto"/>
            <w:noWrap/>
            <w:tcMar>
              <w:top w:w="75" w:type="dxa"/>
              <w:left w:w="75" w:type="dxa"/>
              <w:bottom w:w="75" w:type="dxa"/>
              <w:right w:w="75" w:type="dxa"/>
            </w:tcMar>
            <w:hideMark/>
          </w:tcPr>
          <w:p w14:paraId="78F2DEE0" w14:textId="77777777" w:rsidR="00817918" w:rsidRPr="00515664" w:rsidRDefault="00000000" w:rsidP="006B59D9">
            <w:pPr>
              <w:jc w:val="center"/>
              <w:rPr>
                <w:rFonts w:asciiTheme="minorHAnsi" w:eastAsia="Times New Roman" w:hAnsiTheme="minorHAnsi" w:cstheme="minorHAnsi"/>
                <w:b/>
                <w:bCs/>
                <w:sz w:val="18"/>
                <w:szCs w:val="18"/>
              </w:rPr>
            </w:pPr>
            <w:hyperlink r:id="rId10" w:tooltip="Sort by Status (ascending)" w:history="1">
              <w:r w:rsidR="00817918" w:rsidRPr="00515664">
                <w:rPr>
                  <w:rFonts w:asciiTheme="minorHAnsi" w:eastAsia="Times New Roman" w:hAnsiTheme="minorHAnsi" w:cstheme="minorHAnsi"/>
                  <w:b/>
                  <w:bCs/>
                  <w:sz w:val="18"/>
                  <w:szCs w:val="18"/>
                </w:rPr>
                <w:t>Status</w:t>
              </w:r>
            </w:hyperlink>
          </w:p>
        </w:tc>
        <w:tc>
          <w:tcPr>
            <w:tcW w:w="2616" w:type="dxa"/>
            <w:shd w:val="clear" w:color="auto" w:fill="auto"/>
          </w:tcPr>
          <w:p w14:paraId="185D279F" w14:textId="77777777" w:rsidR="00817918" w:rsidRPr="00515664" w:rsidRDefault="00817918" w:rsidP="006B59D9">
            <w:pPr>
              <w:jc w:val="center"/>
              <w:rPr>
                <w:rFonts w:asciiTheme="minorHAnsi" w:eastAsia="Times New Roman" w:hAnsiTheme="minorHAnsi" w:cstheme="minorHAnsi"/>
                <w:b/>
                <w:bCs/>
                <w:sz w:val="18"/>
                <w:szCs w:val="18"/>
              </w:rPr>
            </w:pPr>
            <w:r w:rsidRPr="00515664">
              <w:rPr>
                <w:rFonts w:asciiTheme="minorHAnsi" w:eastAsia="Times New Roman" w:hAnsiTheme="minorHAnsi" w:cstheme="minorHAnsi"/>
                <w:b/>
                <w:bCs/>
                <w:sz w:val="18"/>
                <w:szCs w:val="18"/>
              </w:rPr>
              <w:t>Parish Council Position</w:t>
            </w:r>
          </w:p>
        </w:tc>
      </w:tr>
      <w:tr w:rsidR="00817918" w:rsidRPr="00515664" w14:paraId="4282661D" w14:textId="77777777" w:rsidTr="0020660C">
        <w:tc>
          <w:tcPr>
            <w:tcW w:w="1635" w:type="dxa"/>
            <w:shd w:val="clear" w:color="auto" w:fill="auto"/>
            <w:tcMar>
              <w:top w:w="75" w:type="dxa"/>
              <w:left w:w="75" w:type="dxa"/>
              <w:bottom w:w="75" w:type="dxa"/>
              <w:right w:w="75" w:type="dxa"/>
            </w:tcMar>
            <w:hideMark/>
          </w:tcPr>
          <w:p w14:paraId="63E9191B"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21/01648/VARYCO</w:t>
            </w:r>
          </w:p>
        </w:tc>
        <w:tc>
          <w:tcPr>
            <w:tcW w:w="4035" w:type="dxa"/>
            <w:shd w:val="clear" w:color="auto" w:fill="auto"/>
            <w:tcMar>
              <w:top w:w="75" w:type="dxa"/>
              <w:left w:w="75" w:type="dxa"/>
              <w:bottom w:w="75" w:type="dxa"/>
              <w:right w:w="75" w:type="dxa"/>
            </w:tcMar>
            <w:hideMark/>
          </w:tcPr>
          <w:p w14:paraId="00750A16"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Land North of Fairfields: to allow plots to be discharged on a group of plots basis </w:t>
            </w:r>
          </w:p>
        </w:tc>
        <w:tc>
          <w:tcPr>
            <w:tcW w:w="992" w:type="dxa"/>
            <w:shd w:val="clear" w:color="auto" w:fill="auto"/>
            <w:tcMar>
              <w:top w:w="75" w:type="dxa"/>
              <w:left w:w="75" w:type="dxa"/>
              <w:bottom w:w="75" w:type="dxa"/>
              <w:right w:w="75" w:type="dxa"/>
            </w:tcMar>
            <w:hideMark/>
          </w:tcPr>
          <w:p w14:paraId="2510A956"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616" w:type="dxa"/>
            <w:shd w:val="clear" w:color="auto" w:fill="auto"/>
          </w:tcPr>
          <w:p w14:paraId="0B3D1CB1" w14:textId="77777777" w:rsidR="00817918" w:rsidRPr="00515664" w:rsidRDefault="00817918" w:rsidP="006B59D9">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See previous minutes for details</w:t>
            </w:r>
          </w:p>
        </w:tc>
      </w:tr>
      <w:tr w:rsidR="00817918" w:rsidRPr="00515664" w14:paraId="6E86A76A" w14:textId="77777777" w:rsidTr="0020660C">
        <w:tc>
          <w:tcPr>
            <w:tcW w:w="1635" w:type="dxa"/>
            <w:shd w:val="clear" w:color="auto" w:fill="auto"/>
            <w:tcMar>
              <w:top w:w="75" w:type="dxa"/>
              <w:left w:w="75" w:type="dxa"/>
              <w:bottom w:w="75" w:type="dxa"/>
              <w:right w:w="75" w:type="dxa"/>
            </w:tcMar>
          </w:tcPr>
          <w:p w14:paraId="1F944463"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21/04515/REM</w:t>
            </w:r>
          </w:p>
        </w:tc>
        <w:tc>
          <w:tcPr>
            <w:tcW w:w="4035" w:type="dxa"/>
            <w:shd w:val="clear" w:color="auto" w:fill="auto"/>
            <w:tcMar>
              <w:top w:w="75" w:type="dxa"/>
              <w:left w:w="75" w:type="dxa"/>
              <w:bottom w:w="75" w:type="dxa"/>
              <w:right w:w="75" w:type="dxa"/>
            </w:tcMar>
          </w:tcPr>
          <w:p w14:paraId="16103DAB"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Former Quarry Land East of Framhill Farm - application for access, appearance, landscaping, layout and scale</w:t>
            </w:r>
          </w:p>
        </w:tc>
        <w:tc>
          <w:tcPr>
            <w:tcW w:w="992" w:type="dxa"/>
            <w:shd w:val="clear" w:color="auto" w:fill="auto"/>
            <w:tcMar>
              <w:top w:w="75" w:type="dxa"/>
              <w:left w:w="75" w:type="dxa"/>
              <w:bottom w:w="75" w:type="dxa"/>
              <w:right w:w="75" w:type="dxa"/>
            </w:tcMar>
          </w:tcPr>
          <w:p w14:paraId="081A8957"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616" w:type="dxa"/>
            <w:shd w:val="clear" w:color="auto" w:fill="auto"/>
          </w:tcPr>
          <w:p w14:paraId="7D137544" w14:textId="77777777" w:rsidR="00817918" w:rsidRPr="00515664" w:rsidRDefault="00817918" w:rsidP="006B59D9">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See previous minutes for details </w:t>
            </w:r>
          </w:p>
        </w:tc>
      </w:tr>
      <w:tr w:rsidR="00817918" w:rsidRPr="00515664" w14:paraId="34BCEC8E" w14:textId="77777777" w:rsidTr="0020660C">
        <w:tc>
          <w:tcPr>
            <w:tcW w:w="1635" w:type="dxa"/>
            <w:shd w:val="clear" w:color="auto" w:fill="BFBFBF" w:themeFill="background1" w:themeFillShade="BF"/>
            <w:tcMar>
              <w:top w:w="75" w:type="dxa"/>
              <w:left w:w="75" w:type="dxa"/>
              <w:bottom w:w="75" w:type="dxa"/>
              <w:right w:w="75" w:type="dxa"/>
            </w:tcMar>
          </w:tcPr>
          <w:p w14:paraId="3ED17522"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21/01136/FUL</w:t>
            </w:r>
          </w:p>
        </w:tc>
        <w:tc>
          <w:tcPr>
            <w:tcW w:w="4035" w:type="dxa"/>
            <w:shd w:val="clear" w:color="auto" w:fill="BFBFBF" w:themeFill="background1" w:themeFillShade="BF"/>
            <w:tcMar>
              <w:top w:w="75" w:type="dxa"/>
              <w:left w:w="75" w:type="dxa"/>
              <w:bottom w:w="75" w:type="dxa"/>
              <w:right w:w="75" w:type="dxa"/>
            </w:tcMar>
          </w:tcPr>
          <w:p w14:paraId="04877B49"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Land South of Embleton Hall: Construction of 1no detached dwelling (as amended)</w:t>
            </w:r>
          </w:p>
        </w:tc>
        <w:tc>
          <w:tcPr>
            <w:tcW w:w="992" w:type="dxa"/>
            <w:shd w:val="clear" w:color="auto" w:fill="BFBFBF" w:themeFill="background1" w:themeFillShade="BF"/>
            <w:tcMar>
              <w:top w:w="75" w:type="dxa"/>
              <w:left w:w="75" w:type="dxa"/>
              <w:bottom w:w="75" w:type="dxa"/>
              <w:right w:w="75" w:type="dxa"/>
            </w:tcMar>
          </w:tcPr>
          <w:p w14:paraId="5C916281" w14:textId="47B689D4" w:rsidR="00817918" w:rsidRPr="00515664" w:rsidRDefault="00724A9C"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APPEAL </w:t>
            </w:r>
            <w:r>
              <w:rPr>
                <w:rFonts w:asciiTheme="minorHAnsi" w:eastAsia="Times New Roman" w:hAnsiTheme="minorHAnsi" w:cstheme="minorHAnsi"/>
                <w:sz w:val="18"/>
                <w:szCs w:val="18"/>
              </w:rPr>
              <w:t>Dismissed</w:t>
            </w:r>
          </w:p>
          <w:p w14:paraId="507CD78A" w14:textId="44356CD9" w:rsidR="00817918" w:rsidRPr="00515664" w:rsidRDefault="00817918" w:rsidP="006B59D9">
            <w:pPr>
              <w:rPr>
                <w:rFonts w:asciiTheme="minorHAnsi" w:eastAsia="Times New Roman" w:hAnsiTheme="minorHAnsi" w:cstheme="minorHAnsi"/>
                <w:sz w:val="18"/>
                <w:szCs w:val="18"/>
              </w:rPr>
            </w:pPr>
          </w:p>
        </w:tc>
        <w:tc>
          <w:tcPr>
            <w:tcW w:w="2616" w:type="dxa"/>
            <w:shd w:val="clear" w:color="auto" w:fill="BFBFBF" w:themeFill="background1" w:themeFillShade="BF"/>
          </w:tcPr>
          <w:p w14:paraId="60659974" w14:textId="77777777" w:rsidR="00817918" w:rsidRPr="00515664" w:rsidRDefault="00817918" w:rsidP="006B59D9">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See previous minutes for details.</w:t>
            </w:r>
          </w:p>
        </w:tc>
      </w:tr>
      <w:tr w:rsidR="00817918" w:rsidRPr="00515664" w14:paraId="323BEEF2" w14:textId="77777777" w:rsidTr="0020660C">
        <w:tc>
          <w:tcPr>
            <w:tcW w:w="1635" w:type="dxa"/>
            <w:shd w:val="clear" w:color="auto" w:fill="BFBFBF" w:themeFill="background1" w:themeFillShade="BF"/>
            <w:tcMar>
              <w:top w:w="75" w:type="dxa"/>
              <w:left w:w="75" w:type="dxa"/>
              <w:bottom w:w="75" w:type="dxa"/>
              <w:right w:w="75" w:type="dxa"/>
            </w:tcMar>
          </w:tcPr>
          <w:p w14:paraId="4ECBCF43"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22/00190/VARYCO</w:t>
            </w:r>
          </w:p>
        </w:tc>
        <w:tc>
          <w:tcPr>
            <w:tcW w:w="4035" w:type="dxa"/>
            <w:shd w:val="clear" w:color="auto" w:fill="BFBFBF" w:themeFill="background1" w:themeFillShade="BF"/>
            <w:tcMar>
              <w:top w:w="75" w:type="dxa"/>
              <w:left w:w="75" w:type="dxa"/>
              <w:bottom w:w="75" w:type="dxa"/>
              <w:right w:w="75" w:type="dxa"/>
            </w:tcMar>
          </w:tcPr>
          <w:p w14:paraId="7BDB28B5"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Land North of Fairfields Longframlington Northumberland. House Types for Phase 2 amended</w:t>
            </w:r>
          </w:p>
        </w:tc>
        <w:tc>
          <w:tcPr>
            <w:tcW w:w="992" w:type="dxa"/>
            <w:shd w:val="clear" w:color="auto" w:fill="BFBFBF" w:themeFill="background1" w:themeFillShade="BF"/>
            <w:tcMar>
              <w:top w:w="75" w:type="dxa"/>
              <w:left w:w="75" w:type="dxa"/>
              <w:bottom w:w="75" w:type="dxa"/>
              <w:right w:w="75" w:type="dxa"/>
            </w:tcMar>
          </w:tcPr>
          <w:p w14:paraId="21B5B31F" w14:textId="77777777" w:rsidR="00817918" w:rsidRPr="00515664" w:rsidRDefault="00817918" w:rsidP="006B59D9">
            <w:pPr>
              <w:rPr>
                <w:rFonts w:asciiTheme="minorHAnsi" w:eastAsia="Times New Roman" w:hAnsiTheme="minorHAnsi" w:cstheme="minorHAnsi"/>
                <w:sz w:val="18"/>
                <w:szCs w:val="18"/>
              </w:rPr>
            </w:pPr>
            <w:r w:rsidRPr="00265A4B">
              <w:rPr>
                <w:rFonts w:asciiTheme="minorHAnsi" w:eastAsia="Times New Roman" w:hAnsiTheme="minorHAnsi" w:cstheme="minorHAnsi"/>
                <w:sz w:val="18"/>
                <w:szCs w:val="18"/>
              </w:rPr>
              <w:t>Permitted</w:t>
            </w:r>
          </w:p>
        </w:tc>
        <w:tc>
          <w:tcPr>
            <w:tcW w:w="2616" w:type="dxa"/>
            <w:shd w:val="clear" w:color="auto" w:fill="BFBFBF" w:themeFill="background1" w:themeFillShade="BF"/>
          </w:tcPr>
          <w:p w14:paraId="52A58068" w14:textId="77777777" w:rsidR="00817918" w:rsidRPr="00515664" w:rsidRDefault="00817918" w:rsidP="006B59D9">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817918" w:rsidRPr="00515664" w14:paraId="144B3533" w14:textId="77777777" w:rsidTr="0020660C">
        <w:tc>
          <w:tcPr>
            <w:tcW w:w="1635" w:type="dxa"/>
            <w:shd w:val="clear" w:color="auto" w:fill="auto"/>
            <w:tcMar>
              <w:top w:w="75" w:type="dxa"/>
              <w:left w:w="75" w:type="dxa"/>
              <w:bottom w:w="75" w:type="dxa"/>
              <w:right w:w="75" w:type="dxa"/>
            </w:tcMar>
          </w:tcPr>
          <w:p w14:paraId="404A9999"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22/00191/VARYCO</w:t>
            </w:r>
          </w:p>
        </w:tc>
        <w:tc>
          <w:tcPr>
            <w:tcW w:w="4035" w:type="dxa"/>
            <w:shd w:val="clear" w:color="auto" w:fill="auto"/>
            <w:tcMar>
              <w:top w:w="75" w:type="dxa"/>
              <w:left w:w="75" w:type="dxa"/>
              <w:bottom w:w="75" w:type="dxa"/>
              <w:right w:w="75" w:type="dxa"/>
            </w:tcMar>
          </w:tcPr>
          <w:p w14:paraId="08F35AB4"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Land North of Fairfields Longframlington Northumberland. Amendments to house types 1,6, 9, 10 and 13</w:t>
            </w:r>
          </w:p>
        </w:tc>
        <w:tc>
          <w:tcPr>
            <w:tcW w:w="992" w:type="dxa"/>
            <w:shd w:val="clear" w:color="auto" w:fill="auto"/>
            <w:tcMar>
              <w:top w:w="75" w:type="dxa"/>
              <w:left w:w="75" w:type="dxa"/>
              <w:bottom w:w="75" w:type="dxa"/>
              <w:right w:w="75" w:type="dxa"/>
            </w:tcMar>
          </w:tcPr>
          <w:p w14:paraId="7AEB4FE1"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616" w:type="dxa"/>
            <w:shd w:val="clear" w:color="auto" w:fill="auto"/>
          </w:tcPr>
          <w:p w14:paraId="30645630" w14:textId="77777777" w:rsidR="00817918" w:rsidRPr="00515664" w:rsidRDefault="00817918" w:rsidP="006B59D9">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817918" w:rsidRPr="00515664" w14:paraId="7B12E4CE" w14:textId="77777777" w:rsidTr="0020660C">
        <w:tc>
          <w:tcPr>
            <w:tcW w:w="1635" w:type="dxa"/>
            <w:shd w:val="clear" w:color="auto" w:fill="auto"/>
            <w:tcMar>
              <w:top w:w="75" w:type="dxa"/>
              <w:left w:w="75" w:type="dxa"/>
              <w:bottom w:w="75" w:type="dxa"/>
              <w:right w:w="75" w:type="dxa"/>
            </w:tcMar>
          </w:tcPr>
          <w:p w14:paraId="24449D20"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22/00248/FUL</w:t>
            </w:r>
          </w:p>
        </w:tc>
        <w:tc>
          <w:tcPr>
            <w:tcW w:w="4035" w:type="dxa"/>
            <w:shd w:val="clear" w:color="auto" w:fill="auto"/>
            <w:tcMar>
              <w:top w:w="75" w:type="dxa"/>
              <w:left w:w="75" w:type="dxa"/>
              <w:bottom w:w="75" w:type="dxa"/>
              <w:right w:w="75" w:type="dxa"/>
            </w:tcMar>
          </w:tcPr>
          <w:p w14:paraId="774CA5EB"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Atheys Moor Airfield Longframlington Morpeth Construction of 2No micro-light aircraft hangers </w:t>
            </w:r>
          </w:p>
        </w:tc>
        <w:tc>
          <w:tcPr>
            <w:tcW w:w="992" w:type="dxa"/>
            <w:shd w:val="clear" w:color="auto" w:fill="auto"/>
            <w:tcMar>
              <w:top w:w="75" w:type="dxa"/>
              <w:left w:w="75" w:type="dxa"/>
              <w:bottom w:w="75" w:type="dxa"/>
              <w:right w:w="75" w:type="dxa"/>
            </w:tcMar>
          </w:tcPr>
          <w:p w14:paraId="52862BA5"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616" w:type="dxa"/>
            <w:shd w:val="clear" w:color="auto" w:fill="auto"/>
          </w:tcPr>
          <w:p w14:paraId="00453BC7" w14:textId="77777777" w:rsidR="00817918" w:rsidRPr="00515664" w:rsidRDefault="00817918" w:rsidP="006B59D9">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817918" w:rsidRPr="00515664" w14:paraId="5C020772" w14:textId="77777777" w:rsidTr="0020660C">
        <w:tc>
          <w:tcPr>
            <w:tcW w:w="1635" w:type="dxa"/>
            <w:shd w:val="clear" w:color="auto" w:fill="BFBFBF" w:themeFill="background1" w:themeFillShade="BF"/>
            <w:tcMar>
              <w:top w:w="75" w:type="dxa"/>
              <w:left w:w="75" w:type="dxa"/>
              <w:bottom w:w="75" w:type="dxa"/>
              <w:right w:w="75" w:type="dxa"/>
            </w:tcMar>
          </w:tcPr>
          <w:p w14:paraId="1EE0B6CA"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22/00443/FUL</w:t>
            </w:r>
          </w:p>
        </w:tc>
        <w:tc>
          <w:tcPr>
            <w:tcW w:w="4035" w:type="dxa"/>
            <w:shd w:val="clear" w:color="auto" w:fill="BFBFBF" w:themeFill="background1" w:themeFillShade="BF"/>
            <w:tcMar>
              <w:top w:w="75" w:type="dxa"/>
              <w:left w:w="75" w:type="dxa"/>
              <w:bottom w:w="75" w:type="dxa"/>
              <w:right w:w="75" w:type="dxa"/>
            </w:tcMar>
          </w:tcPr>
          <w:p w14:paraId="2DD1204D"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The Old Weigh Station C106. Proposed new access</w:t>
            </w:r>
          </w:p>
        </w:tc>
        <w:tc>
          <w:tcPr>
            <w:tcW w:w="992" w:type="dxa"/>
            <w:shd w:val="clear" w:color="auto" w:fill="BFBFBF" w:themeFill="background1" w:themeFillShade="BF"/>
            <w:tcMar>
              <w:top w:w="75" w:type="dxa"/>
              <w:left w:w="75" w:type="dxa"/>
              <w:bottom w:w="75" w:type="dxa"/>
              <w:right w:w="75" w:type="dxa"/>
            </w:tcMar>
          </w:tcPr>
          <w:p w14:paraId="4AD0F74C" w14:textId="77777777" w:rsidR="00817918" w:rsidRPr="00515664" w:rsidRDefault="00817918" w:rsidP="006B59D9">
            <w:pP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2616" w:type="dxa"/>
            <w:shd w:val="clear" w:color="auto" w:fill="BFBFBF" w:themeFill="background1" w:themeFillShade="BF"/>
          </w:tcPr>
          <w:p w14:paraId="4DAC09D5" w14:textId="77777777" w:rsidR="00817918" w:rsidRPr="00515664" w:rsidRDefault="00817918" w:rsidP="006B59D9">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817918" w:rsidRPr="00515664" w14:paraId="3E08DF4F" w14:textId="77777777" w:rsidTr="0020660C">
        <w:tc>
          <w:tcPr>
            <w:tcW w:w="1635" w:type="dxa"/>
            <w:shd w:val="clear" w:color="auto" w:fill="BFBFBF" w:themeFill="background1" w:themeFillShade="BF"/>
            <w:tcMar>
              <w:top w:w="75" w:type="dxa"/>
              <w:left w:w="75" w:type="dxa"/>
              <w:bottom w:w="75" w:type="dxa"/>
              <w:right w:w="75" w:type="dxa"/>
            </w:tcMar>
          </w:tcPr>
          <w:p w14:paraId="54E47CCD"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22/00929/FUL</w:t>
            </w:r>
          </w:p>
        </w:tc>
        <w:tc>
          <w:tcPr>
            <w:tcW w:w="4035" w:type="dxa"/>
            <w:shd w:val="clear" w:color="auto" w:fill="BFBFBF" w:themeFill="background1" w:themeFillShade="BF"/>
            <w:tcMar>
              <w:top w:w="75" w:type="dxa"/>
              <w:left w:w="75" w:type="dxa"/>
              <w:bottom w:w="75" w:type="dxa"/>
              <w:right w:w="75" w:type="dxa"/>
            </w:tcMar>
          </w:tcPr>
          <w:p w14:paraId="5C949CE3"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The Tealing. Construction of detached 2 storey 3 bed property, with private access and front bin and bike store.</w:t>
            </w:r>
          </w:p>
        </w:tc>
        <w:tc>
          <w:tcPr>
            <w:tcW w:w="992" w:type="dxa"/>
            <w:shd w:val="clear" w:color="auto" w:fill="BFBFBF" w:themeFill="background1" w:themeFillShade="BF"/>
            <w:tcMar>
              <w:top w:w="75" w:type="dxa"/>
              <w:left w:w="75" w:type="dxa"/>
              <w:bottom w:w="75" w:type="dxa"/>
              <w:right w:w="75" w:type="dxa"/>
            </w:tcMar>
          </w:tcPr>
          <w:p w14:paraId="4C539731" w14:textId="77777777" w:rsidR="00817918" w:rsidRPr="00515664" w:rsidRDefault="00817918" w:rsidP="006B59D9">
            <w:pP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2616" w:type="dxa"/>
            <w:shd w:val="clear" w:color="auto" w:fill="BFBFBF" w:themeFill="background1" w:themeFillShade="BF"/>
          </w:tcPr>
          <w:p w14:paraId="3DDC0DC4" w14:textId="77777777" w:rsidR="00817918" w:rsidRPr="00515664" w:rsidRDefault="00817918" w:rsidP="006B59D9">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817918" w:rsidRPr="00515664" w14:paraId="66473077" w14:textId="77777777" w:rsidTr="0020660C">
        <w:tc>
          <w:tcPr>
            <w:tcW w:w="1635" w:type="dxa"/>
            <w:shd w:val="clear" w:color="auto" w:fill="auto"/>
            <w:tcMar>
              <w:top w:w="75" w:type="dxa"/>
              <w:left w:w="75" w:type="dxa"/>
              <w:bottom w:w="75" w:type="dxa"/>
              <w:right w:w="75" w:type="dxa"/>
            </w:tcMar>
          </w:tcPr>
          <w:p w14:paraId="756BC1FF"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22/00585/FUL </w:t>
            </w:r>
          </w:p>
        </w:tc>
        <w:tc>
          <w:tcPr>
            <w:tcW w:w="4035" w:type="dxa"/>
            <w:shd w:val="clear" w:color="auto" w:fill="auto"/>
            <w:tcMar>
              <w:top w:w="75" w:type="dxa"/>
              <w:left w:w="75" w:type="dxa"/>
              <w:bottom w:w="75" w:type="dxa"/>
              <w:right w:w="75" w:type="dxa"/>
            </w:tcMar>
          </w:tcPr>
          <w:p w14:paraId="41FE4DD8"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Coquetdale House Rothbury Road. </w:t>
            </w:r>
          </w:p>
        </w:tc>
        <w:tc>
          <w:tcPr>
            <w:tcW w:w="992" w:type="dxa"/>
            <w:shd w:val="clear" w:color="auto" w:fill="auto"/>
            <w:tcMar>
              <w:top w:w="75" w:type="dxa"/>
              <w:left w:w="75" w:type="dxa"/>
              <w:bottom w:w="75" w:type="dxa"/>
              <w:right w:w="75" w:type="dxa"/>
            </w:tcMar>
          </w:tcPr>
          <w:p w14:paraId="53FD3B33"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616" w:type="dxa"/>
            <w:shd w:val="clear" w:color="auto" w:fill="auto"/>
          </w:tcPr>
          <w:p w14:paraId="34D4E44D" w14:textId="77777777" w:rsidR="00817918" w:rsidRPr="00515664" w:rsidRDefault="00817918" w:rsidP="006B59D9">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817918" w:rsidRPr="00515664" w14:paraId="6281C3CF" w14:textId="77777777" w:rsidTr="0020660C">
        <w:tc>
          <w:tcPr>
            <w:tcW w:w="1635" w:type="dxa"/>
            <w:tcBorders>
              <w:bottom w:val="single" w:sz="4" w:space="0" w:color="auto"/>
            </w:tcBorders>
            <w:shd w:val="clear" w:color="auto" w:fill="auto"/>
            <w:tcMar>
              <w:top w:w="75" w:type="dxa"/>
              <w:left w:w="75" w:type="dxa"/>
              <w:bottom w:w="75" w:type="dxa"/>
              <w:right w:w="75" w:type="dxa"/>
            </w:tcMar>
          </w:tcPr>
          <w:p w14:paraId="541B44E8"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22/00590/FUL</w:t>
            </w:r>
          </w:p>
        </w:tc>
        <w:tc>
          <w:tcPr>
            <w:tcW w:w="4035" w:type="dxa"/>
            <w:tcBorders>
              <w:bottom w:val="single" w:sz="4" w:space="0" w:color="auto"/>
            </w:tcBorders>
            <w:shd w:val="clear" w:color="auto" w:fill="auto"/>
            <w:tcMar>
              <w:top w:w="75" w:type="dxa"/>
              <w:left w:w="75" w:type="dxa"/>
              <w:bottom w:w="75" w:type="dxa"/>
              <w:right w:w="75" w:type="dxa"/>
            </w:tcMar>
          </w:tcPr>
          <w:p w14:paraId="352F65E7"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Canada Farm Longframlington. Phase 3 of the existing falcon breeding facility</w:t>
            </w:r>
          </w:p>
        </w:tc>
        <w:tc>
          <w:tcPr>
            <w:tcW w:w="992" w:type="dxa"/>
            <w:tcBorders>
              <w:bottom w:val="single" w:sz="4" w:space="0" w:color="auto"/>
            </w:tcBorders>
            <w:shd w:val="clear" w:color="auto" w:fill="auto"/>
            <w:tcMar>
              <w:top w:w="75" w:type="dxa"/>
              <w:left w:w="75" w:type="dxa"/>
              <w:bottom w:w="75" w:type="dxa"/>
              <w:right w:w="75" w:type="dxa"/>
            </w:tcMar>
          </w:tcPr>
          <w:p w14:paraId="76651ECA"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Registered </w:t>
            </w:r>
          </w:p>
        </w:tc>
        <w:tc>
          <w:tcPr>
            <w:tcW w:w="2616" w:type="dxa"/>
            <w:tcBorders>
              <w:bottom w:val="single" w:sz="4" w:space="0" w:color="auto"/>
            </w:tcBorders>
            <w:shd w:val="clear" w:color="auto" w:fill="auto"/>
          </w:tcPr>
          <w:p w14:paraId="205B1D5A" w14:textId="77777777" w:rsidR="00817918" w:rsidRPr="00515664" w:rsidRDefault="00817918" w:rsidP="006B59D9">
            <w:pPr>
              <w:ind w:left="191"/>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See previous minutes for details </w:t>
            </w:r>
          </w:p>
        </w:tc>
      </w:tr>
      <w:tr w:rsidR="00817918" w:rsidRPr="00515664" w14:paraId="0411CF75" w14:textId="77777777" w:rsidTr="0020660C">
        <w:tc>
          <w:tcPr>
            <w:tcW w:w="1635" w:type="dxa"/>
            <w:shd w:val="clear" w:color="auto" w:fill="BFBFBF" w:themeFill="background1" w:themeFillShade="BF"/>
            <w:tcMar>
              <w:top w:w="75" w:type="dxa"/>
              <w:left w:w="75" w:type="dxa"/>
              <w:bottom w:w="75" w:type="dxa"/>
              <w:right w:w="75" w:type="dxa"/>
            </w:tcMar>
          </w:tcPr>
          <w:p w14:paraId="2741CC4B"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2/01258/FUL</w:t>
            </w:r>
          </w:p>
        </w:tc>
        <w:tc>
          <w:tcPr>
            <w:tcW w:w="4035" w:type="dxa"/>
            <w:shd w:val="clear" w:color="auto" w:fill="BFBFBF" w:themeFill="background1" w:themeFillShade="BF"/>
            <w:tcMar>
              <w:top w:w="75" w:type="dxa"/>
              <w:left w:w="75" w:type="dxa"/>
              <w:bottom w:w="75" w:type="dxa"/>
              <w:right w:w="75" w:type="dxa"/>
            </w:tcMar>
          </w:tcPr>
          <w:p w14:paraId="224728E6"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North End Cottage North End Dairy Lane. </w:t>
            </w:r>
          </w:p>
        </w:tc>
        <w:tc>
          <w:tcPr>
            <w:tcW w:w="992" w:type="dxa"/>
            <w:shd w:val="clear" w:color="auto" w:fill="BFBFBF" w:themeFill="background1" w:themeFillShade="BF"/>
            <w:tcMar>
              <w:top w:w="75" w:type="dxa"/>
              <w:left w:w="75" w:type="dxa"/>
              <w:bottom w:w="75" w:type="dxa"/>
              <w:right w:w="75" w:type="dxa"/>
            </w:tcMar>
          </w:tcPr>
          <w:p w14:paraId="1EF8B641" w14:textId="77777777" w:rsidR="00817918" w:rsidRPr="00515664" w:rsidRDefault="00817918" w:rsidP="006B59D9">
            <w:pP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2616" w:type="dxa"/>
            <w:shd w:val="clear" w:color="auto" w:fill="BFBFBF" w:themeFill="background1" w:themeFillShade="BF"/>
          </w:tcPr>
          <w:p w14:paraId="4674A604" w14:textId="77777777" w:rsidR="00817918" w:rsidRPr="00515664" w:rsidRDefault="00817918" w:rsidP="006B59D9">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817918" w:rsidRPr="00515664" w14:paraId="0B3860C2" w14:textId="77777777" w:rsidTr="0020660C">
        <w:tc>
          <w:tcPr>
            <w:tcW w:w="1635" w:type="dxa"/>
            <w:shd w:val="clear" w:color="auto" w:fill="BFBFBF" w:themeFill="background1" w:themeFillShade="BF"/>
            <w:tcMar>
              <w:top w:w="75" w:type="dxa"/>
              <w:left w:w="75" w:type="dxa"/>
              <w:bottom w:w="75" w:type="dxa"/>
              <w:right w:w="75" w:type="dxa"/>
            </w:tcMar>
          </w:tcPr>
          <w:p w14:paraId="3A50737A"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hAnsiTheme="minorHAnsi" w:cstheme="minorHAnsi"/>
                <w:sz w:val="18"/>
                <w:szCs w:val="18"/>
              </w:rPr>
              <w:t>22/01263/FUL</w:t>
            </w:r>
          </w:p>
        </w:tc>
        <w:tc>
          <w:tcPr>
            <w:tcW w:w="4035" w:type="dxa"/>
            <w:shd w:val="clear" w:color="auto" w:fill="BFBFBF" w:themeFill="background1" w:themeFillShade="BF"/>
            <w:tcMar>
              <w:top w:w="75" w:type="dxa"/>
              <w:left w:w="75" w:type="dxa"/>
              <w:bottom w:w="75" w:type="dxa"/>
              <w:right w:w="75" w:type="dxa"/>
            </w:tcMar>
          </w:tcPr>
          <w:p w14:paraId="3B6ADD19" w14:textId="77777777" w:rsidR="00817918" w:rsidRPr="00515664" w:rsidRDefault="00817918" w:rsidP="006B59D9">
            <w:pPr>
              <w:rPr>
                <w:rFonts w:asciiTheme="minorHAnsi" w:eastAsia="Times New Roman" w:hAnsiTheme="minorHAnsi" w:cstheme="minorHAnsi"/>
                <w:sz w:val="18"/>
                <w:szCs w:val="18"/>
              </w:rPr>
            </w:pPr>
            <w:r w:rsidRPr="00515664">
              <w:rPr>
                <w:rFonts w:asciiTheme="minorHAnsi" w:hAnsiTheme="minorHAnsi" w:cstheme="minorHAnsi"/>
                <w:sz w:val="18"/>
                <w:szCs w:val="18"/>
              </w:rPr>
              <w:t>13 Simonside Drive. Single storey side extension</w:t>
            </w:r>
          </w:p>
        </w:tc>
        <w:tc>
          <w:tcPr>
            <w:tcW w:w="992" w:type="dxa"/>
            <w:shd w:val="clear" w:color="auto" w:fill="BFBFBF" w:themeFill="background1" w:themeFillShade="BF"/>
            <w:tcMar>
              <w:top w:w="75" w:type="dxa"/>
              <w:left w:w="75" w:type="dxa"/>
              <w:bottom w:w="75" w:type="dxa"/>
              <w:right w:w="75" w:type="dxa"/>
            </w:tcMar>
          </w:tcPr>
          <w:p w14:paraId="0DB0D064" w14:textId="77777777" w:rsidR="00817918" w:rsidRPr="00515664" w:rsidRDefault="00817918" w:rsidP="006B59D9">
            <w:pP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2616" w:type="dxa"/>
            <w:shd w:val="clear" w:color="auto" w:fill="BFBFBF" w:themeFill="background1" w:themeFillShade="BF"/>
          </w:tcPr>
          <w:p w14:paraId="53374AAB" w14:textId="77777777" w:rsidR="00817918" w:rsidRPr="00515664" w:rsidRDefault="00817918" w:rsidP="006B59D9">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817918" w:rsidRPr="00515664" w14:paraId="34D679C3" w14:textId="77777777" w:rsidTr="0020660C">
        <w:tc>
          <w:tcPr>
            <w:tcW w:w="1635" w:type="dxa"/>
            <w:shd w:val="clear" w:color="auto" w:fill="auto"/>
            <w:tcMar>
              <w:top w:w="75" w:type="dxa"/>
              <w:left w:w="75" w:type="dxa"/>
              <w:bottom w:w="75" w:type="dxa"/>
              <w:right w:w="75" w:type="dxa"/>
            </w:tcMar>
          </w:tcPr>
          <w:p w14:paraId="0CE4B5C4" w14:textId="77777777" w:rsidR="00817918" w:rsidRPr="00515664" w:rsidRDefault="00817918" w:rsidP="006B59D9">
            <w:pPr>
              <w:rPr>
                <w:rFonts w:asciiTheme="minorHAnsi" w:hAnsiTheme="minorHAnsi" w:cstheme="minorHAnsi"/>
                <w:sz w:val="18"/>
                <w:szCs w:val="18"/>
              </w:rPr>
            </w:pPr>
            <w:r w:rsidRPr="00CF221D">
              <w:rPr>
                <w:rFonts w:asciiTheme="minorHAnsi" w:hAnsiTheme="minorHAnsi" w:cstheme="minorHAnsi" w:hint="cs"/>
                <w:sz w:val="18"/>
                <w:szCs w:val="18"/>
              </w:rPr>
              <w:t>2</w:t>
            </w:r>
            <w:r>
              <w:rPr>
                <w:rFonts w:asciiTheme="minorHAnsi" w:hAnsiTheme="minorHAnsi" w:cstheme="minorHAnsi"/>
                <w:sz w:val="18"/>
                <w:szCs w:val="18"/>
              </w:rPr>
              <w:t>2</w:t>
            </w:r>
            <w:r w:rsidRPr="00CF221D">
              <w:rPr>
                <w:rFonts w:asciiTheme="minorHAnsi" w:hAnsiTheme="minorHAnsi" w:cstheme="minorHAnsi" w:hint="cs"/>
                <w:sz w:val="18"/>
                <w:szCs w:val="18"/>
              </w:rPr>
              <w:t>/01371/FUL</w:t>
            </w:r>
          </w:p>
        </w:tc>
        <w:tc>
          <w:tcPr>
            <w:tcW w:w="4035" w:type="dxa"/>
            <w:shd w:val="clear" w:color="auto" w:fill="auto"/>
            <w:tcMar>
              <w:top w:w="75" w:type="dxa"/>
              <w:left w:w="75" w:type="dxa"/>
              <w:bottom w:w="75" w:type="dxa"/>
              <w:right w:w="75" w:type="dxa"/>
            </w:tcMar>
          </w:tcPr>
          <w:p w14:paraId="3D1DD806" w14:textId="77777777" w:rsidR="00817918" w:rsidRPr="00515664" w:rsidRDefault="00817918" w:rsidP="006B59D9">
            <w:pPr>
              <w:rPr>
                <w:rFonts w:asciiTheme="minorHAnsi" w:hAnsiTheme="minorHAnsi" w:cstheme="minorHAnsi"/>
                <w:sz w:val="18"/>
                <w:szCs w:val="18"/>
              </w:rPr>
            </w:pPr>
            <w:r w:rsidRPr="00CF221D">
              <w:rPr>
                <w:rFonts w:asciiTheme="minorHAnsi" w:hAnsiTheme="minorHAnsi" w:cstheme="minorHAnsi" w:hint="cs"/>
                <w:sz w:val="18"/>
                <w:szCs w:val="18"/>
              </w:rPr>
              <w:t>Low Town Longframlington</w:t>
            </w:r>
            <w:r>
              <w:rPr>
                <w:rFonts w:asciiTheme="minorHAnsi" w:hAnsiTheme="minorHAnsi" w:cstheme="minorHAnsi"/>
                <w:sz w:val="18"/>
                <w:szCs w:val="18"/>
              </w:rPr>
              <w:t>: T</w:t>
            </w:r>
            <w:r w:rsidRPr="00D82C72">
              <w:rPr>
                <w:rFonts w:asciiTheme="minorHAnsi" w:hAnsiTheme="minorHAnsi" w:cstheme="minorHAnsi"/>
                <w:sz w:val="18"/>
                <w:szCs w:val="18"/>
              </w:rPr>
              <w:t>imber framed agricultural building for the storage</w:t>
            </w:r>
          </w:p>
        </w:tc>
        <w:tc>
          <w:tcPr>
            <w:tcW w:w="992" w:type="dxa"/>
            <w:shd w:val="clear" w:color="auto" w:fill="auto"/>
            <w:tcMar>
              <w:top w:w="75" w:type="dxa"/>
              <w:left w:w="75" w:type="dxa"/>
              <w:bottom w:w="75" w:type="dxa"/>
              <w:right w:w="75" w:type="dxa"/>
            </w:tcMar>
          </w:tcPr>
          <w:p w14:paraId="3CF54462" w14:textId="77777777" w:rsidR="00817918" w:rsidRPr="00515664" w:rsidRDefault="00817918" w:rsidP="006B59D9">
            <w:pPr>
              <w:rPr>
                <w:rFonts w:asciiTheme="minorHAnsi" w:eastAsia="Times New Roman" w:hAnsiTheme="minorHAnsi" w:cstheme="minorHAnsi"/>
                <w:sz w:val="18"/>
                <w:szCs w:val="18"/>
              </w:rPr>
            </w:pPr>
            <w:r>
              <w:rPr>
                <w:rFonts w:asciiTheme="minorHAnsi" w:eastAsia="Times New Roman" w:hAnsiTheme="minorHAnsi" w:cstheme="minorHAnsi"/>
                <w:sz w:val="18"/>
                <w:szCs w:val="18"/>
              </w:rPr>
              <w:t>Registered</w:t>
            </w:r>
          </w:p>
        </w:tc>
        <w:tc>
          <w:tcPr>
            <w:tcW w:w="2616" w:type="dxa"/>
            <w:shd w:val="clear" w:color="auto" w:fill="auto"/>
          </w:tcPr>
          <w:p w14:paraId="284D3427" w14:textId="77777777" w:rsidR="00817918" w:rsidRPr="00CF221D" w:rsidRDefault="00817918" w:rsidP="006B59D9">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817918" w:rsidRPr="00515664" w14:paraId="36F1C521" w14:textId="77777777" w:rsidTr="0020660C">
        <w:tc>
          <w:tcPr>
            <w:tcW w:w="1635" w:type="dxa"/>
            <w:tcBorders>
              <w:top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2309ED28" w14:textId="77777777" w:rsidR="00817918" w:rsidRPr="00CF221D" w:rsidRDefault="00817918" w:rsidP="006B59D9">
            <w:pPr>
              <w:rPr>
                <w:rFonts w:asciiTheme="minorHAnsi" w:hAnsiTheme="minorHAnsi" w:cstheme="minorHAnsi"/>
                <w:sz w:val="18"/>
                <w:szCs w:val="18"/>
              </w:rPr>
            </w:pPr>
            <w:r w:rsidRPr="00265A4B">
              <w:rPr>
                <w:rFonts w:asciiTheme="minorHAnsi" w:eastAsia="Times New Roman" w:hAnsiTheme="minorHAnsi" w:cstheme="minorHAnsi"/>
                <w:color w:val="333333"/>
                <w:sz w:val="18"/>
                <w:szCs w:val="18"/>
              </w:rPr>
              <w:t>22/01876/FUL</w:t>
            </w:r>
          </w:p>
        </w:tc>
        <w:tc>
          <w:tcPr>
            <w:tcW w:w="4035"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EDBDDAA" w14:textId="77777777" w:rsidR="00817918" w:rsidRPr="00CF221D" w:rsidRDefault="00817918" w:rsidP="006B59D9">
            <w:pPr>
              <w:rPr>
                <w:rFonts w:asciiTheme="minorHAnsi" w:hAnsiTheme="minorHAnsi" w:cstheme="minorHAnsi"/>
                <w:sz w:val="18"/>
                <w:szCs w:val="18"/>
              </w:rPr>
            </w:pPr>
            <w:r w:rsidRPr="00265A4B">
              <w:rPr>
                <w:rFonts w:asciiTheme="minorHAnsi" w:eastAsia="Times New Roman" w:hAnsiTheme="minorHAnsi" w:cstheme="minorHAnsi"/>
                <w:color w:val="333333"/>
                <w:sz w:val="18"/>
                <w:szCs w:val="18"/>
              </w:rPr>
              <w:t xml:space="preserve">Land West Of The Stables Embleton Hall Front Street </w:t>
            </w:r>
          </w:p>
        </w:tc>
        <w:tc>
          <w:tcPr>
            <w:tcW w:w="992" w:type="dxa"/>
            <w:tcBorders>
              <w:top w:val="single" w:sz="4" w:space="0" w:color="auto"/>
              <w:left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63D39D32" w14:textId="77777777" w:rsidR="00817918" w:rsidRDefault="00817918" w:rsidP="006B59D9">
            <w:pPr>
              <w:rPr>
                <w:rFonts w:asciiTheme="minorHAnsi" w:eastAsia="Times New Roman" w:hAnsiTheme="minorHAnsi" w:cstheme="minorHAnsi"/>
                <w:sz w:val="18"/>
                <w:szCs w:val="18"/>
              </w:rPr>
            </w:pPr>
            <w:r w:rsidRPr="00265A4B">
              <w:rPr>
                <w:rFonts w:asciiTheme="minorHAnsi" w:eastAsia="Times New Roman" w:hAnsiTheme="minorHAnsi" w:cstheme="minorHAnsi"/>
                <w:color w:val="333333"/>
                <w:sz w:val="18"/>
                <w:szCs w:val="18"/>
              </w:rPr>
              <w:t>Application</w:t>
            </w:r>
          </w:p>
        </w:tc>
        <w:tc>
          <w:tcPr>
            <w:tcW w:w="2616" w:type="dxa"/>
            <w:tcBorders>
              <w:top w:val="single" w:sz="4" w:space="0" w:color="auto"/>
              <w:left w:val="single" w:sz="4" w:space="0" w:color="auto"/>
              <w:right w:val="single" w:sz="4" w:space="0" w:color="auto"/>
            </w:tcBorders>
            <w:shd w:val="clear" w:color="auto" w:fill="BFBFBF" w:themeFill="background1" w:themeFillShade="BF"/>
          </w:tcPr>
          <w:p w14:paraId="48426A38" w14:textId="77777777" w:rsidR="00817918" w:rsidRDefault="00817918" w:rsidP="006B59D9">
            <w:pPr>
              <w:ind w:left="124"/>
              <w:rPr>
                <w:rFonts w:asciiTheme="minorHAnsi" w:eastAsia="Times New Roman" w:hAnsiTheme="minorHAnsi" w:cstheme="minorHAnsi"/>
                <w:sz w:val="18"/>
                <w:szCs w:val="18"/>
              </w:rPr>
            </w:pPr>
            <w:r>
              <w:rPr>
                <w:rFonts w:asciiTheme="minorHAnsi" w:eastAsia="Times New Roman" w:hAnsiTheme="minorHAnsi" w:cstheme="minorHAnsi"/>
                <w:color w:val="333333"/>
                <w:sz w:val="18"/>
                <w:szCs w:val="18"/>
              </w:rPr>
              <w:t>No Objection</w:t>
            </w:r>
          </w:p>
        </w:tc>
      </w:tr>
    </w:tbl>
    <w:p w14:paraId="74245435" w14:textId="77777777" w:rsidR="00817918" w:rsidRDefault="00817918" w:rsidP="00817918">
      <w:pPr>
        <w:ind w:left="360"/>
        <w:rPr>
          <w:sz w:val="18"/>
          <w:szCs w:val="18"/>
          <w:highlight w:val="yellow"/>
        </w:rPr>
      </w:pPr>
    </w:p>
    <w:p w14:paraId="30BF7190" w14:textId="38A117CC" w:rsidR="00817918" w:rsidRPr="00331385"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rPr>
      </w:pPr>
      <w:r w:rsidRPr="00EA6B82">
        <w:rPr>
          <w:sz w:val="18"/>
          <w:szCs w:val="18"/>
          <w:u w:val="single"/>
        </w:rPr>
        <w:t>Revocation of Alnwick District Tree Preservation Order (1989): Embleton Hall</w:t>
      </w:r>
      <w:r w:rsidRPr="00331385">
        <w:rPr>
          <w:sz w:val="18"/>
          <w:szCs w:val="18"/>
        </w:rPr>
        <w:t xml:space="preserve">. GF </w:t>
      </w:r>
      <w:r w:rsidR="00026097" w:rsidRPr="00331385">
        <w:rPr>
          <w:sz w:val="18"/>
          <w:szCs w:val="18"/>
        </w:rPr>
        <w:t>had</w:t>
      </w:r>
      <w:r w:rsidRPr="00331385">
        <w:rPr>
          <w:sz w:val="18"/>
          <w:szCs w:val="18"/>
        </w:rPr>
        <w:t xml:space="preserve"> establish</w:t>
      </w:r>
      <w:r w:rsidR="00026097" w:rsidRPr="00331385">
        <w:rPr>
          <w:sz w:val="18"/>
          <w:szCs w:val="18"/>
        </w:rPr>
        <w:t>ed</w:t>
      </w:r>
      <w:r w:rsidRPr="00331385">
        <w:rPr>
          <w:sz w:val="18"/>
          <w:szCs w:val="18"/>
        </w:rPr>
        <w:t xml:space="preserve"> the specific location of the Tree Preservation Order </w:t>
      </w:r>
      <w:r w:rsidR="00026097" w:rsidRPr="00331385">
        <w:rPr>
          <w:sz w:val="18"/>
          <w:szCs w:val="18"/>
        </w:rPr>
        <w:t xml:space="preserve">to be the area </w:t>
      </w:r>
      <w:r w:rsidR="00331385" w:rsidRPr="00331385">
        <w:rPr>
          <w:sz w:val="18"/>
          <w:szCs w:val="18"/>
        </w:rPr>
        <w:t>for the development 15/00573/FUL for the two houses South East Of Sea View</w:t>
      </w:r>
      <w:r w:rsidR="00B30A1A">
        <w:rPr>
          <w:sz w:val="18"/>
          <w:szCs w:val="18"/>
        </w:rPr>
        <w:t>,</w:t>
      </w:r>
      <w:r w:rsidR="00331385" w:rsidRPr="00331385">
        <w:rPr>
          <w:sz w:val="18"/>
          <w:szCs w:val="18"/>
        </w:rPr>
        <w:t xml:space="preserve"> Front Street Longframlington</w:t>
      </w:r>
      <w:r w:rsidR="00026097" w:rsidRPr="00331385">
        <w:rPr>
          <w:sz w:val="18"/>
          <w:szCs w:val="18"/>
        </w:rPr>
        <w:t>. It appeared that the TPO</w:t>
      </w:r>
      <w:r w:rsidR="00AC49BB" w:rsidRPr="00331385">
        <w:rPr>
          <w:sz w:val="18"/>
          <w:szCs w:val="18"/>
        </w:rPr>
        <w:t xml:space="preserve"> carried out by NCC had not been confirmed</w:t>
      </w:r>
      <w:r w:rsidR="00E949E7">
        <w:rPr>
          <w:sz w:val="18"/>
          <w:szCs w:val="18"/>
        </w:rPr>
        <w:t xml:space="preserve"> and </w:t>
      </w:r>
      <w:r w:rsidR="00AC49BB" w:rsidRPr="00331385">
        <w:rPr>
          <w:sz w:val="18"/>
          <w:szCs w:val="18"/>
        </w:rPr>
        <w:t>therefore did not provide any protection for the trees</w:t>
      </w:r>
      <w:r w:rsidR="005935BD">
        <w:rPr>
          <w:sz w:val="18"/>
          <w:szCs w:val="18"/>
        </w:rPr>
        <w:t>, and no previous orders could be enforced, however new TPO’s could be put in place if LPC applied for them.</w:t>
      </w:r>
      <w:r w:rsidR="00724A9C">
        <w:rPr>
          <w:sz w:val="18"/>
          <w:szCs w:val="18"/>
        </w:rPr>
        <w:t xml:space="preserve"> GF had consulted Ray Brodie (RB) NCC TPO officer who informed him that currently there were only 3 TPOs in Longframlington. It was agreed that GF request a site meeting with RB to ascertain areas/trees where further TPOs might be advantageous.</w:t>
      </w:r>
      <w:r w:rsidR="00724A9C">
        <w:rPr>
          <w:sz w:val="18"/>
          <w:szCs w:val="18"/>
        </w:rPr>
        <w:tab/>
      </w:r>
      <w:r w:rsidR="00724A9C">
        <w:rPr>
          <w:sz w:val="18"/>
          <w:szCs w:val="18"/>
        </w:rPr>
        <w:tab/>
      </w:r>
      <w:r w:rsidR="0020660C">
        <w:rPr>
          <w:sz w:val="18"/>
          <w:szCs w:val="18"/>
        </w:rPr>
        <w:tab/>
      </w:r>
      <w:r w:rsidR="0020660C">
        <w:rPr>
          <w:sz w:val="18"/>
          <w:szCs w:val="18"/>
        </w:rPr>
        <w:tab/>
      </w:r>
      <w:r w:rsidR="0020660C">
        <w:rPr>
          <w:sz w:val="18"/>
          <w:szCs w:val="18"/>
        </w:rPr>
        <w:tab/>
      </w:r>
      <w:r w:rsidR="0020660C">
        <w:rPr>
          <w:sz w:val="18"/>
          <w:szCs w:val="18"/>
        </w:rPr>
        <w:tab/>
      </w:r>
      <w:r w:rsidR="0020660C">
        <w:rPr>
          <w:sz w:val="18"/>
          <w:szCs w:val="18"/>
        </w:rPr>
        <w:tab/>
      </w:r>
      <w:r w:rsidR="0020660C">
        <w:rPr>
          <w:sz w:val="18"/>
          <w:szCs w:val="18"/>
        </w:rPr>
        <w:tab/>
        <w:t xml:space="preserve">     </w:t>
      </w:r>
      <w:r w:rsidR="00724A9C">
        <w:rPr>
          <w:b/>
          <w:bCs/>
          <w:sz w:val="18"/>
          <w:szCs w:val="18"/>
        </w:rPr>
        <w:t>Action: GF</w:t>
      </w:r>
    </w:p>
    <w:p w14:paraId="3B7461FA" w14:textId="77777777" w:rsidR="00817918" w:rsidRPr="00892CE0" w:rsidRDefault="00817918" w:rsidP="00817918">
      <w:pPr>
        <w:pStyle w:val="ListParagraph"/>
        <w:widowControl/>
        <w:numPr>
          <w:ilvl w:val="0"/>
          <w:numId w:val="1"/>
        </w:numPr>
        <w:autoSpaceDE/>
        <w:autoSpaceDN/>
        <w:adjustRightInd/>
        <w:spacing w:line="240" w:lineRule="auto"/>
        <w:contextualSpacing/>
        <w:rPr>
          <w:sz w:val="18"/>
          <w:szCs w:val="18"/>
        </w:rPr>
      </w:pPr>
      <w:r w:rsidRPr="00892CE0">
        <w:rPr>
          <w:b/>
          <w:bCs/>
          <w:sz w:val="18"/>
          <w:szCs w:val="18"/>
        </w:rPr>
        <w:t>Cemetery</w:t>
      </w:r>
      <w:r>
        <w:rPr>
          <w:b/>
          <w:bCs/>
          <w:sz w:val="18"/>
          <w:szCs w:val="18"/>
        </w:rPr>
        <w:t xml:space="preserve"> </w:t>
      </w:r>
      <w:r w:rsidRPr="00892CE0">
        <w:rPr>
          <w:b/>
          <w:bCs/>
          <w:sz w:val="18"/>
          <w:szCs w:val="18"/>
        </w:rPr>
        <w:t>issues</w:t>
      </w:r>
      <w:r>
        <w:rPr>
          <w:b/>
          <w:bCs/>
          <w:sz w:val="18"/>
          <w:szCs w:val="18"/>
        </w:rPr>
        <w:t>:</w:t>
      </w:r>
    </w:p>
    <w:p w14:paraId="7ADF844A" w14:textId="674A96F9" w:rsidR="00817918" w:rsidRPr="005D4904" w:rsidRDefault="00817918" w:rsidP="00817918">
      <w:pPr>
        <w:pStyle w:val="ListParagraph"/>
        <w:widowControl/>
        <w:numPr>
          <w:ilvl w:val="1"/>
          <w:numId w:val="1"/>
        </w:numPr>
        <w:tabs>
          <w:tab w:val="num" w:pos="720"/>
        </w:tabs>
        <w:autoSpaceDE/>
        <w:autoSpaceDN/>
        <w:adjustRightInd/>
        <w:spacing w:line="240" w:lineRule="auto"/>
        <w:ind w:left="720"/>
        <w:contextualSpacing/>
        <w:rPr>
          <w:i/>
          <w:iCs/>
          <w:sz w:val="18"/>
          <w:szCs w:val="18"/>
        </w:rPr>
      </w:pPr>
      <w:r w:rsidRPr="005D4904">
        <w:rPr>
          <w:sz w:val="18"/>
          <w:szCs w:val="18"/>
          <w:u w:val="single"/>
        </w:rPr>
        <w:t>Burials/Ashes internments</w:t>
      </w:r>
      <w:r>
        <w:rPr>
          <w:sz w:val="18"/>
          <w:szCs w:val="18"/>
        </w:rPr>
        <w:t xml:space="preserve">. </w:t>
      </w:r>
      <w:r w:rsidRPr="002C33AE">
        <w:rPr>
          <w:sz w:val="18"/>
          <w:szCs w:val="18"/>
        </w:rPr>
        <w:t>Hugh Barraclough 11</w:t>
      </w:r>
      <w:r w:rsidRPr="002C33AE">
        <w:rPr>
          <w:sz w:val="18"/>
          <w:szCs w:val="18"/>
          <w:vertAlign w:val="superscript"/>
        </w:rPr>
        <w:t>th</w:t>
      </w:r>
      <w:r w:rsidRPr="002C33AE">
        <w:rPr>
          <w:sz w:val="18"/>
          <w:szCs w:val="18"/>
        </w:rPr>
        <w:t xml:space="preserve"> July Plot 268 Exclusive Right of Burial Paid in Full. Approved.</w:t>
      </w:r>
    </w:p>
    <w:p w14:paraId="00A5D750" w14:textId="2E8B4058" w:rsidR="00817918" w:rsidRPr="002C33AE" w:rsidRDefault="00817918" w:rsidP="00972B58">
      <w:pPr>
        <w:pStyle w:val="ListParagraph"/>
        <w:widowControl/>
        <w:numPr>
          <w:ilvl w:val="1"/>
          <w:numId w:val="1"/>
        </w:numPr>
        <w:tabs>
          <w:tab w:val="num" w:pos="720"/>
        </w:tabs>
        <w:autoSpaceDE/>
        <w:autoSpaceDN/>
        <w:adjustRightInd/>
        <w:spacing w:line="240" w:lineRule="auto"/>
        <w:ind w:left="720"/>
        <w:contextualSpacing/>
        <w:rPr>
          <w:sz w:val="18"/>
          <w:szCs w:val="18"/>
        </w:rPr>
      </w:pPr>
      <w:r w:rsidRPr="002C33AE">
        <w:rPr>
          <w:sz w:val="18"/>
          <w:szCs w:val="18"/>
          <w:u w:val="single"/>
        </w:rPr>
        <w:t>Memorial applications</w:t>
      </w:r>
      <w:r w:rsidRPr="002C33AE">
        <w:rPr>
          <w:sz w:val="18"/>
          <w:szCs w:val="18"/>
        </w:rPr>
        <w:t>.</w:t>
      </w:r>
      <w:r w:rsidR="002C33AE" w:rsidRPr="002C33AE">
        <w:rPr>
          <w:sz w:val="18"/>
          <w:szCs w:val="18"/>
        </w:rPr>
        <w:t xml:space="preserve"> </w:t>
      </w:r>
      <w:r w:rsidRPr="002C33AE">
        <w:rPr>
          <w:sz w:val="18"/>
          <w:szCs w:val="18"/>
        </w:rPr>
        <w:t>Request for a Memorial Plaque (6”x 2”) for Tony Hall was approved</w:t>
      </w:r>
      <w:r w:rsidR="002C33AE">
        <w:rPr>
          <w:sz w:val="18"/>
          <w:szCs w:val="18"/>
        </w:rPr>
        <w:t>.</w:t>
      </w:r>
    </w:p>
    <w:p w14:paraId="23454CE0" w14:textId="273164F4" w:rsidR="00817918" w:rsidRPr="00972B58"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rPr>
      </w:pPr>
      <w:r w:rsidRPr="00972B58">
        <w:rPr>
          <w:sz w:val="18"/>
          <w:szCs w:val="18"/>
          <w:u w:val="single"/>
        </w:rPr>
        <w:t>Maintenance</w:t>
      </w:r>
      <w:r w:rsidRPr="00972B58">
        <w:rPr>
          <w:sz w:val="18"/>
          <w:szCs w:val="18"/>
        </w:rPr>
        <w:t xml:space="preserve">. </w:t>
      </w:r>
      <w:bookmarkStart w:id="2" w:name="_Hlk107821856"/>
      <w:r w:rsidRPr="00972B58">
        <w:rPr>
          <w:sz w:val="18"/>
          <w:szCs w:val="18"/>
        </w:rPr>
        <w:t xml:space="preserve">None </w:t>
      </w:r>
      <w:bookmarkEnd w:id="2"/>
    </w:p>
    <w:p w14:paraId="34A30411" w14:textId="44A4B8F7" w:rsidR="00817918" w:rsidRPr="00972B58"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rPr>
      </w:pPr>
      <w:r w:rsidRPr="00972B58">
        <w:rPr>
          <w:sz w:val="18"/>
          <w:szCs w:val="18"/>
          <w:u w:val="single"/>
        </w:rPr>
        <w:t>Cemetery Extension</w:t>
      </w:r>
      <w:r w:rsidRPr="00972B58">
        <w:rPr>
          <w:sz w:val="18"/>
          <w:szCs w:val="18"/>
        </w:rPr>
        <w:t xml:space="preserve">. </w:t>
      </w:r>
      <w:r w:rsidR="00972B58" w:rsidRPr="00972B58">
        <w:rPr>
          <w:sz w:val="18"/>
          <w:szCs w:val="18"/>
        </w:rPr>
        <w:t>Still waiting for the solicitor to respond with information regarding the formal arrangements on the land ownership of the cemetery land.</w:t>
      </w:r>
    </w:p>
    <w:p w14:paraId="6CDFE015" w14:textId="77777777" w:rsidR="00817918" w:rsidRPr="002B4918" w:rsidRDefault="00817918" w:rsidP="00817918">
      <w:pPr>
        <w:pStyle w:val="ListParagraph"/>
        <w:widowControl/>
        <w:numPr>
          <w:ilvl w:val="0"/>
          <w:numId w:val="1"/>
        </w:numPr>
        <w:autoSpaceDE/>
        <w:autoSpaceDN/>
        <w:adjustRightInd/>
        <w:spacing w:line="240" w:lineRule="auto"/>
        <w:contextualSpacing/>
        <w:rPr>
          <w:bCs/>
          <w:sz w:val="18"/>
          <w:szCs w:val="18"/>
        </w:rPr>
      </w:pPr>
      <w:r w:rsidRPr="00F00037">
        <w:rPr>
          <w:b/>
          <w:sz w:val="18"/>
          <w:szCs w:val="18"/>
        </w:rPr>
        <w:t xml:space="preserve">Action Plan – </w:t>
      </w:r>
      <w:r>
        <w:rPr>
          <w:b/>
          <w:sz w:val="18"/>
          <w:szCs w:val="18"/>
        </w:rPr>
        <w:t xml:space="preserve">July </w:t>
      </w:r>
      <w:r w:rsidRPr="00F00037">
        <w:rPr>
          <w:b/>
          <w:sz w:val="18"/>
          <w:szCs w:val="18"/>
        </w:rPr>
        <w:t>2022</w:t>
      </w:r>
    </w:p>
    <w:p w14:paraId="63A472A6" w14:textId="0212186D" w:rsidR="00817918" w:rsidRPr="008F6B20" w:rsidRDefault="00817918" w:rsidP="00817918">
      <w:pPr>
        <w:pStyle w:val="ListParagraph"/>
        <w:widowControl/>
        <w:numPr>
          <w:ilvl w:val="1"/>
          <w:numId w:val="1"/>
        </w:numPr>
        <w:tabs>
          <w:tab w:val="num" w:pos="720"/>
        </w:tabs>
        <w:autoSpaceDE/>
        <w:autoSpaceDN/>
        <w:adjustRightInd/>
        <w:spacing w:line="276" w:lineRule="auto"/>
        <w:ind w:left="720"/>
        <w:contextualSpacing/>
        <w:rPr>
          <w:sz w:val="18"/>
          <w:szCs w:val="18"/>
        </w:rPr>
      </w:pPr>
      <w:r w:rsidRPr="005D4904">
        <w:rPr>
          <w:sz w:val="18"/>
          <w:szCs w:val="18"/>
          <w:u w:val="single"/>
        </w:rPr>
        <w:t>Allotments</w:t>
      </w:r>
      <w:r w:rsidRPr="008F6B20">
        <w:rPr>
          <w:sz w:val="18"/>
          <w:szCs w:val="18"/>
        </w:rPr>
        <w:t xml:space="preserve"> - </w:t>
      </w:r>
      <w:r w:rsidRPr="00972B58">
        <w:rPr>
          <w:sz w:val="18"/>
          <w:szCs w:val="18"/>
        </w:rPr>
        <w:t>Review and revise allotments regulations and check on issues from allotment holders.</w:t>
      </w:r>
      <w:r w:rsidR="00972B58">
        <w:rPr>
          <w:sz w:val="18"/>
          <w:szCs w:val="18"/>
        </w:rPr>
        <w:t xml:space="preserve">  The regulations had undergone a complete overhaul in 2021 and members </w:t>
      </w:r>
      <w:r w:rsidR="00642A59">
        <w:rPr>
          <w:sz w:val="18"/>
          <w:szCs w:val="18"/>
        </w:rPr>
        <w:t xml:space="preserve">agreed </w:t>
      </w:r>
      <w:r w:rsidR="00972B58">
        <w:rPr>
          <w:sz w:val="18"/>
          <w:szCs w:val="18"/>
        </w:rPr>
        <w:t>no further revisions</w:t>
      </w:r>
      <w:r w:rsidR="00642A59">
        <w:rPr>
          <w:sz w:val="18"/>
          <w:szCs w:val="18"/>
        </w:rPr>
        <w:t xml:space="preserve"> were required at this time.</w:t>
      </w:r>
    </w:p>
    <w:p w14:paraId="36CF2F3C" w14:textId="3EC6A937" w:rsidR="00817918" w:rsidRPr="008F6B20" w:rsidRDefault="00817918" w:rsidP="00817918">
      <w:pPr>
        <w:pStyle w:val="ListParagraph"/>
        <w:widowControl/>
        <w:numPr>
          <w:ilvl w:val="1"/>
          <w:numId w:val="1"/>
        </w:numPr>
        <w:tabs>
          <w:tab w:val="num" w:pos="720"/>
        </w:tabs>
        <w:autoSpaceDE/>
        <w:autoSpaceDN/>
        <w:adjustRightInd/>
        <w:spacing w:line="276" w:lineRule="auto"/>
        <w:ind w:left="720"/>
        <w:contextualSpacing/>
        <w:rPr>
          <w:sz w:val="18"/>
          <w:szCs w:val="18"/>
        </w:rPr>
      </w:pPr>
      <w:r w:rsidRPr="005D4904">
        <w:rPr>
          <w:sz w:val="18"/>
          <w:szCs w:val="18"/>
          <w:u w:val="single"/>
        </w:rPr>
        <w:lastRenderedPageBreak/>
        <w:t xml:space="preserve">Village Christmas </w:t>
      </w:r>
      <w:r w:rsidRPr="001860DA">
        <w:rPr>
          <w:sz w:val="18"/>
          <w:szCs w:val="18"/>
          <w:u w:val="single"/>
        </w:rPr>
        <w:t>tree – Source and order tree for village.</w:t>
      </w:r>
      <w:r>
        <w:rPr>
          <w:sz w:val="18"/>
          <w:szCs w:val="18"/>
        </w:rPr>
        <w:t xml:space="preserve"> </w:t>
      </w:r>
      <w:r>
        <w:rPr>
          <w:i/>
          <w:iCs/>
          <w:sz w:val="18"/>
          <w:szCs w:val="18"/>
        </w:rPr>
        <w:t xml:space="preserve"> </w:t>
      </w:r>
      <w:r w:rsidRPr="00835517">
        <w:rPr>
          <w:sz w:val="18"/>
          <w:szCs w:val="18"/>
        </w:rPr>
        <w:t>This ha</w:t>
      </w:r>
      <w:r w:rsidR="00835517" w:rsidRPr="00835517">
        <w:rPr>
          <w:sz w:val="18"/>
          <w:szCs w:val="18"/>
        </w:rPr>
        <w:t>d</w:t>
      </w:r>
      <w:r w:rsidRPr="00835517">
        <w:rPr>
          <w:sz w:val="18"/>
          <w:szCs w:val="18"/>
        </w:rPr>
        <w:t xml:space="preserve"> already been sourced.</w:t>
      </w:r>
    </w:p>
    <w:p w14:paraId="4553DDF9" w14:textId="6664EFA1" w:rsidR="00817918" w:rsidRPr="008F6B20" w:rsidRDefault="00817918" w:rsidP="00817918">
      <w:pPr>
        <w:pStyle w:val="ListParagraph"/>
        <w:widowControl/>
        <w:numPr>
          <w:ilvl w:val="1"/>
          <w:numId w:val="1"/>
        </w:numPr>
        <w:tabs>
          <w:tab w:val="num" w:pos="720"/>
        </w:tabs>
        <w:autoSpaceDE/>
        <w:autoSpaceDN/>
        <w:adjustRightInd/>
        <w:spacing w:line="276" w:lineRule="auto"/>
        <w:ind w:left="720"/>
        <w:contextualSpacing/>
        <w:rPr>
          <w:sz w:val="18"/>
          <w:szCs w:val="18"/>
        </w:rPr>
      </w:pPr>
      <w:r w:rsidRPr="005D4904">
        <w:rPr>
          <w:sz w:val="18"/>
          <w:szCs w:val="18"/>
          <w:u w:val="single"/>
        </w:rPr>
        <w:t>Review Playground / Sportscourt –Review and Inspect following RoSPA inspection</w:t>
      </w:r>
      <w:r>
        <w:rPr>
          <w:sz w:val="18"/>
          <w:szCs w:val="18"/>
        </w:rPr>
        <w:t xml:space="preserve">. </w:t>
      </w:r>
      <w:r w:rsidR="00835517" w:rsidRPr="00835517">
        <w:rPr>
          <w:sz w:val="18"/>
          <w:szCs w:val="18"/>
        </w:rPr>
        <w:t>See</w:t>
      </w:r>
      <w:r w:rsidRPr="00835517">
        <w:rPr>
          <w:sz w:val="18"/>
          <w:szCs w:val="18"/>
        </w:rPr>
        <w:t xml:space="preserve">  12(c)</w:t>
      </w:r>
    </w:p>
    <w:p w14:paraId="3D7776BE" w14:textId="1079E981" w:rsidR="00817918" w:rsidRPr="00F13316" w:rsidRDefault="00817918" w:rsidP="00817918">
      <w:pPr>
        <w:pStyle w:val="ListParagraph"/>
        <w:widowControl/>
        <w:numPr>
          <w:ilvl w:val="1"/>
          <w:numId w:val="1"/>
        </w:numPr>
        <w:tabs>
          <w:tab w:val="num" w:pos="720"/>
        </w:tabs>
        <w:autoSpaceDE/>
        <w:autoSpaceDN/>
        <w:adjustRightInd/>
        <w:spacing w:line="276" w:lineRule="auto"/>
        <w:ind w:left="720"/>
        <w:contextualSpacing/>
        <w:rPr>
          <w:sz w:val="18"/>
          <w:szCs w:val="18"/>
        </w:rPr>
      </w:pPr>
      <w:r w:rsidRPr="00F13316">
        <w:rPr>
          <w:sz w:val="18"/>
          <w:szCs w:val="18"/>
          <w:u w:val="single"/>
        </w:rPr>
        <w:t>FramNews Report</w:t>
      </w:r>
      <w:r w:rsidRPr="00F13316">
        <w:rPr>
          <w:sz w:val="18"/>
          <w:szCs w:val="18"/>
        </w:rPr>
        <w:t xml:space="preserve"> – </w:t>
      </w:r>
      <w:r w:rsidR="002E5BBA">
        <w:rPr>
          <w:sz w:val="18"/>
          <w:szCs w:val="18"/>
        </w:rPr>
        <w:t>To be submitted by 15</w:t>
      </w:r>
      <w:r w:rsidR="002E5BBA" w:rsidRPr="002E5BBA">
        <w:rPr>
          <w:sz w:val="18"/>
          <w:szCs w:val="18"/>
          <w:vertAlign w:val="superscript"/>
        </w:rPr>
        <w:t>th</w:t>
      </w:r>
      <w:r w:rsidR="002E5BBA">
        <w:rPr>
          <w:sz w:val="18"/>
          <w:szCs w:val="18"/>
        </w:rPr>
        <w:t xml:space="preserve"> July</w:t>
      </w:r>
      <w:r w:rsidR="00F13316" w:rsidRPr="00F13316">
        <w:rPr>
          <w:sz w:val="18"/>
          <w:szCs w:val="18"/>
        </w:rPr>
        <w:tab/>
      </w:r>
      <w:r w:rsidR="00F13316" w:rsidRPr="00F13316">
        <w:rPr>
          <w:sz w:val="18"/>
          <w:szCs w:val="18"/>
        </w:rPr>
        <w:tab/>
      </w:r>
      <w:r w:rsidR="00F13316" w:rsidRPr="00F13316">
        <w:rPr>
          <w:sz w:val="18"/>
          <w:szCs w:val="18"/>
        </w:rPr>
        <w:tab/>
      </w:r>
      <w:r w:rsidR="00F13316" w:rsidRPr="00F13316">
        <w:rPr>
          <w:sz w:val="18"/>
          <w:szCs w:val="18"/>
        </w:rPr>
        <w:tab/>
      </w:r>
      <w:r w:rsidR="00F13316" w:rsidRPr="00F13316">
        <w:rPr>
          <w:sz w:val="18"/>
          <w:szCs w:val="18"/>
        </w:rPr>
        <w:tab/>
      </w:r>
      <w:r w:rsidR="00F13316" w:rsidRPr="00F13316">
        <w:rPr>
          <w:sz w:val="18"/>
          <w:szCs w:val="18"/>
        </w:rPr>
        <w:tab/>
        <w:t xml:space="preserve">    </w:t>
      </w:r>
      <w:r w:rsidR="00B30A1A">
        <w:rPr>
          <w:sz w:val="18"/>
          <w:szCs w:val="18"/>
        </w:rPr>
        <w:t xml:space="preserve">                  </w:t>
      </w:r>
      <w:r w:rsidR="00F13316" w:rsidRPr="00F13316">
        <w:rPr>
          <w:b/>
          <w:bCs/>
          <w:sz w:val="18"/>
          <w:szCs w:val="18"/>
        </w:rPr>
        <w:t>Action: GN</w:t>
      </w:r>
    </w:p>
    <w:p w14:paraId="32FCAC25" w14:textId="422C3D09" w:rsidR="00F13316" w:rsidRDefault="00F13316" w:rsidP="00F13316">
      <w:pPr>
        <w:widowControl/>
        <w:tabs>
          <w:tab w:val="num" w:pos="720"/>
        </w:tabs>
        <w:autoSpaceDE/>
        <w:autoSpaceDN/>
        <w:adjustRightInd/>
        <w:spacing w:line="276" w:lineRule="auto"/>
        <w:ind w:left="720"/>
        <w:contextualSpacing/>
        <w:rPr>
          <w:sz w:val="18"/>
          <w:szCs w:val="18"/>
        </w:rPr>
      </w:pPr>
      <w:r>
        <w:rPr>
          <w:sz w:val="18"/>
          <w:szCs w:val="18"/>
        </w:rPr>
        <w:t>Items to include</w:t>
      </w:r>
      <w:r w:rsidR="00B81485">
        <w:rPr>
          <w:sz w:val="18"/>
          <w:szCs w:val="18"/>
        </w:rPr>
        <w:t>:</w:t>
      </w:r>
    </w:p>
    <w:p w14:paraId="68D7C692" w14:textId="1DB64D9C" w:rsidR="00F13316" w:rsidRPr="002E5BBA" w:rsidRDefault="00F13316" w:rsidP="00B81485">
      <w:pPr>
        <w:pStyle w:val="ListParagraph"/>
        <w:numPr>
          <w:ilvl w:val="0"/>
          <w:numId w:val="26"/>
        </w:numPr>
        <w:rPr>
          <w:sz w:val="18"/>
          <w:szCs w:val="18"/>
        </w:rPr>
      </w:pPr>
      <w:r w:rsidRPr="002E5BBA">
        <w:rPr>
          <w:sz w:val="18"/>
          <w:szCs w:val="18"/>
        </w:rPr>
        <w:t>Success of the Neighbourhood Plan in influencing a recent Planning Appeal dismissal.</w:t>
      </w:r>
    </w:p>
    <w:p w14:paraId="75CC2173" w14:textId="1C85FE8B" w:rsidR="00F13316" w:rsidRDefault="002E5BBA" w:rsidP="00B81485">
      <w:pPr>
        <w:pStyle w:val="ListParagraph"/>
        <w:numPr>
          <w:ilvl w:val="0"/>
          <w:numId w:val="26"/>
        </w:numPr>
        <w:rPr>
          <w:sz w:val="18"/>
          <w:szCs w:val="18"/>
        </w:rPr>
      </w:pPr>
      <w:r>
        <w:rPr>
          <w:sz w:val="18"/>
          <w:szCs w:val="18"/>
        </w:rPr>
        <w:t>Results of the RoSPA inspection</w:t>
      </w:r>
    </w:p>
    <w:p w14:paraId="5B82E9B2" w14:textId="4E5707C3" w:rsidR="002E5BBA" w:rsidRPr="00F13316" w:rsidRDefault="002E5BBA" w:rsidP="00B81485">
      <w:pPr>
        <w:pStyle w:val="ListParagraph"/>
        <w:numPr>
          <w:ilvl w:val="0"/>
          <w:numId w:val="26"/>
        </w:numPr>
        <w:rPr>
          <w:sz w:val="18"/>
          <w:szCs w:val="18"/>
        </w:rPr>
      </w:pPr>
      <w:r>
        <w:rPr>
          <w:sz w:val="18"/>
          <w:szCs w:val="18"/>
        </w:rPr>
        <w:t>Success of the Jubilee celebrations</w:t>
      </w:r>
    </w:p>
    <w:p w14:paraId="2B133655" w14:textId="77777777" w:rsidR="00817918" w:rsidRPr="00984F15" w:rsidRDefault="00817918" w:rsidP="00817918">
      <w:pPr>
        <w:rPr>
          <w:bCs/>
          <w:sz w:val="18"/>
          <w:szCs w:val="18"/>
        </w:rPr>
      </w:pPr>
      <w:r w:rsidRPr="00F00037">
        <w:rPr>
          <w:b/>
          <w:sz w:val="18"/>
          <w:szCs w:val="18"/>
          <w:u w:val="single"/>
        </w:rPr>
        <w:t>Main Issues</w:t>
      </w:r>
      <w:r w:rsidRPr="00F00037">
        <w:rPr>
          <w:b/>
          <w:sz w:val="18"/>
          <w:szCs w:val="18"/>
        </w:rPr>
        <w:t xml:space="preserve"> </w:t>
      </w:r>
    </w:p>
    <w:p w14:paraId="3546CA36" w14:textId="05529E74" w:rsidR="00B81485" w:rsidRPr="00B81485" w:rsidRDefault="00817918" w:rsidP="00B81485">
      <w:pPr>
        <w:pStyle w:val="ListParagraph"/>
        <w:widowControl/>
        <w:numPr>
          <w:ilvl w:val="0"/>
          <w:numId w:val="1"/>
        </w:numPr>
        <w:autoSpaceDE/>
        <w:autoSpaceDN/>
        <w:adjustRightInd/>
        <w:contextualSpacing/>
        <w:rPr>
          <w:bCs/>
          <w:sz w:val="18"/>
          <w:szCs w:val="18"/>
        </w:rPr>
      </w:pPr>
      <w:r w:rsidRPr="00B81485">
        <w:rPr>
          <w:b/>
          <w:sz w:val="18"/>
          <w:szCs w:val="18"/>
        </w:rPr>
        <w:t xml:space="preserve">Longframlington Emergency Action Plan. </w:t>
      </w:r>
      <w:r w:rsidRPr="00B81485">
        <w:rPr>
          <w:bCs/>
          <w:sz w:val="18"/>
          <w:szCs w:val="18"/>
        </w:rPr>
        <w:t xml:space="preserve"> </w:t>
      </w:r>
      <w:r w:rsidR="00B81485" w:rsidRPr="00B81485">
        <w:rPr>
          <w:bCs/>
          <w:sz w:val="18"/>
          <w:szCs w:val="18"/>
        </w:rPr>
        <w:t>The members reviewed the draft Longframlington Emergency Action Plan which had been developed by the wide</w:t>
      </w:r>
      <w:r w:rsidR="0071356B">
        <w:rPr>
          <w:bCs/>
          <w:sz w:val="18"/>
          <w:szCs w:val="18"/>
        </w:rPr>
        <w:t>r</w:t>
      </w:r>
      <w:r w:rsidR="00B81485" w:rsidRPr="00B81485">
        <w:rPr>
          <w:bCs/>
          <w:sz w:val="18"/>
          <w:szCs w:val="18"/>
        </w:rPr>
        <w:t xml:space="preserve"> LEAP group from the NCC template and</w:t>
      </w:r>
      <w:r w:rsidR="00B81485">
        <w:rPr>
          <w:bCs/>
          <w:sz w:val="18"/>
          <w:szCs w:val="18"/>
        </w:rPr>
        <w:t xml:space="preserve"> which</w:t>
      </w:r>
      <w:r w:rsidR="00B81485" w:rsidRPr="00B81485">
        <w:rPr>
          <w:bCs/>
          <w:sz w:val="18"/>
          <w:szCs w:val="18"/>
        </w:rPr>
        <w:t xml:space="preserve"> included the resource lists for both the Memorial Hall and St Mary’s church. The URC were meeting later in the month </w:t>
      </w:r>
      <w:r w:rsidR="00B81485">
        <w:rPr>
          <w:bCs/>
          <w:sz w:val="18"/>
          <w:szCs w:val="18"/>
        </w:rPr>
        <w:t>to</w:t>
      </w:r>
      <w:r w:rsidR="00B81485" w:rsidRPr="00B81485">
        <w:rPr>
          <w:bCs/>
          <w:sz w:val="18"/>
          <w:szCs w:val="18"/>
        </w:rPr>
        <w:t xml:space="preserve"> consider their resources</w:t>
      </w:r>
      <w:r w:rsidR="00B81485">
        <w:rPr>
          <w:bCs/>
          <w:sz w:val="18"/>
          <w:szCs w:val="18"/>
        </w:rPr>
        <w:t>.</w:t>
      </w:r>
      <w:r w:rsidR="00B81485" w:rsidRPr="00B81485">
        <w:rPr>
          <w:bCs/>
          <w:sz w:val="18"/>
          <w:szCs w:val="18"/>
        </w:rPr>
        <w:t xml:space="preserve"> The three village emergency hubs to be asked on their views on working together during an emergency with other local parishes.</w:t>
      </w:r>
      <w:r w:rsidR="00B81485" w:rsidRPr="00B81485">
        <w:rPr>
          <w:b/>
          <w:sz w:val="18"/>
          <w:szCs w:val="18"/>
        </w:rPr>
        <w:t xml:space="preserve"> </w:t>
      </w:r>
      <w:r w:rsidR="00B30A1A">
        <w:rPr>
          <w:b/>
          <w:sz w:val="18"/>
          <w:szCs w:val="18"/>
        </w:rPr>
        <w:t xml:space="preserve">  </w:t>
      </w:r>
      <w:r w:rsidR="00B81485" w:rsidRPr="00B81485">
        <w:rPr>
          <w:b/>
          <w:sz w:val="18"/>
          <w:szCs w:val="18"/>
        </w:rPr>
        <w:t>Action: Clerk</w:t>
      </w:r>
    </w:p>
    <w:p w14:paraId="77C85C25" w14:textId="2389BC54" w:rsidR="00B81485" w:rsidRPr="00B81485" w:rsidRDefault="00B81485" w:rsidP="00B81485">
      <w:pPr>
        <w:widowControl/>
        <w:autoSpaceDE/>
        <w:autoSpaceDN/>
        <w:adjustRightInd/>
        <w:ind w:left="360"/>
        <w:contextualSpacing/>
        <w:rPr>
          <w:bCs/>
          <w:sz w:val="18"/>
          <w:szCs w:val="18"/>
        </w:rPr>
      </w:pPr>
      <w:r w:rsidRPr="00B81485">
        <w:rPr>
          <w:bCs/>
          <w:sz w:val="18"/>
          <w:szCs w:val="18"/>
        </w:rPr>
        <w:t>Members were asked to inform the Clerk if they did not wish their details to be included in the Restricted Emergency Plan/Confidential Telephone Directory</w:t>
      </w:r>
      <w:r w:rsidR="0071356B">
        <w:rPr>
          <w:bCs/>
          <w:sz w:val="18"/>
          <w:szCs w:val="18"/>
        </w:rPr>
        <w:t>.</w:t>
      </w:r>
      <w:r w:rsidRPr="00B81485">
        <w:rPr>
          <w:bCs/>
          <w:sz w:val="18"/>
          <w:szCs w:val="18"/>
        </w:rPr>
        <w:tab/>
      </w:r>
      <w:r w:rsidRPr="00B81485">
        <w:rPr>
          <w:bCs/>
          <w:sz w:val="18"/>
          <w:szCs w:val="18"/>
        </w:rPr>
        <w:tab/>
      </w:r>
      <w:r w:rsidRPr="00B81485">
        <w:rPr>
          <w:bCs/>
          <w:sz w:val="18"/>
          <w:szCs w:val="18"/>
        </w:rPr>
        <w:tab/>
      </w:r>
      <w:r w:rsidRPr="00B81485">
        <w:rPr>
          <w:bCs/>
          <w:sz w:val="18"/>
          <w:szCs w:val="18"/>
        </w:rPr>
        <w:tab/>
      </w:r>
      <w:r>
        <w:rPr>
          <w:bCs/>
          <w:sz w:val="18"/>
          <w:szCs w:val="18"/>
        </w:rPr>
        <w:tab/>
      </w:r>
      <w:r>
        <w:rPr>
          <w:bCs/>
          <w:sz w:val="18"/>
          <w:szCs w:val="18"/>
        </w:rPr>
        <w:tab/>
      </w:r>
      <w:r>
        <w:rPr>
          <w:bCs/>
          <w:sz w:val="18"/>
          <w:szCs w:val="18"/>
        </w:rPr>
        <w:tab/>
      </w:r>
      <w:r>
        <w:rPr>
          <w:bCs/>
          <w:sz w:val="18"/>
          <w:szCs w:val="18"/>
        </w:rPr>
        <w:tab/>
        <w:t xml:space="preserve">   </w:t>
      </w:r>
      <w:r w:rsidR="00B30A1A">
        <w:rPr>
          <w:bCs/>
          <w:sz w:val="18"/>
          <w:szCs w:val="18"/>
        </w:rPr>
        <w:t xml:space="preserve">  </w:t>
      </w:r>
      <w:r w:rsidRPr="00B81485">
        <w:rPr>
          <w:b/>
          <w:sz w:val="18"/>
          <w:szCs w:val="18"/>
        </w:rPr>
        <w:t>Action: All</w:t>
      </w:r>
    </w:p>
    <w:p w14:paraId="72535C25" w14:textId="5E90B0F5" w:rsidR="00B81485" w:rsidRPr="00B81485" w:rsidRDefault="00B81485" w:rsidP="0071356B">
      <w:pPr>
        <w:widowControl/>
        <w:autoSpaceDE/>
        <w:autoSpaceDN/>
        <w:adjustRightInd/>
        <w:ind w:left="360"/>
        <w:contextualSpacing/>
        <w:rPr>
          <w:b/>
          <w:sz w:val="18"/>
          <w:szCs w:val="18"/>
        </w:rPr>
      </w:pPr>
      <w:r w:rsidRPr="00B81485">
        <w:rPr>
          <w:bCs/>
          <w:sz w:val="18"/>
          <w:szCs w:val="18"/>
        </w:rPr>
        <w:t xml:space="preserve">The draft plan was officially adopted by the members  (proposed: GN, seconded: DL, All in favour). It was agreed to submit this to the NCC Civil Contingencies team, asking them to advise on the next steps and to arrange a further meeting </w:t>
      </w:r>
      <w:r w:rsidR="0071356B">
        <w:rPr>
          <w:bCs/>
          <w:sz w:val="18"/>
          <w:szCs w:val="18"/>
        </w:rPr>
        <w:t>following</w:t>
      </w:r>
      <w:r w:rsidRPr="00B81485">
        <w:rPr>
          <w:bCs/>
          <w:sz w:val="18"/>
          <w:szCs w:val="18"/>
        </w:rPr>
        <w:t xml:space="preserve"> the summer recess.</w:t>
      </w:r>
      <w:r w:rsidRPr="00B81485">
        <w:rPr>
          <w:bCs/>
          <w:sz w:val="18"/>
          <w:szCs w:val="18"/>
        </w:rPr>
        <w:tab/>
      </w:r>
      <w:r w:rsidRPr="00B81485">
        <w:rPr>
          <w:bCs/>
          <w:sz w:val="18"/>
          <w:szCs w:val="18"/>
        </w:rPr>
        <w:tab/>
      </w:r>
      <w:r w:rsidRPr="00B81485">
        <w:rPr>
          <w:bCs/>
          <w:sz w:val="18"/>
          <w:szCs w:val="18"/>
        </w:rPr>
        <w:tab/>
      </w:r>
      <w:r w:rsidRPr="00B81485">
        <w:rPr>
          <w:bCs/>
          <w:sz w:val="18"/>
          <w:szCs w:val="18"/>
        </w:rPr>
        <w:tab/>
      </w:r>
      <w:r w:rsidRPr="00B81485">
        <w:rPr>
          <w:bCs/>
          <w:sz w:val="18"/>
          <w:szCs w:val="18"/>
        </w:rPr>
        <w:tab/>
      </w:r>
      <w:r w:rsidRPr="00B81485">
        <w:rPr>
          <w:bCs/>
          <w:sz w:val="18"/>
          <w:szCs w:val="18"/>
        </w:rPr>
        <w:tab/>
      </w:r>
      <w:r w:rsidRPr="00B81485">
        <w:rPr>
          <w:bCs/>
          <w:sz w:val="18"/>
          <w:szCs w:val="18"/>
        </w:rPr>
        <w:tab/>
      </w:r>
      <w:r w:rsidRPr="00B81485">
        <w:rPr>
          <w:bCs/>
          <w:sz w:val="18"/>
          <w:szCs w:val="18"/>
        </w:rPr>
        <w:tab/>
      </w:r>
      <w:r w:rsidRPr="00B81485">
        <w:rPr>
          <w:bCs/>
          <w:sz w:val="18"/>
          <w:szCs w:val="18"/>
        </w:rPr>
        <w:tab/>
      </w:r>
      <w:r w:rsidRPr="00B81485">
        <w:rPr>
          <w:bCs/>
          <w:sz w:val="18"/>
          <w:szCs w:val="18"/>
        </w:rPr>
        <w:tab/>
      </w:r>
      <w:r w:rsidR="00B30A1A">
        <w:rPr>
          <w:bCs/>
          <w:sz w:val="18"/>
          <w:szCs w:val="18"/>
        </w:rPr>
        <w:t xml:space="preserve"> </w:t>
      </w:r>
      <w:r w:rsidRPr="00B81485">
        <w:rPr>
          <w:b/>
          <w:sz w:val="18"/>
          <w:szCs w:val="18"/>
        </w:rPr>
        <w:t>Action: Clerk</w:t>
      </w:r>
    </w:p>
    <w:p w14:paraId="3EA3B6B8" w14:textId="4CEE7034" w:rsidR="00817918" w:rsidRPr="00B81485" w:rsidRDefault="00817918" w:rsidP="00B81485">
      <w:pPr>
        <w:pStyle w:val="ListParagraph"/>
        <w:widowControl/>
        <w:numPr>
          <w:ilvl w:val="0"/>
          <w:numId w:val="1"/>
        </w:numPr>
        <w:autoSpaceDE/>
        <w:autoSpaceDN/>
        <w:adjustRightInd/>
        <w:spacing w:after="200" w:line="240" w:lineRule="auto"/>
        <w:contextualSpacing/>
        <w:rPr>
          <w:bCs/>
          <w:sz w:val="18"/>
          <w:szCs w:val="18"/>
        </w:rPr>
      </w:pPr>
      <w:r w:rsidRPr="00B81485">
        <w:rPr>
          <w:b/>
          <w:sz w:val="18"/>
          <w:szCs w:val="18"/>
        </w:rPr>
        <w:t>Local Transport Plan Capital Programme  Priorities 2023-24</w:t>
      </w:r>
      <w:r w:rsidR="00DA2D7F" w:rsidRPr="00B81485">
        <w:rPr>
          <w:b/>
          <w:sz w:val="18"/>
          <w:szCs w:val="18"/>
        </w:rPr>
        <w:t>.</w:t>
      </w:r>
      <w:r w:rsidRPr="00B81485">
        <w:rPr>
          <w:bCs/>
          <w:sz w:val="18"/>
          <w:szCs w:val="18"/>
        </w:rPr>
        <w:t xml:space="preserve">The following priorities were agreed: </w:t>
      </w:r>
    </w:p>
    <w:p w14:paraId="3929047F" w14:textId="722AEFEE" w:rsidR="006D474F" w:rsidRPr="00930981" w:rsidRDefault="006D474F" w:rsidP="00B81485">
      <w:pPr>
        <w:pStyle w:val="ListParagraph"/>
        <w:numPr>
          <w:ilvl w:val="1"/>
          <w:numId w:val="1"/>
        </w:numPr>
        <w:ind w:left="567"/>
        <w:rPr>
          <w:b/>
          <w:sz w:val="18"/>
          <w:szCs w:val="18"/>
        </w:rPr>
      </w:pPr>
      <w:r w:rsidRPr="00930981">
        <w:rPr>
          <w:b/>
          <w:sz w:val="18"/>
          <w:szCs w:val="18"/>
        </w:rPr>
        <w:t>Alnwick Fords: To provide clearer signage and investigation of the bridge surface which is flooding during and after heavy cloudbursts. The current signs are too small and often obscured by trees and vegetation which are badly needed to be cut back.</w:t>
      </w:r>
    </w:p>
    <w:p w14:paraId="526436E2" w14:textId="6FE1990B" w:rsidR="006D474F" w:rsidRPr="006D474F" w:rsidRDefault="006D474F" w:rsidP="00B81485">
      <w:pPr>
        <w:ind w:left="567"/>
        <w:rPr>
          <w:bCs/>
          <w:sz w:val="18"/>
          <w:szCs w:val="18"/>
        </w:rPr>
      </w:pPr>
      <w:r w:rsidRPr="006D474F">
        <w:rPr>
          <w:bCs/>
          <w:sz w:val="18"/>
          <w:szCs w:val="18"/>
        </w:rPr>
        <w:t xml:space="preserve">This was an amended priority to the previous year. NCC response to that was ‘There has only been one recorded injury accident in this area in the last 23 years and none since 2007. There are no plans for a priority system at this time.’  Whilst there may be no recorded incidents, problems at Alnwick Fords </w:t>
      </w:r>
      <w:r w:rsidR="0066141B">
        <w:rPr>
          <w:bCs/>
          <w:sz w:val="18"/>
          <w:szCs w:val="18"/>
        </w:rPr>
        <w:t>we</w:t>
      </w:r>
      <w:r w:rsidRPr="006D474F">
        <w:rPr>
          <w:bCs/>
          <w:sz w:val="18"/>
          <w:szCs w:val="18"/>
        </w:rPr>
        <w:t>re regularly reported to the Parish Council. Vehicles continue to travel over this single-track bridge at high speed, where there is poor visibility</w:t>
      </w:r>
      <w:r w:rsidR="00B30A1A">
        <w:rPr>
          <w:bCs/>
          <w:sz w:val="18"/>
          <w:szCs w:val="18"/>
        </w:rPr>
        <w:t>.</w:t>
      </w:r>
    </w:p>
    <w:p w14:paraId="64DF222E" w14:textId="6D96077C" w:rsidR="006D474F" w:rsidRPr="006D474F" w:rsidRDefault="006D474F" w:rsidP="00B81485">
      <w:pPr>
        <w:pStyle w:val="ListParagraph"/>
        <w:numPr>
          <w:ilvl w:val="1"/>
          <w:numId w:val="1"/>
        </w:numPr>
        <w:ind w:left="567"/>
        <w:rPr>
          <w:b/>
          <w:sz w:val="18"/>
          <w:szCs w:val="18"/>
        </w:rPr>
      </w:pPr>
      <w:r w:rsidRPr="006D474F">
        <w:rPr>
          <w:b/>
          <w:sz w:val="18"/>
          <w:szCs w:val="18"/>
        </w:rPr>
        <w:t>Speed Restrictions into the village both North and South. Speed limit signs on A697 North &amp; South of village to reduce from 60 mph to 40 mph to 30 mph</w:t>
      </w:r>
    </w:p>
    <w:p w14:paraId="7633EED0" w14:textId="52E197F5" w:rsidR="006D474F" w:rsidRPr="0066141B" w:rsidRDefault="006D474F" w:rsidP="00B81485">
      <w:pPr>
        <w:ind w:left="567"/>
        <w:rPr>
          <w:bCs/>
          <w:sz w:val="18"/>
          <w:szCs w:val="18"/>
        </w:rPr>
      </w:pPr>
      <w:r w:rsidRPr="0066141B">
        <w:rPr>
          <w:bCs/>
          <w:sz w:val="18"/>
          <w:szCs w:val="18"/>
        </w:rPr>
        <w:t xml:space="preserve">This </w:t>
      </w:r>
      <w:r w:rsidR="0066141B">
        <w:rPr>
          <w:bCs/>
          <w:sz w:val="18"/>
          <w:szCs w:val="18"/>
        </w:rPr>
        <w:t>wa</w:t>
      </w:r>
      <w:r w:rsidRPr="0066141B">
        <w:rPr>
          <w:bCs/>
          <w:sz w:val="18"/>
          <w:szCs w:val="18"/>
        </w:rPr>
        <w:t>s a resubmitted priority from last year.  The Parish Council d</w:t>
      </w:r>
      <w:r w:rsidR="0066141B">
        <w:rPr>
          <w:bCs/>
          <w:sz w:val="18"/>
          <w:szCs w:val="18"/>
        </w:rPr>
        <w:t>id</w:t>
      </w:r>
      <w:r w:rsidRPr="0066141B">
        <w:rPr>
          <w:bCs/>
          <w:sz w:val="18"/>
          <w:szCs w:val="18"/>
        </w:rPr>
        <w:t xml:space="preserve"> not accept the NCC response from the previous year: </w:t>
      </w:r>
      <w:r w:rsidR="0066141B">
        <w:rPr>
          <w:bCs/>
          <w:sz w:val="18"/>
          <w:szCs w:val="18"/>
        </w:rPr>
        <w:t>that t</w:t>
      </w:r>
      <w:r w:rsidRPr="0066141B">
        <w:rPr>
          <w:bCs/>
          <w:sz w:val="18"/>
          <w:szCs w:val="18"/>
        </w:rPr>
        <w:t>hese sections of road d</w:t>
      </w:r>
      <w:r w:rsidR="0066141B">
        <w:rPr>
          <w:bCs/>
          <w:sz w:val="18"/>
          <w:szCs w:val="18"/>
        </w:rPr>
        <w:t>id</w:t>
      </w:r>
      <w:r w:rsidRPr="0066141B">
        <w:rPr>
          <w:bCs/>
          <w:sz w:val="18"/>
          <w:szCs w:val="18"/>
        </w:rPr>
        <w:t xml:space="preserve"> not meet the criteria for a 40mph speed limit as there </w:t>
      </w:r>
      <w:r w:rsidR="0066141B">
        <w:rPr>
          <w:bCs/>
          <w:sz w:val="18"/>
          <w:szCs w:val="18"/>
        </w:rPr>
        <w:t>wa</w:t>
      </w:r>
      <w:r w:rsidRPr="0066141B">
        <w:rPr>
          <w:bCs/>
          <w:sz w:val="18"/>
          <w:szCs w:val="18"/>
        </w:rPr>
        <w:t xml:space="preserve">s no development.  </w:t>
      </w:r>
      <w:r w:rsidR="0066141B">
        <w:rPr>
          <w:bCs/>
          <w:sz w:val="18"/>
          <w:szCs w:val="18"/>
        </w:rPr>
        <w:t>T</w:t>
      </w:r>
      <w:r w:rsidRPr="0066141B">
        <w:rPr>
          <w:bCs/>
          <w:sz w:val="18"/>
          <w:szCs w:val="18"/>
        </w:rPr>
        <w:t xml:space="preserve">here </w:t>
      </w:r>
      <w:r w:rsidR="0066141B">
        <w:rPr>
          <w:bCs/>
          <w:sz w:val="18"/>
          <w:szCs w:val="18"/>
        </w:rPr>
        <w:t>we</w:t>
      </w:r>
      <w:r w:rsidRPr="0066141B">
        <w:rPr>
          <w:bCs/>
          <w:sz w:val="18"/>
          <w:szCs w:val="18"/>
        </w:rPr>
        <w:t xml:space="preserve">re numerous examples throughout the County of reduced speed restriction signage such as we </w:t>
      </w:r>
      <w:r w:rsidR="00B30A1A">
        <w:rPr>
          <w:bCs/>
          <w:sz w:val="18"/>
          <w:szCs w:val="18"/>
        </w:rPr>
        <w:t>we</w:t>
      </w:r>
      <w:r w:rsidRPr="0066141B">
        <w:rPr>
          <w:bCs/>
          <w:sz w:val="18"/>
          <w:szCs w:val="18"/>
        </w:rPr>
        <w:t>re requesting. There</w:t>
      </w:r>
      <w:r w:rsidR="0066141B">
        <w:rPr>
          <w:bCs/>
          <w:sz w:val="18"/>
          <w:szCs w:val="18"/>
        </w:rPr>
        <w:t xml:space="preserve"> was</w:t>
      </w:r>
      <w:r w:rsidRPr="0066141B">
        <w:rPr>
          <w:bCs/>
          <w:sz w:val="18"/>
          <w:szCs w:val="18"/>
        </w:rPr>
        <w:t xml:space="preserve"> an immense amount  of current development within the village with a significant increase in population. There </w:t>
      </w:r>
      <w:r w:rsidR="0066141B">
        <w:rPr>
          <w:bCs/>
          <w:sz w:val="18"/>
          <w:szCs w:val="18"/>
        </w:rPr>
        <w:t>wa</w:t>
      </w:r>
      <w:r w:rsidRPr="0066141B">
        <w:rPr>
          <w:bCs/>
          <w:sz w:val="18"/>
          <w:szCs w:val="18"/>
        </w:rPr>
        <w:t xml:space="preserve">s a very high number of vehicles travelling along the A697 through the village, many that </w:t>
      </w:r>
      <w:r w:rsidR="0066141B">
        <w:rPr>
          <w:bCs/>
          <w:sz w:val="18"/>
          <w:szCs w:val="18"/>
        </w:rPr>
        <w:t>we</w:t>
      </w:r>
      <w:r w:rsidRPr="0066141B">
        <w:rPr>
          <w:bCs/>
          <w:sz w:val="18"/>
          <w:szCs w:val="18"/>
        </w:rPr>
        <w:t xml:space="preserve">re travelling at speeds higher than the 30 MPH restriction. </w:t>
      </w:r>
      <w:r w:rsidR="0066141B">
        <w:rPr>
          <w:bCs/>
          <w:sz w:val="18"/>
          <w:szCs w:val="18"/>
        </w:rPr>
        <w:t xml:space="preserve">Agreed to </w:t>
      </w:r>
      <w:r w:rsidRPr="0066141B">
        <w:rPr>
          <w:bCs/>
          <w:sz w:val="18"/>
          <w:szCs w:val="18"/>
        </w:rPr>
        <w:t>attach</w:t>
      </w:r>
      <w:r w:rsidR="0066141B">
        <w:rPr>
          <w:bCs/>
          <w:sz w:val="18"/>
          <w:szCs w:val="18"/>
        </w:rPr>
        <w:t xml:space="preserve"> the</w:t>
      </w:r>
      <w:r w:rsidRPr="0066141B">
        <w:rPr>
          <w:bCs/>
          <w:sz w:val="18"/>
          <w:szCs w:val="18"/>
        </w:rPr>
        <w:t xml:space="preserve"> data on traffic numbers and speeds taken from the Longframlington VAS North &amp; South signs.</w:t>
      </w:r>
    </w:p>
    <w:p w14:paraId="1770D18B" w14:textId="2E02E00A" w:rsidR="006D474F" w:rsidRPr="006D474F" w:rsidRDefault="006D474F" w:rsidP="00B81485">
      <w:pPr>
        <w:pStyle w:val="ListParagraph"/>
        <w:numPr>
          <w:ilvl w:val="1"/>
          <w:numId w:val="1"/>
        </w:numPr>
        <w:ind w:left="567"/>
        <w:rPr>
          <w:b/>
          <w:sz w:val="18"/>
          <w:szCs w:val="18"/>
        </w:rPr>
      </w:pPr>
      <w:r w:rsidRPr="006D474F">
        <w:rPr>
          <w:b/>
          <w:sz w:val="18"/>
          <w:szCs w:val="18"/>
        </w:rPr>
        <w:t xml:space="preserve">Pedestrian Crossings along the A697. There is a growing demand for this due to the increasing numbers of houses on both sides of the A697 through the village leading to a significant increase in pedestrians walking along this very dangerous stretch of road. </w:t>
      </w:r>
    </w:p>
    <w:p w14:paraId="098FB1ED" w14:textId="51237B7F" w:rsidR="00817918" w:rsidRPr="0066141B" w:rsidRDefault="006D474F" w:rsidP="00B81485">
      <w:pPr>
        <w:ind w:left="567"/>
        <w:rPr>
          <w:b/>
          <w:sz w:val="18"/>
          <w:szCs w:val="18"/>
        </w:rPr>
      </w:pPr>
      <w:r w:rsidRPr="0066141B">
        <w:rPr>
          <w:bCs/>
          <w:sz w:val="18"/>
          <w:szCs w:val="18"/>
        </w:rPr>
        <w:t xml:space="preserve">The last NCC survey was undertaken some years ago before such development was taking place. The survey only covered a 50m stretch either side of the sensor and was sited inappropriately. Prior to a further survey being taken, an assessment of where people cross along the whole length of the A697 through the village </w:t>
      </w:r>
      <w:r w:rsidR="0066141B">
        <w:rPr>
          <w:bCs/>
          <w:sz w:val="18"/>
          <w:szCs w:val="18"/>
        </w:rPr>
        <w:t xml:space="preserve">would </w:t>
      </w:r>
      <w:r w:rsidRPr="0066141B">
        <w:rPr>
          <w:bCs/>
          <w:sz w:val="18"/>
          <w:szCs w:val="18"/>
        </w:rPr>
        <w:t xml:space="preserve">need to be carried out. </w:t>
      </w:r>
      <w:r w:rsidR="0066141B">
        <w:rPr>
          <w:bCs/>
          <w:sz w:val="18"/>
          <w:szCs w:val="18"/>
        </w:rPr>
        <w:t xml:space="preserve">Again, the </w:t>
      </w:r>
      <w:r w:rsidRPr="0066141B">
        <w:rPr>
          <w:bCs/>
          <w:sz w:val="18"/>
          <w:szCs w:val="18"/>
        </w:rPr>
        <w:t>data on traffic numbers and speeds - taken from the Longframlington VAS North &amp; South signs</w:t>
      </w:r>
      <w:r w:rsidR="0066141B">
        <w:rPr>
          <w:bCs/>
          <w:sz w:val="18"/>
          <w:szCs w:val="18"/>
        </w:rPr>
        <w:t xml:space="preserve"> would provide evidence for this. </w:t>
      </w:r>
      <w:r w:rsidR="0066141B">
        <w:rPr>
          <w:bCs/>
          <w:sz w:val="18"/>
          <w:szCs w:val="18"/>
        </w:rPr>
        <w:tab/>
      </w:r>
      <w:r w:rsidR="0066141B">
        <w:rPr>
          <w:bCs/>
          <w:sz w:val="18"/>
          <w:szCs w:val="18"/>
        </w:rPr>
        <w:tab/>
      </w:r>
      <w:r w:rsidR="0066141B">
        <w:rPr>
          <w:bCs/>
          <w:sz w:val="18"/>
          <w:szCs w:val="18"/>
        </w:rPr>
        <w:tab/>
      </w:r>
      <w:r w:rsidR="0066141B">
        <w:rPr>
          <w:bCs/>
          <w:sz w:val="18"/>
          <w:szCs w:val="18"/>
        </w:rPr>
        <w:tab/>
      </w:r>
      <w:r w:rsidR="0066141B">
        <w:rPr>
          <w:bCs/>
          <w:sz w:val="18"/>
          <w:szCs w:val="18"/>
        </w:rPr>
        <w:tab/>
      </w:r>
      <w:r w:rsidR="0066141B">
        <w:rPr>
          <w:bCs/>
          <w:sz w:val="18"/>
          <w:szCs w:val="18"/>
        </w:rPr>
        <w:tab/>
      </w:r>
      <w:r w:rsidR="0066141B">
        <w:rPr>
          <w:bCs/>
          <w:sz w:val="18"/>
          <w:szCs w:val="18"/>
        </w:rPr>
        <w:tab/>
      </w:r>
      <w:r w:rsidR="0066141B">
        <w:rPr>
          <w:bCs/>
          <w:sz w:val="18"/>
          <w:szCs w:val="18"/>
        </w:rPr>
        <w:tab/>
      </w:r>
      <w:r w:rsidR="0066141B">
        <w:rPr>
          <w:bCs/>
          <w:sz w:val="18"/>
          <w:szCs w:val="18"/>
        </w:rPr>
        <w:tab/>
        <w:t xml:space="preserve"> </w:t>
      </w:r>
      <w:r w:rsidR="00616B49">
        <w:rPr>
          <w:bCs/>
          <w:sz w:val="18"/>
          <w:szCs w:val="18"/>
        </w:rPr>
        <w:tab/>
      </w:r>
      <w:r w:rsidR="00616B49">
        <w:rPr>
          <w:bCs/>
          <w:sz w:val="18"/>
          <w:szCs w:val="18"/>
        </w:rPr>
        <w:tab/>
      </w:r>
      <w:r w:rsidR="00616B49">
        <w:rPr>
          <w:bCs/>
          <w:sz w:val="18"/>
          <w:szCs w:val="18"/>
        </w:rPr>
        <w:tab/>
      </w:r>
      <w:r w:rsidR="00616B49">
        <w:rPr>
          <w:bCs/>
          <w:sz w:val="18"/>
          <w:szCs w:val="18"/>
        </w:rPr>
        <w:tab/>
        <w:t xml:space="preserve"> </w:t>
      </w:r>
      <w:r w:rsidR="0066141B">
        <w:rPr>
          <w:b/>
          <w:sz w:val="18"/>
          <w:szCs w:val="18"/>
        </w:rPr>
        <w:t>Action: Clerk</w:t>
      </w:r>
    </w:p>
    <w:p w14:paraId="68A97EA7" w14:textId="62D52DCE" w:rsidR="00817918" w:rsidRPr="00963803" w:rsidRDefault="00817918" w:rsidP="00817918">
      <w:pPr>
        <w:pStyle w:val="ListParagraph"/>
        <w:widowControl/>
        <w:numPr>
          <w:ilvl w:val="0"/>
          <w:numId w:val="1"/>
        </w:numPr>
        <w:autoSpaceDE/>
        <w:autoSpaceDN/>
        <w:adjustRightInd/>
        <w:spacing w:line="240" w:lineRule="auto"/>
        <w:contextualSpacing/>
        <w:rPr>
          <w:rFonts w:asciiTheme="minorHAnsi" w:hAnsiTheme="minorHAnsi" w:cstheme="minorHAnsi"/>
          <w:b/>
          <w:i/>
          <w:iCs/>
          <w:sz w:val="18"/>
          <w:szCs w:val="18"/>
        </w:rPr>
      </w:pPr>
      <w:r w:rsidRPr="00963803">
        <w:rPr>
          <w:b/>
          <w:sz w:val="18"/>
          <w:szCs w:val="18"/>
        </w:rPr>
        <w:t xml:space="preserve">Pharmaceutical Needs Assessment (PNA) Consultation. </w:t>
      </w:r>
      <w:r w:rsidRPr="00963803">
        <w:rPr>
          <w:rFonts w:asciiTheme="minorHAnsi" w:hAnsiTheme="minorHAnsi" w:cstheme="minorHAnsi"/>
          <w:sz w:val="18"/>
          <w:szCs w:val="18"/>
        </w:rPr>
        <w:t xml:space="preserve"> </w:t>
      </w:r>
      <w:r w:rsidRPr="00DA2D7F">
        <w:rPr>
          <w:rFonts w:asciiTheme="minorHAnsi" w:hAnsiTheme="minorHAnsi" w:cstheme="minorHAnsi"/>
          <w:sz w:val="18"/>
          <w:szCs w:val="18"/>
        </w:rPr>
        <w:t>NCC w</w:t>
      </w:r>
      <w:r w:rsidR="00DA2D7F" w:rsidRPr="00DA2D7F">
        <w:rPr>
          <w:rFonts w:asciiTheme="minorHAnsi" w:hAnsiTheme="minorHAnsi" w:cstheme="minorHAnsi"/>
          <w:sz w:val="18"/>
          <w:szCs w:val="18"/>
        </w:rPr>
        <w:t>ere to</w:t>
      </w:r>
      <w:r w:rsidRPr="00DA2D7F">
        <w:rPr>
          <w:rFonts w:asciiTheme="minorHAnsi" w:hAnsiTheme="minorHAnsi" w:cstheme="minorHAnsi"/>
          <w:sz w:val="18"/>
          <w:szCs w:val="18"/>
        </w:rPr>
        <w:t xml:space="preserve"> publish a new PNA in September to identify health needs which could be met by services commissioned from community pharmacies, and to match these against the services currently provided, identifying any gaps. NHS England w</w:t>
      </w:r>
      <w:r w:rsidR="00DA2D7F" w:rsidRPr="00DA2D7F">
        <w:rPr>
          <w:rFonts w:asciiTheme="minorHAnsi" w:hAnsiTheme="minorHAnsi" w:cstheme="minorHAnsi"/>
          <w:sz w:val="18"/>
          <w:szCs w:val="18"/>
        </w:rPr>
        <w:t>ou</w:t>
      </w:r>
      <w:r w:rsidRPr="00DA2D7F">
        <w:rPr>
          <w:rFonts w:asciiTheme="minorHAnsi" w:hAnsiTheme="minorHAnsi" w:cstheme="minorHAnsi"/>
          <w:sz w:val="18"/>
          <w:szCs w:val="18"/>
        </w:rPr>
        <w:t>l</w:t>
      </w:r>
      <w:r w:rsidR="00DA2D7F" w:rsidRPr="00DA2D7F">
        <w:rPr>
          <w:rFonts w:asciiTheme="minorHAnsi" w:hAnsiTheme="minorHAnsi" w:cstheme="minorHAnsi"/>
          <w:sz w:val="18"/>
          <w:szCs w:val="18"/>
        </w:rPr>
        <w:t>d</w:t>
      </w:r>
      <w:r w:rsidRPr="00DA2D7F">
        <w:rPr>
          <w:rFonts w:asciiTheme="minorHAnsi" w:hAnsiTheme="minorHAnsi" w:cstheme="minorHAnsi"/>
          <w:sz w:val="18"/>
          <w:szCs w:val="18"/>
        </w:rPr>
        <w:t xml:space="preserve"> use the PNA to determine whether applications for additional NHS pharmacy contracts would fill these gaps. The draft PNA for Northumberland c</w:t>
      </w:r>
      <w:r w:rsidR="00DA2D7F" w:rsidRPr="00DA2D7F">
        <w:rPr>
          <w:rFonts w:asciiTheme="minorHAnsi" w:hAnsiTheme="minorHAnsi" w:cstheme="minorHAnsi"/>
          <w:sz w:val="18"/>
          <w:szCs w:val="18"/>
        </w:rPr>
        <w:t>ould</w:t>
      </w:r>
      <w:r w:rsidRPr="00DA2D7F">
        <w:rPr>
          <w:rFonts w:asciiTheme="minorHAnsi" w:hAnsiTheme="minorHAnsi" w:cstheme="minorHAnsi"/>
          <w:sz w:val="18"/>
          <w:szCs w:val="18"/>
        </w:rPr>
        <w:t xml:space="preserve"> be viewed at: </w:t>
      </w:r>
      <w:hyperlink r:id="rId11" w:anchor="publichealth" w:history="1">
        <w:r w:rsidRPr="00DA2D7F">
          <w:rPr>
            <w:rStyle w:val="Hyperlink"/>
            <w:rFonts w:asciiTheme="minorHAnsi" w:hAnsiTheme="minorHAnsi" w:cstheme="minorHAnsi"/>
            <w:sz w:val="18"/>
            <w:szCs w:val="18"/>
          </w:rPr>
          <w:t>https://www.northumberland.gov.uk/Care/Health.aspx#publichealth</w:t>
        </w:r>
      </w:hyperlink>
      <w:r w:rsidRPr="00DA2D7F">
        <w:rPr>
          <w:rFonts w:asciiTheme="minorHAnsi" w:hAnsiTheme="minorHAnsi" w:cstheme="minorHAnsi"/>
          <w:color w:val="0000FF"/>
          <w:sz w:val="18"/>
          <w:szCs w:val="18"/>
        </w:rPr>
        <w:t xml:space="preserve"> </w:t>
      </w:r>
      <w:r w:rsidRPr="00DA2D7F">
        <w:rPr>
          <w:rFonts w:asciiTheme="minorHAnsi" w:hAnsiTheme="minorHAnsi" w:cstheme="minorHAnsi"/>
          <w:sz w:val="18"/>
          <w:szCs w:val="18"/>
        </w:rPr>
        <w:t xml:space="preserve">in the Pharmaceutical Needs Assessment section. The consultation period </w:t>
      </w:r>
      <w:r w:rsidR="00DA2D7F" w:rsidRPr="00DA2D7F">
        <w:rPr>
          <w:rFonts w:asciiTheme="minorHAnsi" w:hAnsiTheme="minorHAnsi" w:cstheme="minorHAnsi"/>
          <w:sz w:val="18"/>
          <w:szCs w:val="18"/>
        </w:rPr>
        <w:t xml:space="preserve">would </w:t>
      </w:r>
      <w:r w:rsidRPr="00DA2D7F">
        <w:rPr>
          <w:rFonts w:asciiTheme="minorHAnsi" w:hAnsiTheme="minorHAnsi" w:cstheme="minorHAnsi"/>
          <w:sz w:val="18"/>
          <w:szCs w:val="18"/>
        </w:rPr>
        <w:t xml:space="preserve">run until Monday 18th July 2022. The survey is at:  </w:t>
      </w:r>
      <w:hyperlink r:id="rId12" w:history="1">
        <w:r w:rsidRPr="00DA2D7F">
          <w:rPr>
            <w:rStyle w:val="Hyperlink"/>
            <w:rFonts w:asciiTheme="minorHAnsi" w:hAnsiTheme="minorHAnsi" w:cstheme="minorHAnsi"/>
            <w:sz w:val="18"/>
            <w:szCs w:val="18"/>
          </w:rPr>
          <w:t>https://haveyoursay.northumberland.gov.uk/public-health/14e02fc4/</w:t>
        </w:r>
      </w:hyperlink>
      <w:r w:rsidRPr="00DA2D7F">
        <w:rPr>
          <w:rFonts w:asciiTheme="minorHAnsi" w:hAnsiTheme="minorHAnsi" w:cstheme="minorHAnsi"/>
          <w:color w:val="0000FF"/>
          <w:sz w:val="18"/>
          <w:szCs w:val="18"/>
        </w:rPr>
        <w:t xml:space="preserve"> </w:t>
      </w:r>
      <w:r w:rsidRPr="00DA2D7F">
        <w:rPr>
          <w:rFonts w:asciiTheme="minorHAnsi" w:hAnsiTheme="minorHAnsi" w:cstheme="minorHAnsi"/>
          <w:sz w:val="18"/>
          <w:szCs w:val="18"/>
        </w:rPr>
        <w:t>for completion.</w:t>
      </w:r>
      <w:r w:rsidR="00DA2D7F" w:rsidRPr="00DA2D7F">
        <w:rPr>
          <w:rFonts w:asciiTheme="minorHAnsi" w:hAnsiTheme="minorHAnsi" w:cstheme="minorHAnsi"/>
          <w:sz w:val="18"/>
          <w:szCs w:val="18"/>
        </w:rPr>
        <w:t xml:space="preserve"> Members were asked to complete the survey individually.</w:t>
      </w:r>
      <w:r w:rsidR="00DA2D7F" w:rsidRPr="00DA2D7F">
        <w:rPr>
          <w:rFonts w:asciiTheme="minorHAnsi" w:hAnsiTheme="minorHAnsi" w:cstheme="minorHAnsi"/>
          <w:sz w:val="18"/>
          <w:szCs w:val="18"/>
        </w:rPr>
        <w:tab/>
      </w:r>
      <w:r w:rsidR="00DA2D7F" w:rsidRPr="00DA2D7F">
        <w:rPr>
          <w:rFonts w:asciiTheme="minorHAnsi" w:hAnsiTheme="minorHAnsi" w:cstheme="minorHAnsi"/>
          <w:sz w:val="18"/>
          <w:szCs w:val="18"/>
        </w:rPr>
        <w:tab/>
      </w:r>
      <w:r w:rsidR="00DA2D7F" w:rsidRPr="00DA2D7F">
        <w:rPr>
          <w:rFonts w:asciiTheme="minorHAnsi" w:hAnsiTheme="minorHAnsi" w:cstheme="minorHAnsi"/>
          <w:sz w:val="18"/>
          <w:szCs w:val="18"/>
        </w:rPr>
        <w:tab/>
      </w:r>
      <w:r w:rsidR="00DA2D7F" w:rsidRPr="00DA2D7F">
        <w:rPr>
          <w:rFonts w:asciiTheme="minorHAnsi" w:hAnsiTheme="minorHAnsi" w:cstheme="minorHAnsi"/>
          <w:sz w:val="18"/>
          <w:szCs w:val="18"/>
        </w:rPr>
        <w:tab/>
      </w:r>
      <w:r w:rsidR="00DA2D7F" w:rsidRPr="00DA2D7F">
        <w:rPr>
          <w:rFonts w:asciiTheme="minorHAnsi" w:hAnsiTheme="minorHAnsi" w:cstheme="minorHAnsi"/>
          <w:sz w:val="18"/>
          <w:szCs w:val="18"/>
        </w:rPr>
        <w:tab/>
      </w:r>
      <w:r w:rsidR="00DA2D7F" w:rsidRPr="00DA2D7F">
        <w:rPr>
          <w:rFonts w:asciiTheme="minorHAnsi" w:hAnsiTheme="minorHAnsi" w:cstheme="minorHAnsi"/>
          <w:sz w:val="18"/>
          <w:szCs w:val="18"/>
        </w:rPr>
        <w:tab/>
      </w:r>
      <w:r w:rsidR="00DA2D7F" w:rsidRPr="00DA2D7F">
        <w:rPr>
          <w:rFonts w:asciiTheme="minorHAnsi" w:hAnsiTheme="minorHAnsi" w:cstheme="minorHAnsi"/>
          <w:sz w:val="18"/>
          <w:szCs w:val="18"/>
        </w:rPr>
        <w:tab/>
      </w:r>
      <w:r w:rsidR="00DA2D7F" w:rsidRPr="00DA2D7F">
        <w:rPr>
          <w:rFonts w:asciiTheme="minorHAnsi" w:hAnsiTheme="minorHAnsi" w:cstheme="minorHAnsi"/>
          <w:sz w:val="18"/>
          <w:szCs w:val="18"/>
        </w:rPr>
        <w:tab/>
      </w:r>
      <w:r w:rsidR="00DA2D7F" w:rsidRPr="00DA2D7F">
        <w:rPr>
          <w:rFonts w:asciiTheme="minorHAnsi" w:hAnsiTheme="minorHAnsi" w:cstheme="minorHAnsi"/>
          <w:sz w:val="18"/>
          <w:szCs w:val="18"/>
        </w:rPr>
        <w:tab/>
      </w:r>
      <w:r w:rsidR="00DA2D7F" w:rsidRPr="00DA2D7F">
        <w:rPr>
          <w:rFonts w:asciiTheme="minorHAnsi" w:hAnsiTheme="minorHAnsi" w:cstheme="minorHAnsi"/>
          <w:sz w:val="18"/>
          <w:szCs w:val="18"/>
        </w:rPr>
        <w:tab/>
      </w:r>
      <w:r w:rsidR="00DA2D7F" w:rsidRPr="00DA2D7F">
        <w:rPr>
          <w:rFonts w:asciiTheme="minorHAnsi" w:hAnsiTheme="minorHAnsi" w:cstheme="minorHAnsi"/>
          <w:b/>
          <w:bCs/>
          <w:sz w:val="18"/>
          <w:szCs w:val="18"/>
        </w:rPr>
        <w:t>Action: ALL</w:t>
      </w:r>
    </w:p>
    <w:p w14:paraId="496CB74A" w14:textId="6E63BE23" w:rsidR="00817918" w:rsidRPr="00DA2D7F" w:rsidRDefault="00817918" w:rsidP="00817918">
      <w:pPr>
        <w:pStyle w:val="ListParagraph"/>
        <w:widowControl/>
        <w:numPr>
          <w:ilvl w:val="0"/>
          <w:numId w:val="1"/>
        </w:numPr>
        <w:autoSpaceDE/>
        <w:autoSpaceDN/>
        <w:adjustRightInd/>
        <w:spacing w:line="240" w:lineRule="auto"/>
        <w:contextualSpacing/>
        <w:rPr>
          <w:bCs/>
          <w:sz w:val="18"/>
          <w:szCs w:val="18"/>
        </w:rPr>
      </w:pPr>
      <w:r>
        <w:rPr>
          <w:b/>
          <w:sz w:val="18"/>
          <w:szCs w:val="18"/>
        </w:rPr>
        <w:t xml:space="preserve">NCC Town &amp; Parish Council Climate Change Toolkit. </w:t>
      </w:r>
      <w:r w:rsidRPr="00DA2D7F">
        <w:rPr>
          <w:bCs/>
          <w:sz w:val="18"/>
          <w:szCs w:val="18"/>
        </w:rPr>
        <w:t xml:space="preserve">NCC have developed the to help town and parish councils develop and implement their own climate change action plans. In March 2020 LPC adopted its Environmental Policy but have not as yet not developed a Climate Change Action Plan. NCC adopted a county-wide Climate Change Action Plan in 2021 </w:t>
      </w:r>
      <w:r w:rsidR="00DA2D7F" w:rsidRPr="00DA2D7F">
        <w:rPr>
          <w:bCs/>
          <w:sz w:val="18"/>
          <w:szCs w:val="18"/>
        </w:rPr>
        <w:t>which could be</w:t>
      </w:r>
      <w:r w:rsidRPr="00DA2D7F">
        <w:rPr>
          <w:bCs/>
          <w:sz w:val="18"/>
          <w:szCs w:val="18"/>
        </w:rPr>
        <w:t xml:space="preserve"> be found at </w:t>
      </w:r>
      <w:hyperlink r:id="rId13" w:history="1">
        <w:r w:rsidRPr="00DA2D7F">
          <w:rPr>
            <w:rStyle w:val="Hyperlink"/>
            <w:bCs/>
            <w:sz w:val="18"/>
            <w:szCs w:val="18"/>
          </w:rPr>
          <w:t>https://www.northumberland.gov.uk/Climate-Change/Climate-Change.aspx</w:t>
        </w:r>
      </w:hyperlink>
      <w:r w:rsidR="00DA2D7F" w:rsidRPr="00DA2D7F">
        <w:rPr>
          <w:rStyle w:val="Hyperlink"/>
          <w:bCs/>
          <w:sz w:val="18"/>
          <w:szCs w:val="18"/>
        </w:rPr>
        <w:t>.</w:t>
      </w:r>
      <w:r w:rsidR="00DA2D7F">
        <w:rPr>
          <w:rStyle w:val="Hyperlink"/>
          <w:bCs/>
          <w:sz w:val="18"/>
          <w:szCs w:val="18"/>
          <w:u w:val="none"/>
        </w:rPr>
        <w:t xml:space="preserve">  </w:t>
      </w:r>
      <w:r w:rsidR="00DA2D7F" w:rsidRPr="00DA2D7F">
        <w:rPr>
          <w:rStyle w:val="Hyperlink"/>
          <w:bCs/>
          <w:color w:val="auto"/>
          <w:sz w:val="18"/>
          <w:szCs w:val="18"/>
          <w:u w:val="none"/>
        </w:rPr>
        <w:t>DL</w:t>
      </w:r>
      <w:r w:rsidR="00DA2D7F">
        <w:rPr>
          <w:rStyle w:val="Hyperlink"/>
          <w:bCs/>
          <w:color w:val="auto"/>
          <w:sz w:val="18"/>
          <w:szCs w:val="18"/>
          <w:u w:val="none"/>
        </w:rPr>
        <w:t xml:space="preserve"> &amp; NT agreed to</w:t>
      </w:r>
      <w:r w:rsidR="001D44B2">
        <w:rPr>
          <w:rStyle w:val="Hyperlink"/>
          <w:bCs/>
          <w:color w:val="auto"/>
          <w:sz w:val="18"/>
          <w:szCs w:val="18"/>
          <w:u w:val="none"/>
        </w:rPr>
        <w:t xml:space="preserve"> study the toolkit and bring recommendations for a Longframlington </w:t>
      </w:r>
      <w:r w:rsidR="001D44B2" w:rsidRPr="001D44B2">
        <w:rPr>
          <w:rStyle w:val="Hyperlink"/>
          <w:bCs/>
          <w:color w:val="auto"/>
          <w:sz w:val="18"/>
          <w:szCs w:val="18"/>
          <w:u w:val="none"/>
        </w:rPr>
        <w:t>Climate Change Action Plan</w:t>
      </w:r>
      <w:r w:rsidR="001D44B2">
        <w:rPr>
          <w:rStyle w:val="Hyperlink"/>
          <w:bCs/>
          <w:color w:val="auto"/>
          <w:sz w:val="18"/>
          <w:szCs w:val="18"/>
          <w:u w:val="none"/>
        </w:rPr>
        <w:t xml:space="preserve"> to the next meeting.</w:t>
      </w:r>
      <w:r w:rsidR="001D44B2">
        <w:rPr>
          <w:rStyle w:val="Hyperlink"/>
          <w:bCs/>
          <w:color w:val="auto"/>
          <w:sz w:val="18"/>
          <w:szCs w:val="18"/>
          <w:u w:val="none"/>
        </w:rPr>
        <w:tab/>
        <w:t xml:space="preserve">                </w:t>
      </w:r>
      <w:r w:rsidR="001D44B2">
        <w:rPr>
          <w:rStyle w:val="Hyperlink"/>
          <w:b/>
          <w:color w:val="auto"/>
          <w:sz w:val="18"/>
          <w:szCs w:val="18"/>
          <w:u w:val="none"/>
        </w:rPr>
        <w:t>Action: DL/NT</w:t>
      </w:r>
    </w:p>
    <w:p w14:paraId="6AC07DED" w14:textId="77777777" w:rsidR="00817918" w:rsidRPr="00DA2D7F" w:rsidRDefault="00817918" w:rsidP="00817918">
      <w:pPr>
        <w:pStyle w:val="ListParagraph"/>
        <w:widowControl/>
        <w:numPr>
          <w:ilvl w:val="0"/>
          <w:numId w:val="1"/>
        </w:numPr>
        <w:autoSpaceDE/>
        <w:autoSpaceDN/>
        <w:adjustRightInd/>
        <w:spacing w:line="240" w:lineRule="auto"/>
        <w:contextualSpacing/>
        <w:rPr>
          <w:sz w:val="18"/>
          <w:szCs w:val="18"/>
        </w:rPr>
      </w:pPr>
      <w:r w:rsidRPr="00DA2D7F">
        <w:rPr>
          <w:b/>
          <w:sz w:val="18"/>
          <w:szCs w:val="18"/>
        </w:rPr>
        <w:t xml:space="preserve">Any Urgent Business </w:t>
      </w:r>
    </w:p>
    <w:p w14:paraId="75ABEA73" w14:textId="1EF59E43" w:rsidR="00817918" w:rsidRPr="0071356B" w:rsidRDefault="00817918" w:rsidP="00817918">
      <w:pPr>
        <w:pStyle w:val="ListParagraph"/>
        <w:widowControl/>
        <w:numPr>
          <w:ilvl w:val="1"/>
          <w:numId w:val="1"/>
        </w:numPr>
        <w:tabs>
          <w:tab w:val="num" w:pos="720"/>
        </w:tabs>
        <w:autoSpaceDE/>
        <w:autoSpaceDN/>
        <w:adjustRightInd/>
        <w:spacing w:after="200" w:line="276" w:lineRule="auto"/>
        <w:ind w:left="720"/>
        <w:contextualSpacing/>
        <w:rPr>
          <w:sz w:val="18"/>
          <w:szCs w:val="18"/>
        </w:rPr>
      </w:pPr>
      <w:r w:rsidRPr="005D7740">
        <w:rPr>
          <w:sz w:val="18"/>
          <w:szCs w:val="18"/>
          <w:u w:val="single"/>
        </w:rPr>
        <w:t>St. Oswald’s Snapshot update.</w:t>
      </w:r>
      <w:r>
        <w:rPr>
          <w:sz w:val="18"/>
          <w:szCs w:val="18"/>
        </w:rPr>
        <w:t xml:space="preserve"> </w:t>
      </w:r>
      <w:r w:rsidRPr="001D44B2">
        <w:rPr>
          <w:sz w:val="18"/>
          <w:szCs w:val="18"/>
        </w:rPr>
        <w:t xml:space="preserve">Update on activities </w:t>
      </w:r>
      <w:r w:rsidR="001D44B2" w:rsidRPr="001D44B2">
        <w:rPr>
          <w:sz w:val="18"/>
          <w:szCs w:val="18"/>
        </w:rPr>
        <w:t xml:space="preserve">were </w:t>
      </w:r>
      <w:r w:rsidRPr="001D44B2">
        <w:rPr>
          <w:sz w:val="18"/>
          <w:szCs w:val="18"/>
        </w:rPr>
        <w:t>received. The</w:t>
      </w:r>
      <w:r w:rsidR="001D44B2" w:rsidRPr="001D44B2">
        <w:rPr>
          <w:sz w:val="18"/>
          <w:szCs w:val="18"/>
        </w:rPr>
        <w:t xml:space="preserve"> members agreed feedback</w:t>
      </w:r>
      <w:r w:rsidRPr="001D44B2">
        <w:rPr>
          <w:sz w:val="18"/>
          <w:szCs w:val="18"/>
        </w:rPr>
        <w:t xml:space="preserve"> </w:t>
      </w:r>
      <w:r w:rsidR="001D44B2" w:rsidRPr="001D44B2">
        <w:rPr>
          <w:sz w:val="18"/>
          <w:szCs w:val="18"/>
        </w:rPr>
        <w:t>for a short</w:t>
      </w:r>
      <w:r w:rsidRPr="001D44B2">
        <w:rPr>
          <w:sz w:val="18"/>
          <w:szCs w:val="18"/>
        </w:rPr>
        <w:t xml:space="preserve"> survey on the impact of the Snapshot newsletter.</w:t>
      </w:r>
      <w:r w:rsidR="001D44B2">
        <w:rPr>
          <w:sz w:val="18"/>
          <w:szCs w:val="18"/>
        </w:rPr>
        <w:tab/>
      </w:r>
      <w:r w:rsidR="001D44B2">
        <w:rPr>
          <w:sz w:val="18"/>
          <w:szCs w:val="18"/>
        </w:rPr>
        <w:tab/>
      </w:r>
      <w:r w:rsidR="001D44B2">
        <w:rPr>
          <w:sz w:val="18"/>
          <w:szCs w:val="18"/>
        </w:rPr>
        <w:tab/>
      </w:r>
      <w:r w:rsidR="001D44B2">
        <w:rPr>
          <w:sz w:val="18"/>
          <w:szCs w:val="18"/>
        </w:rPr>
        <w:tab/>
      </w:r>
      <w:r w:rsidR="001D44B2">
        <w:rPr>
          <w:sz w:val="18"/>
          <w:szCs w:val="18"/>
        </w:rPr>
        <w:tab/>
      </w:r>
      <w:r w:rsidR="001D44B2">
        <w:rPr>
          <w:sz w:val="18"/>
          <w:szCs w:val="18"/>
        </w:rPr>
        <w:tab/>
      </w:r>
      <w:r w:rsidR="001D44B2">
        <w:rPr>
          <w:sz w:val="18"/>
          <w:szCs w:val="18"/>
        </w:rPr>
        <w:tab/>
      </w:r>
      <w:r w:rsidR="001D44B2">
        <w:rPr>
          <w:sz w:val="18"/>
          <w:szCs w:val="18"/>
        </w:rPr>
        <w:tab/>
        <w:t xml:space="preserve"> </w:t>
      </w:r>
      <w:r w:rsidR="001D44B2">
        <w:rPr>
          <w:b/>
          <w:bCs/>
          <w:sz w:val="18"/>
          <w:szCs w:val="18"/>
        </w:rPr>
        <w:t>Action: Clerk</w:t>
      </w:r>
    </w:p>
    <w:p w14:paraId="4FC527B6" w14:textId="4AF95FB0" w:rsidR="0071356B" w:rsidRDefault="0071356B" w:rsidP="0071356B">
      <w:pPr>
        <w:widowControl/>
        <w:autoSpaceDE/>
        <w:autoSpaceDN/>
        <w:adjustRightInd/>
        <w:spacing w:after="200" w:line="276" w:lineRule="auto"/>
        <w:contextualSpacing/>
        <w:rPr>
          <w:sz w:val="18"/>
          <w:szCs w:val="18"/>
        </w:rPr>
      </w:pPr>
    </w:p>
    <w:p w14:paraId="5BD8BC8D" w14:textId="24C6505B" w:rsidR="0071356B" w:rsidRDefault="0071356B" w:rsidP="0071356B">
      <w:pPr>
        <w:widowControl/>
        <w:autoSpaceDE/>
        <w:autoSpaceDN/>
        <w:adjustRightInd/>
        <w:spacing w:after="200" w:line="276" w:lineRule="auto"/>
        <w:contextualSpacing/>
        <w:rPr>
          <w:sz w:val="18"/>
          <w:szCs w:val="18"/>
        </w:rPr>
      </w:pPr>
    </w:p>
    <w:p w14:paraId="67057272" w14:textId="77777777" w:rsidR="0071356B" w:rsidRPr="0071356B" w:rsidRDefault="0071356B" w:rsidP="0071356B">
      <w:pPr>
        <w:widowControl/>
        <w:autoSpaceDE/>
        <w:autoSpaceDN/>
        <w:adjustRightInd/>
        <w:spacing w:after="200" w:line="276" w:lineRule="auto"/>
        <w:contextualSpacing/>
        <w:rPr>
          <w:sz w:val="18"/>
          <w:szCs w:val="18"/>
        </w:rPr>
      </w:pPr>
    </w:p>
    <w:p w14:paraId="5F4E398F" w14:textId="77777777" w:rsidR="00817918" w:rsidRPr="005D7740"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u w:val="single"/>
        </w:rPr>
      </w:pPr>
      <w:r w:rsidRPr="005D7740">
        <w:rPr>
          <w:sz w:val="18"/>
          <w:szCs w:val="18"/>
          <w:u w:val="single"/>
        </w:rPr>
        <w:lastRenderedPageBreak/>
        <w:t>Longframlington Parish Council Website - Quarterly report</w:t>
      </w:r>
    </w:p>
    <w:p w14:paraId="5702FF7C" w14:textId="77777777" w:rsidR="00817918" w:rsidRDefault="00817918" w:rsidP="00817918">
      <w:pPr>
        <w:rPr>
          <w:sz w:val="18"/>
          <w:szCs w:val="18"/>
        </w:rPr>
      </w:pPr>
    </w:p>
    <w:p w14:paraId="29101E67" w14:textId="77777777" w:rsidR="00817918" w:rsidRPr="00B00D36" w:rsidRDefault="00817918" w:rsidP="00817918">
      <w:pPr>
        <w:ind w:left="720"/>
        <w:rPr>
          <w:sz w:val="18"/>
          <w:szCs w:val="18"/>
        </w:rPr>
      </w:pPr>
      <w:r w:rsidRPr="00B00D36">
        <w:rPr>
          <w:noProof/>
          <w:sz w:val="18"/>
          <w:szCs w:val="18"/>
        </w:rPr>
        <w:drawing>
          <wp:inline distT="0" distB="0" distL="0" distR="0" wp14:anchorId="345EDD89" wp14:editId="36659135">
            <wp:extent cx="5198607" cy="1618445"/>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3940" cy="1623218"/>
                    </a:xfrm>
                    <a:prstGeom prst="rect">
                      <a:avLst/>
                    </a:prstGeom>
                  </pic:spPr>
                </pic:pic>
              </a:graphicData>
            </a:graphic>
          </wp:inline>
        </w:drawing>
      </w:r>
    </w:p>
    <w:p w14:paraId="6A6B0D89" w14:textId="77777777" w:rsidR="00817918" w:rsidRPr="00B00D36" w:rsidRDefault="00817918" w:rsidP="00817918">
      <w:pPr>
        <w:rPr>
          <w:sz w:val="18"/>
          <w:szCs w:val="18"/>
        </w:rPr>
      </w:pPr>
    </w:p>
    <w:p w14:paraId="27F342D9" w14:textId="5C815C5F" w:rsidR="00817918" w:rsidRPr="00B00D36" w:rsidRDefault="00817918" w:rsidP="00817918">
      <w:pPr>
        <w:pStyle w:val="ListParagraph"/>
        <w:widowControl/>
        <w:numPr>
          <w:ilvl w:val="1"/>
          <w:numId w:val="1"/>
        </w:numPr>
        <w:tabs>
          <w:tab w:val="num" w:pos="720"/>
        </w:tabs>
        <w:autoSpaceDE/>
        <w:autoSpaceDN/>
        <w:adjustRightInd/>
        <w:spacing w:line="240" w:lineRule="auto"/>
        <w:ind w:left="720"/>
        <w:contextualSpacing/>
        <w:rPr>
          <w:sz w:val="18"/>
          <w:szCs w:val="18"/>
        </w:rPr>
      </w:pPr>
      <w:r w:rsidRPr="00B00D36">
        <w:rPr>
          <w:sz w:val="18"/>
          <w:szCs w:val="18"/>
          <w:u w:val="single"/>
        </w:rPr>
        <w:t>Veteran Needs Survey.</w:t>
      </w:r>
      <w:r w:rsidRPr="00B00D36">
        <w:rPr>
          <w:sz w:val="18"/>
          <w:szCs w:val="18"/>
        </w:rPr>
        <w:t xml:space="preserve"> </w:t>
      </w:r>
      <w:r w:rsidR="001D44B2" w:rsidRPr="00B00D36">
        <w:rPr>
          <w:sz w:val="18"/>
          <w:szCs w:val="18"/>
        </w:rPr>
        <w:t xml:space="preserve">Members agreed the feedback to this short survey indicating that whilst they </w:t>
      </w:r>
      <w:r w:rsidR="00B00D36">
        <w:rPr>
          <w:sz w:val="18"/>
          <w:szCs w:val="18"/>
        </w:rPr>
        <w:t>knew of</w:t>
      </w:r>
      <w:r w:rsidR="00B00D36" w:rsidRPr="00B00D36">
        <w:rPr>
          <w:sz w:val="18"/>
          <w:szCs w:val="18"/>
        </w:rPr>
        <w:t xml:space="preserve"> a number of veterans in the village, </w:t>
      </w:r>
      <w:r w:rsidR="00B00D36">
        <w:rPr>
          <w:sz w:val="18"/>
          <w:szCs w:val="18"/>
        </w:rPr>
        <w:t>they were</w:t>
      </w:r>
      <w:r w:rsidR="00B00D36" w:rsidRPr="00B00D36">
        <w:rPr>
          <w:sz w:val="18"/>
          <w:szCs w:val="18"/>
        </w:rPr>
        <w:t xml:space="preserve"> not </w:t>
      </w:r>
      <w:r w:rsidR="00B00D36">
        <w:rPr>
          <w:sz w:val="18"/>
          <w:szCs w:val="18"/>
        </w:rPr>
        <w:t xml:space="preserve">aware </w:t>
      </w:r>
      <w:r w:rsidR="00B00D36" w:rsidRPr="00B00D36">
        <w:rPr>
          <w:sz w:val="18"/>
          <w:szCs w:val="18"/>
        </w:rPr>
        <w:t xml:space="preserve">of any who are in crisis. The Parish Council would welcome any information to signpost such people </w:t>
      </w:r>
      <w:r w:rsidR="00B00D36">
        <w:rPr>
          <w:sz w:val="18"/>
          <w:szCs w:val="18"/>
        </w:rPr>
        <w:t>if they</w:t>
      </w:r>
      <w:r w:rsidR="00B00D36" w:rsidRPr="00B00D36">
        <w:rPr>
          <w:sz w:val="18"/>
          <w:szCs w:val="18"/>
        </w:rPr>
        <w:t xml:space="preserve"> came to our attention in the future.</w:t>
      </w:r>
      <w:r w:rsidR="00B00D36">
        <w:rPr>
          <w:sz w:val="18"/>
          <w:szCs w:val="18"/>
        </w:rPr>
        <w:tab/>
      </w:r>
      <w:r w:rsidR="00B00D36">
        <w:rPr>
          <w:sz w:val="18"/>
          <w:szCs w:val="18"/>
        </w:rPr>
        <w:tab/>
      </w:r>
      <w:r w:rsidR="00B00D36">
        <w:rPr>
          <w:sz w:val="18"/>
          <w:szCs w:val="18"/>
        </w:rPr>
        <w:tab/>
      </w:r>
      <w:r w:rsidR="0071356B">
        <w:rPr>
          <w:sz w:val="18"/>
          <w:szCs w:val="18"/>
        </w:rPr>
        <w:tab/>
      </w:r>
      <w:r w:rsidR="0071356B">
        <w:rPr>
          <w:sz w:val="18"/>
          <w:szCs w:val="18"/>
        </w:rPr>
        <w:tab/>
        <w:t xml:space="preserve"> </w:t>
      </w:r>
      <w:r w:rsidR="00B00D36" w:rsidRPr="00B00D36">
        <w:rPr>
          <w:b/>
          <w:bCs/>
          <w:sz w:val="18"/>
          <w:szCs w:val="18"/>
        </w:rPr>
        <w:t>Action: Clerk</w:t>
      </w:r>
    </w:p>
    <w:p w14:paraId="3A583EE5" w14:textId="77777777" w:rsidR="00817918" w:rsidRPr="00B00D36" w:rsidRDefault="00817918" w:rsidP="00817918">
      <w:pPr>
        <w:rPr>
          <w:sz w:val="18"/>
          <w:szCs w:val="18"/>
        </w:rPr>
      </w:pPr>
    </w:p>
    <w:p w14:paraId="6D2F7568" w14:textId="60BA617F" w:rsidR="00B00D36" w:rsidRPr="00B00D36" w:rsidRDefault="00817918" w:rsidP="00817918">
      <w:pPr>
        <w:pStyle w:val="ListParagraph"/>
        <w:widowControl/>
        <w:numPr>
          <w:ilvl w:val="0"/>
          <w:numId w:val="1"/>
        </w:numPr>
        <w:autoSpaceDE/>
        <w:autoSpaceDN/>
        <w:adjustRightInd/>
        <w:spacing w:line="240" w:lineRule="auto"/>
        <w:contextualSpacing/>
        <w:rPr>
          <w:sz w:val="16"/>
          <w:szCs w:val="16"/>
        </w:rPr>
      </w:pPr>
      <w:r w:rsidRPr="00B00D36">
        <w:rPr>
          <w:b/>
          <w:sz w:val="18"/>
          <w:szCs w:val="18"/>
        </w:rPr>
        <w:t>Agenda Items for</w:t>
      </w:r>
      <w:r w:rsidR="00B00D36">
        <w:rPr>
          <w:b/>
          <w:sz w:val="18"/>
          <w:szCs w:val="18"/>
        </w:rPr>
        <w:t xml:space="preserve"> Next Meeting:</w:t>
      </w:r>
      <w:r w:rsidR="00B00D36">
        <w:rPr>
          <w:b/>
          <w:sz w:val="18"/>
          <w:szCs w:val="18"/>
        </w:rPr>
        <w:tab/>
      </w:r>
      <w:r w:rsidR="00B00D36" w:rsidRPr="00B00D36">
        <w:rPr>
          <w:b/>
          <w:sz w:val="18"/>
          <w:szCs w:val="18"/>
        </w:rPr>
        <w:t>Parish Council Climate Change</w:t>
      </w:r>
      <w:r w:rsidR="00B00D36">
        <w:rPr>
          <w:b/>
          <w:sz w:val="18"/>
          <w:szCs w:val="18"/>
        </w:rPr>
        <w:t xml:space="preserve"> Action Plan</w:t>
      </w:r>
    </w:p>
    <w:p w14:paraId="6671BCA4" w14:textId="3AD1DDED" w:rsidR="00817918" w:rsidRPr="00B00D36" w:rsidRDefault="00817918" w:rsidP="00B00D36">
      <w:pPr>
        <w:widowControl/>
        <w:autoSpaceDE/>
        <w:autoSpaceDN/>
        <w:adjustRightInd/>
        <w:ind w:firstLine="360"/>
        <w:contextualSpacing/>
        <w:rPr>
          <w:sz w:val="16"/>
          <w:szCs w:val="16"/>
        </w:rPr>
      </w:pPr>
      <w:r w:rsidRPr="00B00D36">
        <w:rPr>
          <w:b/>
          <w:sz w:val="18"/>
          <w:szCs w:val="18"/>
        </w:rPr>
        <w:t xml:space="preserve">Date of Next Meeting : </w:t>
      </w:r>
      <w:r w:rsidRPr="00B00D36">
        <w:rPr>
          <w:b/>
          <w:bCs/>
          <w:sz w:val="18"/>
          <w:szCs w:val="18"/>
        </w:rPr>
        <w:t>Wednesday 7</w:t>
      </w:r>
      <w:r w:rsidRPr="00B00D36">
        <w:rPr>
          <w:b/>
          <w:bCs/>
          <w:sz w:val="18"/>
          <w:szCs w:val="18"/>
          <w:vertAlign w:val="superscript"/>
        </w:rPr>
        <w:t>th</w:t>
      </w:r>
      <w:r w:rsidRPr="00B00D36">
        <w:rPr>
          <w:b/>
          <w:bCs/>
          <w:sz w:val="18"/>
          <w:szCs w:val="18"/>
        </w:rPr>
        <w:t xml:space="preserve"> September 2022 at 7.00 p.m.</w:t>
      </w:r>
    </w:p>
    <w:p w14:paraId="35546AED" w14:textId="0296C3C5" w:rsidR="00817918" w:rsidRDefault="00817918" w:rsidP="009441B3">
      <w:pPr>
        <w:widowControl/>
        <w:autoSpaceDE/>
        <w:autoSpaceDN/>
        <w:adjustRightInd/>
        <w:contextualSpacing/>
        <w:rPr>
          <w:i/>
          <w:iCs/>
          <w:sz w:val="16"/>
          <w:szCs w:val="16"/>
        </w:rPr>
      </w:pPr>
    </w:p>
    <w:p w14:paraId="6CE0FC7C" w14:textId="0E43096D" w:rsidR="00817918" w:rsidRPr="00817918" w:rsidRDefault="00817918" w:rsidP="009441B3">
      <w:pPr>
        <w:widowControl/>
        <w:autoSpaceDE/>
        <w:autoSpaceDN/>
        <w:adjustRightInd/>
        <w:contextualSpacing/>
        <w:rPr>
          <w:sz w:val="16"/>
          <w:szCs w:val="16"/>
        </w:rPr>
      </w:pPr>
    </w:p>
    <w:p w14:paraId="32F24DC3" w14:textId="6C0F47A3" w:rsidR="009441B3" w:rsidRPr="009441B3" w:rsidRDefault="009441B3" w:rsidP="009441B3">
      <w:pPr>
        <w:widowControl/>
        <w:autoSpaceDE/>
        <w:autoSpaceDN/>
        <w:adjustRightInd/>
        <w:contextualSpacing/>
        <w:rPr>
          <w:i/>
          <w:iCs/>
          <w:sz w:val="18"/>
          <w:szCs w:val="18"/>
        </w:rPr>
      </w:pPr>
      <w:r w:rsidRPr="009441B3">
        <w:rPr>
          <w:i/>
          <w:iCs/>
          <w:sz w:val="18"/>
          <w:szCs w:val="18"/>
        </w:rPr>
        <w:t xml:space="preserve">Meeting closed at </w:t>
      </w:r>
      <w:r w:rsidR="00A145F5">
        <w:rPr>
          <w:i/>
          <w:iCs/>
          <w:sz w:val="18"/>
          <w:szCs w:val="18"/>
        </w:rPr>
        <w:t>9</w:t>
      </w:r>
      <w:r w:rsidRPr="009441B3">
        <w:rPr>
          <w:i/>
          <w:iCs/>
          <w:sz w:val="18"/>
          <w:szCs w:val="18"/>
        </w:rPr>
        <w:t>.</w:t>
      </w:r>
      <w:r w:rsidR="00A145F5">
        <w:rPr>
          <w:i/>
          <w:iCs/>
          <w:sz w:val="18"/>
          <w:szCs w:val="18"/>
        </w:rPr>
        <w:t>48</w:t>
      </w:r>
      <w:r w:rsidRPr="009441B3">
        <w:rPr>
          <w:i/>
          <w:iCs/>
          <w:sz w:val="18"/>
          <w:szCs w:val="18"/>
        </w:rPr>
        <w:t xml:space="preserve"> p.m.</w:t>
      </w:r>
    </w:p>
    <w:p w14:paraId="04A5B5C6" w14:textId="58A63C35" w:rsidR="00112F45" w:rsidRDefault="00112F45" w:rsidP="00112F45">
      <w:pPr>
        <w:tabs>
          <w:tab w:val="left" w:pos="493"/>
        </w:tabs>
        <w:kinsoku w:val="0"/>
        <w:overflowPunct w:val="0"/>
        <w:spacing w:before="1" w:line="219" w:lineRule="exact"/>
        <w:ind w:left="131"/>
        <w:rPr>
          <w:sz w:val="18"/>
          <w:szCs w:val="18"/>
        </w:rPr>
      </w:pPr>
    </w:p>
    <w:p w14:paraId="7C608F72" w14:textId="7922EB49" w:rsidR="00C75ECC" w:rsidRPr="00515664" w:rsidRDefault="00C75ECC" w:rsidP="00C75ECC">
      <w:pPr>
        <w:ind w:left="426" w:hanging="426"/>
        <w:rPr>
          <w:sz w:val="18"/>
          <w:szCs w:val="18"/>
        </w:rPr>
      </w:pP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5" w:history="1">
        <w:r w:rsidRPr="001E6427">
          <w:rPr>
            <w:rStyle w:val="Hyperlink"/>
            <w:sz w:val="16"/>
            <w:szCs w:val="16"/>
          </w:rPr>
          <w:t>longframlingtonpc@gmail.com</w:t>
        </w:r>
      </w:hyperlink>
    </w:p>
    <w:sectPr w:rsidR="00C75ECC" w:rsidRPr="00515664" w:rsidSect="009247B5">
      <w:headerReference w:type="default" r:id="rId16"/>
      <w:footerReference w:type="default" r:id="rId17"/>
      <w:type w:val="continuous"/>
      <w:pgSz w:w="11910" w:h="16840"/>
      <w:pgMar w:top="1440" w:right="1134" w:bottom="1440"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1D88" w14:textId="77777777" w:rsidR="004D1956" w:rsidRDefault="004D1956">
      <w:r>
        <w:separator/>
      </w:r>
    </w:p>
  </w:endnote>
  <w:endnote w:type="continuationSeparator" w:id="0">
    <w:p w14:paraId="56C73339" w14:textId="77777777" w:rsidR="004D1956" w:rsidRDefault="004D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9B63" w14:textId="77755AE6" w:rsidR="00123980" w:rsidRPr="002F35CC" w:rsidRDefault="0064789D">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 Minutes_20220706</w:t>
    </w:r>
    <w:r>
      <w:rPr>
        <w:sz w:val="16"/>
        <w:szCs w:val="16"/>
      </w:rPr>
      <w:fldChar w:fldCharType="end"/>
    </w:r>
    <w:r w:rsidR="002F35CC" w:rsidRPr="002F35CC">
      <w:rPr>
        <w:sz w:val="16"/>
        <w:szCs w:val="16"/>
      </w:rPr>
      <w:tab/>
    </w:r>
    <w:r w:rsidR="003805CC">
      <w:rPr>
        <w:sz w:val="16"/>
        <w:szCs w:val="16"/>
      </w:rPr>
      <w:tab/>
    </w:r>
    <w:r w:rsidR="002F35CC" w:rsidRPr="002F35CC">
      <w:rPr>
        <w:sz w:val="16"/>
        <w:szCs w:val="16"/>
      </w:rPr>
      <w:t>Signed……………………….</w:t>
    </w:r>
    <w:r w:rsidR="003805CC">
      <w:rPr>
        <w:sz w:val="16"/>
        <w:szCs w:val="16"/>
      </w:rPr>
      <w:t xml:space="preserve">      </w:t>
    </w:r>
    <w:r w:rsidR="002F35CC" w:rsidRPr="002F35CC">
      <w:rPr>
        <w:sz w:val="16"/>
        <w:szCs w:val="16"/>
      </w:rPr>
      <w:t xml:space="preserve"> Date</w:t>
    </w:r>
    <w:r w:rsidR="003805CC">
      <w:rPr>
        <w:sz w:val="16"/>
        <w:szCs w:val="16"/>
      </w:rPr>
      <w:t>….</w:t>
    </w:r>
    <w:r w:rsidR="002F35CC" w:rsidRPr="002F35CC">
      <w:rPr>
        <w:sz w:val="16"/>
        <w:szCs w:val="16"/>
      </w:rPr>
      <w:t xml:space="preserv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5204" w14:textId="77777777" w:rsidR="004D1956" w:rsidRDefault="004D1956">
      <w:r>
        <w:separator/>
      </w:r>
    </w:p>
  </w:footnote>
  <w:footnote w:type="continuationSeparator" w:id="0">
    <w:p w14:paraId="087B6792" w14:textId="77777777" w:rsidR="004D1956" w:rsidRDefault="004D1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3" w:name="_Hlk63157061"/>
    <w:r w:rsidRPr="00FC3DB7">
      <w:rPr>
        <w:b/>
        <w:bCs/>
        <w:color w:val="001F5F"/>
        <w:sz w:val="32"/>
        <w:szCs w:val="32"/>
      </w:rPr>
      <w:t>Longframlington Parish Council</w:t>
    </w:r>
  </w:p>
  <w:bookmarkEnd w:id="3"/>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DF682C"/>
    <w:multiLevelType w:val="hybridMultilevel"/>
    <w:tmpl w:val="6B120DF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32C7C6A"/>
    <w:multiLevelType w:val="multilevel"/>
    <w:tmpl w:val="44A83BF0"/>
    <w:lvl w:ilvl="0">
      <w:start w:val="1"/>
      <w:numFmt w:val="decimal"/>
      <w:lvlText w:val="%1)"/>
      <w:lvlJc w:val="left"/>
      <w:pPr>
        <w:tabs>
          <w:tab w:val="num" w:pos="360"/>
        </w:tabs>
        <w:ind w:left="360" w:hanging="360"/>
      </w:pPr>
      <w:rPr>
        <w:b/>
        <w:i w:val="0"/>
        <w:iCs w:val="0"/>
      </w:rPr>
    </w:lvl>
    <w:lvl w:ilvl="1">
      <w:start w:val="1"/>
      <w:numFmt w:val="lowerRoman"/>
      <w:lvlText w:val="%2."/>
      <w:lvlJc w:val="right"/>
      <w:pPr>
        <w:ind w:left="928" w:hanging="360"/>
      </w:pPr>
      <w:rPr>
        <w:b w:val="0"/>
        <w:bCs/>
      </w:rPr>
    </w:lvl>
    <w:lvl w:ilvl="2">
      <w:start w:val="1"/>
      <w:numFmt w:val="lowerRoman"/>
      <w:lvlText w:val="%3."/>
      <w:lvlJc w:val="right"/>
      <w:pPr>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D10A7B"/>
    <w:multiLevelType w:val="hybridMultilevel"/>
    <w:tmpl w:val="6BB09F76"/>
    <w:lvl w:ilvl="0" w:tplc="FFFFFFFF">
      <w:start w:val="1"/>
      <w:numFmt w:val="lowerRoman"/>
      <w:lvlText w:val="%1."/>
      <w:lvlJc w:val="righ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1"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2"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3"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1446F5"/>
    <w:multiLevelType w:val="hybridMultilevel"/>
    <w:tmpl w:val="6B44846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700" w:hanging="36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1AF6E0D"/>
    <w:multiLevelType w:val="hybridMultilevel"/>
    <w:tmpl w:val="6BB09F76"/>
    <w:lvl w:ilvl="0" w:tplc="DDAC9BE6">
      <w:start w:val="1"/>
      <w:numFmt w:val="lowerRoman"/>
      <w:lvlText w:val="%1."/>
      <w:lvlJc w:val="right"/>
      <w:pPr>
        <w:ind w:left="1648" w:hanging="360"/>
      </w:pPr>
      <w:rPr>
        <w:i w:val="0"/>
        <w:iCs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0"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2"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24"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6"/>
  </w:num>
  <w:num w:numId="2" w16cid:durableId="127943510">
    <w:abstractNumId w:val="0"/>
  </w:num>
  <w:num w:numId="3" w16cid:durableId="2139253231">
    <w:abstractNumId w:val="25"/>
  </w:num>
  <w:num w:numId="4" w16cid:durableId="242761484">
    <w:abstractNumId w:val="13"/>
  </w:num>
  <w:num w:numId="5" w16cid:durableId="940532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10"/>
  </w:num>
  <w:num w:numId="7" w16cid:durableId="276254796">
    <w:abstractNumId w:val="1"/>
  </w:num>
  <w:num w:numId="8" w16cid:durableId="2003005933">
    <w:abstractNumId w:val="23"/>
  </w:num>
  <w:num w:numId="9" w16cid:durableId="854466065">
    <w:abstractNumId w:val="12"/>
  </w:num>
  <w:num w:numId="10" w16cid:durableId="929894668">
    <w:abstractNumId w:val="2"/>
  </w:num>
  <w:num w:numId="11" w16cid:durableId="384331452">
    <w:abstractNumId w:val="11"/>
  </w:num>
  <w:num w:numId="12" w16cid:durableId="1130396604">
    <w:abstractNumId w:val="15"/>
  </w:num>
  <w:num w:numId="13" w16cid:durableId="1289124774">
    <w:abstractNumId w:val="8"/>
  </w:num>
  <w:num w:numId="14" w16cid:durableId="916522508">
    <w:abstractNumId w:val="20"/>
  </w:num>
  <w:num w:numId="15" w16cid:durableId="48502306">
    <w:abstractNumId w:val="22"/>
  </w:num>
  <w:num w:numId="16" w16cid:durableId="1524712163">
    <w:abstractNumId w:val="21"/>
  </w:num>
  <w:num w:numId="17" w16cid:durableId="1434321207">
    <w:abstractNumId w:val="3"/>
  </w:num>
  <w:num w:numId="18" w16cid:durableId="2124038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17"/>
  </w:num>
  <w:num w:numId="20" w16cid:durableId="815147254">
    <w:abstractNumId w:val="9"/>
  </w:num>
  <w:num w:numId="21" w16cid:durableId="874149790">
    <w:abstractNumId w:val="18"/>
  </w:num>
  <w:num w:numId="22" w16cid:durableId="1854606248">
    <w:abstractNumId w:val="19"/>
  </w:num>
  <w:num w:numId="23" w16cid:durableId="1546407908">
    <w:abstractNumId w:val="7"/>
  </w:num>
  <w:num w:numId="24" w16cid:durableId="402947575">
    <w:abstractNumId w:val="24"/>
  </w:num>
  <w:num w:numId="25" w16cid:durableId="317997351">
    <w:abstractNumId w:val="14"/>
  </w:num>
  <w:num w:numId="26" w16cid:durableId="64127367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8E5"/>
    <w:rsid w:val="000079FA"/>
    <w:rsid w:val="00007AFC"/>
    <w:rsid w:val="00010459"/>
    <w:rsid w:val="00010A0C"/>
    <w:rsid w:val="00015450"/>
    <w:rsid w:val="000257DA"/>
    <w:rsid w:val="00026097"/>
    <w:rsid w:val="000304BB"/>
    <w:rsid w:val="00034221"/>
    <w:rsid w:val="00035798"/>
    <w:rsid w:val="000369BC"/>
    <w:rsid w:val="000406C2"/>
    <w:rsid w:val="000407DD"/>
    <w:rsid w:val="000432DF"/>
    <w:rsid w:val="0004734F"/>
    <w:rsid w:val="0005054E"/>
    <w:rsid w:val="00050EC3"/>
    <w:rsid w:val="00062120"/>
    <w:rsid w:val="00064E44"/>
    <w:rsid w:val="00066825"/>
    <w:rsid w:val="000708AD"/>
    <w:rsid w:val="000772CA"/>
    <w:rsid w:val="0007765D"/>
    <w:rsid w:val="00081A57"/>
    <w:rsid w:val="0008271D"/>
    <w:rsid w:val="000846ED"/>
    <w:rsid w:val="000907CE"/>
    <w:rsid w:val="00092159"/>
    <w:rsid w:val="00092393"/>
    <w:rsid w:val="00093157"/>
    <w:rsid w:val="00093A1F"/>
    <w:rsid w:val="00095C79"/>
    <w:rsid w:val="00095EFC"/>
    <w:rsid w:val="00097A8A"/>
    <w:rsid w:val="000A0F1A"/>
    <w:rsid w:val="000A18DC"/>
    <w:rsid w:val="000A2139"/>
    <w:rsid w:val="000A27DA"/>
    <w:rsid w:val="000A3470"/>
    <w:rsid w:val="000A42B8"/>
    <w:rsid w:val="000A77AE"/>
    <w:rsid w:val="000A7D1A"/>
    <w:rsid w:val="000B0316"/>
    <w:rsid w:val="000B689C"/>
    <w:rsid w:val="000B6C17"/>
    <w:rsid w:val="000C106C"/>
    <w:rsid w:val="000C2D17"/>
    <w:rsid w:val="000C47A5"/>
    <w:rsid w:val="000C7CDB"/>
    <w:rsid w:val="000D0B97"/>
    <w:rsid w:val="000D3511"/>
    <w:rsid w:val="000D4C7E"/>
    <w:rsid w:val="000D56A9"/>
    <w:rsid w:val="000E3638"/>
    <w:rsid w:val="000E5479"/>
    <w:rsid w:val="000E7934"/>
    <w:rsid w:val="000F1347"/>
    <w:rsid w:val="000F25DC"/>
    <w:rsid w:val="000F2F54"/>
    <w:rsid w:val="000F58DA"/>
    <w:rsid w:val="000F6B19"/>
    <w:rsid w:val="000F6D70"/>
    <w:rsid w:val="0010046B"/>
    <w:rsid w:val="00102895"/>
    <w:rsid w:val="00103F01"/>
    <w:rsid w:val="00104E30"/>
    <w:rsid w:val="001115A3"/>
    <w:rsid w:val="00112F45"/>
    <w:rsid w:val="00115BF9"/>
    <w:rsid w:val="00120D86"/>
    <w:rsid w:val="00121D22"/>
    <w:rsid w:val="00123980"/>
    <w:rsid w:val="00123B2F"/>
    <w:rsid w:val="00124700"/>
    <w:rsid w:val="00124D23"/>
    <w:rsid w:val="00125AAC"/>
    <w:rsid w:val="00126595"/>
    <w:rsid w:val="00126EC7"/>
    <w:rsid w:val="00127CE9"/>
    <w:rsid w:val="00131810"/>
    <w:rsid w:val="00135428"/>
    <w:rsid w:val="001408E1"/>
    <w:rsid w:val="001428BD"/>
    <w:rsid w:val="00150797"/>
    <w:rsid w:val="00151975"/>
    <w:rsid w:val="00154B3E"/>
    <w:rsid w:val="0015752F"/>
    <w:rsid w:val="001618C3"/>
    <w:rsid w:val="00161C02"/>
    <w:rsid w:val="00163398"/>
    <w:rsid w:val="00167B8A"/>
    <w:rsid w:val="001703C7"/>
    <w:rsid w:val="00171AFA"/>
    <w:rsid w:val="00174FF1"/>
    <w:rsid w:val="00175245"/>
    <w:rsid w:val="00176144"/>
    <w:rsid w:val="00186D6E"/>
    <w:rsid w:val="001968AA"/>
    <w:rsid w:val="00196D9C"/>
    <w:rsid w:val="001A0206"/>
    <w:rsid w:val="001A394A"/>
    <w:rsid w:val="001A7E82"/>
    <w:rsid w:val="001B4A5D"/>
    <w:rsid w:val="001B6CBD"/>
    <w:rsid w:val="001C0EF4"/>
    <w:rsid w:val="001C2AFA"/>
    <w:rsid w:val="001C432E"/>
    <w:rsid w:val="001C743D"/>
    <w:rsid w:val="001D113D"/>
    <w:rsid w:val="001D1BB6"/>
    <w:rsid w:val="001D302D"/>
    <w:rsid w:val="001D44B2"/>
    <w:rsid w:val="001E1323"/>
    <w:rsid w:val="001E1FDC"/>
    <w:rsid w:val="001E42F7"/>
    <w:rsid w:val="001E547D"/>
    <w:rsid w:val="001E7D64"/>
    <w:rsid w:val="001F1239"/>
    <w:rsid w:val="001F14C2"/>
    <w:rsid w:val="001F2D96"/>
    <w:rsid w:val="001F362F"/>
    <w:rsid w:val="001F437F"/>
    <w:rsid w:val="001F735D"/>
    <w:rsid w:val="00200311"/>
    <w:rsid w:val="002048CA"/>
    <w:rsid w:val="00205C71"/>
    <w:rsid w:val="0020660C"/>
    <w:rsid w:val="00210163"/>
    <w:rsid w:val="00210B07"/>
    <w:rsid w:val="00212907"/>
    <w:rsid w:val="00212D03"/>
    <w:rsid w:val="00212E36"/>
    <w:rsid w:val="00214B65"/>
    <w:rsid w:val="00217E31"/>
    <w:rsid w:val="00220843"/>
    <w:rsid w:val="00220A23"/>
    <w:rsid w:val="00224131"/>
    <w:rsid w:val="00224958"/>
    <w:rsid w:val="00225801"/>
    <w:rsid w:val="00236316"/>
    <w:rsid w:val="00240E75"/>
    <w:rsid w:val="00241DF2"/>
    <w:rsid w:val="00246AEB"/>
    <w:rsid w:val="0025302E"/>
    <w:rsid w:val="002533C7"/>
    <w:rsid w:val="00257005"/>
    <w:rsid w:val="00261BFC"/>
    <w:rsid w:val="002655F9"/>
    <w:rsid w:val="00265908"/>
    <w:rsid w:val="00266135"/>
    <w:rsid w:val="00271AB4"/>
    <w:rsid w:val="00273FBC"/>
    <w:rsid w:val="00275181"/>
    <w:rsid w:val="00276054"/>
    <w:rsid w:val="00277604"/>
    <w:rsid w:val="00283F18"/>
    <w:rsid w:val="00284AB0"/>
    <w:rsid w:val="002855D4"/>
    <w:rsid w:val="00287822"/>
    <w:rsid w:val="00287835"/>
    <w:rsid w:val="002906DB"/>
    <w:rsid w:val="00292489"/>
    <w:rsid w:val="002A18FC"/>
    <w:rsid w:val="002A53CE"/>
    <w:rsid w:val="002A7843"/>
    <w:rsid w:val="002B0151"/>
    <w:rsid w:val="002B0551"/>
    <w:rsid w:val="002B2091"/>
    <w:rsid w:val="002B669B"/>
    <w:rsid w:val="002B72B0"/>
    <w:rsid w:val="002C0699"/>
    <w:rsid w:val="002C1947"/>
    <w:rsid w:val="002C1C9B"/>
    <w:rsid w:val="002C33AE"/>
    <w:rsid w:val="002D16E5"/>
    <w:rsid w:val="002D4045"/>
    <w:rsid w:val="002D4496"/>
    <w:rsid w:val="002D46A1"/>
    <w:rsid w:val="002D68BC"/>
    <w:rsid w:val="002D7488"/>
    <w:rsid w:val="002E15EF"/>
    <w:rsid w:val="002E176A"/>
    <w:rsid w:val="002E4AF4"/>
    <w:rsid w:val="002E5BBA"/>
    <w:rsid w:val="002E6B31"/>
    <w:rsid w:val="002F16F7"/>
    <w:rsid w:val="002F18B7"/>
    <w:rsid w:val="002F3415"/>
    <w:rsid w:val="002F35CC"/>
    <w:rsid w:val="00300BC5"/>
    <w:rsid w:val="00307BB3"/>
    <w:rsid w:val="00316601"/>
    <w:rsid w:val="003209CD"/>
    <w:rsid w:val="00321A19"/>
    <w:rsid w:val="003235D3"/>
    <w:rsid w:val="00324E40"/>
    <w:rsid w:val="00326DCD"/>
    <w:rsid w:val="00331385"/>
    <w:rsid w:val="00332D90"/>
    <w:rsid w:val="003335C0"/>
    <w:rsid w:val="003338EE"/>
    <w:rsid w:val="00335DE1"/>
    <w:rsid w:val="00336D38"/>
    <w:rsid w:val="00340BAA"/>
    <w:rsid w:val="00342BBF"/>
    <w:rsid w:val="00343211"/>
    <w:rsid w:val="00343F98"/>
    <w:rsid w:val="00344299"/>
    <w:rsid w:val="00344ACB"/>
    <w:rsid w:val="00344DC5"/>
    <w:rsid w:val="00346FA9"/>
    <w:rsid w:val="00347338"/>
    <w:rsid w:val="0035331B"/>
    <w:rsid w:val="00353D37"/>
    <w:rsid w:val="003551CB"/>
    <w:rsid w:val="00356389"/>
    <w:rsid w:val="00357ED9"/>
    <w:rsid w:val="00360786"/>
    <w:rsid w:val="00360842"/>
    <w:rsid w:val="003621B1"/>
    <w:rsid w:val="00367025"/>
    <w:rsid w:val="00376C0A"/>
    <w:rsid w:val="003776CB"/>
    <w:rsid w:val="003805CC"/>
    <w:rsid w:val="003810F7"/>
    <w:rsid w:val="00384A17"/>
    <w:rsid w:val="00384F0A"/>
    <w:rsid w:val="00386F2C"/>
    <w:rsid w:val="00390278"/>
    <w:rsid w:val="00390CCB"/>
    <w:rsid w:val="0039103E"/>
    <w:rsid w:val="00394CC2"/>
    <w:rsid w:val="00395092"/>
    <w:rsid w:val="00397623"/>
    <w:rsid w:val="003A0674"/>
    <w:rsid w:val="003A0880"/>
    <w:rsid w:val="003A2D27"/>
    <w:rsid w:val="003A2EA3"/>
    <w:rsid w:val="003A5C4F"/>
    <w:rsid w:val="003B00A8"/>
    <w:rsid w:val="003B46D7"/>
    <w:rsid w:val="003B61B5"/>
    <w:rsid w:val="003D0339"/>
    <w:rsid w:val="003D0CB3"/>
    <w:rsid w:val="003D3E08"/>
    <w:rsid w:val="003D78C3"/>
    <w:rsid w:val="003E15D5"/>
    <w:rsid w:val="003E248B"/>
    <w:rsid w:val="003E392E"/>
    <w:rsid w:val="003E4D02"/>
    <w:rsid w:val="003E7DDE"/>
    <w:rsid w:val="003F3D80"/>
    <w:rsid w:val="003F4A2B"/>
    <w:rsid w:val="003F7B47"/>
    <w:rsid w:val="00400170"/>
    <w:rsid w:val="0040101B"/>
    <w:rsid w:val="004038A3"/>
    <w:rsid w:val="00403C8E"/>
    <w:rsid w:val="00412382"/>
    <w:rsid w:val="00415C77"/>
    <w:rsid w:val="0042371D"/>
    <w:rsid w:val="00423C84"/>
    <w:rsid w:val="0042412E"/>
    <w:rsid w:val="00427296"/>
    <w:rsid w:val="00427781"/>
    <w:rsid w:val="004313D8"/>
    <w:rsid w:val="00435177"/>
    <w:rsid w:val="00445C50"/>
    <w:rsid w:val="00451E4C"/>
    <w:rsid w:val="00452C34"/>
    <w:rsid w:val="00453B50"/>
    <w:rsid w:val="00453D40"/>
    <w:rsid w:val="0045430F"/>
    <w:rsid w:val="00470C99"/>
    <w:rsid w:val="004740A9"/>
    <w:rsid w:val="00477380"/>
    <w:rsid w:val="004825F2"/>
    <w:rsid w:val="0048479F"/>
    <w:rsid w:val="00484DF7"/>
    <w:rsid w:val="0048620C"/>
    <w:rsid w:val="00487A35"/>
    <w:rsid w:val="00491416"/>
    <w:rsid w:val="004943A1"/>
    <w:rsid w:val="004953BA"/>
    <w:rsid w:val="00495838"/>
    <w:rsid w:val="0049592F"/>
    <w:rsid w:val="004A5A20"/>
    <w:rsid w:val="004B03CB"/>
    <w:rsid w:val="004B307B"/>
    <w:rsid w:val="004B356F"/>
    <w:rsid w:val="004B76BB"/>
    <w:rsid w:val="004B7829"/>
    <w:rsid w:val="004B793C"/>
    <w:rsid w:val="004C1679"/>
    <w:rsid w:val="004C2BB5"/>
    <w:rsid w:val="004C4EBD"/>
    <w:rsid w:val="004D0471"/>
    <w:rsid w:val="004D076A"/>
    <w:rsid w:val="004D1956"/>
    <w:rsid w:val="004D4B52"/>
    <w:rsid w:val="004E03F7"/>
    <w:rsid w:val="004E07DF"/>
    <w:rsid w:val="004E3BB7"/>
    <w:rsid w:val="004E7CA9"/>
    <w:rsid w:val="004F2141"/>
    <w:rsid w:val="004F3C64"/>
    <w:rsid w:val="004F45B6"/>
    <w:rsid w:val="004F4726"/>
    <w:rsid w:val="004F67FB"/>
    <w:rsid w:val="0050075D"/>
    <w:rsid w:val="0050379B"/>
    <w:rsid w:val="00511201"/>
    <w:rsid w:val="005115ED"/>
    <w:rsid w:val="00511E19"/>
    <w:rsid w:val="00514960"/>
    <w:rsid w:val="00515461"/>
    <w:rsid w:val="00515664"/>
    <w:rsid w:val="00517560"/>
    <w:rsid w:val="00517DA0"/>
    <w:rsid w:val="00520508"/>
    <w:rsid w:val="00520A26"/>
    <w:rsid w:val="00522088"/>
    <w:rsid w:val="005248E4"/>
    <w:rsid w:val="0053227A"/>
    <w:rsid w:val="00532707"/>
    <w:rsid w:val="005366EB"/>
    <w:rsid w:val="005369D4"/>
    <w:rsid w:val="00541698"/>
    <w:rsid w:val="00541BC3"/>
    <w:rsid w:val="005549B4"/>
    <w:rsid w:val="0055702F"/>
    <w:rsid w:val="0056103B"/>
    <w:rsid w:val="00563D29"/>
    <w:rsid w:val="00563FB9"/>
    <w:rsid w:val="005646F4"/>
    <w:rsid w:val="0056785B"/>
    <w:rsid w:val="00567ADA"/>
    <w:rsid w:val="00570991"/>
    <w:rsid w:val="005724DF"/>
    <w:rsid w:val="00574599"/>
    <w:rsid w:val="00576011"/>
    <w:rsid w:val="0058600A"/>
    <w:rsid w:val="00592AFE"/>
    <w:rsid w:val="005935BD"/>
    <w:rsid w:val="00595988"/>
    <w:rsid w:val="00596C50"/>
    <w:rsid w:val="005A00DC"/>
    <w:rsid w:val="005A6C92"/>
    <w:rsid w:val="005A718C"/>
    <w:rsid w:val="005A733B"/>
    <w:rsid w:val="005B291F"/>
    <w:rsid w:val="005B4E67"/>
    <w:rsid w:val="005C0338"/>
    <w:rsid w:val="005C08F9"/>
    <w:rsid w:val="005C1E2C"/>
    <w:rsid w:val="005C26D0"/>
    <w:rsid w:val="005C2DFA"/>
    <w:rsid w:val="005C360A"/>
    <w:rsid w:val="005C4D65"/>
    <w:rsid w:val="005C5391"/>
    <w:rsid w:val="005C6F6E"/>
    <w:rsid w:val="005C6FB5"/>
    <w:rsid w:val="005D049C"/>
    <w:rsid w:val="005D0FA6"/>
    <w:rsid w:val="005D1582"/>
    <w:rsid w:val="005D1C93"/>
    <w:rsid w:val="005D2379"/>
    <w:rsid w:val="005D3C18"/>
    <w:rsid w:val="005D7C11"/>
    <w:rsid w:val="005E06CB"/>
    <w:rsid w:val="005E60F8"/>
    <w:rsid w:val="005F0E5A"/>
    <w:rsid w:val="005F12D3"/>
    <w:rsid w:val="005F4E53"/>
    <w:rsid w:val="005F7556"/>
    <w:rsid w:val="00600222"/>
    <w:rsid w:val="0060111C"/>
    <w:rsid w:val="006035A2"/>
    <w:rsid w:val="00605538"/>
    <w:rsid w:val="00610A5F"/>
    <w:rsid w:val="00615744"/>
    <w:rsid w:val="006164C6"/>
    <w:rsid w:val="006166D2"/>
    <w:rsid w:val="00616B49"/>
    <w:rsid w:val="00622DF5"/>
    <w:rsid w:val="00631EF4"/>
    <w:rsid w:val="00641F5B"/>
    <w:rsid w:val="00642A59"/>
    <w:rsid w:val="00645CDA"/>
    <w:rsid w:val="0064789D"/>
    <w:rsid w:val="00647B95"/>
    <w:rsid w:val="00651A0C"/>
    <w:rsid w:val="00652296"/>
    <w:rsid w:val="00652299"/>
    <w:rsid w:val="006529B9"/>
    <w:rsid w:val="0065354C"/>
    <w:rsid w:val="006542CA"/>
    <w:rsid w:val="00654CB6"/>
    <w:rsid w:val="0065668B"/>
    <w:rsid w:val="006611B8"/>
    <w:rsid w:val="0066141B"/>
    <w:rsid w:val="0066183E"/>
    <w:rsid w:val="00662957"/>
    <w:rsid w:val="00665E11"/>
    <w:rsid w:val="00666144"/>
    <w:rsid w:val="006678DA"/>
    <w:rsid w:val="0067159F"/>
    <w:rsid w:val="00674AFB"/>
    <w:rsid w:val="00674BAA"/>
    <w:rsid w:val="00674E77"/>
    <w:rsid w:val="00681928"/>
    <w:rsid w:val="00686AA7"/>
    <w:rsid w:val="00696992"/>
    <w:rsid w:val="006A0E1E"/>
    <w:rsid w:val="006A0EEF"/>
    <w:rsid w:val="006A36A3"/>
    <w:rsid w:val="006A5C20"/>
    <w:rsid w:val="006C0254"/>
    <w:rsid w:val="006C7819"/>
    <w:rsid w:val="006D064E"/>
    <w:rsid w:val="006D0A61"/>
    <w:rsid w:val="006D3E6F"/>
    <w:rsid w:val="006D4489"/>
    <w:rsid w:val="006D474F"/>
    <w:rsid w:val="006E2BD3"/>
    <w:rsid w:val="006E3929"/>
    <w:rsid w:val="006E45F4"/>
    <w:rsid w:val="006E7C67"/>
    <w:rsid w:val="006F3557"/>
    <w:rsid w:val="006F371D"/>
    <w:rsid w:val="006F550F"/>
    <w:rsid w:val="00700DA1"/>
    <w:rsid w:val="00703AF3"/>
    <w:rsid w:val="00703C7E"/>
    <w:rsid w:val="007041B2"/>
    <w:rsid w:val="0070645F"/>
    <w:rsid w:val="00706BAE"/>
    <w:rsid w:val="0071356B"/>
    <w:rsid w:val="00714515"/>
    <w:rsid w:val="00721874"/>
    <w:rsid w:val="007218FC"/>
    <w:rsid w:val="007224C1"/>
    <w:rsid w:val="007235DB"/>
    <w:rsid w:val="00724A9C"/>
    <w:rsid w:val="0072540C"/>
    <w:rsid w:val="00725F5D"/>
    <w:rsid w:val="00726F9F"/>
    <w:rsid w:val="00730EEA"/>
    <w:rsid w:val="00731911"/>
    <w:rsid w:val="00731CF7"/>
    <w:rsid w:val="00733022"/>
    <w:rsid w:val="0074224B"/>
    <w:rsid w:val="00742912"/>
    <w:rsid w:val="00743861"/>
    <w:rsid w:val="00746068"/>
    <w:rsid w:val="00747371"/>
    <w:rsid w:val="0075385C"/>
    <w:rsid w:val="00753C88"/>
    <w:rsid w:val="00760059"/>
    <w:rsid w:val="007606EA"/>
    <w:rsid w:val="00763A67"/>
    <w:rsid w:val="00763AC8"/>
    <w:rsid w:val="007647A0"/>
    <w:rsid w:val="00764A86"/>
    <w:rsid w:val="00764F61"/>
    <w:rsid w:val="0078294F"/>
    <w:rsid w:val="0078532F"/>
    <w:rsid w:val="00785C55"/>
    <w:rsid w:val="00795A39"/>
    <w:rsid w:val="00795AB7"/>
    <w:rsid w:val="00795B15"/>
    <w:rsid w:val="00795E15"/>
    <w:rsid w:val="007A6499"/>
    <w:rsid w:val="007A6881"/>
    <w:rsid w:val="007A6DE2"/>
    <w:rsid w:val="007A741C"/>
    <w:rsid w:val="007A7729"/>
    <w:rsid w:val="007A77F3"/>
    <w:rsid w:val="007B40C8"/>
    <w:rsid w:val="007B4E64"/>
    <w:rsid w:val="007B5950"/>
    <w:rsid w:val="007C2CCF"/>
    <w:rsid w:val="007C4D03"/>
    <w:rsid w:val="007C5C8A"/>
    <w:rsid w:val="007C5F5C"/>
    <w:rsid w:val="007D02C5"/>
    <w:rsid w:val="007D43DE"/>
    <w:rsid w:val="007E26F9"/>
    <w:rsid w:val="007E3E62"/>
    <w:rsid w:val="007E4AEB"/>
    <w:rsid w:val="007E5C4F"/>
    <w:rsid w:val="007E5C9A"/>
    <w:rsid w:val="007E6302"/>
    <w:rsid w:val="007E65D0"/>
    <w:rsid w:val="007F45E8"/>
    <w:rsid w:val="007F5EA6"/>
    <w:rsid w:val="007F62B2"/>
    <w:rsid w:val="007F63E5"/>
    <w:rsid w:val="007F7F13"/>
    <w:rsid w:val="00805969"/>
    <w:rsid w:val="00811EC7"/>
    <w:rsid w:val="0081264D"/>
    <w:rsid w:val="008131DE"/>
    <w:rsid w:val="008145E9"/>
    <w:rsid w:val="00817918"/>
    <w:rsid w:val="0082135D"/>
    <w:rsid w:val="008270CF"/>
    <w:rsid w:val="00835517"/>
    <w:rsid w:val="00835759"/>
    <w:rsid w:val="00836834"/>
    <w:rsid w:val="008479D7"/>
    <w:rsid w:val="00850F8B"/>
    <w:rsid w:val="008512B5"/>
    <w:rsid w:val="00855317"/>
    <w:rsid w:val="00856A1A"/>
    <w:rsid w:val="0085739D"/>
    <w:rsid w:val="00857FC3"/>
    <w:rsid w:val="0086045B"/>
    <w:rsid w:val="008605A3"/>
    <w:rsid w:val="00861678"/>
    <w:rsid w:val="00863C91"/>
    <w:rsid w:val="00864D3A"/>
    <w:rsid w:val="00870909"/>
    <w:rsid w:val="008740EA"/>
    <w:rsid w:val="00874724"/>
    <w:rsid w:val="0087569E"/>
    <w:rsid w:val="008769EE"/>
    <w:rsid w:val="008812BB"/>
    <w:rsid w:val="00883A7E"/>
    <w:rsid w:val="00884B89"/>
    <w:rsid w:val="00884EF2"/>
    <w:rsid w:val="008862E6"/>
    <w:rsid w:val="008869A0"/>
    <w:rsid w:val="00886FE9"/>
    <w:rsid w:val="00890AAA"/>
    <w:rsid w:val="0089110F"/>
    <w:rsid w:val="00892FE6"/>
    <w:rsid w:val="008972CA"/>
    <w:rsid w:val="008A03D3"/>
    <w:rsid w:val="008A1605"/>
    <w:rsid w:val="008A365A"/>
    <w:rsid w:val="008A6C9C"/>
    <w:rsid w:val="008B72F5"/>
    <w:rsid w:val="008C0401"/>
    <w:rsid w:val="008C1C37"/>
    <w:rsid w:val="008C1E23"/>
    <w:rsid w:val="008C2D04"/>
    <w:rsid w:val="008C2E8D"/>
    <w:rsid w:val="008C3BDA"/>
    <w:rsid w:val="008C45D2"/>
    <w:rsid w:val="008C511C"/>
    <w:rsid w:val="008C5B44"/>
    <w:rsid w:val="008C61DD"/>
    <w:rsid w:val="008E58F8"/>
    <w:rsid w:val="008E5B18"/>
    <w:rsid w:val="008F08CE"/>
    <w:rsid w:val="009017F0"/>
    <w:rsid w:val="0090503E"/>
    <w:rsid w:val="00907E2D"/>
    <w:rsid w:val="00910071"/>
    <w:rsid w:val="00913558"/>
    <w:rsid w:val="00913744"/>
    <w:rsid w:val="009153E9"/>
    <w:rsid w:val="00920BEA"/>
    <w:rsid w:val="00922335"/>
    <w:rsid w:val="009247B5"/>
    <w:rsid w:val="00927972"/>
    <w:rsid w:val="00930981"/>
    <w:rsid w:val="00931038"/>
    <w:rsid w:val="00931931"/>
    <w:rsid w:val="00931F4C"/>
    <w:rsid w:val="00933FC2"/>
    <w:rsid w:val="00936264"/>
    <w:rsid w:val="0094141B"/>
    <w:rsid w:val="00942622"/>
    <w:rsid w:val="009441B3"/>
    <w:rsid w:val="00944D4E"/>
    <w:rsid w:val="00953156"/>
    <w:rsid w:val="00953C18"/>
    <w:rsid w:val="00955D98"/>
    <w:rsid w:val="00960089"/>
    <w:rsid w:val="00961A27"/>
    <w:rsid w:val="00963E56"/>
    <w:rsid w:val="00965524"/>
    <w:rsid w:val="009663FD"/>
    <w:rsid w:val="00966573"/>
    <w:rsid w:val="00967E4B"/>
    <w:rsid w:val="00970871"/>
    <w:rsid w:val="00972B58"/>
    <w:rsid w:val="00981DE0"/>
    <w:rsid w:val="00994088"/>
    <w:rsid w:val="009A2394"/>
    <w:rsid w:val="009A3586"/>
    <w:rsid w:val="009A3ACB"/>
    <w:rsid w:val="009A54A9"/>
    <w:rsid w:val="009B2784"/>
    <w:rsid w:val="009B3B17"/>
    <w:rsid w:val="009C3446"/>
    <w:rsid w:val="009C5679"/>
    <w:rsid w:val="009C7F69"/>
    <w:rsid w:val="009D03BD"/>
    <w:rsid w:val="009D0768"/>
    <w:rsid w:val="009D0C72"/>
    <w:rsid w:val="009D3C30"/>
    <w:rsid w:val="009D4799"/>
    <w:rsid w:val="009D4BE0"/>
    <w:rsid w:val="009D655E"/>
    <w:rsid w:val="009D7948"/>
    <w:rsid w:val="009D7A6F"/>
    <w:rsid w:val="009E18B0"/>
    <w:rsid w:val="009F5263"/>
    <w:rsid w:val="00A00E9F"/>
    <w:rsid w:val="00A033FC"/>
    <w:rsid w:val="00A0636A"/>
    <w:rsid w:val="00A114C7"/>
    <w:rsid w:val="00A13B33"/>
    <w:rsid w:val="00A145F5"/>
    <w:rsid w:val="00A157C8"/>
    <w:rsid w:val="00A23F4C"/>
    <w:rsid w:val="00A249B8"/>
    <w:rsid w:val="00A26B07"/>
    <w:rsid w:val="00A305F4"/>
    <w:rsid w:val="00A31996"/>
    <w:rsid w:val="00A41FD0"/>
    <w:rsid w:val="00A4501B"/>
    <w:rsid w:val="00A45FAF"/>
    <w:rsid w:val="00A54561"/>
    <w:rsid w:val="00A56E3D"/>
    <w:rsid w:val="00A57712"/>
    <w:rsid w:val="00A60617"/>
    <w:rsid w:val="00A6799E"/>
    <w:rsid w:val="00A71F4B"/>
    <w:rsid w:val="00A744EF"/>
    <w:rsid w:val="00A74A0C"/>
    <w:rsid w:val="00A80FEA"/>
    <w:rsid w:val="00A815F2"/>
    <w:rsid w:val="00A90028"/>
    <w:rsid w:val="00A9543F"/>
    <w:rsid w:val="00A95D7B"/>
    <w:rsid w:val="00AA099A"/>
    <w:rsid w:val="00AA0EC3"/>
    <w:rsid w:val="00AA2478"/>
    <w:rsid w:val="00AA3FA8"/>
    <w:rsid w:val="00AA5988"/>
    <w:rsid w:val="00AA7436"/>
    <w:rsid w:val="00AB353A"/>
    <w:rsid w:val="00AB4FA2"/>
    <w:rsid w:val="00AB611E"/>
    <w:rsid w:val="00AB6C31"/>
    <w:rsid w:val="00AC1CDB"/>
    <w:rsid w:val="00AC3F21"/>
    <w:rsid w:val="00AC49BB"/>
    <w:rsid w:val="00AC799A"/>
    <w:rsid w:val="00AD3E97"/>
    <w:rsid w:val="00AD6CB1"/>
    <w:rsid w:val="00AD6F27"/>
    <w:rsid w:val="00AE20A6"/>
    <w:rsid w:val="00AF0C52"/>
    <w:rsid w:val="00AF1627"/>
    <w:rsid w:val="00AF16A7"/>
    <w:rsid w:val="00AF1F4C"/>
    <w:rsid w:val="00AF3706"/>
    <w:rsid w:val="00AF4CE4"/>
    <w:rsid w:val="00AF6CBD"/>
    <w:rsid w:val="00B00CBD"/>
    <w:rsid w:val="00B00D36"/>
    <w:rsid w:val="00B02ADA"/>
    <w:rsid w:val="00B06829"/>
    <w:rsid w:val="00B10526"/>
    <w:rsid w:val="00B1617B"/>
    <w:rsid w:val="00B1676C"/>
    <w:rsid w:val="00B17F09"/>
    <w:rsid w:val="00B20CB8"/>
    <w:rsid w:val="00B21451"/>
    <w:rsid w:val="00B244D9"/>
    <w:rsid w:val="00B30946"/>
    <w:rsid w:val="00B30A1A"/>
    <w:rsid w:val="00B31509"/>
    <w:rsid w:val="00B342EB"/>
    <w:rsid w:val="00B37AF7"/>
    <w:rsid w:val="00B41428"/>
    <w:rsid w:val="00B41D69"/>
    <w:rsid w:val="00B427AE"/>
    <w:rsid w:val="00B43F01"/>
    <w:rsid w:val="00B47786"/>
    <w:rsid w:val="00B52222"/>
    <w:rsid w:val="00B55423"/>
    <w:rsid w:val="00B61DE4"/>
    <w:rsid w:val="00B652C3"/>
    <w:rsid w:val="00B67652"/>
    <w:rsid w:val="00B67C1E"/>
    <w:rsid w:val="00B7027A"/>
    <w:rsid w:val="00B707FA"/>
    <w:rsid w:val="00B74115"/>
    <w:rsid w:val="00B768CB"/>
    <w:rsid w:val="00B77B87"/>
    <w:rsid w:val="00B77EB1"/>
    <w:rsid w:val="00B81485"/>
    <w:rsid w:val="00B919E3"/>
    <w:rsid w:val="00B93C8D"/>
    <w:rsid w:val="00B953BB"/>
    <w:rsid w:val="00BA0F0B"/>
    <w:rsid w:val="00BA4E0C"/>
    <w:rsid w:val="00BA57B5"/>
    <w:rsid w:val="00BA68A9"/>
    <w:rsid w:val="00BA702F"/>
    <w:rsid w:val="00BA720A"/>
    <w:rsid w:val="00BB20BC"/>
    <w:rsid w:val="00BB516F"/>
    <w:rsid w:val="00BC4601"/>
    <w:rsid w:val="00BC467E"/>
    <w:rsid w:val="00BD016F"/>
    <w:rsid w:val="00BD733E"/>
    <w:rsid w:val="00BD7A90"/>
    <w:rsid w:val="00BE36B2"/>
    <w:rsid w:val="00BE4134"/>
    <w:rsid w:val="00BE7E68"/>
    <w:rsid w:val="00BF3E1B"/>
    <w:rsid w:val="00BF47C6"/>
    <w:rsid w:val="00BF5EFB"/>
    <w:rsid w:val="00BF6DF3"/>
    <w:rsid w:val="00C00B25"/>
    <w:rsid w:val="00C01354"/>
    <w:rsid w:val="00C02D8B"/>
    <w:rsid w:val="00C07A39"/>
    <w:rsid w:val="00C129C2"/>
    <w:rsid w:val="00C21B4C"/>
    <w:rsid w:val="00C26DAB"/>
    <w:rsid w:val="00C31619"/>
    <w:rsid w:val="00C33886"/>
    <w:rsid w:val="00C33F43"/>
    <w:rsid w:val="00C33F61"/>
    <w:rsid w:val="00C34B0C"/>
    <w:rsid w:val="00C34D3F"/>
    <w:rsid w:val="00C420CA"/>
    <w:rsid w:val="00C45D09"/>
    <w:rsid w:val="00C4691A"/>
    <w:rsid w:val="00C51564"/>
    <w:rsid w:val="00C520E7"/>
    <w:rsid w:val="00C56943"/>
    <w:rsid w:val="00C603D4"/>
    <w:rsid w:val="00C70BC7"/>
    <w:rsid w:val="00C712A0"/>
    <w:rsid w:val="00C73C72"/>
    <w:rsid w:val="00C75ECC"/>
    <w:rsid w:val="00C825D4"/>
    <w:rsid w:val="00C8713E"/>
    <w:rsid w:val="00C957E3"/>
    <w:rsid w:val="00C97E13"/>
    <w:rsid w:val="00CA066C"/>
    <w:rsid w:val="00CA2CE1"/>
    <w:rsid w:val="00CA43F5"/>
    <w:rsid w:val="00CA7A30"/>
    <w:rsid w:val="00CB0A0E"/>
    <w:rsid w:val="00CB0CA9"/>
    <w:rsid w:val="00CB4F1E"/>
    <w:rsid w:val="00CB5E72"/>
    <w:rsid w:val="00CC1373"/>
    <w:rsid w:val="00CD52DD"/>
    <w:rsid w:val="00CE36E5"/>
    <w:rsid w:val="00CF1075"/>
    <w:rsid w:val="00CF4C63"/>
    <w:rsid w:val="00D017A8"/>
    <w:rsid w:val="00D02D40"/>
    <w:rsid w:val="00D03E3E"/>
    <w:rsid w:val="00D0497C"/>
    <w:rsid w:val="00D06BEE"/>
    <w:rsid w:val="00D06C41"/>
    <w:rsid w:val="00D07B04"/>
    <w:rsid w:val="00D1271C"/>
    <w:rsid w:val="00D12815"/>
    <w:rsid w:val="00D13E1D"/>
    <w:rsid w:val="00D17711"/>
    <w:rsid w:val="00D2453D"/>
    <w:rsid w:val="00D249A6"/>
    <w:rsid w:val="00D26550"/>
    <w:rsid w:val="00D30BE8"/>
    <w:rsid w:val="00D313C6"/>
    <w:rsid w:val="00D32AC8"/>
    <w:rsid w:val="00D35827"/>
    <w:rsid w:val="00D426E6"/>
    <w:rsid w:val="00D445E6"/>
    <w:rsid w:val="00D455C1"/>
    <w:rsid w:val="00D54E4F"/>
    <w:rsid w:val="00D64C01"/>
    <w:rsid w:val="00D66E69"/>
    <w:rsid w:val="00D7054E"/>
    <w:rsid w:val="00D70866"/>
    <w:rsid w:val="00D74A2F"/>
    <w:rsid w:val="00D75480"/>
    <w:rsid w:val="00D811E6"/>
    <w:rsid w:val="00D82310"/>
    <w:rsid w:val="00D8275E"/>
    <w:rsid w:val="00D84506"/>
    <w:rsid w:val="00D90075"/>
    <w:rsid w:val="00D9044C"/>
    <w:rsid w:val="00D91BBF"/>
    <w:rsid w:val="00D94078"/>
    <w:rsid w:val="00D944C9"/>
    <w:rsid w:val="00D95EFF"/>
    <w:rsid w:val="00DA1CC2"/>
    <w:rsid w:val="00DA2191"/>
    <w:rsid w:val="00DA2D7F"/>
    <w:rsid w:val="00DA4428"/>
    <w:rsid w:val="00DA7485"/>
    <w:rsid w:val="00DA7647"/>
    <w:rsid w:val="00DB01BE"/>
    <w:rsid w:val="00DB588F"/>
    <w:rsid w:val="00DC1018"/>
    <w:rsid w:val="00DD0D49"/>
    <w:rsid w:val="00DD1894"/>
    <w:rsid w:val="00DD4EE7"/>
    <w:rsid w:val="00DD4F59"/>
    <w:rsid w:val="00DD60A5"/>
    <w:rsid w:val="00DD75CC"/>
    <w:rsid w:val="00DE1585"/>
    <w:rsid w:val="00DE2336"/>
    <w:rsid w:val="00DE3411"/>
    <w:rsid w:val="00DE6F07"/>
    <w:rsid w:val="00DF246B"/>
    <w:rsid w:val="00DF7014"/>
    <w:rsid w:val="00E01FCD"/>
    <w:rsid w:val="00E0668D"/>
    <w:rsid w:val="00E15266"/>
    <w:rsid w:val="00E15E53"/>
    <w:rsid w:val="00E16178"/>
    <w:rsid w:val="00E20F9A"/>
    <w:rsid w:val="00E228E5"/>
    <w:rsid w:val="00E2451D"/>
    <w:rsid w:val="00E34446"/>
    <w:rsid w:val="00E405AB"/>
    <w:rsid w:val="00E456D7"/>
    <w:rsid w:val="00E52DC6"/>
    <w:rsid w:val="00E54284"/>
    <w:rsid w:val="00E55454"/>
    <w:rsid w:val="00E5643D"/>
    <w:rsid w:val="00E603D8"/>
    <w:rsid w:val="00E61A46"/>
    <w:rsid w:val="00E63C4B"/>
    <w:rsid w:val="00E64E89"/>
    <w:rsid w:val="00E658FE"/>
    <w:rsid w:val="00E67D98"/>
    <w:rsid w:val="00E71E34"/>
    <w:rsid w:val="00E721B6"/>
    <w:rsid w:val="00E8068D"/>
    <w:rsid w:val="00E85111"/>
    <w:rsid w:val="00E86CC7"/>
    <w:rsid w:val="00E87051"/>
    <w:rsid w:val="00E87543"/>
    <w:rsid w:val="00E90B47"/>
    <w:rsid w:val="00E935CC"/>
    <w:rsid w:val="00E94540"/>
    <w:rsid w:val="00E949E7"/>
    <w:rsid w:val="00E9726A"/>
    <w:rsid w:val="00E974C8"/>
    <w:rsid w:val="00EA09DB"/>
    <w:rsid w:val="00EA0C66"/>
    <w:rsid w:val="00EA53ED"/>
    <w:rsid w:val="00EB50F4"/>
    <w:rsid w:val="00EB5406"/>
    <w:rsid w:val="00EB5CD0"/>
    <w:rsid w:val="00EC13A4"/>
    <w:rsid w:val="00EC3745"/>
    <w:rsid w:val="00EC5D73"/>
    <w:rsid w:val="00EC6BB9"/>
    <w:rsid w:val="00EE54E3"/>
    <w:rsid w:val="00EE718E"/>
    <w:rsid w:val="00EF3935"/>
    <w:rsid w:val="00EF5B90"/>
    <w:rsid w:val="00EF79DB"/>
    <w:rsid w:val="00F01469"/>
    <w:rsid w:val="00F02DB2"/>
    <w:rsid w:val="00F0792A"/>
    <w:rsid w:val="00F100EA"/>
    <w:rsid w:val="00F10343"/>
    <w:rsid w:val="00F132A5"/>
    <w:rsid w:val="00F13316"/>
    <w:rsid w:val="00F16A7E"/>
    <w:rsid w:val="00F21AD9"/>
    <w:rsid w:val="00F255E8"/>
    <w:rsid w:val="00F26254"/>
    <w:rsid w:val="00F27237"/>
    <w:rsid w:val="00F31E71"/>
    <w:rsid w:val="00F33E2C"/>
    <w:rsid w:val="00F34D6E"/>
    <w:rsid w:val="00F35FF1"/>
    <w:rsid w:val="00F5374A"/>
    <w:rsid w:val="00F54D5B"/>
    <w:rsid w:val="00F56418"/>
    <w:rsid w:val="00F56D58"/>
    <w:rsid w:val="00F578D5"/>
    <w:rsid w:val="00F61A42"/>
    <w:rsid w:val="00F61A7F"/>
    <w:rsid w:val="00F66813"/>
    <w:rsid w:val="00F71EB7"/>
    <w:rsid w:val="00F72221"/>
    <w:rsid w:val="00F81F7A"/>
    <w:rsid w:val="00F820FA"/>
    <w:rsid w:val="00F87C3B"/>
    <w:rsid w:val="00F96B49"/>
    <w:rsid w:val="00F96E87"/>
    <w:rsid w:val="00FA12FA"/>
    <w:rsid w:val="00FA1663"/>
    <w:rsid w:val="00FA6856"/>
    <w:rsid w:val="00FA6FBB"/>
    <w:rsid w:val="00FA7385"/>
    <w:rsid w:val="00FB44C1"/>
    <w:rsid w:val="00FB4F95"/>
    <w:rsid w:val="00FB7184"/>
    <w:rsid w:val="00FC232E"/>
    <w:rsid w:val="00FC3592"/>
    <w:rsid w:val="00FC3DB7"/>
    <w:rsid w:val="00FC4A2C"/>
    <w:rsid w:val="00FC6EF3"/>
    <w:rsid w:val="00FD04C8"/>
    <w:rsid w:val="00FD0B67"/>
    <w:rsid w:val="00FD56DC"/>
    <w:rsid w:val="00FD56FA"/>
    <w:rsid w:val="00FD7051"/>
    <w:rsid w:val="00FE0065"/>
    <w:rsid w:val="00FE0D4B"/>
    <w:rsid w:val="00FE2C73"/>
    <w:rsid w:val="00FE3B10"/>
    <w:rsid w:val="00FE41D7"/>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1"/>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yperlink" Target="https://www.northumberland.gov.uk/Climate-Change/Climate-Change.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veyoursay.northumberland.gov.uk/public-health/14e02fc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umberland.gov.uk/Care/Health.aspx" TargetMode="External"/><Relationship Id="rId5" Type="http://schemas.openxmlformats.org/officeDocument/2006/relationships/webSettings" Target="webSettings.xml"/><Relationship Id="rId15" Type="http://schemas.openxmlformats.org/officeDocument/2006/relationships/hyperlink" Target="mailto:longframlingtonpc@gmail.com" TargetMode="External"/><Relationship Id="rId10" Type="http://schemas.openxmlformats.org/officeDocument/2006/relationships/hyperlink" Target="https://publicaccess.northumberland.gov.uk/online-applications/registered/trackedApplication.do?action=display&amp;orderBy=status&amp;orderDirection=ascend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2</cp:revision>
  <cp:lastPrinted>2022-06-10T13:57:00Z</cp:lastPrinted>
  <dcterms:created xsi:type="dcterms:W3CDTF">2022-07-14T08:37:00Z</dcterms:created>
  <dcterms:modified xsi:type="dcterms:W3CDTF">2022-07-14T08:37:00Z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