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C39" w14:textId="77777777" w:rsidR="00112F45" w:rsidRPr="00515664" w:rsidRDefault="00112F45" w:rsidP="000F58DA">
      <w:pPr>
        <w:tabs>
          <w:tab w:val="left" w:pos="709"/>
          <w:tab w:val="left" w:pos="1134"/>
        </w:tabs>
        <w:jc w:val="center"/>
        <w:rPr>
          <w:b/>
          <w:sz w:val="18"/>
          <w:szCs w:val="18"/>
        </w:rPr>
      </w:pPr>
      <w:r w:rsidRPr="00515664">
        <w:rPr>
          <w:b/>
          <w:sz w:val="18"/>
          <w:szCs w:val="18"/>
        </w:rPr>
        <w:t>MINUTES OF MEETING</w:t>
      </w:r>
    </w:p>
    <w:p w14:paraId="4F1877A0" w14:textId="77777777" w:rsidR="00112F45" w:rsidRPr="00515664" w:rsidRDefault="00112F45" w:rsidP="00112F45">
      <w:pPr>
        <w:tabs>
          <w:tab w:val="left" w:pos="709"/>
        </w:tabs>
        <w:jc w:val="center"/>
        <w:rPr>
          <w:b/>
          <w:sz w:val="18"/>
          <w:szCs w:val="18"/>
        </w:rPr>
      </w:pPr>
    </w:p>
    <w:p w14:paraId="78B204B2" w14:textId="4028E17E" w:rsidR="00112F45" w:rsidRPr="00515664" w:rsidRDefault="00112F45" w:rsidP="00112F45">
      <w:pPr>
        <w:rPr>
          <w:b/>
          <w:bCs/>
          <w:sz w:val="18"/>
          <w:szCs w:val="18"/>
        </w:rPr>
      </w:pPr>
      <w:r w:rsidRPr="00515664">
        <w:rPr>
          <w:b/>
          <w:sz w:val="18"/>
          <w:szCs w:val="18"/>
        </w:rPr>
        <w:tab/>
        <w:t>Meeting on:</w:t>
      </w:r>
      <w:r w:rsidRPr="00515664">
        <w:rPr>
          <w:sz w:val="18"/>
          <w:szCs w:val="18"/>
        </w:rPr>
        <w:tab/>
      </w:r>
      <w:r w:rsidRPr="00515664">
        <w:rPr>
          <w:sz w:val="18"/>
          <w:szCs w:val="18"/>
        </w:rPr>
        <w:tab/>
      </w:r>
      <w:r w:rsidR="002A53B3">
        <w:rPr>
          <w:sz w:val="18"/>
          <w:szCs w:val="18"/>
        </w:rPr>
        <w:t>7</w:t>
      </w:r>
      <w:r w:rsidR="002A53B3" w:rsidRPr="002A53B3">
        <w:rPr>
          <w:sz w:val="18"/>
          <w:szCs w:val="18"/>
          <w:vertAlign w:val="superscript"/>
        </w:rPr>
        <w:t>th</w:t>
      </w:r>
      <w:r w:rsidR="002A53B3">
        <w:rPr>
          <w:sz w:val="18"/>
          <w:szCs w:val="18"/>
        </w:rPr>
        <w:t xml:space="preserve"> September</w:t>
      </w:r>
      <w:r w:rsidR="007A6DE2" w:rsidRPr="00515664">
        <w:rPr>
          <w:sz w:val="18"/>
          <w:szCs w:val="18"/>
        </w:rPr>
        <w:t xml:space="preserve"> 2022</w:t>
      </w:r>
    </w:p>
    <w:p w14:paraId="606B1D1E" w14:textId="77777777" w:rsidR="00112F45" w:rsidRPr="00515664" w:rsidRDefault="00112F45" w:rsidP="00112F45">
      <w:pPr>
        <w:rPr>
          <w:sz w:val="18"/>
          <w:szCs w:val="18"/>
        </w:rPr>
      </w:pPr>
      <w:r w:rsidRPr="00515664">
        <w:rPr>
          <w:b/>
          <w:sz w:val="18"/>
          <w:szCs w:val="18"/>
        </w:rPr>
        <w:tab/>
        <w:t>Meeting at:</w:t>
      </w:r>
      <w:r w:rsidRPr="00515664">
        <w:rPr>
          <w:sz w:val="18"/>
          <w:szCs w:val="18"/>
        </w:rPr>
        <w:tab/>
      </w:r>
      <w:r w:rsidRPr="00515664">
        <w:rPr>
          <w:sz w:val="18"/>
          <w:szCs w:val="18"/>
        </w:rPr>
        <w:tab/>
        <w:t>The Memorial Hall, Longframlington</w:t>
      </w:r>
      <w:r w:rsidRPr="00515664">
        <w:rPr>
          <w:sz w:val="18"/>
          <w:szCs w:val="18"/>
        </w:rPr>
        <w:tab/>
      </w:r>
    </w:p>
    <w:p w14:paraId="0848FCDD" w14:textId="1894915B" w:rsidR="00112F45" w:rsidRPr="00515664" w:rsidRDefault="00112F45" w:rsidP="00112F45">
      <w:pPr>
        <w:rPr>
          <w:bCs/>
          <w:sz w:val="18"/>
          <w:szCs w:val="18"/>
        </w:rPr>
      </w:pPr>
      <w:r w:rsidRPr="00515664">
        <w:rPr>
          <w:b/>
          <w:sz w:val="18"/>
          <w:szCs w:val="18"/>
        </w:rPr>
        <w:tab/>
        <w:t>Meeting time:</w:t>
      </w:r>
      <w:r w:rsidRPr="00515664">
        <w:rPr>
          <w:b/>
          <w:sz w:val="18"/>
          <w:szCs w:val="18"/>
        </w:rPr>
        <w:tab/>
      </w:r>
      <w:r w:rsidRPr="00515664">
        <w:rPr>
          <w:b/>
          <w:sz w:val="18"/>
          <w:szCs w:val="18"/>
        </w:rPr>
        <w:tab/>
      </w:r>
      <w:r w:rsidR="00EC6BB9">
        <w:rPr>
          <w:bCs/>
          <w:sz w:val="18"/>
          <w:szCs w:val="18"/>
        </w:rPr>
        <w:t>7.</w:t>
      </w:r>
      <w:r w:rsidR="002A53B3">
        <w:rPr>
          <w:bCs/>
          <w:sz w:val="18"/>
          <w:szCs w:val="18"/>
        </w:rPr>
        <w:t>0</w:t>
      </w:r>
      <w:r w:rsidR="0064789D">
        <w:rPr>
          <w:bCs/>
          <w:sz w:val="18"/>
          <w:szCs w:val="18"/>
        </w:rPr>
        <w:t>0</w:t>
      </w:r>
      <w:r w:rsidR="00EC6BB9">
        <w:rPr>
          <w:bCs/>
          <w:sz w:val="18"/>
          <w:szCs w:val="18"/>
        </w:rPr>
        <w:t xml:space="preserve"> p.m.</w:t>
      </w:r>
    </w:p>
    <w:p w14:paraId="73197283" w14:textId="78336F93" w:rsidR="00112F45" w:rsidRPr="00515664" w:rsidRDefault="00112F45" w:rsidP="00112F45">
      <w:pPr>
        <w:ind w:left="2880" w:hanging="2160"/>
        <w:rPr>
          <w:sz w:val="18"/>
          <w:szCs w:val="18"/>
        </w:rPr>
      </w:pPr>
      <w:r w:rsidRPr="00515664">
        <w:rPr>
          <w:b/>
          <w:sz w:val="18"/>
          <w:szCs w:val="18"/>
        </w:rPr>
        <w:t>Present:</w:t>
      </w:r>
      <w:r w:rsidRPr="00515664">
        <w:rPr>
          <w:sz w:val="18"/>
          <w:szCs w:val="18"/>
        </w:rPr>
        <w:t xml:space="preserve"> </w:t>
      </w:r>
      <w:r w:rsidRPr="00515664">
        <w:rPr>
          <w:sz w:val="18"/>
          <w:szCs w:val="18"/>
        </w:rPr>
        <w:tab/>
        <w:t xml:space="preserve">Cllrs: </w:t>
      </w:r>
      <w:r w:rsidR="002A53B3">
        <w:rPr>
          <w:sz w:val="18"/>
          <w:szCs w:val="18"/>
        </w:rPr>
        <w:t xml:space="preserve">Gillian Apthorpe (GA), </w:t>
      </w:r>
      <w:r w:rsidRPr="00515664">
        <w:rPr>
          <w:sz w:val="18"/>
          <w:szCs w:val="18"/>
        </w:rPr>
        <w:t>Graham Fremlin (GF) - Chair,</w:t>
      </w:r>
      <w:r w:rsidR="00605538" w:rsidRPr="00515664">
        <w:rPr>
          <w:sz w:val="18"/>
          <w:szCs w:val="18"/>
        </w:rPr>
        <w:t xml:space="preserve"> </w:t>
      </w:r>
      <w:r w:rsidR="00890AAA" w:rsidRPr="00515664">
        <w:rPr>
          <w:sz w:val="18"/>
          <w:szCs w:val="18"/>
        </w:rPr>
        <w:t xml:space="preserve">Diane Lakey (DL), </w:t>
      </w:r>
      <w:r w:rsidRPr="00515664">
        <w:rPr>
          <w:sz w:val="18"/>
          <w:szCs w:val="18"/>
        </w:rPr>
        <w:t xml:space="preserve">Gillian Nelless (GN), </w:t>
      </w:r>
      <w:r w:rsidR="0064789D">
        <w:rPr>
          <w:sz w:val="18"/>
          <w:szCs w:val="18"/>
        </w:rPr>
        <w:t>Natalie Taylor (NT)</w:t>
      </w:r>
      <w:r w:rsidR="002A53B3">
        <w:rPr>
          <w:sz w:val="18"/>
          <w:szCs w:val="18"/>
        </w:rPr>
        <w:t>, Dave Wellden</w:t>
      </w:r>
    </w:p>
    <w:p w14:paraId="324B0FB1" w14:textId="5D78581E" w:rsidR="00112F45" w:rsidRPr="00515664" w:rsidRDefault="00112F45" w:rsidP="00112F45">
      <w:pPr>
        <w:rPr>
          <w:sz w:val="18"/>
          <w:szCs w:val="18"/>
        </w:rPr>
      </w:pPr>
      <w:r w:rsidRPr="00515664">
        <w:rPr>
          <w:b/>
          <w:sz w:val="18"/>
          <w:szCs w:val="18"/>
        </w:rPr>
        <w:tab/>
        <w:t>In attendance:</w:t>
      </w:r>
      <w:r w:rsidRPr="00515664">
        <w:rPr>
          <w:sz w:val="18"/>
          <w:szCs w:val="18"/>
        </w:rPr>
        <w:tab/>
      </w:r>
      <w:r w:rsidRPr="00515664">
        <w:rPr>
          <w:sz w:val="18"/>
          <w:szCs w:val="18"/>
        </w:rPr>
        <w:tab/>
      </w:r>
      <w:r w:rsidR="00174F10">
        <w:rPr>
          <w:sz w:val="18"/>
          <w:szCs w:val="18"/>
        </w:rPr>
        <w:t>Nigel Fisher</w:t>
      </w:r>
      <w:r w:rsidR="006E7427">
        <w:rPr>
          <w:sz w:val="18"/>
          <w:szCs w:val="18"/>
        </w:rPr>
        <w:t xml:space="preserve"> (NF)- NCC </w:t>
      </w:r>
      <w:r w:rsidR="00174F10">
        <w:rPr>
          <w:sz w:val="18"/>
          <w:szCs w:val="18"/>
        </w:rPr>
        <w:t xml:space="preserve">Civil Contingencies, NCC, </w:t>
      </w:r>
      <w:r w:rsidR="00731CF7" w:rsidRPr="00515664">
        <w:rPr>
          <w:sz w:val="18"/>
          <w:szCs w:val="18"/>
        </w:rPr>
        <w:t>Clerk</w:t>
      </w:r>
    </w:p>
    <w:p w14:paraId="184E8253" w14:textId="2254EC06" w:rsidR="002A53B3" w:rsidRDefault="00112F45" w:rsidP="002A53B3">
      <w:pPr>
        <w:tabs>
          <w:tab w:val="left" w:pos="493"/>
        </w:tabs>
        <w:kinsoku w:val="0"/>
        <w:overflowPunct w:val="0"/>
        <w:spacing w:before="1" w:line="219" w:lineRule="exact"/>
        <w:rPr>
          <w:b/>
          <w:bCs/>
          <w:color w:val="000000"/>
          <w:sz w:val="16"/>
          <w:szCs w:val="16"/>
        </w:rPr>
      </w:pPr>
      <w:r w:rsidRPr="00515664">
        <w:rPr>
          <w:i/>
          <w:iCs/>
          <w:sz w:val="18"/>
          <w:szCs w:val="18"/>
        </w:rPr>
        <w:t>The meeting opened at 7.</w:t>
      </w:r>
      <w:r w:rsidR="002A53B3">
        <w:rPr>
          <w:i/>
          <w:iCs/>
          <w:sz w:val="18"/>
          <w:szCs w:val="18"/>
        </w:rPr>
        <w:t>01</w:t>
      </w:r>
      <w:r w:rsidR="00DB01BE" w:rsidRPr="00515664">
        <w:rPr>
          <w:i/>
          <w:iCs/>
          <w:sz w:val="18"/>
          <w:szCs w:val="18"/>
        </w:rPr>
        <w:t xml:space="preserve"> </w:t>
      </w:r>
      <w:r w:rsidRPr="00515664">
        <w:rPr>
          <w:i/>
          <w:iCs/>
          <w:sz w:val="18"/>
          <w:szCs w:val="18"/>
        </w:rPr>
        <w:t>p.m.</w:t>
      </w:r>
      <w:r w:rsidR="002A53B3" w:rsidRPr="00D77798">
        <w:rPr>
          <w:b/>
          <w:bCs/>
          <w:color w:val="000000"/>
          <w:sz w:val="16"/>
          <w:szCs w:val="16"/>
        </w:rPr>
        <w:t xml:space="preserve"> </w:t>
      </w:r>
    </w:p>
    <w:p w14:paraId="0A1EDDE2" w14:textId="77777777" w:rsidR="002A53B3" w:rsidRDefault="002A53B3" w:rsidP="002A53B3">
      <w:pPr>
        <w:jc w:val="center"/>
        <w:rPr>
          <w:sz w:val="18"/>
          <w:szCs w:val="18"/>
        </w:rPr>
      </w:pPr>
    </w:p>
    <w:p w14:paraId="5D32D388" w14:textId="684C4E2B" w:rsidR="002A53B3" w:rsidRPr="00854526" w:rsidRDefault="002A53B3" w:rsidP="002A53B3">
      <w:pPr>
        <w:pStyle w:val="ListParagraph"/>
        <w:widowControl/>
        <w:numPr>
          <w:ilvl w:val="0"/>
          <w:numId w:val="1"/>
        </w:numPr>
        <w:autoSpaceDE/>
        <w:autoSpaceDN/>
        <w:adjustRightInd/>
        <w:spacing w:line="240" w:lineRule="auto"/>
        <w:contextualSpacing/>
        <w:rPr>
          <w:sz w:val="18"/>
          <w:szCs w:val="18"/>
        </w:rPr>
      </w:pPr>
      <w:r w:rsidRPr="00854526">
        <w:rPr>
          <w:b/>
          <w:sz w:val="18"/>
          <w:szCs w:val="18"/>
        </w:rPr>
        <w:t xml:space="preserve">Apologies for Absence </w:t>
      </w:r>
      <w:r>
        <w:rPr>
          <w:b/>
          <w:sz w:val="18"/>
          <w:szCs w:val="18"/>
        </w:rPr>
        <w:t>–</w:t>
      </w:r>
      <w:r w:rsidRPr="00854526">
        <w:rPr>
          <w:b/>
          <w:sz w:val="18"/>
          <w:szCs w:val="18"/>
        </w:rPr>
        <w:t xml:space="preserve"> </w:t>
      </w:r>
      <w:r w:rsidRPr="002A53B3">
        <w:rPr>
          <w:sz w:val="18"/>
          <w:szCs w:val="18"/>
        </w:rPr>
        <w:t xml:space="preserve">None </w:t>
      </w:r>
    </w:p>
    <w:p w14:paraId="01E9FD99" w14:textId="77777777" w:rsidR="002A53B3" w:rsidRDefault="002A53B3" w:rsidP="002A53B3">
      <w:pPr>
        <w:pStyle w:val="ListParagraph"/>
        <w:widowControl/>
        <w:numPr>
          <w:ilvl w:val="0"/>
          <w:numId w:val="1"/>
        </w:numPr>
        <w:autoSpaceDE/>
        <w:autoSpaceDN/>
        <w:adjustRightInd/>
        <w:spacing w:line="240" w:lineRule="auto"/>
        <w:contextualSpacing/>
        <w:rPr>
          <w:sz w:val="18"/>
          <w:szCs w:val="18"/>
        </w:rPr>
      </w:pPr>
      <w:r w:rsidRPr="00854526">
        <w:rPr>
          <w:b/>
          <w:sz w:val="18"/>
          <w:szCs w:val="18"/>
        </w:rPr>
        <w:t xml:space="preserve">Table Urgent Business to be </w:t>
      </w:r>
      <w:r w:rsidRPr="00531848">
        <w:rPr>
          <w:b/>
          <w:sz w:val="18"/>
          <w:szCs w:val="18"/>
        </w:rPr>
        <w:t>discussed in 20 below</w:t>
      </w:r>
      <w:r w:rsidRPr="00531848">
        <w:rPr>
          <w:sz w:val="18"/>
          <w:szCs w:val="18"/>
        </w:rPr>
        <w:t xml:space="preserve"> </w:t>
      </w:r>
    </w:p>
    <w:p w14:paraId="08B28D5C" w14:textId="77777777" w:rsidR="002A53B3" w:rsidRPr="00854526" w:rsidRDefault="002A53B3" w:rsidP="002A53B3">
      <w:pPr>
        <w:pStyle w:val="ListParagraph"/>
        <w:widowControl/>
        <w:numPr>
          <w:ilvl w:val="1"/>
          <w:numId w:val="1"/>
        </w:numPr>
        <w:tabs>
          <w:tab w:val="num" w:pos="720"/>
        </w:tabs>
        <w:autoSpaceDE/>
        <w:autoSpaceDN/>
        <w:adjustRightInd/>
        <w:spacing w:line="240" w:lineRule="auto"/>
        <w:ind w:left="720"/>
        <w:contextualSpacing/>
        <w:rPr>
          <w:sz w:val="18"/>
          <w:szCs w:val="18"/>
        </w:rPr>
      </w:pPr>
      <w:bookmarkStart w:id="0" w:name="_Hlk113193521"/>
      <w:r>
        <w:rPr>
          <w:sz w:val="18"/>
          <w:szCs w:val="18"/>
        </w:rPr>
        <w:t>Request for party on King George V playing field 23</w:t>
      </w:r>
      <w:r w:rsidRPr="00635B68">
        <w:rPr>
          <w:sz w:val="18"/>
          <w:szCs w:val="18"/>
          <w:vertAlign w:val="superscript"/>
        </w:rPr>
        <w:t>rd</w:t>
      </w:r>
      <w:r>
        <w:rPr>
          <w:sz w:val="18"/>
          <w:szCs w:val="18"/>
        </w:rPr>
        <w:t xml:space="preserve"> September 2022</w:t>
      </w:r>
    </w:p>
    <w:bookmarkEnd w:id="0"/>
    <w:p w14:paraId="44E5AD6F" w14:textId="525FAA73" w:rsidR="002A53B3" w:rsidRPr="000D0068" w:rsidRDefault="002A53B3" w:rsidP="002A53B3">
      <w:pPr>
        <w:pStyle w:val="ListParagraph"/>
        <w:widowControl/>
        <w:numPr>
          <w:ilvl w:val="0"/>
          <w:numId w:val="1"/>
        </w:numPr>
        <w:autoSpaceDE/>
        <w:autoSpaceDN/>
        <w:adjustRightInd/>
        <w:spacing w:line="240" w:lineRule="auto"/>
        <w:contextualSpacing/>
        <w:rPr>
          <w:sz w:val="18"/>
          <w:szCs w:val="18"/>
        </w:rPr>
      </w:pPr>
      <w:r w:rsidRPr="000D0068">
        <w:rPr>
          <w:b/>
          <w:sz w:val="18"/>
          <w:szCs w:val="18"/>
        </w:rPr>
        <w:t xml:space="preserve">Declaration of Interests - </w:t>
      </w:r>
      <w:r w:rsidRPr="000D0068">
        <w:rPr>
          <w:sz w:val="18"/>
          <w:szCs w:val="18"/>
        </w:rPr>
        <w:t xml:space="preserve">None </w:t>
      </w:r>
    </w:p>
    <w:p w14:paraId="3A3B4FD6" w14:textId="3B1AEE05" w:rsidR="002A53B3" w:rsidRPr="000D0068" w:rsidRDefault="002A53B3" w:rsidP="002A53B3">
      <w:pPr>
        <w:pStyle w:val="ListParagraph"/>
        <w:widowControl/>
        <w:numPr>
          <w:ilvl w:val="0"/>
          <w:numId w:val="1"/>
        </w:numPr>
        <w:autoSpaceDE/>
        <w:autoSpaceDN/>
        <w:adjustRightInd/>
        <w:spacing w:line="240" w:lineRule="auto"/>
        <w:contextualSpacing/>
        <w:rPr>
          <w:sz w:val="18"/>
          <w:szCs w:val="18"/>
        </w:rPr>
      </w:pPr>
      <w:r w:rsidRPr="000D0068">
        <w:rPr>
          <w:b/>
          <w:sz w:val="18"/>
          <w:szCs w:val="18"/>
        </w:rPr>
        <w:t xml:space="preserve">Gifts &amp; Hospitality - </w:t>
      </w:r>
      <w:r w:rsidRPr="000D0068">
        <w:rPr>
          <w:sz w:val="18"/>
          <w:szCs w:val="18"/>
        </w:rPr>
        <w:t xml:space="preserve">None </w:t>
      </w:r>
    </w:p>
    <w:p w14:paraId="58A75696" w14:textId="0D4CB76F" w:rsidR="00290298" w:rsidRPr="006E7427" w:rsidRDefault="002A53B3" w:rsidP="006E7427">
      <w:pPr>
        <w:pStyle w:val="ListParagraph"/>
        <w:widowControl/>
        <w:numPr>
          <w:ilvl w:val="0"/>
          <w:numId w:val="1"/>
        </w:numPr>
        <w:autoSpaceDE/>
        <w:autoSpaceDN/>
        <w:adjustRightInd/>
        <w:spacing w:line="240" w:lineRule="auto"/>
        <w:contextualSpacing/>
        <w:rPr>
          <w:sz w:val="18"/>
          <w:szCs w:val="18"/>
        </w:rPr>
      </w:pPr>
      <w:bookmarkStart w:id="1" w:name="_Hlk112753379"/>
      <w:bookmarkStart w:id="2" w:name="_Hlk113192801"/>
      <w:r w:rsidRPr="00290298">
        <w:rPr>
          <w:b/>
          <w:bCs/>
          <w:sz w:val="18"/>
          <w:szCs w:val="18"/>
        </w:rPr>
        <w:t xml:space="preserve">Longframlington Emergency Planning </w:t>
      </w:r>
      <w:r w:rsidR="006E7427">
        <w:rPr>
          <w:b/>
          <w:bCs/>
          <w:sz w:val="18"/>
          <w:szCs w:val="18"/>
        </w:rPr>
        <w:t>(LEAP)</w:t>
      </w:r>
      <w:r w:rsidRPr="00290298">
        <w:rPr>
          <w:b/>
          <w:bCs/>
          <w:sz w:val="18"/>
          <w:szCs w:val="18"/>
        </w:rPr>
        <w:t>(Part A)</w:t>
      </w:r>
      <w:r w:rsidRPr="00290298">
        <w:rPr>
          <w:sz w:val="18"/>
          <w:szCs w:val="18"/>
        </w:rPr>
        <w:t xml:space="preserve">: </w:t>
      </w:r>
      <w:bookmarkEnd w:id="1"/>
      <w:r w:rsidRPr="00290298">
        <w:rPr>
          <w:sz w:val="18"/>
          <w:szCs w:val="18"/>
        </w:rPr>
        <w:t>Nigel Fisher Civil Contingencies Officer, Civil Contingencies Team</w:t>
      </w:r>
      <w:r w:rsidR="00174F10" w:rsidRPr="00290298">
        <w:rPr>
          <w:sz w:val="18"/>
          <w:szCs w:val="18"/>
        </w:rPr>
        <w:t xml:space="preserve"> (CCT)</w:t>
      </w:r>
      <w:r w:rsidRPr="00290298">
        <w:rPr>
          <w:sz w:val="18"/>
          <w:szCs w:val="18"/>
        </w:rPr>
        <w:t xml:space="preserve">, Northumberland County Council </w:t>
      </w:r>
      <w:r w:rsidR="00174F10" w:rsidRPr="00290298">
        <w:rPr>
          <w:sz w:val="18"/>
          <w:szCs w:val="18"/>
        </w:rPr>
        <w:t>informed the Council</w:t>
      </w:r>
      <w:r w:rsidRPr="00290298">
        <w:rPr>
          <w:sz w:val="18"/>
          <w:szCs w:val="18"/>
        </w:rPr>
        <w:t xml:space="preserve"> </w:t>
      </w:r>
      <w:r w:rsidR="00174F10" w:rsidRPr="00290298">
        <w:rPr>
          <w:sz w:val="18"/>
          <w:szCs w:val="18"/>
        </w:rPr>
        <w:t>that the</w:t>
      </w:r>
      <w:r w:rsidRPr="00290298">
        <w:rPr>
          <w:sz w:val="18"/>
          <w:szCs w:val="18"/>
        </w:rPr>
        <w:t xml:space="preserve"> draft Longframlington Emergency Action Plan </w:t>
      </w:r>
      <w:r w:rsidR="00174F10" w:rsidRPr="00290298">
        <w:rPr>
          <w:sz w:val="18"/>
          <w:szCs w:val="18"/>
        </w:rPr>
        <w:t xml:space="preserve">was indeed a good plan. </w:t>
      </w:r>
      <w:r w:rsidR="00046A0C" w:rsidRPr="00290298">
        <w:rPr>
          <w:sz w:val="18"/>
          <w:szCs w:val="18"/>
        </w:rPr>
        <w:t>The CCT were working with RAYNET (UK’s national voluntary communications service provided for the community by licensed radio amateurs) to discuss how local councils</w:t>
      </w:r>
      <w:r w:rsidR="00290298" w:rsidRPr="00290298">
        <w:rPr>
          <w:sz w:val="18"/>
          <w:szCs w:val="18"/>
        </w:rPr>
        <w:t>/emergency planning groups</w:t>
      </w:r>
      <w:r w:rsidR="00046A0C" w:rsidRPr="00290298">
        <w:rPr>
          <w:sz w:val="18"/>
          <w:szCs w:val="18"/>
        </w:rPr>
        <w:t xml:space="preserve"> could be provided with </w:t>
      </w:r>
      <w:r w:rsidR="000D1FDC" w:rsidRPr="00290298">
        <w:rPr>
          <w:sz w:val="18"/>
          <w:szCs w:val="18"/>
        </w:rPr>
        <w:t>amateur radios to communicate with CCT and emergency services at times when other forms of communication were down.</w:t>
      </w:r>
      <w:r w:rsidR="007A5373" w:rsidRPr="00290298">
        <w:rPr>
          <w:sz w:val="18"/>
          <w:szCs w:val="18"/>
        </w:rPr>
        <w:t xml:space="preserve"> Currently Northern Powergrid were carrying out </w:t>
      </w:r>
      <w:r w:rsidR="006E7427">
        <w:rPr>
          <w:sz w:val="18"/>
          <w:szCs w:val="18"/>
        </w:rPr>
        <w:t xml:space="preserve">a </w:t>
      </w:r>
      <w:r w:rsidR="007A5373" w:rsidRPr="00290298">
        <w:rPr>
          <w:sz w:val="18"/>
          <w:szCs w:val="18"/>
        </w:rPr>
        <w:t>pre-assessment of premises for potential generator connection</w:t>
      </w:r>
      <w:r w:rsidR="006E7427">
        <w:rPr>
          <w:sz w:val="18"/>
          <w:szCs w:val="18"/>
        </w:rPr>
        <w:t xml:space="preserve"> and </w:t>
      </w:r>
      <w:r w:rsidR="007A5373" w:rsidRPr="00290298">
        <w:rPr>
          <w:sz w:val="18"/>
          <w:szCs w:val="18"/>
        </w:rPr>
        <w:t xml:space="preserve">the </w:t>
      </w:r>
      <w:r w:rsidR="006E7427">
        <w:rPr>
          <w:sz w:val="18"/>
          <w:szCs w:val="18"/>
        </w:rPr>
        <w:t>M</w:t>
      </w:r>
      <w:r w:rsidR="007A5373" w:rsidRPr="00290298">
        <w:rPr>
          <w:sz w:val="18"/>
          <w:szCs w:val="18"/>
        </w:rPr>
        <w:t>emorial Hall</w:t>
      </w:r>
      <w:r w:rsidR="006E7427" w:rsidRPr="006E7427">
        <w:rPr>
          <w:sz w:val="18"/>
          <w:szCs w:val="18"/>
        </w:rPr>
        <w:t xml:space="preserve"> </w:t>
      </w:r>
      <w:r w:rsidR="006E7427" w:rsidRPr="00290298">
        <w:rPr>
          <w:sz w:val="18"/>
          <w:szCs w:val="18"/>
        </w:rPr>
        <w:t>w</w:t>
      </w:r>
      <w:r w:rsidR="006E7427">
        <w:rPr>
          <w:sz w:val="18"/>
          <w:szCs w:val="18"/>
        </w:rPr>
        <w:t>as to be i</w:t>
      </w:r>
      <w:r w:rsidR="006E7427" w:rsidRPr="006E7427">
        <w:rPr>
          <w:sz w:val="18"/>
          <w:szCs w:val="18"/>
        </w:rPr>
        <w:t>ncluded</w:t>
      </w:r>
      <w:r w:rsidR="007A5373" w:rsidRPr="006E7427">
        <w:rPr>
          <w:sz w:val="18"/>
          <w:szCs w:val="18"/>
        </w:rPr>
        <w:t xml:space="preserve">. A new national alert system using access </w:t>
      </w:r>
      <w:r w:rsidR="006E7427">
        <w:rPr>
          <w:sz w:val="18"/>
          <w:szCs w:val="18"/>
        </w:rPr>
        <w:t>via</w:t>
      </w:r>
      <w:r w:rsidR="007A5373" w:rsidRPr="006E7427">
        <w:rPr>
          <w:sz w:val="18"/>
          <w:szCs w:val="18"/>
        </w:rPr>
        <w:t xml:space="preserve"> mobiles was to be introduced in October. Everyone </w:t>
      </w:r>
      <w:r w:rsidR="006E7427">
        <w:rPr>
          <w:sz w:val="18"/>
          <w:szCs w:val="18"/>
        </w:rPr>
        <w:t xml:space="preserve">in the UK </w:t>
      </w:r>
      <w:r w:rsidR="007A5373" w:rsidRPr="006E7427">
        <w:rPr>
          <w:sz w:val="18"/>
          <w:szCs w:val="18"/>
        </w:rPr>
        <w:t>having a mobile would be contacted by this automatic system (unless they opted out) and this would alert 85% of the population</w:t>
      </w:r>
      <w:r w:rsidR="00290298" w:rsidRPr="006E7427">
        <w:rPr>
          <w:sz w:val="18"/>
          <w:szCs w:val="18"/>
        </w:rPr>
        <w:t xml:space="preserve"> (details at </w:t>
      </w:r>
      <w:hyperlink r:id="rId8" w:history="1">
        <w:r w:rsidR="00290298" w:rsidRPr="006E7427">
          <w:rPr>
            <w:rStyle w:val="Hyperlink"/>
            <w:sz w:val="18"/>
            <w:szCs w:val="18"/>
          </w:rPr>
          <w:t>https://www.bbc.co.uk/news/uk-62549122</w:t>
        </w:r>
      </w:hyperlink>
      <w:r w:rsidR="006E7427">
        <w:rPr>
          <w:sz w:val="18"/>
          <w:szCs w:val="18"/>
        </w:rPr>
        <w:t>)</w:t>
      </w:r>
      <w:r w:rsidR="00290298" w:rsidRPr="006E7427">
        <w:rPr>
          <w:sz w:val="18"/>
          <w:szCs w:val="18"/>
        </w:rPr>
        <w:t xml:space="preserve">. </w:t>
      </w:r>
    </w:p>
    <w:p w14:paraId="10728B1A" w14:textId="056DCA0E" w:rsidR="002A53B3" w:rsidRPr="00046A0C" w:rsidRDefault="00174F10" w:rsidP="00046A0C">
      <w:pPr>
        <w:widowControl/>
        <w:autoSpaceDE/>
        <w:autoSpaceDN/>
        <w:adjustRightInd/>
        <w:ind w:firstLine="360"/>
        <w:contextualSpacing/>
        <w:rPr>
          <w:sz w:val="18"/>
          <w:szCs w:val="18"/>
        </w:rPr>
      </w:pPr>
      <w:r w:rsidRPr="00046A0C">
        <w:rPr>
          <w:sz w:val="18"/>
          <w:szCs w:val="18"/>
        </w:rPr>
        <w:t xml:space="preserve">The next stages </w:t>
      </w:r>
      <w:r w:rsidR="006E7427">
        <w:rPr>
          <w:sz w:val="18"/>
          <w:szCs w:val="18"/>
        </w:rPr>
        <w:t xml:space="preserve">for the LEAP </w:t>
      </w:r>
      <w:r w:rsidRPr="00046A0C">
        <w:rPr>
          <w:sz w:val="18"/>
          <w:szCs w:val="18"/>
        </w:rPr>
        <w:t>would b</w:t>
      </w:r>
      <w:r w:rsidR="006E7427">
        <w:rPr>
          <w:sz w:val="18"/>
          <w:szCs w:val="18"/>
        </w:rPr>
        <w:t>e:</w:t>
      </w:r>
    </w:p>
    <w:p w14:paraId="0A0DE69E" w14:textId="2A2EE7CE" w:rsidR="00174F10" w:rsidRPr="000D0068" w:rsidRDefault="00174F10" w:rsidP="00174F10">
      <w:pPr>
        <w:pStyle w:val="ListParagraph"/>
        <w:widowControl/>
        <w:numPr>
          <w:ilvl w:val="1"/>
          <w:numId w:val="1"/>
        </w:numPr>
        <w:tabs>
          <w:tab w:val="num" w:pos="720"/>
        </w:tabs>
        <w:autoSpaceDE/>
        <w:autoSpaceDN/>
        <w:adjustRightInd/>
        <w:spacing w:line="240" w:lineRule="auto"/>
        <w:ind w:left="720"/>
        <w:contextualSpacing/>
        <w:rPr>
          <w:sz w:val="18"/>
          <w:szCs w:val="18"/>
        </w:rPr>
      </w:pPr>
      <w:r>
        <w:rPr>
          <w:sz w:val="18"/>
          <w:szCs w:val="18"/>
        </w:rPr>
        <w:t>For the PC and LEAP group to develop a ‘Walk</w:t>
      </w:r>
      <w:r w:rsidR="00046A0C">
        <w:rPr>
          <w:sz w:val="18"/>
          <w:szCs w:val="18"/>
        </w:rPr>
        <w:t>-</w:t>
      </w:r>
      <w:r>
        <w:rPr>
          <w:sz w:val="18"/>
          <w:szCs w:val="18"/>
        </w:rPr>
        <w:t xml:space="preserve">Through’ of the Plan. Once developed the CCT would attend an actual </w:t>
      </w:r>
      <w:r w:rsidR="00046A0C">
        <w:rPr>
          <w:sz w:val="18"/>
          <w:szCs w:val="18"/>
        </w:rPr>
        <w:t>Walk-Through</w:t>
      </w:r>
      <w:r>
        <w:rPr>
          <w:sz w:val="18"/>
          <w:szCs w:val="18"/>
        </w:rPr>
        <w:t xml:space="preserve"> event and provide advice and support</w:t>
      </w:r>
    </w:p>
    <w:p w14:paraId="154F2D6E" w14:textId="68834B23" w:rsidR="002A53B3" w:rsidRDefault="00046A0C" w:rsidP="002A53B3">
      <w:pPr>
        <w:pStyle w:val="ListParagraph"/>
        <w:widowControl/>
        <w:numPr>
          <w:ilvl w:val="1"/>
          <w:numId w:val="1"/>
        </w:numPr>
        <w:tabs>
          <w:tab w:val="num" w:pos="720"/>
        </w:tabs>
        <w:autoSpaceDE/>
        <w:autoSpaceDN/>
        <w:adjustRightInd/>
        <w:spacing w:line="240" w:lineRule="auto"/>
        <w:ind w:left="720"/>
        <w:contextualSpacing/>
        <w:rPr>
          <w:sz w:val="18"/>
          <w:szCs w:val="18"/>
        </w:rPr>
      </w:pPr>
      <w:r>
        <w:rPr>
          <w:sz w:val="18"/>
          <w:szCs w:val="18"/>
        </w:rPr>
        <w:t>Assign responsibilities</w:t>
      </w:r>
      <w:r w:rsidR="002E5C82">
        <w:rPr>
          <w:sz w:val="18"/>
          <w:szCs w:val="18"/>
        </w:rPr>
        <w:t>,</w:t>
      </w:r>
      <w:r>
        <w:rPr>
          <w:sz w:val="18"/>
          <w:szCs w:val="18"/>
        </w:rPr>
        <w:t xml:space="preserve"> identified in the Plan</w:t>
      </w:r>
      <w:r w:rsidR="002E5C82">
        <w:rPr>
          <w:sz w:val="18"/>
          <w:szCs w:val="18"/>
        </w:rPr>
        <w:t>,</w:t>
      </w:r>
      <w:r>
        <w:rPr>
          <w:sz w:val="18"/>
          <w:szCs w:val="18"/>
        </w:rPr>
        <w:t xml:space="preserve"> to Volunteers </w:t>
      </w:r>
    </w:p>
    <w:p w14:paraId="56B615C5" w14:textId="2D154002" w:rsidR="00290298" w:rsidRPr="002E5C82" w:rsidRDefault="00290298" w:rsidP="002E5C82">
      <w:pPr>
        <w:pStyle w:val="ListParagraph"/>
        <w:widowControl/>
        <w:numPr>
          <w:ilvl w:val="1"/>
          <w:numId w:val="1"/>
        </w:numPr>
        <w:tabs>
          <w:tab w:val="num" w:pos="720"/>
        </w:tabs>
        <w:autoSpaceDE/>
        <w:autoSpaceDN/>
        <w:adjustRightInd/>
        <w:spacing w:line="240" w:lineRule="auto"/>
        <w:ind w:left="720"/>
        <w:contextualSpacing/>
        <w:rPr>
          <w:sz w:val="18"/>
          <w:szCs w:val="18"/>
        </w:rPr>
      </w:pPr>
      <w:r>
        <w:rPr>
          <w:sz w:val="18"/>
          <w:szCs w:val="18"/>
        </w:rPr>
        <w:t xml:space="preserve">Identify items for </w:t>
      </w:r>
      <w:r w:rsidR="002E5C82">
        <w:rPr>
          <w:sz w:val="18"/>
          <w:szCs w:val="18"/>
        </w:rPr>
        <w:t xml:space="preserve">a </w:t>
      </w:r>
      <w:r>
        <w:rPr>
          <w:sz w:val="18"/>
          <w:szCs w:val="18"/>
        </w:rPr>
        <w:t xml:space="preserve">Grab </w:t>
      </w:r>
      <w:r w:rsidR="002E5C82">
        <w:rPr>
          <w:sz w:val="18"/>
          <w:szCs w:val="18"/>
        </w:rPr>
        <w:t>B</w:t>
      </w:r>
      <w:r w:rsidRPr="002E5C82">
        <w:rPr>
          <w:sz w:val="18"/>
          <w:szCs w:val="18"/>
        </w:rPr>
        <w:t xml:space="preserve">ox and other </w:t>
      </w:r>
      <w:r w:rsidR="002E5C82">
        <w:rPr>
          <w:sz w:val="18"/>
          <w:szCs w:val="18"/>
        </w:rPr>
        <w:t xml:space="preserve">necessary </w:t>
      </w:r>
      <w:r w:rsidRPr="002E5C82">
        <w:rPr>
          <w:sz w:val="18"/>
          <w:szCs w:val="18"/>
        </w:rPr>
        <w:t>equipment and resources. Grab box contents to include: wind-up torches and radios, comprehensive First Aid kit, emergency foil blankets (NCC will if required provide woollen blankets, sleeping bags</w:t>
      </w:r>
      <w:r w:rsidR="00044E54" w:rsidRPr="002E5C82">
        <w:rPr>
          <w:sz w:val="18"/>
          <w:szCs w:val="18"/>
        </w:rPr>
        <w:t xml:space="preserve">, </w:t>
      </w:r>
      <w:r w:rsidRPr="002E5C82">
        <w:rPr>
          <w:sz w:val="18"/>
          <w:szCs w:val="18"/>
        </w:rPr>
        <w:t>camp beds</w:t>
      </w:r>
      <w:r w:rsidR="00044E54" w:rsidRPr="002E5C82">
        <w:rPr>
          <w:sz w:val="18"/>
          <w:szCs w:val="18"/>
        </w:rPr>
        <w:t xml:space="preserve"> and hygiene kits</w:t>
      </w:r>
      <w:r w:rsidRPr="002E5C82">
        <w:rPr>
          <w:sz w:val="18"/>
          <w:szCs w:val="18"/>
        </w:rPr>
        <w:t>), non-perishable goods, games/entertainment packs</w:t>
      </w:r>
      <w:r w:rsidR="00044E54" w:rsidRPr="002E5C82">
        <w:rPr>
          <w:sz w:val="18"/>
          <w:szCs w:val="18"/>
        </w:rPr>
        <w:t>.</w:t>
      </w:r>
    </w:p>
    <w:p w14:paraId="198E854B" w14:textId="6F9537E9" w:rsidR="002A53B3" w:rsidRPr="000D0068" w:rsidRDefault="00046A0C" w:rsidP="002A53B3">
      <w:pPr>
        <w:pStyle w:val="ListParagraph"/>
        <w:widowControl/>
        <w:numPr>
          <w:ilvl w:val="1"/>
          <w:numId w:val="1"/>
        </w:numPr>
        <w:tabs>
          <w:tab w:val="num" w:pos="720"/>
        </w:tabs>
        <w:autoSpaceDE/>
        <w:autoSpaceDN/>
        <w:adjustRightInd/>
        <w:spacing w:line="240" w:lineRule="auto"/>
        <w:ind w:left="720"/>
        <w:contextualSpacing/>
        <w:rPr>
          <w:sz w:val="18"/>
          <w:szCs w:val="18"/>
        </w:rPr>
      </w:pPr>
      <w:r>
        <w:rPr>
          <w:sz w:val="18"/>
          <w:szCs w:val="18"/>
        </w:rPr>
        <w:t xml:space="preserve">Church halls to undertake </w:t>
      </w:r>
      <w:r w:rsidR="002E5C82">
        <w:rPr>
          <w:sz w:val="18"/>
          <w:szCs w:val="18"/>
        </w:rPr>
        <w:t xml:space="preserve">a </w:t>
      </w:r>
      <w:r>
        <w:rPr>
          <w:sz w:val="18"/>
          <w:szCs w:val="18"/>
        </w:rPr>
        <w:t>simple registration as</w:t>
      </w:r>
      <w:r w:rsidR="002E5C82">
        <w:rPr>
          <w:sz w:val="18"/>
          <w:szCs w:val="18"/>
        </w:rPr>
        <w:t xml:space="preserve"> Emergency </w:t>
      </w:r>
      <w:r>
        <w:rPr>
          <w:sz w:val="18"/>
          <w:szCs w:val="18"/>
        </w:rPr>
        <w:t xml:space="preserve"> Hubs if they so wish</w:t>
      </w:r>
      <w:r w:rsidR="002E5C82">
        <w:rPr>
          <w:sz w:val="18"/>
          <w:szCs w:val="18"/>
        </w:rPr>
        <w:t>.</w:t>
      </w:r>
    </w:p>
    <w:p w14:paraId="0B9C47CB" w14:textId="3081564A" w:rsidR="002A53B3" w:rsidRDefault="007A5373" w:rsidP="002A53B3">
      <w:pPr>
        <w:pStyle w:val="ListParagraph"/>
        <w:widowControl/>
        <w:numPr>
          <w:ilvl w:val="1"/>
          <w:numId w:val="1"/>
        </w:numPr>
        <w:tabs>
          <w:tab w:val="num" w:pos="720"/>
        </w:tabs>
        <w:autoSpaceDE/>
        <w:autoSpaceDN/>
        <w:adjustRightInd/>
        <w:spacing w:line="240" w:lineRule="auto"/>
        <w:ind w:left="720"/>
        <w:contextualSpacing/>
        <w:rPr>
          <w:sz w:val="18"/>
          <w:szCs w:val="18"/>
        </w:rPr>
      </w:pPr>
      <w:r>
        <w:rPr>
          <w:sz w:val="18"/>
          <w:szCs w:val="18"/>
        </w:rPr>
        <w:t>Discuss</w:t>
      </w:r>
      <w:r w:rsidR="000D1FDC">
        <w:rPr>
          <w:sz w:val="18"/>
          <w:szCs w:val="18"/>
        </w:rPr>
        <w:t xml:space="preserve"> funding opportunities includ</w:t>
      </w:r>
      <w:r>
        <w:rPr>
          <w:sz w:val="18"/>
          <w:szCs w:val="18"/>
        </w:rPr>
        <w:t xml:space="preserve">ing </w:t>
      </w:r>
      <w:r w:rsidRPr="007A5373">
        <w:rPr>
          <w:sz w:val="18"/>
          <w:szCs w:val="18"/>
        </w:rPr>
        <w:t>Early Applications for Energy Resilience Grant Funding</w:t>
      </w:r>
      <w:r w:rsidR="00044E54">
        <w:rPr>
          <w:sz w:val="18"/>
          <w:szCs w:val="18"/>
        </w:rPr>
        <w:t xml:space="preserve"> to Northern Powergrid. The CCT would support a LEAP application and coordinate any other necessary support statements from the Local Resilience Forum and other services.</w:t>
      </w:r>
    </w:p>
    <w:p w14:paraId="6CD8286D" w14:textId="32EB23A6" w:rsidR="00044E54" w:rsidRDefault="00044E54" w:rsidP="002A53B3">
      <w:pPr>
        <w:pStyle w:val="ListParagraph"/>
        <w:widowControl/>
        <w:numPr>
          <w:ilvl w:val="1"/>
          <w:numId w:val="1"/>
        </w:numPr>
        <w:tabs>
          <w:tab w:val="num" w:pos="720"/>
        </w:tabs>
        <w:autoSpaceDE/>
        <w:autoSpaceDN/>
        <w:adjustRightInd/>
        <w:spacing w:line="240" w:lineRule="auto"/>
        <w:ind w:left="720"/>
        <w:contextualSpacing/>
        <w:rPr>
          <w:sz w:val="18"/>
          <w:szCs w:val="18"/>
        </w:rPr>
      </w:pPr>
      <w:r>
        <w:rPr>
          <w:sz w:val="18"/>
          <w:szCs w:val="18"/>
        </w:rPr>
        <w:t>Nigel to provide the Clerk with information regarding the Community Risk Register.</w:t>
      </w:r>
    </w:p>
    <w:p w14:paraId="01C365C2" w14:textId="4282208E" w:rsidR="00044E54" w:rsidRDefault="00044E54" w:rsidP="00044E54">
      <w:pPr>
        <w:widowControl/>
        <w:autoSpaceDE/>
        <w:autoSpaceDN/>
        <w:adjustRightInd/>
        <w:ind w:left="360"/>
        <w:contextualSpacing/>
        <w:rPr>
          <w:sz w:val="18"/>
          <w:szCs w:val="18"/>
        </w:rPr>
      </w:pPr>
      <w:r>
        <w:rPr>
          <w:sz w:val="18"/>
          <w:szCs w:val="18"/>
        </w:rPr>
        <w:t xml:space="preserve">The Chair thanked Nigel for his attendance. </w:t>
      </w:r>
      <w:r w:rsidR="006E7427">
        <w:rPr>
          <w:sz w:val="18"/>
          <w:szCs w:val="18"/>
        </w:rPr>
        <w:t>Further matters regarding LEAP to be discussed under Agenda Item 18.</w:t>
      </w:r>
    </w:p>
    <w:p w14:paraId="7F1B2FD6" w14:textId="7F8E92D8" w:rsidR="00044E54" w:rsidRPr="006E7427" w:rsidRDefault="006E7427" w:rsidP="00044E54">
      <w:pPr>
        <w:widowControl/>
        <w:autoSpaceDE/>
        <w:autoSpaceDN/>
        <w:adjustRightInd/>
        <w:ind w:left="360"/>
        <w:contextualSpacing/>
        <w:rPr>
          <w:i/>
          <w:iCs/>
          <w:sz w:val="18"/>
          <w:szCs w:val="18"/>
        </w:rPr>
      </w:pPr>
      <w:r w:rsidRPr="006E7427">
        <w:rPr>
          <w:i/>
          <w:iCs/>
          <w:sz w:val="18"/>
          <w:szCs w:val="18"/>
        </w:rPr>
        <w:t>NF left the meeting at 7.20 p.m.</w:t>
      </w:r>
    </w:p>
    <w:bookmarkEnd w:id="2"/>
    <w:p w14:paraId="057AFD68" w14:textId="3018EC0A" w:rsidR="002A53B3" w:rsidRPr="000D0068" w:rsidRDefault="002A53B3" w:rsidP="001467E4">
      <w:pPr>
        <w:pStyle w:val="ListParagraph"/>
        <w:widowControl/>
        <w:numPr>
          <w:ilvl w:val="0"/>
          <w:numId w:val="1"/>
        </w:numPr>
        <w:autoSpaceDE/>
        <w:autoSpaceDN/>
        <w:adjustRightInd/>
        <w:contextualSpacing/>
        <w:rPr>
          <w:bCs/>
          <w:sz w:val="18"/>
          <w:szCs w:val="18"/>
        </w:rPr>
      </w:pPr>
      <w:r w:rsidRPr="000D0068">
        <w:rPr>
          <w:b/>
          <w:sz w:val="18"/>
          <w:szCs w:val="18"/>
        </w:rPr>
        <w:t xml:space="preserve">Community Police Report- </w:t>
      </w:r>
      <w:r w:rsidR="000B4E6D" w:rsidRPr="000D0068">
        <w:rPr>
          <w:b/>
          <w:sz w:val="18"/>
          <w:szCs w:val="18"/>
        </w:rPr>
        <w:t xml:space="preserve">July/August 2022 </w:t>
      </w:r>
      <w:r w:rsidR="000B4E6D" w:rsidRPr="000D0068">
        <w:rPr>
          <w:bCs/>
          <w:sz w:val="18"/>
          <w:szCs w:val="18"/>
        </w:rPr>
        <w:t>There had been no crimes reported in the Longframlington area between 01/07/22 – 07/09/22 which would have a wider community impact</w:t>
      </w:r>
      <w:r w:rsidR="000B4E6D" w:rsidRPr="000D0068">
        <w:rPr>
          <w:b/>
          <w:sz w:val="18"/>
          <w:szCs w:val="18"/>
        </w:rPr>
        <w:t xml:space="preserve">. </w:t>
      </w:r>
      <w:r w:rsidR="000B4E6D" w:rsidRPr="000D0068">
        <w:rPr>
          <w:bCs/>
          <w:sz w:val="18"/>
          <w:szCs w:val="18"/>
        </w:rPr>
        <w:t xml:space="preserve">The significant increase in global fuel prices was now resulting in consequent increase in fuel thefts. Reports across the country indicated that offenders were becoming more organised and using sophisticated methods to remove large amounts of oil. Northumbria Police were aware and conducting increased patrols targeting areas where fuel is stored. There was a dedicated trigger plan should a report of fuel theft occur within the area. Neighbourhood Officers </w:t>
      </w:r>
      <w:r w:rsidR="00417840" w:rsidRPr="000D0068">
        <w:rPr>
          <w:bCs/>
          <w:sz w:val="18"/>
          <w:szCs w:val="18"/>
        </w:rPr>
        <w:t>we</w:t>
      </w:r>
      <w:r w:rsidR="000B4E6D" w:rsidRPr="000D0068">
        <w:rPr>
          <w:bCs/>
          <w:sz w:val="18"/>
          <w:szCs w:val="18"/>
        </w:rPr>
        <w:t xml:space="preserve">re conducting regular patrols in rural areas to target anti-social behaviour caused by off road motorbikes. Residents </w:t>
      </w:r>
      <w:r w:rsidR="00417840" w:rsidRPr="000D0068">
        <w:rPr>
          <w:bCs/>
          <w:sz w:val="18"/>
          <w:szCs w:val="18"/>
        </w:rPr>
        <w:t>we</w:t>
      </w:r>
      <w:r w:rsidR="000B4E6D" w:rsidRPr="000D0068">
        <w:rPr>
          <w:bCs/>
          <w:sz w:val="18"/>
          <w:szCs w:val="18"/>
        </w:rPr>
        <w:t>re encouraged to report any suspicious activity or anti-social behaviour via 101 or web submission. Officers w</w:t>
      </w:r>
      <w:r w:rsidR="00417840" w:rsidRPr="000D0068">
        <w:rPr>
          <w:bCs/>
          <w:sz w:val="18"/>
          <w:szCs w:val="18"/>
        </w:rPr>
        <w:t>ould</w:t>
      </w:r>
      <w:r w:rsidR="000B4E6D" w:rsidRPr="000D0068">
        <w:rPr>
          <w:bCs/>
          <w:sz w:val="18"/>
          <w:szCs w:val="18"/>
        </w:rPr>
        <w:t xml:space="preserve"> continue to provide enhanced, visible patrols in the village.</w:t>
      </w:r>
    </w:p>
    <w:p w14:paraId="5A583D45" w14:textId="738B154B" w:rsidR="002A53B3" w:rsidRPr="000D0068" w:rsidRDefault="002A53B3" w:rsidP="002A53B3">
      <w:pPr>
        <w:pStyle w:val="ListParagraph"/>
        <w:widowControl/>
        <w:numPr>
          <w:ilvl w:val="0"/>
          <w:numId w:val="1"/>
        </w:numPr>
        <w:autoSpaceDE/>
        <w:autoSpaceDN/>
        <w:adjustRightInd/>
        <w:spacing w:line="240" w:lineRule="auto"/>
        <w:contextualSpacing/>
        <w:rPr>
          <w:sz w:val="18"/>
          <w:szCs w:val="18"/>
        </w:rPr>
      </w:pPr>
      <w:r w:rsidRPr="000D0068">
        <w:rPr>
          <w:b/>
          <w:sz w:val="18"/>
          <w:szCs w:val="18"/>
        </w:rPr>
        <w:t xml:space="preserve">County Councillors Report - </w:t>
      </w:r>
      <w:r w:rsidRPr="000D0068">
        <w:rPr>
          <w:sz w:val="18"/>
          <w:szCs w:val="18"/>
        </w:rPr>
        <w:t xml:space="preserve">None </w:t>
      </w:r>
    </w:p>
    <w:p w14:paraId="61CC2A52" w14:textId="172C41F0" w:rsidR="002A53B3" w:rsidRPr="002A53B3" w:rsidRDefault="002A53B3" w:rsidP="002A53B3">
      <w:pPr>
        <w:pStyle w:val="ListParagraph"/>
        <w:numPr>
          <w:ilvl w:val="0"/>
          <w:numId w:val="1"/>
        </w:numPr>
        <w:rPr>
          <w:sz w:val="18"/>
          <w:szCs w:val="18"/>
        </w:rPr>
      </w:pPr>
      <w:r w:rsidRPr="000D0068">
        <w:rPr>
          <w:b/>
          <w:sz w:val="18"/>
          <w:szCs w:val="18"/>
        </w:rPr>
        <w:t>Minutes of</w:t>
      </w:r>
      <w:r w:rsidRPr="002A53B3">
        <w:rPr>
          <w:b/>
          <w:sz w:val="18"/>
          <w:szCs w:val="18"/>
        </w:rPr>
        <w:t xml:space="preserve"> Previous Meeting - </w:t>
      </w:r>
      <w:r w:rsidRPr="002A53B3">
        <w:rPr>
          <w:sz w:val="18"/>
          <w:szCs w:val="18"/>
        </w:rPr>
        <w:t xml:space="preserve">The minutes of the meeting held on </w:t>
      </w:r>
      <w:r>
        <w:rPr>
          <w:sz w:val="18"/>
          <w:szCs w:val="18"/>
        </w:rPr>
        <w:t>6</w:t>
      </w:r>
      <w:r w:rsidRPr="002A53B3">
        <w:rPr>
          <w:sz w:val="18"/>
          <w:szCs w:val="18"/>
          <w:vertAlign w:val="superscript"/>
        </w:rPr>
        <w:t>th</w:t>
      </w:r>
      <w:r>
        <w:rPr>
          <w:sz w:val="18"/>
          <w:szCs w:val="18"/>
        </w:rPr>
        <w:t xml:space="preserve"> July </w:t>
      </w:r>
      <w:r w:rsidRPr="002A53B3">
        <w:rPr>
          <w:sz w:val="18"/>
          <w:szCs w:val="18"/>
        </w:rPr>
        <w:t>2022 were reviewed, unanimously approved as a true record and signed as such. Proposed DL, Seconded GN, All in Favour.</w:t>
      </w:r>
    </w:p>
    <w:p w14:paraId="7DDB8A9E" w14:textId="17EA44BE" w:rsidR="002A53B3" w:rsidRPr="002A53B3" w:rsidRDefault="002A53B3" w:rsidP="00B4486C">
      <w:pPr>
        <w:pStyle w:val="ListParagraph"/>
        <w:widowControl/>
        <w:numPr>
          <w:ilvl w:val="0"/>
          <w:numId w:val="1"/>
        </w:numPr>
        <w:autoSpaceDE/>
        <w:autoSpaceDN/>
        <w:adjustRightInd/>
        <w:spacing w:line="240" w:lineRule="auto"/>
        <w:ind w:left="0"/>
        <w:contextualSpacing/>
        <w:rPr>
          <w:sz w:val="18"/>
          <w:szCs w:val="18"/>
        </w:rPr>
      </w:pPr>
      <w:r w:rsidRPr="002A53B3">
        <w:rPr>
          <w:b/>
          <w:sz w:val="18"/>
          <w:szCs w:val="18"/>
          <w:u w:val="single"/>
        </w:rPr>
        <w:t>Housekeeping Issues</w:t>
      </w:r>
      <w:r w:rsidRPr="002A53B3">
        <w:rPr>
          <w:sz w:val="18"/>
          <w:szCs w:val="18"/>
        </w:rPr>
        <w:t xml:space="preserve"> </w:t>
      </w:r>
    </w:p>
    <w:p w14:paraId="6A61D4B2" w14:textId="77777777" w:rsidR="002A53B3" w:rsidRPr="000D0068" w:rsidRDefault="002A53B3" w:rsidP="002A53B3">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Matters </w:t>
      </w:r>
      <w:r w:rsidRPr="000D0068">
        <w:rPr>
          <w:b/>
          <w:sz w:val="18"/>
          <w:szCs w:val="18"/>
        </w:rPr>
        <w:t xml:space="preserve">Arising out of Minutes - </w:t>
      </w:r>
      <w:r w:rsidRPr="000D0068">
        <w:rPr>
          <w:sz w:val="18"/>
          <w:szCs w:val="18"/>
        </w:rPr>
        <w:t>To receive updates on the following matters not appearing elsewhere on the agenda:</w:t>
      </w:r>
    </w:p>
    <w:p w14:paraId="46298FE6" w14:textId="041ED21B" w:rsidR="002A53B3" w:rsidRPr="000D0068" w:rsidRDefault="002A53B3" w:rsidP="002A53B3">
      <w:pPr>
        <w:pStyle w:val="ListParagraph"/>
        <w:widowControl/>
        <w:numPr>
          <w:ilvl w:val="1"/>
          <w:numId w:val="1"/>
        </w:numPr>
        <w:tabs>
          <w:tab w:val="num" w:pos="720"/>
        </w:tabs>
        <w:autoSpaceDE/>
        <w:autoSpaceDN/>
        <w:adjustRightInd/>
        <w:spacing w:line="240" w:lineRule="auto"/>
        <w:ind w:left="720"/>
        <w:contextualSpacing/>
        <w:rPr>
          <w:sz w:val="18"/>
          <w:szCs w:val="18"/>
        </w:rPr>
      </w:pPr>
      <w:r w:rsidRPr="000D0068">
        <w:rPr>
          <w:sz w:val="18"/>
          <w:szCs w:val="18"/>
          <w:u w:val="single"/>
        </w:rPr>
        <w:t>Councillor Vacancies.</w:t>
      </w:r>
      <w:r w:rsidRPr="000D0068">
        <w:rPr>
          <w:sz w:val="18"/>
          <w:szCs w:val="18"/>
        </w:rPr>
        <w:t xml:space="preserve"> Members </w:t>
      </w:r>
      <w:r w:rsidR="00417840" w:rsidRPr="000D0068">
        <w:rPr>
          <w:sz w:val="18"/>
          <w:szCs w:val="18"/>
        </w:rPr>
        <w:t xml:space="preserve">had been asked to </w:t>
      </w:r>
      <w:r w:rsidRPr="000D0068">
        <w:rPr>
          <w:sz w:val="18"/>
          <w:szCs w:val="18"/>
        </w:rPr>
        <w:t xml:space="preserve">consider possible individuals to be approached to fill the remaining vacancy. </w:t>
      </w:r>
      <w:r w:rsidR="00417840" w:rsidRPr="000D0068">
        <w:rPr>
          <w:sz w:val="18"/>
          <w:szCs w:val="18"/>
        </w:rPr>
        <w:t>NT reported that she was in the process of talking with a possible applicant.</w:t>
      </w:r>
    </w:p>
    <w:p w14:paraId="43823F39" w14:textId="08B9DBDC" w:rsidR="002A53B3" w:rsidRPr="000D0068" w:rsidRDefault="002A53B3" w:rsidP="002A53B3">
      <w:pPr>
        <w:pStyle w:val="ListParagraph"/>
        <w:widowControl/>
        <w:numPr>
          <w:ilvl w:val="1"/>
          <w:numId w:val="1"/>
        </w:numPr>
        <w:tabs>
          <w:tab w:val="num" w:pos="720"/>
        </w:tabs>
        <w:autoSpaceDE/>
        <w:autoSpaceDN/>
        <w:adjustRightInd/>
        <w:spacing w:line="240" w:lineRule="auto"/>
        <w:ind w:left="720"/>
        <w:contextualSpacing/>
        <w:rPr>
          <w:sz w:val="18"/>
          <w:szCs w:val="18"/>
        </w:rPr>
      </w:pPr>
      <w:r w:rsidRPr="000D0068">
        <w:rPr>
          <w:sz w:val="18"/>
          <w:szCs w:val="18"/>
          <w:u w:val="single"/>
        </w:rPr>
        <w:t>Traffic calming measures - Rothbury Rd</w:t>
      </w:r>
      <w:r w:rsidRPr="000D0068">
        <w:rPr>
          <w:sz w:val="18"/>
          <w:szCs w:val="18"/>
        </w:rPr>
        <w:t xml:space="preserve">. </w:t>
      </w:r>
      <w:r w:rsidR="004C63E5" w:rsidRPr="000D0068">
        <w:rPr>
          <w:sz w:val="18"/>
          <w:szCs w:val="18"/>
        </w:rPr>
        <w:t xml:space="preserve">A further survey of the road had been undertaken but the report had not been issued. The PC had received a concern from an elderly resident regarding the traffic problems at the junction of the Rothbury Road and A697. The situation was worsening and becoming very dangerous for the elderly, infirm and children. Members agreed that there was little merit in approaching NCC again as all options had been previously explored but felt that an approach to the Police might be beneficial. </w:t>
      </w:r>
      <w:r w:rsidR="000D0068" w:rsidRPr="000D0068">
        <w:rPr>
          <w:sz w:val="18"/>
          <w:szCs w:val="18"/>
        </w:rPr>
        <w:t>The Clerk was asked to write to the Police to ask for</w:t>
      </w:r>
      <w:r w:rsidR="004C63E5" w:rsidRPr="000D0068">
        <w:rPr>
          <w:sz w:val="18"/>
          <w:szCs w:val="18"/>
        </w:rPr>
        <w:t xml:space="preserve"> guidance as to what can be done and what </w:t>
      </w:r>
      <w:r w:rsidR="000D0068" w:rsidRPr="000D0068">
        <w:rPr>
          <w:sz w:val="18"/>
          <w:szCs w:val="18"/>
        </w:rPr>
        <w:t xml:space="preserve">they </w:t>
      </w:r>
      <w:r w:rsidR="004C63E5" w:rsidRPr="000D0068">
        <w:rPr>
          <w:sz w:val="18"/>
          <w:szCs w:val="18"/>
        </w:rPr>
        <w:t xml:space="preserve"> might be able to do to inform and educate people of the dangers at this particular junction. Particularly </w:t>
      </w:r>
      <w:r w:rsidR="000D0068" w:rsidRPr="000D0068">
        <w:rPr>
          <w:sz w:val="18"/>
          <w:szCs w:val="18"/>
        </w:rPr>
        <w:t>the PC was</w:t>
      </w:r>
      <w:r w:rsidR="004C63E5" w:rsidRPr="000D0068">
        <w:rPr>
          <w:sz w:val="18"/>
          <w:szCs w:val="18"/>
        </w:rPr>
        <w:t xml:space="preserve"> concerned about parking at the junction and driving at speeds</w:t>
      </w:r>
      <w:r w:rsidR="000D0068" w:rsidRPr="000D0068">
        <w:rPr>
          <w:sz w:val="18"/>
          <w:szCs w:val="18"/>
        </w:rPr>
        <w:t xml:space="preserve"> </w:t>
      </w:r>
      <w:r w:rsidR="004C63E5" w:rsidRPr="000D0068">
        <w:rPr>
          <w:sz w:val="18"/>
          <w:szCs w:val="18"/>
        </w:rPr>
        <w:t>not appropriate for the situation.</w:t>
      </w:r>
      <w:r w:rsidR="000D0068" w:rsidRPr="000D0068">
        <w:rPr>
          <w:sz w:val="18"/>
          <w:szCs w:val="18"/>
        </w:rPr>
        <w:tab/>
      </w:r>
      <w:r w:rsidR="000D0068" w:rsidRPr="000D0068">
        <w:rPr>
          <w:sz w:val="18"/>
          <w:szCs w:val="18"/>
        </w:rPr>
        <w:tab/>
      </w:r>
      <w:r w:rsidR="000D0068" w:rsidRPr="000D0068">
        <w:rPr>
          <w:sz w:val="18"/>
          <w:szCs w:val="18"/>
        </w:rPr>
        <w:tab/>
      </w:r>
      <w:r w:rsidR="000D0068" w:rsidRPr="000D0068">
        <w:rPr>
          <w:sz w:val="18"/>
          <w:szCs w:val="18"/>
        </w:rPr>
        <w:tab/>
      </w:r>
      <w:r w:rsidR="000D0068" w:rsidRPr="000D0068">
        <w:rPr>
          <w:sz w:val="18"/>
          <w:szCs w:val="18"/>
        </w:rPr>
        <w:tab/>
      </w:r>
      <w:r w:rsidR="000D0068" w:rsidRPr="000D0068">
        <w:rPr>
          <w:sz w:val="18"/>
          <w:szCs w:val="18"/>
        </w:rPr>
        <w:tab/>
      </w:r>
      <w:r w:rsidR="000D0068" w:rsidRPr="000D0068">
        <w:rPr>
          <w:sz w:val="18"/>
          <w:szCs w:val="18"/>
        </w:rPr>
        <w:tab/>
      </w:r>
      <w:r w:rsidR="000D0068" w:rsidRPr="000D0068">
        <w:rPr>
          <w:sz w:val="18"/>
          <w:szCs w:val="18"/>
        </w:rPr>
        <w:tab/>
      </w:r>
      <w:r w:rsidR="000D0068" w:rsidRPr="000D0068">
        <w:rPr>
          <w:sz w:val="18"/>
          <w:szCs w:val="18"/>
        </w:rPr>
        <w:tab/>
      </w:r>
      <w:r w:rsidR="000D0068" w:rsidRPr="000D0068">
        <w:rPr>
          <w:sz w:val="18"/>
          <w:szCs w:val="18"/>
        </w:rPr>
        <w:tab/>
      </w:r>
      <w:r w:rsidR="000D0068" w:rsidRPr="000D0068">
        <w:rPr>
          <w:sz w:val="18"/>
          <w:szCs w:val="18"/>
        </w:rPr>
        <w:tab/>
      </w:r>
      <w:r w:rsidR="000D0068" w:rsidRPr="000D0068">
        <w:rPr>
          <w:b/>
          <w:bCs/>
          <w:sz w:val="18"/>
          <w:szCs w:val="18"/>
        </w:rPr>
        <w:t>Action: Clerk</w:t>
      </w:r>
    </w:p>
    <w:p w14:paraId="76C05149" w14:textId="4E543830" w:rsidR="002A53B3" w:rsidRPr="004C63E5" w:rsidRDefault="002A53B3" w:rsidP="002A53B3">
      <w:pPr>
        <w:pStyle w:val="ListParagraph"/>
        <w:widowControl/>
        <w:numPr>
          <w:ilvl w:val="1"/>
          <w:numId w:val="1"/>
        </w:numPr>
        <w:tabs>
          <w:tab w:val="num" w:pos="720"/>
        </w:tabs>
        <w:autoSpaceDE/>
        <w:autoSpaceDN/>
        <w:adjustRightInd/>
        <w:spacing w:line="240" w:lineRule="auto"/>
        <w:ind w:left="720"/>
        <w:contextualSpacing/>
        <w:rPr>
          <w:sz w:val="18"/>
          <w:szCs w:val="18"/>
        </w:rPr>
      </w:pPr>
      <w:r w:rsidRPr="007C4726">
        <w:rPr>
          <w:sz w:val="18"/>
          <w:szCs w:val="18"/>
          <w:u w:val="single"/>
        </w:rPr>
        <w:t>New School in Longframlington.</w:t>
      </w:r>
      <w:r w:rsidRPr="007C4726">
        <w:rPr>
          <w:sz w:val="18"/>
          <w:szCs w:val="18"/>
        </w:rPr>
        <w:t xml:space="preserve"> Clerk </w:t>
      </w:r>
      <w:r w:rsidR="004039AD" w:rsidRPr="007C4726">
        <w:rPr>
          <w:sz w:val="18"/>
          <w:szCs w:val="18"/>
        </w:rPr>
        <w:t>had written</w:t>
      </w:r>
      <w:r w:rsidRPr="007C4726">
        <w:rPr>
          <w:sz w:val="18"/>
          <w:szCs w:val="18"/>
        </w:rPr>
        <w:t xml:space="preserve"> to TT asking for further information re the New School Campaign group and the meeting on 25</w:t>
      </w:r>
      <w:r w:rsidRPr="007C4726">
        <w:rPr>
          <w:sz w:val="18"/>
          <w:szCs w:val="18"/>
          <w:vertAlign w:val="superscript"/>
        </w:rPr>
        <w:t>th</w:t>
      </w:r>
      <w:r w:rsidRPr="007C4726">
        <w:rPr>
          <w:sz w:val="18"/>
          <w:szCs w:val="18"/>
        </w:rPr>
        <w:t xml:space="preserve"> July but received no response.</w:t>
      </w:r>
      <w:r w:rsidR="004039AD" w:rsidRPr="007C4726">
        <w:rPr>
          <w:sz w:val="18"/>
          <w:szCs w:val="18"/>
        </w:rPr>
        <w:t xml:space="preserve"> It was reported that a number of campaign meetings had taken </w:t>
      </w:r>
      <w:r w:rsidR="004039AD" w:rsidRPr="007C4726">
        <w:rPr>
          <w:sz w:val="18"/>
          <w:szCs w:val="18"/>
        </w:rPr>
        <w:lastRenderedPageBreak/>
        <w:t xml:space="preserve">place but no information on these had been provided to the Council. Cllr Thorne had not attended the last two </w:t>
      </w:r>
      <w:r w:rsidR="007C4726" w:rsidRPr="007C4726">
        <w:rPr>
          <w:sz w:val="18"/>
          <w:szCs w:val="18"/>
        </w:rPr>
        <w:t xml:space="preserve">PC </w:t>
      </w:r>
      <w:r w:rsidR="004039AD" w:rsidRPr="007C4726">
        <w:rPr>
          <w:sz w:val="18"/>
          <w:szCs w:val="18"/>
        </w:rPr>
        <w:t>meetings. Members</w:t>
      </w:r>
      <w:r w:rsidR="004039AD" w:rsidRPr="004039AD">
        <w:rPr>
          <w:sz w:val="18"/>
          <w:szCs w:val="18"/>
        </w:rPr>
        <w:t xml:space="preserve"> </w:t>
      </w:r>
      <w:r w:rsidR="004039AD">
        <w:rPr>
          <w:sz w:val="18"/>
          <w:szCs w:val="18"/>
        </w:rPr>
        <w:t>wer</w:t>
      </w:r>
      <w:r w:rsidR="004039AD" w:rsidRPr="004039AD">
        <w:rPr>
          <w:sz w:val="18"/>
          <w:szCs w:val="18"/>
        </w:rPr>
        <w:t xml:space="preserve">e very frustrated that they </w:t>
      </w:r>
      <w:r w:rsidR="007C4726">
        <w:rPr>
          <w:sz w:val="18"/>
          <w:szCs w:val="18"/>
        </w:rPr>
        <w:t>we</w:t>
      </w:r>
      <w:r w:rsidR="004039AD" w:rsidRPr="004039AD">
        <w:rPr>
          <w:sz w:val="18"/>
          <w:szCs w:val="18"/>
        </w:rPr>
        <w:t xml:space="preserve">re being denied the opportunity to discuss and share with </w:t>
      </w:r>
      <w:r w:rsidR="007C4726">
        <w:rPr>
          <w:sz w:val="18"/>
          <w:szCs w:val="18"/>
        </w:rPr>
        <w:t xml:space="preserve">him </w:t>
      </w:r>
      <w:r w:rsidR="004039AD" w:rsidRPr="004039AD">
        <w:rPr>
          <w:sz w:val="18"/>
          <w:szCs w:val="18"/>
        </w:rPr>
        <w:t xml:space="preserve">important matters concerning </w:t>
      </w:r>
      <w:r w:rsidR="007C4726">
        <w:rPr>
          <w:sz w:val="18"/>
          <w:szCs w:val="18"/>
        </w:rPr>
        <w:t>the</w:t>
      </w:r>
      <w:r w:rsidR="004039AD" w:rsidRPr="004039AD">
        <w:rPr>
          <w:sz w:val="18"/>
          <w:szCs w:val="18"/>
        </w:rPr>
        <w:t xml:space="preserve"> community </w:t>
      </w:r>
      <w:r w:rsidR="007C4726">
        <w:rPr>
          <w:sz w:val="18"/>
          <w:szCs w:val="18"/>
        </w:rPr>
        <w:t xml:space="preserve">and </w:t>
      </w:r>
      <w:r w:rsidR="004039AD" w:rsidRPr="004039AD">
        <w:rPr>
          <w:sz w:val="18"/>
          <w:szCs w:val="18"/>
        </w:rPr>
        <w:t>instructed</w:t>
      </w:r>
      <w:r w:rsidR="007C4726">
        <w:rPr>
          <w:sz w:val="18"/>
          <w:szCs w:val="18"/>
        </w:rPr>
        <w:t xml:space="preserve"> the Clerk </w:t>
      </w:r>
      <w:r w:rsidR="004039AD" w:rsidRPr="004039AD">
        <w:rPr>
          <w:sz w:val="18"/>
          <w:szCs w:val="18"/>
        </w:rPr>
        <w:t xml:space="preserve">to </w:t>
      </w:r>
      <w:r w:rsidR="007C4726">
        <w:rPr>
          <w:sz w:val="18"/>
          <w:szCs w:val="18"/>
        </w:rPr>
        <w:t>write to him to this effect and to i</w:t>
      </w:r>
      <w:r w:rsidR="004039AD" w:rsidRPr="004039AD">
        <w:rPr>
          <w:sz w:val="18"/>
          <w:szCs w:val="18"/>
        </w:rPr>
        <w:t xml:space="preserve">nform </w:t>
      </w:r>
      <w:r w:rsidR="007C4726">
        <w:rPr>
          <w:sz w:val="18"/>
          <w:szCs w:val="18"/>
        </w:rPr>
        <w:t>him</w:t>
      </w:r>
      <w:r w:rsidR="004039AD" w:rsidRPr="004039AD">
        <w:rPr>
          <w:sz w:val="18"/>
          <w:szCs w:val="18"/>
        </w:rPr>
        <w:t xml:space="preserve"> </w:t>
      </w:r>
      <w:r w:rsidR="004039AD" w:rsidRPr="004C63E5">
        <w:rPr>
          <w:sz w:val="18"/>
          <w:szCs w:val="18"/>
        </w:rPr>
        <w:t xml:space="preserve">that if </w:t>
      </w:r>
      <w:r w:rsidR="007C4726" w:rsidRPr="004C63E5">
        <w:rPr>
          <w:sz w:val="18"/>
          <w:szCs w:val="18"/>
        </w:rPr>
        <w:t xml:space="preserve">he was </w:t>
      </w:r>
      <w:r w:rsidR="004039AD" w:rsidRPr="004C63E5">
        <w:rPr>
          <w:sz w:val="18"/>
          <w:szCs w:val="18"/>
        </w:rPr>
        <w:t>unable to communicate with the Council then they w</w:t>
      </w:r>
      <w:r w:rsidR="007C4726" w:rsidRPr="004C63E5">
        <w:rPr>
          <w:sz w:val="18"/>
          <w:szCs w:val="18"/>
        </w:rPr>
        <w:t>ould</w:t>
      </w:r>
      <w:r w:rsidR="004039AD" w:rsidRPr="004C63E5">
        <w:rPr>
          <w:sz w:val="18"/>
          <w:szCs w:val="18"/>
        </w:rPr>
        <w:t xml:space="preserve"> have to ask for a response through the Leader of the Council</w:t>
      </w:r>
      <w:r w:rsidR="007C4726" w:rsidRPr="004C63E5">
        <w:rPr>
          <w:sz w:val="18"/>
          <w:szCs w:val="18"/>
        </w:rPr>
        <w:t xml:space="preserve">. </w:t>
      </w:r>
      <w:r w:rsidR="007C4726" w:rsidRPr="004C63E5">
        <w:rPr>
          <w:sz w:val="18"/>
          <w:szCs w:val="18"/>
        </w:rPr>
        <w:tab/>
      </w:r>
      <w:r w:rsidR="007C4726" w:rsidRPr="004C63E5">
        <w:rPr>
          <w:sz w:val="18"/>
          <w:szCs w:val="18"/>
        </w:rPr>
        <w:tab/>
      </w:r>
      <w:r w:rsidR="007C4726" w:rsidRPr="004C63E5">
        <w:rPr>
          <w:sz w:val="18"/>
          <w:szCs w:val="18"/>
        </w:rPr>
        <w:tab/>
      </w:r>
      <w:r w:rsidR="007C4726" w:rsidRPr="004C63E5">
        <w:rPr>
          <w:sz w:val="18"/>
          <w:szCs w:val="18"/>
        </w:rPr>
        <w:tab/>
      </w:r>
      <w:r w:rsidR="007C4726" w:rsidRPr="004C63E5">
        <w:rPr>
          <w:sz w:val="18"/>
          <w:szCs w:val="18"/>
        </w:rPr>
        <w:tab/>
      </w:r>
      <w:r w:rsidR="007C4726" w:rsidRPr="004C63E5">
        <w:rPr>
          <w:sz w:val="18"/>
          <w:szCs w:val="18"/>
        </w:rPr>
        <w:tab/>
      </w:r>
      <w:r w:rsidR="007C4726" w:rsidRPr="004C63E5">
        <w:rPr>
          <w:sz w:val="18"/>
          <w:szCs w:val="18"/>
        </w:rPr>
        <w:tab/>
      </w:r>
      <w:r w:rsidR="007C4726" w:rsidRPr="004C63E5">
        <w:rPr>
          <w:sz w:val="18"/>
          <w:szCs w:val="18"/>
        </w:rPr>
        <w:tab/>
      </w:r>
      <w:r w:rsidR="007C4726" w:rsidRPr="004C63E5">
        <w:rPr>
          <w:sz w:val="18"/>
          <w:szCs w:val="18"/>
        </w:rPr>
        <w:tab/>
      </w:r>
      <w:r w:rsidR="007C4726" w:rsidRPr="004C63E5">
        <w:rPr>
          <w:sz w:val="18"/>
          <w:szCs w:val="18"/>
        </w:rPr>
        <w:tab/>
        <w:t xml:space="preserve"> </w:t>
      </w:r>
      <w:r w:rsidR="007C4726" w:rsidRPr="004C63E5">
        <w:rPr>
          <w:b/>
          <w:bCs/>
          <w:sz w:val="18"/>
          <w:szCs w:val="18"/>
        </w:rPr>
        <w:t>Action: Clerk</w:t>
      </w:r>
    </w:p>
    <w:p w14:paraId="4AFB46B8" w14:textId="3BF73A27" w:rsidR="002A53B3" w:rsidRPr="00355789" w:rsidRDefault="002A53B3" w:rsidP="002A53B3">
      <w:pPr>
        <w:pStyle w:val="ListParagraph"/>
        <w:widowControl/>
        <w:numPr>
          <w:ilvl w:val="1"/>
          <w:numId w:val="1"/>
        </w:numPr>
        <w:tabs>
          <w:tab w:val="num" w:pos="720"/>
        </w:tabs>
        <w:autoSpaceDE/>
        <w:autoSpaceDN/>
        <w:adjustRightInd/>
        <w:spacing w:line="240" w:lineRule="auto"/>
        <w:ind w:left="720"/>
        <w:contextualSpacing/>
        <w:rPr>
          <w:rFonts w:asciiTheme="minorHAnsi" w:eastAsia="Times New Roman" w:hAnsiTheme="minorHAnsi" w:cstheme="minorHAnsi"/>
          <w:color w:val="000000"/>
          <w:sz w:val="18"/>
          <w:szCs w:val="18"/>
        </w:rPr>
      </w:pPr>
      <w:r w:rsidRPr="004C63E5">
        <w:rPr>
          <w:sz w:val="18"/>
          <w:szCs w:val="18"/>
          <w:u w:val="single"/>
        </w:rPr>
        <w:t xml:space="preserve">Installation of Electricity to bus shelter/Xmas tree.  </w:t>
      </w:r>
      <w:r w:rsidRPr="004C63E5">
        <w:rPr>
          <w:rFonts w:asciiTheme="minorHAnsi" w:eastAsia="Times New Roman" w:hAnsiTheme="minorHAnsi" w:cstheme="minorHAnsi"/>
          <w:color w:val="000000"/>
          <w:sz w:val="18"/>
          <w:szCs w:val="18"/>
        </w:rPr>
        <w:t>NCC ha</w:t>
      </w:r>
      <w:r w:rsidR="00DD67E8" w:rsidRPr="004C63E5">
        <w:rPr>
          <w:rFonts w:asciiTheme="minorHAnsi" w:eastAsia="Times New Roman" w:hAnsiTheme="minorHAnsi" w:cstheme="minorHAnsi"/>
          <w:color w:val="000000"/>
          <w:sz w:val="18"/>
          <w:szCs w:val="18"/>
        </w:rPr>
        <w:t>d</w:t>
      </w:r>
      <w:r w:rsidRPr="004C63E5">
        <w:rPr>
          <w:rFonts w:asciiTheme="minorHAnsi" w:eastAsia="Times New Roman" w:hAnsiTheme="minorHAnsi" w:cstheme="minorHAnsi"/>
          <w:color w:val="000000"/>
          <w:sz w:val="18"/>
          <w:szCs w:val="18"/>
        </w:rPr>
        <w:t xml:space="preserve"> only recently received the feeder pillar. </w:t>
      </w:r>
      <w:r w:rsidR="007C4726" w:rsidRPr="004C63E5">
        <w:rPr>
          <w:rFonts w:asciiTheme="minorHAnsi" w:eastAsia="Times New Roman" w:hAnsiTheme="minorHAnsi" w:cstheme="minorHAnsi"/>
          <w:color w:val="000000"/>
          <w:sz w:val="18"/>
          <w:szCs w:val="18"/>
        </w:rPr>
        <w:t xml:space="preserve">They were </w:t>
      </w:r>
      <w:r w:rsidRPr="004C63E5">
        <w:rPr>
          <w:rFonts w:asciiTheme="minorHAnsi" w:eastAsia="Times New Roman" w:hAnsiTheme="minorHAnsi" w:cstheme="minorHAnsi"/>
          <w:color w:val="000000"/>
          <w:sz w:val="18"/>
          <w:szCs w:val="18"/>
        </w:rPr>
        <w:t>booked in for installation Tuesday , 13</w:t>
      </w:r>
      <w:r w:rsidRPr="004C63E5">
        <w:rPr>
          <w:rFonts w:asciiTheme="minorHAnsi" w:eastAsia="Times New Roman" w:hAnsiTheme="minorHAnsi" w:cstheme="minorHAnsi"/>
          <w:color w:val="000000"/>
          <w:sz w:val="18"/>
          <w:szCs w:val="18"/>
          <w:vertAlign w:val="superscript"/>
        </w:rPr>
        <w:t>th</w:t>
      </w:r>
      <w:r w:rsidRPr="004C63E5">
        <w:rPr>
          <w:rFonts w:asciiTheme="minorHAnsi" w:eastAsia="Times New Roman" w:hAnsiTheme="minorHAnsi" w:cstheme="minorHAnsi"/>
          <w:color w:val="000000"/>
          <w:sz w:val="18"/>
          <w:szCs w:val="18"/>
        </w:rPr>
        <w:t xml:space="preserve"> September. It </w:t>
      </w:r>
      <w:r w:rsidR="007C4726" w:rsidRPr="004C63E5">
        <w:rPr>
          <w:rFonts w:asciiTheme="minorHAnsi" w:eastAsia="Times New Roman" w:hAnsiTheme="minorHAnsi" w:cstheme="minorHAnsi"/>
          <w:color w:val="000000"/>
          <w:sz w:val="18"/>
          <w:szCs w:val="18"/>
        </w:rPr>
        <w:t>wa</w:t>
      </w:r>
      <w:r w:rsidRPr="004C63E5">
        <w:rPr>
          <w:rFonts w:asciiTheme="minorHAnsi" w:eastAsia="Times New Roman" w:hAnsiTheme="minorHAnsi" w:cstheme="minorHAnsi"/>
          <w:color w:val="000000"/>
          <w:sz w:val="18"/>
          <w:szCs w:val="18"/>
        </w:rPr>
        <w:t xml:space="preserve">s </w:t>
      </w:r>
      <w:r w:rsidRPr="00355789">
        <w:rPr>
          <w:rFonts w:asciiTheme="minorHAnsi" w:eastAsia="Times New Roman" w:hAnsiTheme="minorHAnsi" w:cstheme="minorHAnsi"/>
          <w:color w:val="000000"/>
          <w:sz w:val="18"/>
          <w:szCs w:val="18"/>
        </w:rPr>
        <w:t>expected to take only the one day to install , lay and terminate cables , and if time allows bulkhead to the bus shelter.  If not, they w</w:t>
      </w:r>
      <w:r w:rsidR="007C4726" w:rsidRPr="00355789">
        <w:rPr>
          <w:rFonts w:asciiTheme="minorHAnsi" w:eastAsia="Times New Roman" w:hAnsiTheme="minorHAnsi" w:cstheme="minorHAnsi"/>
          <w:color w:val="000000"/>
          <w:sz w:val="18"/>
          <w:szCs w:val="18"/>
        </w:rPr>
        <w:t xml:space="preserve">ould </w:t>
      </w:r>
      <w:r w:rsidRPr="00355789">
        <w:rPr>
          <w:rFonts w:asciiTheme="minorHAnsi" w:eastAsia="Times New Roman" w:hAnsiTheme="minorHAnsi" w:cstheme="minorHAnsi"/>
          <w:color w:val="000000"/>
          <w:sz w:val="18"/>
          <w:szCs w:val="18"/>
        </w:rPr>
        <w:t>call back and fit as soon as possible afterwards.</w:t>
      </w:r>
      <w:r w:rsidR="007C4726" w:rsidRPr="00355789">
        <w:rPr>
          <w:rFonts w:asciiTheme="minorHAnsi" w:eastAsia="Times New Roman" w:hAnsiTheme="minorHAnsi" w:cstheme="minorHAnsi"/>
          <w:color w:val="000000"/>
          <w:sz w:val="18"/>
          <w:szCs w:val="18"/>
        </w:rPr>
        <w:t xml:space="preserve"> It was agreed to ask Carr’s Corner to refrain from storing </w:t>
      </w:r>
      <w:r w:rsidR="004C63E5" w:rsidRPr="00355789">
        <w:rPr>
          <w:rFonts w:asciiTheme="minorHAnsi" w:eastAsia="Times New Roman" w:hAnsiTheme="minorHAnsi" w:cstheme="minorHAnsi"/>
          <w:color w:val="000000"/>
          <w:sz w:val="18"/>
          <w:szCs w:val="18"/>
        </w:rPr>
        <w:t>shop-related materials within the bus shelter</w:t>
      </w:r>
      <w:r w:rsidR="00D264E1">
        <w:rPr>
          <w:rFonts w:asciiTheme="minorHAnsi" w:eastAsia="Times New Roman" w:hAnsiTheme="minorHAnsi" w:cstheme="minorHAnsi"/>
          <w:color w:val="000000"/>
          <w:sz w:val="18"/>
          <w:szCs w:val="18"/>
        </w:rPr>
        <w:t>.</w:t>
      </w:r>
      <w:r w:rsidR="004C63E5" w:rsidRPr="00355789">
        <w:rPr>
          <w:rFonts w:asciiTheme="minorHAnsi" w:eastAsia="Times New Roman" w:hAnsiTheme="minorHAnsi" w:cstheme="minorHAnsi"/>
          <w:color w:val="000000"/>
          <w:sz w:val="18"/>
          <w:szCs w:val="18"/>
        </w:rPr>
        <w:tab/>
      </w:r>
      <w:r w:rsidR="004C63E5" w:rsidRPr="00355789">
        <w:rPr>
          <w:rFonts w:asciiTheme="minorHAnsi" w:eastAsia="Times New Roman" w:hAnsiTheme="minorHAnsi" w:cstheme="minorHAnsi"/>
          <w:color w:val="000000"/>
          <w:sz w:val="18"/>
          <w:szCs w:val="18"/>
        </w:rPr>
        <w:tab/>
      </w:r>
      <w:r w:rsidR="004C63E5" w:rsidRPr="00355789">
        <w:rPr>
          <w:rFonts w:asciiTheme="minorHAnsi" w:eastAsia="Times New Roman" w:hAnsiTheme="minorHAnsi" w:cstheme="minorHAnsi"/>
          <w:b/>
          <w:bCs/>
          <w:color w:val="000000"/>
          <w:sz w:val="18"/>
          <w:szCs w:val="18"/>
        </w:rPr>
        <w:t>Action: Clerk</w:t>
      </w:r>
    </w:p>
    <w:p w14:paraId="24D4DB95" w14:textId="050086AE" w:rsidR="002A53B3" w:rsidRPr="00352B70" w:rsidRDefault="002A53B3" w:rsidP="00352B70">
      <w:pPr>
        <w:pStyle w:val="ListParagraph"/>
        <w:widowControl/>
        <w:numPr>
          <w:ilvl w:val="0"/>
          <w:numId w:val="1"/>
        </w:numPr>
        <w:autoSpaceDE/>
        <w:autoSpaceDN/>
        <w:adjustRightInd/>
        <w:contextualSpacing/>
        <w:rPr>
          <w:bCs/>
          <w:sz w:val="18"/>
          <w:szCs w:val="18"/>
        </w:rPr>
      </w:pPr>
      <w:r w:rsidRPr="00352B70">
        <w:rPr>
          <w:b/>
          <w:sz w:val="18"/>
          <w:szCs w:val="18"/>
        </w:rPr>
        <w:t>Meetings</w:t>
      </w:r>
      <w:r w:rsidRPr="00355789">
        <w:rPr>
          <w:bCs/>
          <w:sz w:val="18"/>
          <w:szCs w:val="18"/>
        </w:rPr>
        <w:t xml:space="preserve"> </w:t>
      </w:r>
      <w:r w:rsidRPr="00352B70">
        <w:rPr>
          <w:b/>
          <w:sz w:val="18"/>
          <w:szCs w:val="18"/>
        </w:rPr>
        <w:t>to Attend / Attended</w:t>
      </w:r>
      <w:r w:rsidRPr="00355789">
        <w:rPr>
          <w:bCs/>
          <w:sz w:val="18"/>
          <w:szCs w:val="18"/>
        </w:rPr>
        <w:t xml:space="preserve"> </w:t>
      </w:r>
      <w:r w:rsidR="000D0068" w:rsidRPr="00355789">
        <w:rPr>
          <w:bCs/>
          <w:sz w:val="18"/>
          <w:szCs w:val="18"/>
        </w:rPr>
        <w:t xml:space="preserve">. </w:t>
      </w:r>
      <w:r w:rsidR="000D0068" w:rsidRPr="00352B70">
        <w:rPr>
          <w:bCs/>
          <w:sz w:val="18"/>
          <w:szCs w:val="18"/>
        </w:rPr>
        <w:t xml:space="preserve">GF/DW had met with Cussins but the meeting was a waste of time as NCC had not responded to the request for further clarification concerning the planning condition with respect to the bust stops. It had been made clear to </w:t>
      </w:r>
      <w:r w:rsidR="00355789" w:rsidRPr="00352B70">
        <w:rPr>
          <w:bCs/>
          <w:sz w:val="18"/>
          <w:szCs w:val="18"/>
        </w:rPr>
        <w:t>that the PC didn’t want bus stops installed until a bus service was in operation.</w:t>
      </w:r>
    </w:p>
    <w:p w14:paraId="14F8BBB2" w14:textId="77777777" w:rsidR="002A53B3" w:rsidRPr="00355789" w:rsidRDefault="002A53B3" w:rsidP="002A53B3">
      <w:pPr>
        <w:pStyle w:val="ListParagraph"/>
        <w:widowControl/>
        <w:numPr>
          <w:ilvl w:val="0"/>
          <w:numId w:val="1"/>
        </w:numPr>
        <w:autoSpaceDE/>
        <w:autoSpaceDN/>
        <w:adjustRightInd/>
        <w:spacing w:line="240" w:lineRule="auto"/>
        <w:contextualSpacing/>
        <w:rPr>
          <w:b/>
          <w:sz w:val="18"/>
          <w:szCs w:val="18"/>
        </w:rPr>
      </w:pPr>
      <w:r w:rsidRPr="00355789">
        <w:rPr>
          <w:b/>
          <w:sz w:val="18"/>
          <w:szCs w:val="18"/>
        </w:rPr>
        <w:t>Finance</w:t>
      </w:r>
    </w:p>
    <w:p w14:paraId="254569F7" w14:textId="1E68A478" w:rsidR="002A53B3" w:rsidRDefault="002A53B3" w:rsidP="002A53B3">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A7407E">
        <w:rPr>
          <w:sz w:val="18"/>
          <w:szCs w:val="18"/>
          <w:u w:val="single"/>
        </w:rPr>
        <w:t>Notification of receipts since the last meeting</w:t>
      </w:r>
      <w:r w:rsidR="007011F2">
        <w:rPr>
          <w:sz w:val="18"/>
          <w:szCs w:val="18"/>
          <w:u w:val="single"/>
        </w:rPr>
        <w:t xml:space="preserve"> </w:t>
      </w:r>
      <w:r w:rsidR="007011F2">
        <w:rPr>
          <w:sz w:val="18"/>
          <w:szCs w:val="18"/>
        </w:rPr>
        <w:t xml:space="preserve"> Approved.</w:t>
      </w:r>
    </w:p>
    <w:tbl>
      <w:tblPr>
        <w:tblW w:w="902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216"/>
        <w:gridCol w:w="1174"/>
        <w:gridCol w:w="3416"/>
        <w:gridCol w:w="903"/>
      </w:tblGrid>
      <w:tr w:rsidR="007011F2" w:rsidRPr="00C236FB" w14:paraId="6064A3BA" w14:textId="77777777" w:rsidTr="007011F2">
        <w:trPr>
          <w:trHeight w:val="260"/>
        </w:trPr>
        <w:tc>
          <w:tcPr>
            <w:tcW w:w="1316" w:type="dxa"/>
            <w:shd w:val="clear" w:color="auto" w:fill="auto"/>
            <w:noWrap/>
            <w:vAlign w:val="bottom"/>
            <w:hideMark/>
          </w:tcPr>
          <w:p w14:paraId="72FEFB73" w14:textId="77777777" w:rsidR="007011F2" w:rsidRPr="00C236FB" w:rsidRDefault="007011F2" w:rsidP="008D028E">
            <w:pPr>
              <w:jc w:val="center"/>
              <w:rPr>
                <w:rFonts w:eastAsia="Times New Roman"/>
                <w:sz w:val="18"/>
                <w:szCs w:val="18"/>
              </w:rPr>
            </w:pPr>
            <w:r w:rsidRPr="00C236FB">
              <w:rPr>
                <w:rFonts w:eastAsia="Times New Roman"/>
                <w:sz w:val="18"/>
                <w:szCs w:val="18"/>
              </w:rPr>
              <w:t>06/06/2022</w:t>
            </w:r>
          </w:p>
        </w:tc>
        <w:tc>
          <w:tcPr>
            <w:tcW w:w="2216" w:type="dxa"/>
            <w:shd w:val="clear" w:color="auto" w:fill="auto"/>
            <w:noWrap/>
            <w:vAlign w:val="bottom"/>
            <w:hideMark/>
          </w:tcPr>
          <w:p w14:paraId="3B0158FF" w14:textId="77777777" w:rsidR="007011F2" w:rsidRPr="00C236FB" w:rsidRDefault="007011F2" w:rsidP="008D028E">
            <w:pPr>
              <w:rPr>
                <w:rFonts w:eastAsia="Times New Roman"/>
                <w:sz w:val="18"/>
                <w:szCs w:val="18"/>
              </w:rPr>
            </w:pPr>
            <w:r w:rsidRPr="00C236FB">
              <w:rPr>
                <w:rFonts w:eastAsia="Times New Roman"/>
                <w:sz w:val="18"/>
                <w:szCs w:val="18"/>
              </w:rPr>
              <w:t>Barclays Bank</w:t>
            </w:r>
          </w:p>
        </w:tc>
        <w:tc>
          <w:tcPr>
            <w:tcW w:w="1174" w:type="dxa"/>
          </w:tcPr>
          <w:p w14:paraId="48F216C0" w14:textId="77777777" w:rsidR="007011F2" w:rsidRPr="00C236FB" w:rsidRDefault="007011F2" w:rsidP="008D028E">
            <w:pPr>
              <w:rPr>
                <w:rFonts w:eastAsia="Times New Roman"/>
                <w:sz w:val="18"/>
                <w:szCs w:val="18"/>
              </w:rPr>
            </w:pPr>
          </w:p>
        </w:tc>
        <w:tc>
          <w:tcPr>
            <w:tcW w:w="3416" w:type="dxa"/>
            <w:shd w:val="clear" w:color="auto" w:fill="auto"/>
            <w:noWrap/>
            <w:vAlign w:val="bottom"/>
            <w:hideMark/>
          </w:tcPr>
          <w:p w14:paraId="3DC00FF8" w14:textId="38770470" w:rsidR="007011F2" w:rsidRPr="00C236FB" w:rsidRDefault="007011F2" w:rsidP="008D028E">
            <w:pPr>
              <w:rPr>
                <w:rFonts w:eastAsia="Times New Roman"/>
                <w:sz w:val="18"/>
                <w:szCs w:val="18"/>
              </w:rPr>
            </w:pPr>
            <w:r w:rsidRPr="00C236FB">
              <w:rPr>
                <w:rFonts w:eastAsia="Times New Roman"/>
                <w:sz w:val="18"/>
                <w:szCs w:val="18"/>
              </w:rPr>
              <w:t>A/c 30586455 Interest 7 Apr -5 Jul</w:t>
            </w:r>
          </w:p>
        </w:tc>
        <w:tc>
          <w:tcPr>
            <w:tcW w:w="903" w:type="dxa"/>
            <w:shd w:val="clear" w:color="auto" w:fill="auto"/>
            <w:noWrap/>
            <w:vAlign w:val="bottom"/>
            <w:hideMark/>
          </w:tcPr>
          <w:p w14:paraId="0C317510" w14:textId="77777777" w:rsidR="007011F2" w:rsidRPr="00C236FB" w:rsidRDefault="007011F2" w:rsidP="008D028E">
            <w:pPr>
              <w:jc w:val="right"/>
              <w:rPr>
                <w:rFonts w:eastAsia="Times New Roman"/>
                <w:sz w:val="18"/>
                <w:szCs w:val="18"/>
              </w:rPr>
            </w:pPr>
            <w:r w:rsidRPr="00C236FB">
              <w:rPr>
                <w:rFonts w:eastAsia="Times New Roman"/>
                <w:sz w:val="18"/>
                <w:szCs w:val="18"/>
              </w:rPr>
              <w:t>0.46</w:t>
            </w:r>
          </w:p>
        </w:tc>
      </w:tr>
      <w:tr w:rsidR="007011F2" w:rsidRPr="00C236FB" w14:paraId="466E11B9" w14:textId="77777777" w:rsidTr="007011F2">
        <w:trPr>
          <w:trHeight w:val="260"/>
        </w:trPr>
        <w:tc>
          <w:tcPr>
            <w:tcW w:w="1316" w:type="dxa"/>
            <w:shd w:val="clear" w:color="auto" w:fill="auto"/>
            <w:noWrap/>
            <w:vAlign w:val="bottom"/>
            <w:hideMark/>
          </w:tcPr>
          <w:p w14:paraId="0FEA0A43" w14:textId="77777777" w:rsidR="007011F2" w:rsidRPr="00C236FB" w:rsidRDefault="007011F2" w:rsidP="008D028E">
            <w:pPr>
              <w:jc w:val="center"/>
              <w:rPr>
                <w:rFonts w:eastAsia="Times New Roman"/>
                <w:sz w:val="18"/>
                <w:szCs w:val="18"/>
              </w:rPr>
            </w:pPr>
            <w:r w:rsidRPr="00C236FB">
              <w:rPr>
                <w:rFonts w:eastAsia="Times New Roman"/>
                <w:sz w:val="18"/>
                <w:szCs w:val="18"/>
              </w:rPr>
              <w:t>21/07/2022</w:t>
            </w:r>
          </w:p>
        </w:tc>
        <w:tc>
          <w:tcPr>
            <w:tcW w:w="2216" w:type="dxa"/>
            <w:shd w:val="clear" w:color="auto" w:fill="auto"/>
            <w:noWrap/>
            <w:vAlign w:val="bottom"/>
            <w:hideMark/>
          </w:tcPr>
          <w:p w14:paraId="20987134" w14:textId="77777777" w:rsidR="007011F2" w:rsidRPr="00C236FB" w:rsidRDefault="007011F2" w:rsidP="008D028E">
            <w:pPr>
              <w:rPr>
                <w:rFonts w:eastAsia="Times New Roman"/>
                <w:sz w:val="18"/>
                <w:szCs w:val="18"/>
              </w:rPr>
            </w:pPr>
            <w:r w:rsidRPr="00C236FB">
              <w:rPr>
                <w:rFonts w:eastAsia="Times New Roman"/>
                <w:sz w:val="18"/>
                <w:szCs w:val="18"/>
              </w:rPr>
              <w:t>Strettle N/Cl</w:t>
            </w:r>
          </w:p>
        </w:tc>
        <w:tc>
          <w:tcPr>
            <w:tcW w:w="1174" w:type="dxa"/>
          </w:tcPr>
          <w:p w14:paraId="1316258C" w14:textId="77777777" w:rsidR="007011F2" w:rsidRPr="00C236FB" w:rsidRDefault="007011F2" w:rsidP="008D028E">
            <w:pPr>
              <w:rPr>
                <w:rFonts w:eastAsia="Times New Roman"/>
                <w:sz w:val="18"/>
                <w:szCs w:val="18"/>
              </w:rPr>
            </w:pPr>
          </w:p>
        </w:tc>
        <w:tc>
          <w:tcPr>
            <w:tcW w:w="3416" w:type="dxa"/>
            <w:shd w:val="clear" w:color="auto" w:fill="auto"/>
            <w:noWrap/>
            <w:vAlign w:val="bottom"/>
            <w:hideMark/>
          </w:tcPr>
          <w:p w14:paraId="133B8899" w14:textId="0A5FAA55" w:rsidR="007011F2" w:rsidRPr="00C236FB" w:rsidRDefault="007011F2" w:rsidP="008D028E">
            <w:pPr>
              <w:rPr>
                <w:rFonts w:eastAsia="Times New Roman"/>
                <w:sz w:val="18"/>
                <w:szCs w:val="18"/>
              </w:rPr>
            </w:pPr>
            <w:r w:rsidRPr="00C236FB">
              <w:rPr>
                <w:rFonts w:eastAsia="Times New Roman"/>
                <w:sz w:val="18"/>
                <w:szCs w:val="18"/>
              </w:rPr>
              <w:t>Skelly memorial</w:t>
            </w:r>
          </w:p>
        </w:tc>
        <w:tc>
          <w:tcPr>
            <w:tcW w:w="903" w:type="dxa"/>
            <w:shd w:val="clear" w:color="auto" w:fill="auto"/>
            <w:noWrap/>
            <w:vAlign w:val="bottom"/>
            <w:hideMark/>
          </w:tcPr>
          <w:p w14:paraId="6DF40B9A" w14:textId="77777777" w:rsidR="007011F2" w:rsidRPr="00C236FB" w:rsidRDefault="007011F2" w:rsidP="008D028E">
            <w:pPr>
              <w:jc w:val="right"/>
              <w:rPr>
                <w:rFonts w:eastAsia="Times New Roman"/>
                <w:sz w:val="18"/>
                <w:szCs w:val="18"/>
              </w:rPr>
            </w:pPr>
            <w:r w:rsidRPr="00C236FB">
              <w:rPr>
                <w:rFonts w:eastAsia="Times New Roman"/>
                <w:sz w:val="18"/>
                <w:szCs w:val="18"/>
              </w:rPr>
              <w:t>80.00</w:t>
            </w:r>
          </w:p>
        </w:tc>
      </w:tr>
      <w:tr w:rsidR="007011F2" w:rsidRPr="00C236FB" w14:paraId="31909FF7" w14:textId="77777777" w:rsidTr="007011F2">
        <w:trPr>
          <w:trHeight w:val="260"/>
        </w:trPr>
        <w:tc>
          <w:tcPr>
            <w:tcW w:w="1316" w:type="dxa"/>
            <w:shd w:val="clear" w:color="auto" w:fill="auto"/>
            <w:noWrap/>
            <w:vAlign w:val="bottom"/>
            <w:hideMark/>
          </w:tcPr>
          <w:p w14:paraId="07AACCF0" w14:textId="77777777" w:rsidR="007011F2" w:rsidRPr="00C236FB" w:rsidRDefault="007011F2" w:rsidP="008D028E">
            <w:pPr>
              <w:jc w:val="center"/>
              <w:rPr>
                <w:rFonts w:eastAsia="Times New Roman"/>
                <w:sz w:val="18"/>
                <w:szCs w:val="18"/>
              </w:rPr>
            </w:pPr>
            <w:r w:rsidRPr="00C236FB">
              <w:rPr>
                <w:rFonts w:eastAsia="Times New Roman"/>
                <w:sz w:val="18"/>
                <w:szCs w:val="18"/>
              </w:rPr>
              <w:t>03/08/2022</w:t>
            </w:r>
          </w:p>
        </w:tc>
        <w:tc>
          <w:tcPr>
            <w:tcW w:w="2216" w:type="dxa"/>
            <w:shd w:val="clear" w:color="auto" w:fill="auto"/>
            <w:noWrap/>
            <w:vAlign w:val="bottom"/>
            <w:hideMark/>
          </w:tcPr>
          <w:p w14:paraId="3E84C7CA" w14:textId="77777777" w:rsidR="007011F2" w:rsidRPr="00C236FB" w:rsidRDefault="007011F2" w:rsidP="008D028E">
            <w:pPr>
              <w:rPr>
                <w:rFonts w:eastAsia="Times New Roman"/>
                <w:sz w:val="18"/>
                <w:szCs w:val="18"/>
              </w:rPr>
            </w:pPr>
            <w:r w:rsidRPr="00C236FB">
              <w:rPr>
                <w:rFonts w:eastAsia="Times New Roman"/>
                <w:sz w:val="18"/>
                <w:szCs w:val="18"/>
              </w:rPr>
              <w:t xml:space="preserve">HMRC </w:t>
            </w:r>
            <w:proofErr w:type="spellStart"/>
            <w:r w:rsidRPr="00C236FB">
              <w:rPr>
                <w:rFonts w:eastAsia="Times New Roman"/>
                <w:sz w:val="18"/>
                <w:szCs w:val="18"/>
              </w:rPr>
              <w:t>Vtr</w:t>
            </w:r>
            <w:proofErr w:type="spellEnd"/>
            <w:r w:rsidRPr="00C236FB">
              <w:rPr>
                <w:rFonts w:eastAsia="Times New Roman"/>
                <w:sz w:val="18"/>
                <w:szCs w:val="18"/>
              </w:rPr>
              <w:t xml:space="preserve"> </w:t>
            </w:r>
            <w:proofErr w:type="spellStart"/>
            <w:r w:rsidRPr="00C236FB">
              <w:rPr>
                <w:rFonts w:eastAsia="Times New Roman"/>
                <w:sz w:val="18"/>
                <w:szCs w:val="18"/>
              </w:rPr>
              <w:t>Xsv</w:t>
            </w:r>
            <w:proofErr w:type="spellEnd"/>
            <w:r w:rsidRPr="00C236FB">
              <w:rPr>
                <w:rFonts w:eastAsia="Times New Roman"/>
                <w:sz w:val="18"/>
                <w:szCs w:val="18"/>
              </w:rPr>
              <w:t>/02843</w:t>
            </w:r>
          </w:p>
        </w:tc>
        <w:tc>
          <w:tcPr>
            <w:tcW w:w="1174" w:type="dxa"/>
          </w:tcPr>
          <w:p w14:paraId="654B8A05" w14:textId="77777777" w:rsidR="007011F2" w:rsidRPr="00C236FB" w:rsidRDefault="007011F2" w:rsidP="008D028E">
            <w:pPr>
              <w:rPr>
                <w:rFonts w:eastAsia="Times New Roman"/>
                <w:sz w:val="18"/>
                <w:szCs w:val="18"/>
              </w:rPr>
            </w:pPr>
          </w:p>
        </w:tc>
        <w:tc>
          <w:tcPr>
            <w:tcW w:w="3416" w:type="dxa"/>
            <w:shd w:val="clear" w:color="auto" w:fill="auto"/>
            <w:noWrap/>
            <w:vAlign w:val="bottom"/>
            <w:hideMark/>
          </w:tcPr>
          <w:p w14:paraId="06F1577E" w14:textId="53AB14D8" w:rsidR="007011F2" w:rsidRPr="00C236FB" w:rsidRDefault="007011F2" w:rsidP="008D028E">
            <w:pPr>
              <w:rPr>
                <w:rFonts w:eastAsia="Times New Roman"/>
                <w:sz w:val="18"/>
                <w:szCs w:val="18"/>
              </w:rPr>
            </w:pPr>
            <w:r w:rsidRPr="00C236FB">
              <w:rPr>
                <w:rFonts w:eastAsia="Times New Roman"/>
                <w:sz w:val="18"/>
                <w:szCs w:val="18"/>
              </w:rPr>
              <w:t>VAT Refund</w:t>
            </w:r>
          </w:p>
        </w:tc>
        <w:tc>
          <w:tcPr>
            <w:tcW w:w="903" w:type="dxa"/>
            <w:shd w:val="clear" w:color="auto" w:fill="auto"/>
            <w:noWrap/>
            <w:vAlign w:val="bottom"/>
            <w:hideMark/>
          </w:tcPr>
          <w:p w14:paraId="73B63EB5" w14:textId="77777777" w:rsidR="007011F2" w:rsidRPr="00C236FB" w:rsidRDefault="007011F2" w:rsidP="008D028E">
            <w:pPr>
              <w:jc w:val="right"/>
              <w:rPr>
                <w:rFonts w:eastAsia="Times New Roman"/>
                <w:sz w:val="18"/>
                <w:szCs w:val="18"/>
              </w:rPr>
            </w:pPr>
            <w:r w:rsidRPr="00C236FB">
              <w:rPr>
                <w:rFonts w:eastAsia="Times New Roman"/>
                <w:sz w:val="18"/>
                <w:szCs w:val="18"/>
              </w:rPr>
              <w:t>3863.54</w:t>
            </w:r>
          </w:p>
        </w:tc>
      </w:tr>
      <w:tr w:rsidR="007011F2" w:rsidRPr="00C236FB" w14:paraId="625773AC" w14:textId="77777777" w:rsidTr="007011F2">
        <w:trPr>
          <w:trHeight w:val="260"/>
        </w:trPr>
        <w:tc>
          <w:tcPr>
            <w:tcW w:w="1316" w:type="dxa"/>
            <w:shd w:val="clear" w:color="auto" w:fill="auto"/>
            <w:noWrap/>
            <w:vAlign w:val="bottom"/>
            <w:hideMark/>
          </w:tcPr>
          <w:p w14:paraId="1455841A" w14:textId="77777777" w:rsidR="007011F2" w:rsidRPr="00C236FB" w:rsidRDefault="007011F2" w:rsidP="008D028E">
            <w:pPr>
              <w:jc w:val="center"/>
              <w:rPr>
                <w:rFonts w:eastAsia="Times New Roman"/>
                <w:sz w:val="18"/>
                <w:szCs w:val="18"/>
              </w:rPr>
            </w:pPr>
            <w:r w:rsidRPr="00C236FB">
              <w:rPr>
                <w:rFonts w:eastAsia="Times New Roman"/>
                <w:sz w:val="18"/>
                <w:szCs w:val="18"/>
              </w:rPr>
              <w:t>30/08/2022</w:t>
            </w:r>
          </w:p>
        </w:tc>
        <w:tc>
          <w:tcPr>
            <w:tcW w:w="2216" w:type="dxa"/>
            <w:shd w:val="clear" w:color="auto" w:fill="auto"/>
            <w:noWrap/>
            <w:vAlign w:val="bottom"/>
            <w:hideMark/>
          </w:tcPr>
          <w:p w14:paraId="2FB983DB" w14:textId="77777777" w:rsidR="007011F2" w:rsidRPr="00C236FB" w:rsidRDefault="007011F2" w:rsidP="008D028E">
            <w:pPr>
              <w:rPr>
                <w:rFonts w:eastAsia="Times New Roman"/>
                <w:sz w:val="18"/>
                <w:szCs w:val="18"/>
              </w:rPr>
            </w:pPr>
            <w:r w:rsidRPr="00C236FB">
              <w:rPr>
                <w:rFonts w:eastAsia="Times New Roman"/>
                <w:sz w:val="18"/>
                <w:szCs w:val="18"/>
              </w:rPr>
              <w:t>Art of Stone Memorials</w:t>
            </w:r>
          </w:p>
        </w:tc>
        <w:tc>
          <w:tcPr>
            <w:tcW w:w="1174" w:type="dxa"/>
          </w:tcPr>
          <w:p w14:paraId="37262BE5" w14:textId="77777777" w:rsidR="007011F2" w:rsidRPr="00C236FB" w:rsidRDefault="007011F2" w:rsidP="008D028E">
            <w:pPr>
              <w:rPr>
                <w:rFonts w:eastAsia="Times New Roman"/>
                <w:sz w:val="18"/>
                <w:szCs w:val="18"/>
              </w:rPr>
            </w:pPr>
          </w:p>
        </w:tc>
        <w:tc>
          <w:tcPr>
            <w:tcW w:w="3416" w:type="dxa"/>
            <w:shd w:val="clear" w:color="auto" w:fill="auto"/>
            <w:noWrap/>
            <w:vAlign w:val="bottom"/>
            <w:hideMark/>
          </w:tcPr>
          <w:p w14:paraId="7B043B0D" w14:textId="1DFABCB5" w:rsidR="007011F2" w:rsidRPr="00C236FB" w:rsidRDefault="007011F2" w:rsidP="008D028E">
            <w:pPr>
              <w:rPr>
                <w:rFonts w:eastAsia="Times New Roman"/>
                <w:sz w:val="18"/>
                <w:szCs w:val="18"/>
              </w:rPr>
            </w:pPr>
            <w:r w:rsidRPr="00C236FB">
              <w:rPr>
                <w:rFonts w:eastAsia="Times New Roman"/>
                <w:sz w:val="18"/>
                <w:szCs w:val="18"/>
              </w:rPr>
              <w:t>Hugh Barraclough memorial</w:t>
            </w:r>
          </w:p>
        </w:tc>
        <w:tc>
          <w:tcPr>
            <w:tcW w:w="903" w:type="dxa"/>
            <w:shd w:val="clear" w:color="auto" w:fill="auto"/>
            <w:noWrap/>
            <w:vAlign w:val="bottom"/>
            <w:hideMark/>
          </w:tcPr>
          <w:p w14:paraId="6C5A6166" w14:textId="77777777" w:rsidR="007011F2" w:rsidRPr="00C236FB" w:rsidRDefault="007011F2" w:rsidP="008D028E">
            <w:pPr>
              <w:jc w:val="right"/>
              <w:rPr>
                <w:rFonts w:eastAsia="Times New Roman"/>
                <w:sz w:val="18"/>
                <w:szCs w:val="18"/>
              </w:rPr>
            </w:pPr>
            <w:r w:rsidRPr="00C236FB">
              <w:rPr>
                <w:rFonts w:eastAsia="Times New Roman"/>
                <w:sz w:val="18"/>
                <w:szCs w:val="18"/>
              </w:rPr>
              <w:t>100.00</w:t>
            </w:r>
          </w:p>
        </w:tc>
      </w:tr>
      <w:tr w:rsidR="007011F2" w:rsidRPr="00C236FB" w14:paraId="1567BEAE" w14:textId="77777777" w:rsidTr="007011F2">
        <w:trPr>
          <w:trHeight w:val="260"/>
        </w:trPr>
        <w:tc>
          <w:tcPr>
            <w:tcW w:w="1316" w:type="dxa"/>
            <w:shd w:val="clear" w:color="auto" w:fill="auto"/>
            <w:noWrap/>
            <w:vAlign w:val="bottom"/>
            <w:hideMark/>
          </w:tcPr>
          <w:p w14:paraId="4FFD83CC" w14:textId="77777777" w:rsidR="007011F2" w:rsidRPr="00C236FB" w:rsidRDefault="007011F2" w:rsidP="008D028E">
            <w:pPr>
              <w:jc w:val="center"/>
              <w:rPr>
                <w:rFonts w:eastAsia="Times New Roman"/>
                <w:sz w:val="18"/>
                <w:szCs w:val="18"/>
              </w:rPr>
            </w:pPr>
            <w:r w:rsidRPr="00C236FB">
              <w:rPr>
                <w:rFonts w:eastAsia="Times New Roman"/>
                <w:sz w:val="18"/>
                <w:szCs w:val="18"/>
              </w:rPr>
              <w:t>19/08/2022</w:t>
            </w:r>
          </w:p>
        </w:tc>
        <w:tc>
          <w:tcPr>
            <w:tcW w:w="2216" w:type="dxa"/>
            <w:shd w:val="clear" w:color="auto" w:fill="auto"/>
            <w:noWrap/>
            <w:vAlign w:val="bottom"/>
            <w:hideMark/>
          </w:tcPr>
          <w:p w14:paraId="4BB5FBAE" w14:textId="77777777" w:rsidR="007011F2" w:rsidRPr="00C236FB" w:rsidRDefault="007011F2" w:rsidP="008D028E">
            <w:pPr>
              <w:rPr>
                <w:rFonts w:eastAsia="Times New Roman"/>
                <w:sz w:val="18"/>
                <w:szCs w:val="18"/>
              </w:rPr>
            </w:pPr>
            <w:r w:rsidRPr="00C236FB">
              <w:rPr>
                <w:rFonts w:eastAsia="Times New Roman"/>
                <w:sz w:val="18"/>
                <w:szCs w:val="18"/>
              </w:rPr>
              <w:t>William Purves</w:t>
            </w:r>
          </w:p>
        </w:tc>
        <w:tc>
          <w:tcPr>
            <w:tcW w:w="1174" w:type="dxa"/>
          </w:tcPr>
          <w:p w14:paraId="085288B9" w14:textId="77777777" w:rsidR="007011F2" w:rsidRPr="00C236FB" w:rsidRDefault="007011F2" w:rsidP="008D028E">
            <w:pPr>
              <w:rPr>
                <w:rFonts w:eastAsia="Times New Roman"/>
                <w:sz w:val="18"/>
                <w:szCs w:val="18"/>
              </w:rPr>
            </w:pPr>
          </w:p>
        </w:tc>
        <w:tc>
          <w:tcPr>
            <w:tcW w:w="3416" w:type="dxa"/>
            <w:shd w:val="clear" w:color="auto" w:fill="auto"/>
            <w:noWrap/>
            <w:vAlign w:val="bottom"/>
            <w:hideMark/>
          </w:tcPr>
          <w:p w14:paraId="1F85227F" w14:textId="4E6EB640" w:rsidR="007011F2" w:rsidRPr="00C236FB" w:rsidRDefault="007011F2" w:rsidP="008D028E">
            <w:pPr>
              <w:rPr>
                <w:rFonts w:eastAsia="Times New Roman"/>
                <w:sz w:val="18"/>
                <w:szCs w:val="18"/>
              </w:rPr>
            </w:pPr>
            <w:r w:rsidRPr="00C236FB">
              <w:rPr>
                <w:rFonts w:eastAsia="Times New Roman"/>
                <w:sz w:val="18"/>
                <w:szCs w:val="18"/>
              </w:rPr>
              <w:t>Elsie Margaret Johnson  burial</w:t>
            </w:r>
          </w:p>
        </w:tc>
        <w:tc>
          <w:tcPr>
            <w:tcW w:w="903" w:type="dxa"/>
            <w:shd w:val="clear" w:color="auto" w:fill="auto"/>
            <w:noWrap/>
            <w:vAlign w:val="bottom"/>
            <w:hideMark/>
          </w:tcPr>
          <w:p w14:paraId="51892546" w14:textId="77777777" w:rsidR="007011F2" w:rsidRPr="00C236FB" w:rsidRDefault="007011F2" w:rsidP="008D028E">
            <w:pPr>
              <w:jc w:val="right"/>
              <w:rPr>
                <w:rFonts w:eastAsia="Times New Roman"/>
                <w:sz w:val="18"/>
                <w:szCs w:val="18"/>
              </w:rPr>
            </w:pPr>
            <w:r w:rsidRPr="00C236FB">
              <w:rPr>
                <w:rFonts w:eastAsia="Times New Roman"/>
                <w:sz w:val="18"/>
                <w:szCs w:val="18"/>
              </w:rPr>
              <w:t>200.00</w:t>
            </w:r>
          </w:p>
        </w:tc>
      </w:tr>
      <w:tr w:rsidR="007011F2" w:rsidRPr="00C236FB" w14:paraId="564794EF" w14:textId="77777777" w:rsidTr="007011F2">
        <w:trPr>
          <w:trHeight w:val="260"/>
        </w:trPr>
        <w:tc>
          <w:tcPr>
            <w:tcW w:w="1316" w:type="dxa"/>
            <w:shd w:val="clear" w:color="auto" w:fill="auto"/>
            <w:noWrap/>
            <w:vAlign w:val="bottom"/>
            <w:hideMark/>
          </w:tcPr>
          <w:p w14:paraId="480AE14B" w14:textId="77777777" w:rsidR="007011F2" w:rsidRPr="00C236FB" w:rsidRDefault="007011F2" w:rsidP="008D028E">
            <w:pPr>
              <w:jc w:val="center"/>
              <w:rPr>
                <w:rFonts w:eastAsia="Times New Roman"/>
                <w:sz w:val="18"/>
                <w:szCs w:val="18"/>
              </w:rPr>
            </w:pPr>
            <w:r w:rsidRPr="00C236FB">
              <w:rPr>
                <w:rFonts w:eastAsia="Times New Roman"/>
                <w:sz w:val="18"/>
                <w:szCs w:val="18"/>
              </w:rPr>
              <w:t>31/08/2022</w:t>
            </w:r>
          </w:p>
        </w:tc>
        <w:tc>
          <w:tcPr>
            <w:tcW w:w="2216" w:type="dxa"/>
            <w:shd w:val="clear" w:color="auto" w:fill="auto"/>
            <w:noWrap/>
            <w:vAlign w:val="bottom"/>
            <w:hideMark/>
          </w:tcPr>
          <w:p w14:paraId="6471CA0B" w14:textId="77777777" w:rsidR="007011F2" w:rsidRPr="00C236FB" w:rsidRDefault="007011F2" w:rsidP="008D028E">
            <w:pPr>
              <w:rPr>
                <w:rFonts w:eastAsia="Times New Roman"/>
                <w:sz w:val="18"/>
                <w:szCs w:val="18"/>
              </w:rPr>
            </w:pPr>
            <w:r w:rsidRPr="00C236FB">
              <w:rPr>
                <w:rFonts w:eastAsia="Times New Roman"/>
                <w:sz w:val="18"/>
                <w:szCs w:val="18"/>
              </w:rPr>
              <w:t>William Purves</w:t>
            </w:r>
          </w:p>
        </w:tc>
        <w:tc>
          <w:tcPr>
            <w:tcW w:w="1174" w:type="dxa"/>
          </w:tcPr>
          <w:p w14:paraId="6A12B839" w14:textId="77777777" w:rsidR="007011F2" w:rsidRPr="00C236FB" w:rsidRDefault="007011F2" w:rsidP="008D028E">
            <w:pPr>
              <w:rPr>
                <w:rFonts w:eastAsia="Times New Roman"/>
                <w:sz w:val="18"/>
                <w:szCs w:val="18"/>
              </w:rPr>
            </w:pPr>
          </w:p>
        </w:tc>
        <w:tc>
          <w:tcPr>
            <w:tcW w:w="3416" w:type="dxa"/>
            <w:shd w:val="clear" w:color="auto" w:fill="auto"/>
            <w:noWrap/>
            <w:vAlign w:val="bottom"/>
            <w:hideMark/>
          </w:tcPr>
          <w:p w14:paraId="7C60F2FE" w14:textId="6153E205" w:rsidR="007011F2" w:rsidRPr="00C236FB" w:rsidRDefault="007011F2" w:rsidP="008D028E">
            <w:pPr>
              <w:rPr>
                <w:rFonts w:eastAsia="Times New Roman"/>
                <w:sz w:val="18"/>
                <w:szCs w:val="18"/>
              </w:rPr>
            </w:pPr>
            <w:r w:rsidRPr="00C236FB">
              <w:rPr>
                <w:rFonts w:eastAsia="Times New Roman"/>
                <w:sz w:val="18"/>
                <w:szCs w:val="18"/>
              </w:rPr>
              <w:t>Valerie Firman burial</w:t>
            </w:r>
          </w:p>
        </w:tc>
        <w:tc>
          <w:tcPr>
            <w:tcW w:w="903" w:type="dxa"/>
            <w:shd w:val="clear" w:color="auto" w:fill="auto"/>
            <w:noWrap/>
            <w:vAlign w:val="bottom"/>
            <w:hideMark/>
          </w:tcPr>
          <w:p w14:paraId="2E56E2CD" w14:textId="77777777" w:rsidR="007011F2" w:rsidRPr="00C236FB" w:rsidRDefault="007011F2" w:rsidP="008D028E">
            <w:pPr>
              <w:jc w:val="right"/>
              <w:rPr>
                <w:rFonts w:eastAsia="Times New Roman"/>
                <w:sz w:val="18"/>
                <w:szCs w:val="18"/>
              </w:rPr>
            </w:pPr>
            <w:r w:rsidRPr="00C236FB">
              <w:rPr>
                <w:rFonts w:eastAsia="Times New Roman"/>
                <w:sz w:val="18"/>
                <w:szCs w:val="18"/>
              </w:rPr>
              <w:t>400.00</w:t>
            </w:r>
          </w:p>
        </w:tc>
      </w:tr>
      <w:tr w:rsidR="007011F2" w:rsidRPr="00C236FB" w14:paraId="11FFB043" w14:textId="77777777" w:rsidTr="007011F2">
        <w:trPr>
          <w:trHeight w:val="290"/>
        </w:trPr>
        <w:tc>
          <w:tcPr>
            <w:tcW w:w="1316" w:type="dxa"/>
            <w:shd w:val="clear" w:color="auto" w:fill="auto"/>
            <w:noWrap/>
            <w:vAlign w:val="bottom"/>
            <w:hideMark/>
          </w:tcPr>
          <w:p w14:paraId="13297316" w14:textId="77777777" w:rsidR="007011F2" w:rsidRPr="00C236FB" w:rsidRDefault="007011F2" w:rsidP="008D028E">
            <w:pPr>
              <w:jc w:val="center"/>
              <w:rPr>
                <w:rFonts w:eastAsia="Times New Roman"/>
                <w:sz w:val="18"/>
                <w:szCs w:val="18"/>
              </w:rPr>
            </w:pPr>
            <w:r w:rsidRPr="00C236FB">
              <w:rPr>
                <w:rFonts w:eastAsia="Times New Roman"/>
                <w:sz w:val="18"/>
                <w:szCs w:val="18"/>
              </w:rPr>
              <w:t>31/08/2022</w:t>
            </w:r>
          </w:p>
        </w:tc>
        <w:tc>
          <w:tcPr>
            <w:tcW w:w="2216" w:type="dxa"/>
            <w:shd w:val="clear" w:color="auto" w:fill="auto"/>
            <w:noWrap/>
            <w:vAlign w:val="bottom"/>
            <w:hideMark/>
          </w:tcPr>
          <w:p w14:paraId="3830D9CD" w14:textId="77777777" w:rsidR="007011F2" w:rsidRPr="00C236FB" w:rsidRDefault="007011F2" w:rsidP="008D028E">
            <w:pPr>
              <w:rPr>
                <w:rFonts w:eastAsia="Times New Roman"/>
                <w:sz w:val="18"/>
                <w:szCs w:val="18"/>
              </w:rPr>
            </w:pPr>
            <w:r w:rsidRPr="00C236FB">
              <w:rPr>
                <w:rFonts w:eastAsia="Times New Roman"/>
                <w:sz w:val="18"/>
                <w:szCs w:val="18"/>
              </w:rPr>
              <w:t>Susan Hall</w:t>
            </w:r>
          </w:p>
        </w:tc>
        <w:tc>
          <w:tcPr>
            <w:tcW w:w="1174" w:type="dxa"/>
          </w:tcPr>
          <w:p w14:paraId="0645DF1D" w14:textId="77777777" w:rsidR="007011F2" w:rsidRPr="00C236FB" w:rsidRDefault="007011F2" w:rsidP="008D028E">
            <w:pPr>
              <w:rPr>
                <w:rFonts w:eastAsia="Times New Roman"/>
                <w:sz w:val="18"/>
                <w:szCs w:val="18"/>
              </w:rPr>
            </w:pPr>
          </w:p>
        </w:tc>
        <w:tc>
          <w:tcPr>
            <w:tcW w:w="3416" w:type="dxa"/>
            <w:shd w:val="clear" w:color="auto" w:fill="auto"/>
            <w:noWrap/>
            <w:vAlign w:val="bottom"/>
            <w:hideMark/>
          </w:tcPr>
          <w:p w14:paraId="452059E6" w14:textId="6B325DD0" w:rsidR="007011F2" w:rsidRPr="00C236FB" w:rsidRDefault="007011F2" w:rsidP="008D028E">
            <w:pPr>
              <w:rPr>
                <w:rFonts w:eastAsia="Times New Roman"/>
                <w:sz w:val="18"/>
                <w:szCs w:val="18"/>
              </w:rPr>
            </w:pPr>
            <w:r w:rsidRPr="00C236FB">
              <w:rPr>
                <w:rFonts w:eastAsia="Times New Roman"/>
                <w:sz w:val="18"/>
                <w:szCs w:val="18"/>
              </w:rPr>
              <w:t>Purchase / fitting plaque. T Hall</w:t>
            </w:r>
          </w:p>
        </w:tc>
        <w:tc>
          <w:tcPr>
            <w:tcW w:w="903" w:type="dxa"/>
            <w:shd w:val="clear" w:color="auto" w:fill="auto"/>
            <w:noWrap/>
            <w:vAlign w:val="bottom"/>
            <w:hideMark/>
          </w:tcPr>
          <w:p w14:paraId="0525B0E3" w14:textId="77777777" w:rsidR="007011F2" w:rsidRPr="00C236FB" w:rsidRDefault="007011F2" w:rsidP="008D028E">
            <w:pPr>
              <w:jc w:val="right"/>
              <w:rPr>
                <w:rFonts w:eastAsia="Times New Roman"/>
                <w:sz w:val="18"/>
                <w:szCs w:val="18"/>
              </w:rPr>
            </w:pPr>
            <w:r w:rsidRPr="00C236FB">
              <w:rPr>
                <w:rFonts w:eastAsia="Times New Roman"/>
                <w:sz w:val="18"/>
                <w:szCs w:val="18"/>
              </w:rPr>
              <w:t>63.00</w:t>
            </w:r>
          </w:p>
        </w:tc>
      </w:tr>
      <w:tr w:rsidR="007011F2" w:rsidRPr="00C236FB" w14:paraId="01846DBD" w14:textId="77777777" w:rsidTr="007011F2">
        <w:trPr>
          <w:trHeight w:val="260"/>
        </w:trPr>
        <w:tc>
          <w:tcPr>
            <w:tcW w:w="1316" w:type="dxa"/>
            <w:shd w:val="clear" w:color="auto" w:fill="auto"/>
            <w:noWrap/>
            <w:vAlign w:val="bottom"/>
            <w:hideMark/>
          </w:tcPr>
          <w:p w14:paraId="1919ABDF" w14:textId="77777777" w:rsidR="007011F2" w:rsidRPr="00C236FB" w:rsidRDefault="007011F2" w:rsidP="008D028E">
            <w:pPr>
              <w:jc w:val="center"/>
              <w:rPr>
                <w:rFonts w:eastAsia="Times New Roman"/>
                <w:sz w:val="18"/>
                <w:szCs w:val="18"/>
              </w:rPr>
            </w:pPr>
            <w:r w:rsidRPr="00C236FB">
              <w:rPr>
                <w:rFonts w:eastAsia="Times New Roman"/>
                <w:sz w:val="18"/>
                <w:szCs w:val="18"/>
              </w:rPr>
              <w:t>02/09/2022</w:t>
            </w:r>
          </w:p>
        </w:tc>
        <w:tc>
          <w:tcPr>
            <w:tcW w:w="2216" w:type="dxa"/>
            <w:shd w:val="clear" w:color="auto" w:fill="auto"/>
            <w:noWrap/>
            <w:vAlign w:val="bottom"/>
            <w:hideMark/>
          </w:tcPr>
          <w:p w14:paraId="08E33FF7" w14:textId="77777777" w:rsidR="007011F2" w:rsidRPr="00C236FB" w:rsidRDefault="007011F2" w:rsidP="008D028E">
            <w:pPr>
              <w:rPr>
                <w:rFonts w:eastAsia="Times New Roman"/>
                <w:sz w:val="18"/>
                <w:szCs w:val="18"/>
              </w:rPr>
            </w:pPr>
            <w:r w:rsidRPr="00C236FB">
              <w:rPr>
                <w:rFonts w:eastAsia="Times New Roman"/>
                <w:sz w:val="18"/>
                <w:szCs w:val="18"/>
              </w:rPr>
              <w:t>NCC Ref 5045053</w:t>
            </w:r>
          </w:p>
        </w:tc>
        <w:tc>
          <w:tcPr>
            <w:tcW w:w="1174" w:type="dxa"/>
          </w:tcPr>
          <w:p w14:paraId="5D3AA41A" w14:textId="77777777" w:rsidR="007011F2" w:rsidRPr="00C236FB" w:rsidRDefault="007011F2" w:rsidP="008D028E">
            <w:pPr>
              <w:rPr>
                <w:rFonts w:eastAsia="Times New Roman"/>
                <w:sz w:val="18"/>
                <w:szCs w:val="18"/>
              </w:rPr>
            </w:pPr>
          </w:p>
        </w:tc>
        <w:tc>
          <w:tcPr>
            <w:tcW w:w="3416" w:type="dxa"/>
            <w:shd w:val="clear" w:color="auto" w:fill="auto"/>
            <w:noWrap/>
            <w:vAlign w:val="bottom"/>
            <w:hideMark/>
          </w:tcPr>
          <w:p w14:paraId="111991D1" w14:textId="418D1A66" w:rsidR="007011F2" w:rsidRPr="00C236FB" w:rsidRDefault="007011F2" w:rsidP="008D028E">
            <w:pPr>
              <w:rPr>
                <w:rFonts w:eastAsia="Times New Roman"/>
                <w:sz w:val="18"/>
                <w:szCs w:val="18"/>
              </w:rPr>
            </w:pPr>
            <w:r w:rsidRPr="00C236FB">
              <w:rPr>
                <w:rFonts w:eastAsia="Times New Roman"/>
                <w:sz w:val="18"/>
                <w:szCs w:val="18"/>
              </w:rPr>
              <w:t>Precept Second Half</w:t>
            </w:r>
          </w:p>
        </w:tc>
        <w:tc>
          <w:tcPr>
            <w:tcW w:w="903" w:type="dxa"/>
            <w:shd w:val="clear" w:color="auto" w:fill="auto"/>
            <w:noWrap/>
            <w:vAlign w:val="bottom"/>
            <w:hideMark/>
          </w:tcPr>
          <w:p w14:paraId="1CFBC36A" w14:textId="77777777" w:rsidR="007011F2" w:rsidRPr="00C236FB" w:rsidRDefault="007011F2" w:rsidP="008D028E">
            <w:pPr>
              <w:jc w:val="right"/>
              <w:rPr>
                <w:rFonts w:eastAsia="Times New Roman"/>
                <w:sz w:val="18"/>
                <w:szCs w:val="18"/>
              </w:rPr>
            </w:pPr>
            <w:r w:rsidRPr="00C236FB">
              <w:rPr>
                <w:rFonts w:eastAsia="Times New Roman"/>
                <w:sz w:val="18"/>
                <w:szCs w:val="18"/>
              </w:rPr>
              <w:t>10000.00</w:t>
            </w:r>
          </w:p>
        </w:tc>
      </w:tr>
      <w:tr w:rsidR="007011F2" w:rsidRPr="00C236FB" w14:paraId="5059D0A3" w14:textId="77777777" w:rsidTr="007011F2">
        <w:trPr>
          <w:trHeight w:val="260"/>
        </w:trPr>
        <w:tc>
          <w:tcPr>
            <w:tcW w:w="1316" w:type="dxa"/>
            <w:shd w:val="clear" w:color="auto" w:fill="auto"/>
            <w:noWrap/>
            <w:vAlign w:val="bottom"/>
          </w:tcPr>
          <w:p w14:paraId="50728FED" w14:textId="77777777" w:rsidR="007011F2" w:rsidRPr="00C236FB" w:rsidRDefault="007011F2" w:rsidP="008D028E">
            <w:pPr>
              <w:jc w:val="right"/>
              <w:rPr>
                <w:rFonts w:eastAsia="Times New Roman"/>
                <w:b/>
                <w:bCs/>
                <w:sz w:val="18"/>
                <w:szCs w:val="18"/>
              </w:rPr>
            </w:pPr>
          </w:p>
        </w:tc>
        <w:tc>
          <w:tcPr>
            <w:tcW w:w="2216" w:type="dxa"/>
            <w:shd w:val="clear" w:color="auto" w:fill="auto"/>
            <w:noWrap/>
            <w:vAlign w:val="bottom"/>
          </w:tcPr>
          <w:p w14:paraId="56084DA4" w14:textId="77777777" w:rsidR="007011F2" w:rsidRPr="00C236FB" w:rsidRDefault="007011F2" w:rsidP="008D028E">
            <w:pPr>
              <w:jc w:val="right"/>
              <w:rPr>
                <w:rFonts w:eastAsia="Times New Roman"/>
                <w:b/>
                <w:bCs/>
                <w:sz w:val="18"/>
                <w:szCs w:val="18"/>
              </w:rPr>
            </w:pPr>
          </w:p>
        </w:tc>
        <w:tc>
          <w:tcPr>
            <w:tcW w:w="1174" w:type="dxa"/>
          </w:tcPr>
          <w:p w14:paraId="4A717D7B" w14:textId="77777777" w:rsidR="007011F2" w:rsidRDefault="007011F2" w:rsidP="008D028E">
            <w:pPr>
              <w:jc w:val="right"/>
              <w:rPr>
                <w:rFonts w:eastAsia="Times New Roman"/>
                <w:b/>
                <w:bCs/>
                <w:sz w:val="18"/>
                <w:szCs w:val="18"/>
              </w:rPr>
            </w:pPr>
          </w:p>
        </w:tc>
        <w:tc>
          <w:tcPr>
            <w:tcW w:w="3416" w:type="dxa"/>
            <w:shd w:val="clear" w:color="auto" w:fill="auto"/>
            <w:noWrap/>
            <w:vAlign w:val="bottom"/>
          </w:tcPr>
          <w:p w14:paraId="17976A04" w14:textId="2DB66C9D" w:rsidR="007011F2" w:rsidRPr="00C236FB" w:rsidRDefault="007011F2" w:rsidP="008D028E">
            <w:pPr>
              <w:jc w:val="right"/>
              <w:rPr>
                <w:rFonts w:eastAsia="Times New Roman"/>
                <w:b/>
                <w:bCs/>
                <w:sz w:val="18"/>
                <w:szCs w:val="18"/>
              </w:rPr>
            </w:pPr>
            <w:r>
              <w:rPr>
                <w:rFonts w:eastAsia="Times New Roman"/>
                <w:b/>
                <w:bCs/>
                <w:sz w:val="18"/>
                <w:szCs w:val="18"/>
              </w:rPr>
              <w:t>Total</w:t>
            </w:r>
          </w:p>
        </w:tc>
        <w:tc>
          <w:tcPr>
            <w:tcW w:w="903" w:type="dxa"/>
            <w:shd w:val="clear" w:color="auto" w:fill="auto"/>
            <w:noWrap/>
            <w:vAlign w:val="bottom"/>
          </w:tcPr>
          <w:p w14:paraId="26CAE256" w14:textId="77777777" w:rsidR="007011F2" w:rsidRPr="00C236FB" w:rsidRDefault="007011F2" w:rsidP="008D028E">
            <w:pPr>
              <w:jc w:val="right"/>
              <w:rPr>
                <w:rFonts w:eastAsia="Times New Roman"/>
                <w:b/>
                <w:bCs/>
                <w:sz w:val="18"/>
                <w:szCs w:val="18"/>
              </w:rPr>
            </w:pPr>
            <w:r>
              <w:rPr>
                <w:rFonts w:eastAsia="Times New Roman"/>
                <w:b/>
                <w:bCs/>
                <w:sz w:val="18"/>
                <w:szCs w:val="18"/>
              </w:rPr>
              <w:fldChar w:fldCharType="begin"/>
            </w:r>
            <w:r>
              <w:rPr>
                <w:rFonts w:eastAsia="Times New Roman"/>
                <w:b/>
                <w:bCs/>
                <w:sz w:val="18"/>
                <w:szCs w:val="18"/>
              </w:rPr>
              <w:instrText xml:space="preserve"> =SUM(ABOVE) </w:instrText>
            </w:r>
            <w:r>
              <w:rPr>
                <w:rFonts w:eastAsia="Times New Roman"/>
                <w:b/>
                <w:bCs/>
                <w:sz w:val="18"/>
                <w:szCs w:val="18"/>
              </w:rPr>
              <w:fldChar w:fldCharType="separate"/>
            </w:r>
            <w:r>
              <w:rPr>
                <w:rFonts w:eastAsia="Times New Roman"/>
                <w:b/>
                <w:bCs/>
                <w:noProof/>
                <w:sz w:val="18"/>
                <w:szCs w:val="18"/>
              </w:rPr>
              <w:t>14707</w:t>
            </w:r>
            <w:r>
              <w:rPr>
                <w:rFonts w:eastAsia="Times New Roman"/>
                <w:b/>
                <w:bCs/>
                <w:sz w:val="18"/>
                <w:szCs w:val="18"/>
              </w:rPr>
              <w:fldChar w:fldCharType="end"/>
            </w:r>
            <w:r>
              <w:rPr>
                <w:rFonts w:eastAsia="Times New Roman"/>
                <w:b/>
                <w:bCs/>
                <w:sz w:val="18"/>
                <w:szCs w:val="18"/>
              </w:rPr>
              <w:t>.00</w:t>
            </w:r>
          </w:p>
        </w:tc>
      </w:tr>
    </w:tbl>
    <w:p w14:paraId="20A5DD6D" w14:textId="06FC5EF9" w:rsidR="002A53B3" w:rsidRDefault="002A53B3" w:rsidP="002A53B3">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A7407E">
        <w:rPr>
          <w:sz w:val="18"/>
          <w:szCs w:val="18"/>
          <w:u w:val="single"/>
        </w:rPr>
        <w:t>Approval of Clerk’s salary, expenses, PAYE &amp; NI and approval of Other Payments</w:t>
      </w:r>
      <w:r w:rsidRPr="00A7407E">
        <w:rPr>
          <w:u w:val="single"/>
        </w:rPr>
        <w:t xml:space="preserve"> </w:t>
      </w:r>
      <w:r w:rsidRPr="00A7407E">
        <w:rPr>
          <w:sz w:val="18"/>
          <w:szCs w:val="18"/>
          <w:u w:val="single"/>
        </w:rPr>
        <w:t>since the last meeting</w:t>
      </w:r>
      <w:r w:rsidR="007011F2">
        <w:rPr>
          <w:sz w:val="18"/>
          <w:szCs w:val="18"/>
          <w:u w:val="single"/>
        </w:rPr>
        <w:t xml:space="preserve"> </w:t>
      </w:r>
      <w:r w:rsidR="007011F2">
        <w:rPr>
          <w:sz w:val="18"/>
          <w:szCs w:val="18"/>
        </w:rPr>
        <w:t xml:space="preserve"> Approved</w:t>
      </w:r>
      <w:r w:rsidR="003B1B7A">
        <w:rPr>
          <w:sz w:val="18"/>
          <w:szCs w:val="18"/>
        </w:rPr>
        <w:t>.</w:t>
      </w:r>
    </w:p>
    <w:tbl>
      <w:tblPr>
        <w:tblW w:w="789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393"/>
        <w:gridCol w:w="3260"/>
        <w:gridCol w:w="992"/>
      </w:tblGrid>
      <w:tr w:rsidR="002A53B3" w:rsidRPr="005675A7" w14:paraId="244A8C04" w14:textId="77777777" w:rsidTr="008D028E">
        <w:trPr>
          <w:trHeight w:val="260"/>
        </w:trPr>
        <w:tc>
          <w:tcPr>
            <w:tcW w:w="1248" w:type="dxa"/>
            <w:shd w:val="clear" w:color="auto" w:fill="auto"/>
            <w:noWrap/>
            <w:vAlign w:val="bottom"/>
            <w:hideMark/>
          </w:tcPr>
          <w:p w14:paraId="162C5AC5"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06/07/2022</w:t>
            </w:r>
          </w:p>
        </w:tc>
        <w:tc>
          <w:tcPr>
            <w:tcW w:w="2393" w:type="dxa"/>
            <w:shd w:val="clear" w:color="auto" w:fill="auto"/>
            <w:noWrap/>
            <w:vAlign w:val="bottom"/>
            <w:hideMark/>
          </w:tcPr>
          <w:p w14:paraId="3EA2E593"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Gavin Christie</w:t>
            </w:r>
          </w:p>
        </w:tc>
        <w:tc>
          <w:tcPr>
            <w:tcW w:w="3260" w:type="dxa"/>
            <w:shd w:val="clear" w:color="auto" w:fill="auto"/>
            <w:noWrap/>
            <w:vAlign w:val="bottom"/>
            <w:hideMark/>
          </w:tcPr>
          <w:p w14:paraId="0A4E001D"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Maintenance</w:t>
            </w:r>
          </w:p>
        </w:tc>
        <w:tc>
          <w:tcPr>
            <w:tcW w:w="992" w:type="dxa"/>
            <w:shd w:val="clear" w:color="auto" w:fill="auto"/>
            <w:noWrap/>
            <w:vAlign w:val="bottom"/>
            <w:hideMark/>
          </w:tcPr>
          <w:p w14:paraId="6D67057D"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448.00</w:t>
            </w:r>
          </w:p>
        </w:tc>
      </w:tr>
      <w:tr w:rsidR="002A53B3" w:rsidRPr="005675A7" w14:paraId="68C82E78" w14:textId="77777777" w:rsidTr="008D028E">
        <w:trPr>
          <w:trHeight w:val="260"/>
        </w:trPr>
        <w:tc>
          <w:tcPr>
            <w:tcW w:w="1248" w:type="dxa"/>
            <w:shd w:val="clear" w:color="auto" w:fill="auto"/>
            <w:noWrap/>
            <w:vAlign w:val="bottom"/>
            <w:hideMark/>
          </w:tcPr>
          <w:p w14:paraId="5AEA35D1"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18/07/2022</w:t>
            </w:r>
          </w:p>
        </w:tc>
        <w:tc>
          <w:tcPr>
            <w:tcW w:w="2393" w:type="dxa"/>
            <w:shd w:val="clear" w:color="auto" w:fill="auto"/>
            <w:noWrap/>
            <w:vAlign w:val="bottom"/>
            <w:hideMark/>
          </w:tcPr>
          <w:p w14:paraId="661F6DE3"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P.M. Grint</w:t>
            </w:r>
          </w:p>
        </w:tc>
        <w:tc>
          <w:tcPr>
            <w:tcW w:w="3260" w:type="dxa"/>
            <w:shd w:val="clear" w:color="auto" w:fill="auto"/>
            <w:noWrap/>
            <w:vAlign w:val="bottom"/>
            <w:hideMark/>
          </w:tcPr>
          <w:p w14:paraId="5EC78AEF"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Memorial Plaque for Tony Hall</w:t>
            </w:r>
          </w:p>
        </w:tc>
        <w:tc>
          <w:tcPr>
            <w:tcW w:w="992" w:type="dxa"/>
            <w:shd w:val="clear" w:color="auto" w:fill="auto"/>
            <w:noWrap/>
            <w:vAlign w:val="bottom"/>
            <w:hideMark/>
          </w:tcPr>
          <w:p w14:paraId="2829DB20"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53.00</w:t>
            </w:r>
          </w:p>
        </w:tc>
      </w:tr>
      <w:tr w:rsidR="002A53B3" w:rsidRPr="005675A7" w14:paraId="252902A9" w14:textId="77777777" w:rsidTr="008D028E">
        <w:trPr>
          <w:trHeight w:val="260"/>
        </w:trPr>
        <w:tc>
          <w:tcPr>
            <w:tcW w:w="1248" w:type="dxa"/>
            <w:shd w:val="clear" w:color="auto" w:fill="auto"/>
            <w:noWrap/>
            <w:vAlign w:val="bottom"/>
            <w:hideMark/>
          </w:tcPr>
          <w:p w14:paraId="62AB953F"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19/07/2022</w:t>
            </w:r>
          </w:p>
        </w:tc>
        <w:tc>
          <w:tcPr>
            <w:tcW w:w="2393" w:type="dxa"/>
            <w:shd w:val="clear" w:color="auto" w:fill="auto"/>
            <w:noWrap/>
            <w:vAlign w:val="bottom"/>
            <w:hideMark/>
          </w:tcPr>
          <w:p w14:paraId="6B89820D"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A1 Events</w:t>
            </w:r>
          </w:p>
        </w:tc>
        <w:tc>
          <w:tcPr>
            <w:tcW w:w="3260" w:type="dxa"/>
            <w:shd w:val="clear" w:color="auto" w:fill="auto"/>
            <w:noWrap/>
            <w:vAlign w:val="bottom"/>
            <w:hideMark/>
          </w:tcPr>
          <w:p w14:paraId="154F29B5"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Hire Bouncy Castle. End of year kids party</w:t>
            </w:r>
          </w:p>
        </w:tc>
        <w:tc>
          <w:tcPr>
            <w:tcW w:w="992" w:type="dxa"/>
            <w:shd w:val="clear" w:color="auto" w:fill="auto"/>
            <w:noWrap/>
            <w:vAlign w:val="bottom"/>
            <w:hideMark/>
          </w:tcPr>
          <w:p w14:paraId="18FFB755"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228.00</w:t>
            </w:r>
          </w:p>
        </w:tc>
      </w:tr>
      <w:tr w:rsidR="002A53B3" w:rsidRPr="005675A7" w14:paraId="5829F427" w14:textId="77777777" w:rsidTr="008D028E">
        <w:trPr>
          <w:trHeight w:val="260"/>
        </w:trPr>
        <w:tc>
          <w:tcPr>
            <w:tcW w:w="1248" w:type="dxa"/>
            <w:shd w:val="clear" w:color="auto" w:fill="auto"/>
            <w:noWrap/>
            <w:vAlign w:val="bottom"/>
            <w:hideMark/>
          </w:tcPr>
          <w:p w14:paraId="3157CB83"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30/06/2022</w:t>
            </w:r>
          </w:p>
        </w:tc>
        <w:tc>
          <w:tcPr>
            <w:tcW w:w="2393" w:type="dxa"/>
            <w:shd w:val="clear" w:color="auto" w:fill="auto"/>
            <w:noWrap/>
            <w:vAlign w:val="bottom"/>
            <w:hideMark/>
          </w:tcPr>
          <w:p w14:paraId="10272A53"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British Gas A/C600689588</w:t>
            </w:r>
          </w:p>
        </w:tc>
        <w:tc>
          <w:tcPr>
            <w:tcW w:w="3260" w:type="dxa"/>
            <w:shd w:val="clear" w:color="auto" w:fill="auto"/>
            <w:noWrap/>
            <w:vAlign w:val="bottom"/>
            <w:hideMark/>
          </w:tcPr>
          <w:p w14:paraId="498F5B70"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Electricity Sportscourt 28 May- 28 Jun</w:t>
            </w:r>
          </w:p>
        </w:tc>
        <w:tc>
          <w:tcPr>
            <w:tcW w:w="992" w:type="dxa"/>
            <w:shd w:val="clear" w:color="auto" w:fill="auto"/>
            <w:noWrap/>
            <w:vAlign w:val="bottom"/>
            <w:hideMark/>
          </w:tcPr>
          <w:p w14:paraId="1BB3B4C0"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19.66</w:t>
            </w:r>
          </w:p>
        </w:tc>
      </w:tr>
      <w:tr w:rsidR="002A53B3" w:rsidRPr="005675A7" w14:paraId="5C4214D0" w14:textId="77777777" w:rsidTr="008D028E">
        <w:trPr>
          <w:trHeight w:val="260"/>
        </w:trPr>
        <w:tc>
          <w:tcPr>
            <w:tcW w:w="1248" w:type="dxa"/>
            <w:shd w:val="clear" w:color="auto" w:fill="auto"/>
            <w:noWrap/>
            <w:vAlign w:val="bottom"/>
            <w:hideMark/>
          </w:tcPr>
          <w:p w14:paraId="5C88642B"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01/08/2022</w:t>
            </w:r>
          </w:p>
        </w:tc>
        <w:tc>
          <w:tcPr>
            <w:tcW w:w="2393" w:type="dxa"/>
            <w:shd w:val="clear" w:color="auto" w:fill="auto"/>
            <w:noWrap/>
            <w:vAlign w:val="bottom"/>
            <w:hideMark/>
          </w:tcPr>
          <w:p w14:paraId="7777A3F4"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British Gas A/C600689588</w:t>
            </w:r>
          </w:p>
        </w:tc>
        <w:tc>
          <w:tcPr>
            <w:tcW w:w="3260" w:type="dxa"/>
            <w:shd w:val="clear" w:color="auto" w:fill="auto"/>
            <w:noWrap/>
            <w:vAlign w:val="bottom"/>
            <w:hideMark/>
          </w:tcPr>
          <w:p w14:paraId="43D9BBC8"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Electricity Sportscourt</w:t>
            </w:r>
          </w:p>
        </w:tc>
        <w:tc>
          <w:tcPr>
            <w:tcW w:w="992" w:type="dxa"/>
            <w:shd w:val="clear" w:color="auto" w:fill="auto"/>
            <w:noWrap/>
            <w:vAlign w:val="bottom"/>
            <w:hideMark/>
          </w:tcPr>
          <w:p w14:paraId="1305B01D"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16.38</w:t>
            </w:r>
          </w:p>
        </w:tc>
      </w:tr>
      <w:tr w:rsidR="002A53B3" w:rsidRPr="005675A7" w14:paraId="64C6F9D0" w14:textId="77777777" w:rsidTr="008D028E">
        <w:trPr>
          <w:trHeight w:val="260"/>
        </w:trPr>
        <w:tc>
          <w:tcPr>
            <w:tcW w:w="1248" w:type="dxa"/>
            <w:shd w:val="clear" w:color="auto" w:fill="auto"/>
            <w:noWrap/>
            <w:vAlign w:val="bottom"/>
            <w:hideMark/>
          </w:tcPr>
          <w:p w14:paraId="6E2545F4"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01/08/2022</w:t>
            </w:r>
          </w:p>
        </w:tc>
        <w:tc>
          <w:tcPr>
            <w:tcW w:w="2393" w:type="dxa"/>
            <w:shd w:val="clear" w:color="auto" w:fill="auto"/>
            <w:noWrap/>
            <w:vAlign w:val="bottom"/>
            <w:hideMark/>
          </w:tcPr>
          <w:p w14:paraId="26F98C0A"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Garth Rhodes remuneration</w:t>
            </w:r>
          </w:p>
        </w:tc>
        <w:tc>
          <w:tcPr>
            <w:tcW w:w="3260" w:type="dxa"/>
            <w:shd w:val="clear" w:color="auto" w:fill="auto"/>
            <w:noWrap/>
            <w:vAlign w:val="bottom"/>
            <w:hideMark/>
          </w:tcPr>
          <w:p w14:paraId="4E7E32C6"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Playdale x2 flat packed swing seats</w:t>
            </w:r>
          </w:p>
        </w:tc>
        <w:tc>
          <w:tcPr>
            <w:tcW w:w="992" w:type="dxa"/>
            <w:shd w:val="clear" w:color="auto" w:fill="auto"/>
            <w:noWrap/>
            <w:vAlign w:val="bottom"/>
            <w:hideMark/>
          </w:tcPr>
          <w:p w14:paraId="5A6EB949"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194.30</w:t>
            </w:r>
          </w:p>
        </w:tc>
      </w:tr>
      <w:tr w:rsidR="002A53B3" w:rsidRPr="005675A7" w14:paraId="4C169619" w14:textId="77777777" w:rsidTr="008D028E">
        <w:trPr>
          <w:trHeight w:val="260"/>
        </w:trPr>
        <w:tc>
          <w:tcPr>
            <w:tcW w:w="1248" w:type="dxa"/>
            <w:shd w:val="clear" w:color="auto" w:fill="auto"/>
            <w:noWrap/>
            <w:vAlign w:val="bottom"/>
            <w:hideMark/>
          </w:tcPr>
          <w:p w14:paraId="406A87AA"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01/08/2022</w:t>
            </w:r>
          </w:p>
        </w:tc>
        <w:tc>
          <w:tcPr>
            <w:tcW w:w="2393" w:type="dxa"/>
            <w:shd w:val="clear" w:color="auto" w:fill="auto"/>
            <w:noWrap/>
            <w:vAlign w:val="bottom"/>
            <w:hideMark/>
          </w:tcPr>
          <w:p w14:paraId="51E35C33"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Garth Rhodes remuneration</w:t>
            </w:r>
          </w:p>
        </w:tc>
        <w:tc>
          <w:tcPr>
            <w:tcW w:w="3260" w:type="dxa"/>
            <w:shd w:val="clear" w:color="auto" w:fill="auto"/>
            <w:noWrap/>
            <w:vAlign w:val="bottom"/>
            <w:hideMark/>
          </w:tcPr>
          <w:p w14:paraId="1A54E965"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Amazon Surveyors Line Marker</w:t>
            </w:r>
          </w:p>
        </w:tc>
        <w:tc>
          <w:tcPr>
            <w:tcW w:w="992" w:type="dxa"/>
            <w:shd w:val="clear" w:color="auto" w:fill="auto"/>
            <w:noWrap/>
            <w:vAlign w:val="bottom"/>
            <w:hideMark/>
          </w:tcPr>
          <w:p w14:paraId="468A8B80"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9.57</w:t>
            </w:r>
          </w:p>
        </w:tc>
      </w:tr>
      <w:tr w:rsidR="002A53B3" w:rsidRPr="005675A7" w14:paraId="246EA11E" w14:textId="77777777" w:rsidTr="008D028E">
        <w:trPr>
          <w:trHeight w:val="260"/>
        </w:trPr>
        <w:tc>
          <w:tcPr>
            <w:tcW w:w="1248" w:type="dxa"/>
            <w:shd w:val="clear" w:color="auto" w:fill="auto"/>
            <w:noWrap/>
            <w:vAlign w:val="bottom"/>
            <w:hideMark/>
          </w:tcPr>
          <w:p w14:paraId="19892CCE"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01/08/2022</w:t>
            </w:r>
          </w:p>
        </w:tc>
        <w:tc>
          <w:tcPr>
            <w:tcW w:w="2393" w:type="dxa"/>
            <w:shd w:val="clear" w:color="auto" w:fill="auto"/>
            <w:noWrap/>
            <w:vAlign w:val="center"/>
            <w:hideMark/>
          </w:tcPr>
          <w:p w14:paraId="3E8887A5"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Robson &amp; Cowan</w:t>
            </w:r>
          </w:p>
        </w:tc>
        <w:tc>
          <w:tcPr>
            <w:tcW w:w="3260" w:type="dxa"/>
            <w:shd w:val="clear" w:color="auto" w:fill="auto"/>
            <w:noWrap/>
            <w:vAlign w:val="bottom"/>
            <w:hideMark/>
          </w:tcPr>
          <w:p w14:paraId="16C8903F"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 xml:space="preserve"> Hotpoint Cooker HDM677GOCCW</w:t>
            </w:r>
          </w:p>
        </w:tc>
        <w:tc>
          <w:tcPr>
            <w:tcW w:w="992" w:type="dxa"/>
            <w:shd w:val="clear" w:color="auto" w:fill="auto"/>
            <w:noWrap/>
            <w:vAlign w:val="bottom"/>
            <w:hideMark/>
          </w:tcPr>
          <w:p w14:paraId="2752896B"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539.00</w:t>
            </w:r>
          </w:p>
        </w:tc>
      </w:tr>
      <w:tr w:rsidR="002A53B3" w:rsidRPr="005675A7" w14:paraId="2B83E0BB" w14:textId="77777777" w:rsidTr="008D028E">
        <w:trPr>
          <w:trHeight w:val="260"/>
        </w:trPr>
        <w:tc>
          <w:tcPr>
            <w:tcW w:w="1248" w:type="dxa"/>
            <w:shd w:val="clear" w:color="auto" w:fill="auto"/>
            <w:noWrap/>
            <w:vAlign w:val="bottom"/>
            <w:hideMark/>
          </w:tcPr>
          <w:p w14:paraId="4327CE2B"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01/08/2022</w:t>
            </w:r>
          </w:p>
        </w:tc>
        <w:tc>
          <w:tcPr>
            <w:tcW w:w="2393" w:type="dxa"/>
            <w:shd w:val="clear" w:color="auto" w:fill="auto"/>
            <w:noWrap/>
            <w:vAlign w:val="center"/>
            <w:hideMark/>
          </w:tcPr>
          <w:p w14:paraId="691D3264"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G Rhodes</w:t>
            </w:r>
          </w:p>
        </w:tc>
        <w:tc>
          <w:tcPr>
            <w:tcW w:w="3260" w:type="dxa"/>
            <w:shd w:val="clear" w:color="auto" w:fill="auto"/>
            <w:noWrap/>
            <w:vAlign w:val="bottom"/>
            <w:hideMark/>
          </w:tcPr>
          <w:p w14:paraId="20232050"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 xml:space="preserve">Salary &amp; Expenses  </w:t>
            </w:r>
          </w:p>
        </w:tc>
        <w:tc>
          <w:tcPr>
            <w:tcW w:w="992" w:type="dxa"/>
            <w:shd w:val="clear" w:color="auto" w:fill="auto"/>
            <w:noWrap/>
            <w:vAlign w:val="bottom"/>
            <w:hideMark/>
          </w:tcPr>
          <w:p w14:paraId="7E9B6BCF"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333.02</w:t>
            </w:r>
          </w:p>
        </w:tc>
      </w:tr>
      <w:tr w:rsidR="002A53B3" w:rsidRPr="005675A7" w14:paraId="756FC076" w14:textId="77777777" w:rsidTr="008D028E">
        <w:trPr>
          <w:trHeight w:val="260"/>
        </w:trPr>
        <w:tc>
          <w:tcPr>
            <w:tcW w:w="1248" w:type="dxa"/>
            <w:shd w:val="clear" w:color="auto" w:fill="auto"/>
            <w:noWrap/>
            <w:vAlign w:val="bottom"/>
            <w:hideMark/>
          </w:tcPr>
          <w:p w14:paraId="7D513B93"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01/08/2022</w:t>
            </w:r>
          </w:p>
        </w:tc>
        <w:tc>
          <w:tcPr>
            <w:tcW w:w="2393" w:type="dxa"/>
            <w:shd w:val="clear" w:color="auto" w:fill="auto"/>
            <w:noWrap/>
            <w:vAlign w:val="center"/>
            <w:hideMark/>
          </w:tcPr>
          <w:p w14:paraId="306767D8"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HMRC</w:t>
            </w:r>
          </w:p>
        </w:tc>
        <w:tc>
          <w:tcPr>
            <w:tcW w:w="3260" w:type="dxa"/>
            <w:shd w:val="clear" w:color="auto" w:fill="auto"/>
            <w:noWrap/>
            <w:vAlign w:val="bottom"/>
            <w:hideMark/>
          </w:tcPr>
          <w:p w14:paraId="0A07A39C"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 xml:space="preserve">PAYE  </w:t>
            </w:r>
          </w:p>
        </w:tc>
        <w:tc>
          <w:tcPr>
            <w:tcW w:w="992" w:type="dxa"/>
            <w:shd w:val="clear" w:color="auto" w:fill="auto"/>
            <w:noWrap/>
            <w:vAlign w:val="bottom"/>
            <w:hideMark/>
          </w:tcPr>
          <w:p w14:paraId="621C5EDA"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82.60</w:t>
            </w:r>
          </w:p>
        </w:tc>
      </w:tr>
      <w:tr w:rsidR="002A53B3" w:rsidRPr="005675A7" w14:paraId="02BA6766" w14:textId="77777777" w:rsidTr="008D028E">
        <w:trPr>
          <w:trHeight w:val="260"/>
        </w:trPr>
        <w:tc>
          <w:tcPr>
            <w:tcW w:w="1248" w:type="dxa"/>
            <w:shd w:val="clear" w:color="auto" w:fill="auto"/>
            <w:noWrap/>
            <w:vAlign w:val="bottom"/>
            <w:hideMark/>
          </w:tcPr>
          <w:p w14:paraId="5B3764F4"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24/06/2022</w:t>
            </w:r>
          </w:p>
        </w:tc>
        <w:tc>
          <w:tcPr>
            <w:tcW w:w="2393" w:type="dxa"/>
            <w:shd w:val="clear" w:color="auto" w:fill="auto"/>
            <w:noWrap/>
            <w:vAlign w:val="bottom"/>
            <w:hideMark/>
          </w:tcPr>
          <w:p w14:paraId="7728C8AB"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ICO</w:t>
            </w:r>
          </w:p>
        </w:tc>
        <w:tc>
          <w:tcPr>
            <w:tcW w:w="3260" w:type="dxa"/>
            <w:shd w:val="clear" w:color="auto" w:fill="auto"/>
            <w:noWrap/>
            <w:vAlign w:val="bottom"/>
            <w:hideMark/>
          </w:tcPr>
          <w:p w14:paraId="72A734C4"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ICO Certification 2022</w:t>
            </w:r>
          </w:p>
        </w:tc>
        <w:tc>
          <w:tcPr>
            <w:tcW w:w="992" w:type="dxa"/>
            <w:shd w:val="clear" w:color="auto" w:fill="auto"/>
            <w:noWrap/>
            <w:vAlign w:val="bottom"/>
            <w:hideMark/>
          </w:tcPr>
          <w:p w14:paraId="13A02BBB"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35.00</w:t>
            </w:r>
          </w:p>
        </w:tc>
      </w:tr>
      <w:tr w:rsidR="002A53B3" w:rsidRPr="005675A7" w14:paraId="4B802BEF" w14:textId="77777777" w:rsidTr="008D028E">
        <w:trPr>
          <w:trHeight w:val="260"/>
        </w:trPr>
        <w:tc>
          <w:tcPr>
            <w:tcW w:w="1248" w:type="dxa"/>
            <w:shd w:val="clear" w:color="auto" w:fill="auto"/>
            <w:noWrap/>
            <w:vAlign w:val="bottom"/>
            <w:hideMark/>
          </w:tcPr>
          <w:p w14:paraId="441D6BF4"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31/08/2022</w:t>
            </w:r>
          </w:p>
        </w:tc>
        <w:tc>
          <w:tcPr>
            <w:tcW w:w="2393" w:type="dxa"/>
            <w:shd w:val="clear" w:color="auto" w:fill="auto"/>
            <w:noWrap/>
            <w:vAlign w:val="bottom"/>
            <w:hideMark/>
          </w:tcPr>
          <w:p w14:paraId="37C33673"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HPE Services</w:t>
            </w:r>
          </w:p>
        </w:tc>
        <w:tc>
          <w:tcPr>
            <w:tcW w:w="3260" w:type="dxa"/>
            <w:shd w:val="clear" w:color="auto" w:fill="auto"/>
            <w:noWrap/>
            <w:vAlign w:val="bottom"/>
            <w:hideMark/>
          </w:tcPr>
          <w:p w14:paraId="570CBD35"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Installation of cooker memorial Hall</w:t>
            </w:r>
          </w:p>
        </w:tc>
        <w:tc>
          <w:tcPr>
            <w:tcW w:w="992" w:type="dxa"/>
            <w:shd w:val="clear" w:color="auto" w:fill="auto"/>
            <w:noWrap/>
            <w:vAlign w:val="bottom"/>
            <w:hideMark/>
          </w:tcPr>
          <w:p w14:paraId="1EC37585"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410.00</w:t>
            </w:r>
          </w:p>
        </w:tc>
      </w:tr>
      <w:tr w:rsidR="002A53B3" w:rsidRPr="005675A7" w14:paraId="0E3F2187" w14:textId="77777777" w:rsidTr="008D028E">
        <w:trPr>
          <w:trHeight w:val="260"/>
        </w:trPr>
        <w:tc>
          <w:tcPr>
            <w:tcW w:w="1248" w:type="dxa"/>
            <w:shd w:val="clear" w:color="auto" w:fill="auto"/>
            <w:noWrap/>
            <w:vAlign w:val="bottom"/>
            <w:hideMark/>
          </w:tcPr>
          <w:p w14:paraId="0F2247A5"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02/09/2022</w:t>
            </w:r>
          </w:p>
        </w:tc>
        <w:tc>
          <w:tcPr>
            <w:tcW w:w="2393" w:type="dxa"/>
            <w:shd w:val="clear" w:color="auto" w:fill="auto"/>
            <w:noWrap/>
            <w:vAlign w:val="center"/>
            <w:hideMark/>
          </w:tcPr>
          <w:p w14:paraId="312333EC"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G Rhodes</w:t>
            </w:r>
          </w:p>
        </w:tc>
        <w:tc>
          <w:tcPr>
            <w:tcW w:w="3260" w:type="dxa"/>
            <w:shd w:val="clear" w:color="auto" w:fill="auto"/>
            <w:noWrap/>
            <w:vAlign w:val="bottom"/>
            <w:hideMark/>
          </w:tcPr>
          <w:p w14:paraId="2E8BBA4E"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 xml:space="preserve">Salary &amp; Expenses  </w:t>
            </w:r>
          </w:p>
        </w:tc>
        <w:tc>
          <w:tcPr>
            <w:tcW w:w="992" w:type="dxa"/>
            <w:shd w:val="clear" w:color="auto" w:fill="auto"/>
            <w:noWrap/>
            <w:vAlign w:val="bottom"/>
            <w:hideMark/>
          </w:tcPr>
          <w:p w14:paraId="41770672"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185.37</w:t>
            </w:r>
          </w:p>
        </w:tc>
      </w:tr>
      <w:tr w:rsidR="002A53B3" w:rsidRPr="005675A7" w14:paraId="6938ABD8" w14:textId="77777777" w:rsidTr="008D028E">
        <w:trPr>
          <w:trHeight w:val="260"/>
        </w:trPr>
        <w:tc>
          <w:tcPr>
            <w:tcW w:w="1248" w:type="dxa"/>
            <w:shd w:val="clear" w:color="auto" w:fill="auto"/>
            <w:noWrap/>
            <w:vAlign w:val="bottom"/>
            <w:hideMark/>
          </w:tcPr>
          <w:p w14:paraId="26F5F0EA"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02/09/2022</w:t>
            </w:r>
          </w:p>
        </w:tc>
        <w:tc>
          <w:tcPr>
            <w:tcW w:w="2393" w:type="dxa"/>
            <w:shd w:val="clear" w:color="auto" w:fill="auto"/>
            <w:noWrap/>
            <w:vAlign w:val="center"/>
            <w:hideMark/>
          </w:tcPr>
          <w:p w14:paraId="442815AD"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HMRC</w:t>
            </w:r>
          </w:p>
        </w:tc>
        <w:tc>
          <w:tcPr>
            <w:tcW w:w="3260" w:type="dxa"/>
            <w:shd w:val="clear" w:color="auto" w:fill="auto"/>
            <w:noWrap/>
            <w:vAlign w:val="bottom"/>
            <w:hideMark/>
          </w:tcPr>
          <w:p w14:paraId="50D4716D"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 xml:space="preserve">PAYE  </w:t>
            </w:r>
          </w:p>
        </w:tc>
        <w:tc>
          <w:tcPr>
            <w:tcW w:w="992" w:type="dxa"/>
            <w:shd w:val="clear" w:color="auto" w:fill="auto"/>
            <w:noWrap/>
            <w:vAlign w:val="bottom"/>
            <w:hideMark/>
          </w:tcPr>
          <w:p w14:paraId="01104BCD"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45.60</w:t>
            </w:r>
          </w:p>
        </w:tc>
      </w:tr>
      <w:tr w:rsidR="002A53B3" w:rsidRPr="005675A7" w14:paraId="25EDBDDF" w14:textId="77777777" w:rsidTr="008D028E">
        <w:trPr>
          <w:trHeight w:val="290"/>
        </w:trPr>
        <w:tc>
          <w:tcPr>
            <w:tcW w:w="1248" w:type="dxa"/>
            <w:shd w:val="clear" w:color="auto" w:fill="auto"/>
            <w:noWrap/>
            <w:vAlign w:val="bottom"/>
            <w:hideMark/>
          </w:tcPr>
          <w:p w14:paraId="3E257C66"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22/08/2022</w:t>
            </w:r>
          </w:p>
        </w:tc>
        <w:tc>
          <w:tcPr>
            <w:tcW w:w="2393" w:type="dxa"/>
            <w:shd w:val="clear" w:color="auto" w:fill="auto"/>
            <w:noWrap/>
            <w:vAlign w:val="center"/>
            <w:hideMark/>
          </w:tcPr>
          <w:p w14:paraId="3F222ED2"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Longfram Memorial Hall</w:t>
            </w:r>
          </w:p>
        </w:tc>
        <w:tc>
          <w:tcPr>
            <w:tcW w:w="3260" w:type="dxa"/>
            <w:shd w:val="clear" w:color="auto" w:fill="auto"/>
            <w:noWrap/>
            <w:vAlign w:val="bottom"/>
            <w:hideMark/>
          </w:tcPr>
          <w:p w14:paraId="1D6AF8FF" w14:textId="77777777" w:rsidR="002A53B3" w:rsidRPr="005675A7" w:rsidRDefault="002A53B3" w:rsidP="008D028E">
            <w:pPr>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Meeting room and records rent</w:t>
            </w:r>
          </w:p>
        </w:tc>
        <w:tc>
          <w:tcPr>
            <w:tcW w:w="992" w:type="dxa"/>
            <w:shd w:val="clear" w:color="auto" w:fill="auto"/>
            <w:noWrap/>
            <w:vAlign w:val="bottom"/>
            <w:hideMark/>
          </w:tcPr>
          <w:p w14:paraId="2BDF05C9" w14:textId="77777777" w:rsidR="002A53B3" w:rsidRPr="005675A7" w:rsidRDefault="002A53B3" w:rsidP="008D028E">
            <w:pPr>
              <w:jc w:val="right"/>
              <w:rPr>
                <w:rFonts w:asciiTheme="minorHAnsi" w:eastAsia="Times New Roman" w:hAnsiTheme="minorHAnsi" w:cstheme="minorHAnsi"/>
                <w:sz w:val="18"/>
                <w:szCs w:val="18"/>
              </w:rPr>
            </w:pPr>
            <w:r w:rsidRPr="005675A7">
              <w:rPr>
                <w:rFonts w:asciiTheme="minorHAnsi" w:eastAsia="Times New Roman" w:hAnsiTheme="minorHAnsi" w:cstheme="minorHAnsi"/>
                <w:sz w:val="18"/>
                <w:szCs w:val="18"/>
              </w:rPr>
              <w:t>320.00</w:t>
            </w:r>
          </w:p>
        </w:tc>
      </w:tr>
      <w:tr w:rsidR="002A53B3" w:rsidRPr="005675A7" w14:paraId="6A5B94B8" w14:textId="77777777" w:rsidTr="008D028E">
        <w:trPr>
          <w:trHeight w:val="290"/>
        </w:trPr>
        <w:tc>
          <w:tcPr>
            <w:tcW w:w="1248" w:type="dxa"/>
            <w:shd w:val="clear" w:color="auto" w:fill="auto"/>
            <w:noWrap/>
            <w:vAlign w:val="bottom"/>
          </w:tcPr>
          <w:p w14:paraId="2C99E34A" w14:textId="77777777" w:rsidR="002A53B3" w:rsidRPr="005675A7" w:rsidRDefault="002A53B3" w:rsidP="008D028E">
            <w:pPr>
              <w:jc w:val="right"/>
              <w:rPr>
                <w:rFonts w:asciiTheme="minorHAnsi" w:eastAsia="Times New Roman" w:hAnsiTheme="minorHAnsi" w:cstheme="minorHAnsi"/>
                <w:b/>
                <w:bCs/>
                <w:sz w:val="18"/>
                <w:szCs w:val="18"/>
              </w:rPr>
            </w:pPr>
          </w:p>
        </w:tc>
        <w:tc>
          <w:tcPr>
            <w:tcW w:w="2393" w:type="dxa"/>
            <w:shd w:val="clear" w:color="auto" w:fill="auto"/>
            <w:noWrap/>
            <w:vAlign w:val="center"/>
          </w:tcPr>
          <w:p w14:paraId="26B1481B" w14:textId="77777777" w:rsidR="002A53B3" w:rsidRPr="005675A7" w:rsidRDefault="002A53B3" w:rsidP="008D028E">
            <w:pPr>
              <w:jc w:val="right"/>
              <w:rPr>
                <w:rFonts w:asciiTheme="minorHAnsi" w:eastAsia="Times New Roman" w:hAnsiTheme="minorHAnsi" w:cstheme="minorHAnsi"/>
                <w:b/>
                <w:bCs/>
                <w:sz w:val="18"/>
                <w:szCs w:val="18"/>
              </w:rPr>
            </w:pPr>
          </w:p>
        </w:tc>
        <w:tc>
          <w:tcPr>
            <w:tcW w:w="3260" w:type="dxa"/>
            <w:shd w:val="clear" w:color="auto" w:fill="auto"/>
            <w:noWrap/>
            <w:vAlign w:val="bottom"/>
          </w:tcPr>
          <w:p w14:paraId="7A27EC73" w14:textId="77777777" w:rsidR="002A53B3" w:rsidRPr="005675A7" w:rsidRDefault="002A53B3" w:rsidP="008D028E">
            <w:pPr>
              <w:jc w:val="right"/>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Total</w:t>
            </w:r>
          </w:p>
        </w:tc>
        <w:tc>
          <w:tcPr>
            <w:tcW w:w="992" w:type="dxa"/>
            <w:shd w:val="clear" w:color="auto" w:fill="auto"/>
            <w:noWrap/>
            <w:vAlign w:val="bottom"/>
          </w:tcPr>
          <w:p w14:paraId="68A70444" w14:textId="77777777" w:rsidR="002A53B3" w:rsidRPr="005675A7" w:rsidRDefault="002A53B3" w:rsidP="008D028E">
            <w:pPr>
              <w:jc w:val="right"/>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fldChar w:fldCharType="begin"/>
            </w:r>
            <w:r>
              <w:rPr>
                <w:rFonts w:asciiTheme="minorHAnsi" w:eastAsia="Times New Roman" w:hAnsiTheme="minorHAnsi" w:cstheme="minorHAnsi"/>
                <w:b/>
                <w:bCs/>
                <w:sz w:val="18"/>
                <w:szCs w:val="18"/>
              </w:rPr>
              <w:instrText xml:space="preserve"> =SUM(ABOVE) </w:instrText>
            </w:r>
            <w:r>
              <w:rPr>
                <w:rFonts w:asciiTheme="minorHAnsi" w:eastAsia="Times New Roman" w:hAnsiTheme="minorHAnsi" w:cstheme="minorHAnsi"/>
                <w:b/>
                <w:bCs/>
                <w:sz w:val="18"/>
                <w:szCs w:val="18"/>
              </w:rPr>
              <w:fldChar w:fldCharType="separate"/>
            </w:r>
            <w:r>
              <w:rPr>
                <w:rFonts w:asciiTheme="minorHAnsi" w:eastAsia="Times New Roman" w:hAnsiTheme="minorHAnsi" w:cstheme="minorHAnsi"/>
                <w:b/>
                <w:bCs/>
                <w:noProof/>
                <w:sz w:val="18"/>
                <w:szCs w:val="18"/>
              </w:rPr>
              <w:t>2919.5</w:t>
            </w:r>
            <w:r>
              <w:rPr>
                <w:rFonts w:asciiTheme="minorHAnsi" w:eastAsia="Times New Roman" w:hAnsiTheme="minorHAnsi" w:cstheme="minorHAnsi"/>
                <w:b/>
                <w:bCs/>
                <w:sz w:val="18"/>
                <w:szCs w:val="18"/>
              </w:rPr>
              <w:fldChar w:fldCharType="end"/>
            </w:r>
          </w:p>
        </w:tc>
      </w:tr>
    </w:tbl>
    <w:p w14:paraId="0DC99068" w14:textId="0B4B6CC3" w:rsidR="002A53B3" w:rsidRPr="00610AE7" w:rsidRDefault="002A53B3" w:rsidP="00610AE7">
      <w:pPr>
        <w:pStyle w:val="ListParagraph"/>
        <w:widowControl/>
        <w:numPr>
          <w:ilvl w:val="1"/>
          <w:numId w:val="1"/>
        </w:numPr>
        <w:tabs>
          <w:tab w:val="num" w:pos="720"/>
        </w:tabs>
        <w:autoSpaceDE/>
        <w:autoSpaceDN/>
        <w:adjustRightInd/>
        <w:spacing w:line="240" w:lineRule="auto"/>
        <w:ind w:left="720"/>
        <w:contextualSpacing/>
        <w:rPr>
          <w:sz w:val="18"/>
          <w:szCs w:val="18"/>
        </w:rPr>
      </w:pPr>
      <w:r w:rsidRPr="00610AE7">
        <w:rPr>
          <w:sz w:val="18"/>
          <w:szCs w:val="18"/>
          <w:u w:val="single"/>
        </w:rPr>
        <w:t>Requests for donations</w:t>
      </w:r>
      <w:r w:rsidR="00610AE7">
        <w:rPr>
          <w:sz w:val="18"/>
          <w:szCs w:val="18"/>
          <w:u w:val="single"/>
        </w:rPr>
        <w:t xml:space="preserve">: </w:t>
      </w:r>
      <w:r w:rsidRPr="00610AE7">
        <w:rPr>
          <w:sz w:val="18"/>
          <w:szCs w:val="18"/>
        </w:rPr>
        <w:t>Longframlington Memorial Hall</w:t>
      </w:r>
      <w:r w:rsidRPr="00610AE7">
        <w:rPr>
          <w:b/>
          <w:bCs/>
          <w:sz w:val="18"/>
          <w:szCs w:val="18"/>
        </w:rPr>
        <w:t>:</w:t>
      </w:r>
      <w:r w:rsidRPr="00610AE7">
        <w:rPr>
          <w:sz w:val="18"/>
          <w:szCs w:val="18"/>
        </w:rPr>
        <w:t xml:space="preserve">  Request for </w:t>
      </w:r>
      <w:r w:rsidR="00610AE7">
        <w:rPr>
          <w:sz w:val="18"/>
          <w:szCs w:val="18"/>
        </w:rPr>
        <w:t>f</w:t>
      </w:r>
      <w:r w:rsidRPr="00610AE7">
        <w:rPr>
          <w:sz w:val="18"/>
          <w:szCs w:val="18"/>
        </w:rPr>
        <w:t>unding</w:t>
      </w:r>
      <w:r w:rsidR="00610AE7">
        <w:rPr>
          <w:sz w:val="18"/>
          <w:szCs w:val="18"/>
        </w:rPr>
        <w:t xml:space="preserve"> to</w:t>
      </w:r>
      <w:r w:rsidRPr="00610AE7">
        <w:rPr>
          <w:sz w:val="18"/>
          <w:szCs w:val="18"/>
        </w:rPr>
        <w:t xml:space="preserve"> purchase large screen</w:t>
      </w:r>
      <w:r w:rsidR="003B1B7A" w:rsidRPr="00610AE7">
        <w:rPr>
          <w:sz w:val="18"/>
          <w:szCs w:val="18"/>
        </w:rPr>
        <w:t xml:space="preserve"> and stand was not approved</w:t>
      </w:r>
      <w:r w:rsidRPr="00610AE7">
        <w:rPr>
          <w:sz w:val="18"/>
          <w:szCs w:val="18"/>
        </w:rPr>
        <w:t xml:space="preserve">. </w:t>
      </w:r>
      <w:r w:rsidRPr="00610AE7">
        <w:rPr>
          <w:i/>
          <w:iCs/>
          <w:sz w:val="18"/>
          <w:szCs w:val="18"/>
        </w:rPr>
        <w:t xml:space="preserve"> </w:t>
      </w:r>
      <w:r w:rsidR="003B1B7A" w:rsidRPr="00610AE7">
        <w:rPr>
          <w:i/>
          <w:iCs/>
          <w:sz w:val="18"/>
          <w:szCs w:val="18"/>
        </w:rPr>
        <w:tab/>
      </w:r>
      <w:r w:rsidR="003B1B7A" w:rsidRPr="00610AE7">
        <w:rPr>
          <w:i/>
          <w:iCs/>
          <w:sz w:val="18"/>
          <w:szCs w:val="18"/>
        </w:rPr>
        <w:tab/>
      </w:r>
      <w:r w:rsidR="003B1B7A" w:rsidRPr="00610AE7">
        <w:rPr>
          <w:i/>
          <w:iCs/>
          <w:sz w:val="18"/>
          <w:szCs w:val="18"/>
        </w:rPr>
        <w:tab/>
      </w:r>
      <w:r w:rsidR="003B1B7A" w:rsidRPr="00610AE7">
        <w:rPr>
          <w:i/>
          <w:iCs/>
          <w:sz w:val="18"/>
          <w:szCs w:val="18"/>
        </w:rPr>
        <w:tab/>
      </w:r>
      <w:r w:rsidR="003B1B7A" w:rsidRPr="00610AE7">
        <w:rPr>
          <w:i/>
          <w:iCs/>
          <w:sz w:val="18"/>
          <w:szCs w:val="18"/>
        </w:rPr>
        <w:tab/>
      </w:r>
      <w:r w:rsidR="003B1B7A" w:rsidRPr="00610AE7">
        <w:rPr>
          <w:i/>
          <w:iCs/>
          <w:sz w:val="18"/>
          <w:szCs w:val="18"/>
        </w:rPr>
        <w:tab/>
      </w:r>
      <w:r w:rsidR="003B1B7A" w:rsidRPr="00610AE7">
        <w:rPr>
          <w:i/>
          <w:iCs/>
          <w:sz w:val="18"/>
          <w:szCs w:val="18"/>
        </w:rPr>
        <w:tab/>
      </w:r>
      <w:r w:rsidR="003B1B7A" w:rsidRPr="00610AE7">
        <w:rPr>
          <w:i/>
          <w:iCs/>
          <w:sz w:val="18"/>
          <w:szCs w:val="18"/>
        </w:rPr>
        <w:tab/>
      </w:r>
      <w:r w:rsidR="003B1B7A" w:rsidRPr="00610AE7">
        <w:rPr>
          <w:i/>
          <w:iCs/>
          <w:sz w:val="18"/>
          <w:szCs w:val="18"/>
        </w:rPr>
        <w:tab/>
        <w:t xml:space="preserve"> </w:t>
      </w:r>
      <w:r w:rsidR="00610AE7">
        <w:rPr>
          <w:sz w:val="18"/>
          <w:szCs w:val="18"/>
        </w:rPr>
        <w:tab/>
        <w:t xml:space="preserve"> </w:t>
      </w:r>
      <w:r w:rsidR="003B1B7A" w:rsidRPr="00610AE7">
        <w:rPr>
          <w:b/>
          <w:bCs/>
          <w:sz w:val="18"/>
          <w:szCs w:val="18"/>
        </w:rPr>
        <w:t>Action: Clerk</w:t>
      </w:r>
    </w:p>
    <w:p w14:paraId="08B58C00" w14:textId="1AD41A33" w:rsidR="002A53B3" w:rsidRDefault="002A53B3" w:rsidP="002A53B3">
      <w:pPr>
        <w:pStyle w:val="ListParagraph"/>
        <w:widowControl/>
        <w:numPr>
          <w:ilvl w:val="1"/>
          <w:numId w:val="1"/>
        </w:numPr>
        <w:tabs>
          <w:tab w:val="num" w:pos="720"/>
        </w:tabs>
        <w:autoSpaceDE/>
        <w:autoSpaceDN/>
        <w:adjustRightInd/>
        <w:spacing w:line="240" w:lineRule="auto"/>
        <w:ind w:left="720"/>
        <w:contextualSpacing/>
        <w:rPr>
          <w:sz w:val="18"/>
          <w:szCs w:val="18"/>
        </w:rPr>
      </w:pPr>
      <w:r w:rsidRPr="00A7407E">
        <w:rPr>
          <w:sz w:val="18"/>
          <w:szCs w:val="18"/>
          <w:u w:val="single"/>
        </w:rPr>
        <w:t xml:space="preserve">Bank Reconciliation to </w:t>
      </w:r>
      <w:r>
        <w:rPr>
          <w:sz w:val="18"/>
          <w:szCs w:val="18"/>
          <w:u w:val="single"/>
        </w:rPr>
        <w:t>4</w:t>
      </w:r>
      <w:r w:rsidRPr="0085166F">
        <w:rPr>
          <w:sz w:val="18"/>
          <w:szCs w:val="18"/>
          <w:u w:val="single"/>
          <w:vertAlign w:val="superscript"/>
        </w:rPr>
        <w:t>th</w:t>
      </w:r>
      <w:r>
        <w:rPr>
          <w:sz w:val="18"/>
          <w:szCs w:val="18"/>
          <w:u w:val="single"/>
        </w:rPr>
        <w:t xml:space="preserve"> September </w:t>
      </w:r>
      <w:r w:rsidRPr="00A7407E">
        <w:rPr>
          <w:sz w:val="18"/>
          <w:szCs w:val="18"/>
          <w:u w:val="single"/>
        </w:rPr>
        <w:t>2022</w:t>
      </w:r>
      <w:r>
        <w:rPr>
          <w:sz w:val="18"/>
          <w:szCs w:val="18"/>
        </w:rPr>
        <w:t>.</w:t>
      </w:r>
      <w:r w:rsidR="007011F2">
        <w:rPr>
          <w:sz w:val="18"/>
          <w:szCs w:val="18"/>
        </w:rPr>
        <w:t xml:space="preserve"> Approved</w:t>
      </w:r>
      <w:r w:rsidR="003B1B7A">
        <w:rPr>
          <w:sz w:val="18"/>
          <w:szCs w:val="18"/>
        </w:rPr>
        <w:t>.</w:t>
      </w:r>
    </w:p>
    <w:tbl>
      <w:tblPr>
        <w:tblW w:w="775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085"/>
        <w:gridCol w:w="2080"/>
        <w:gridCol w:w="901"/>
        <w:gridCol w:w="906"/>
      </w:tblGrid>
      <w:tr w:rsidR="002A53B3" w:rsidRPr="0085166F" w14:paraId="3005DB5B" w14:textId="77777777" w:rsidTr="008D028E">
        <w:trPr>
          <w:trHeight w:val="260"/>
        </w:trPr>
        <w:tc>
          <w:tcPr>
            <w:tcW w:w="2780" w:type="dxa"/>
            <w:shd w:val="clear" w:color="auto" w:fill="auto"/>
            <w:noWrap/>
            <w:vAlign w:val="bottom"/>
            <w:hideMark/>
          </w:tcPr>
          <w:p w14:paraId="37C8818A" w14:textId="77777777" w:rsidR="002A53B3" w:rsidRPr="0085166F" w:rsidRDefault="002A53B3" w:rsidP="008D028E">
            <w:pPr>
              <w:rPr>
                <w:rFonts w:asciiTheme="minorHAnsi" w:eastAsia="Times New Roman" w:hAnsiTheme="minorHAnsi" w:cstheme="minorHAnsi"/>
                <w:sz w:val="18"/>
                <w:szCs w:val="18"/>
              </w:rPr>
            </w:pPr>
          </w:p>
        </w:tc>
        <w:tc>
          <w:tcPr>
            <w:tcW w:w="1085" w:type="dxa"/>
            <w:shd w:val="clear" w:color="auto" w:fill="auto"/>
            <w:noWrap/>
            <w:vAlign w:val="bottom"/>
            <w:hideMark/>
          </w:tcPr>
          <w:p w14:paraId="221E650D" w14:textId="77777777" w:rsidR="002A53B3" w:rsidRPr="0085166F" w:rsidRDefault="002A53B3" w:rsidP="008D028E">
            <w:pPr>
              <w:rPr>
                <w:rFonts w:asciiTheme="minorHAnsi" w:eastAsia="Times New Roman" w:hAnsiTheme="minorHAnsi" w:cstheme="minorHAnsi"/>
                <w:sz w:val="18"/>
                <w:szCs w:val="18"/>
              </w:rPr>
            </w:pPr>
          </w:p>
        </w:tc>
        <w:tc>
          <w:tcPr>
            <w:tcW w:w="2080" w:type="dxa"/>
            <w:shd w:val="clear" w:color="auto" w:fill="auto"/>
            <w:noWrap/>
            <w:vAlign w:val="bottom"/>
            <w:hideMark/>
          </w:tcPr>
          <w:p w14:paraId="03175601" w14:textId="77777777" w:rsidR="002A53B3" w:rsidRPr="0085166F" w:rsidRDefault="002A53B3" w:rsidP="008D028E">
            <w:pPr>
              <w:rPr>
                <w:rFonts w:asciiTheme="minorHAnsi" w:eastAsia="Times New Roman" w:hAnsiTheme="minorHAnsi" w:cstheme="minorHAnsi"/>
                <w:sz w:val="18"/>
                <w:szCs w:val="18"/>
              </w:rPr>
            </w:pPr>
          </w:p>
        </w:tc>
        <w:tc>
          <w:tcPr>
            <w:tcW w:w="901" w:type="dxa"/>
            <w:shd w:val="clear" w:color="auto" w:fill="auto"/>
            <w:noWrap/>
            <w:vAlign w:val="bottom"/>
            <w:hideMark/>
          </w:tcPr>
          <w:p w14:paraId="314B1345" w14:textId="77777777" w:rsidR="002A53B3" w:rsidRPr="0085166F" w:rsidRDefault="002A53B3" w:rsidP="008D028E">
            <w:pPr>
              <w:rPr>
                <w:rFonts w:asciiTheme="minorHAnsi" w:eastAsia="Times New Roman" w:hAnsiTheme="minorHAnsi" w:cstheme="minorHAnsi"/>
                <w:sz w:val="18"/>
                <w:szCs w:val="18"/>
              </w:rPr>
            </w:pPr>
          </w:p>
        </w:tc>
        <w:tc>
          <w:tcPr>
            <w:tcW w:w="906" w:type="dxa"/>
            <w:shd w:val="clear" w:color="auto" w:fill="auto"/>
            <w:noWrap/>
            <w:vAlign w:val="bottom"/>
            <w:hideMark/>
          </w:tcPr>
          <w:p w14:paraId="282F0CAC" w14:textId="77777777" w:rsidR="002A53B3" w:rsidRPr="0085166F" w:rsidRDefault="002A53B3" w:rsidP="008D028E">
            <w:pPr>
              <w:jc w:val="center"/>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w:t>
            </w:r>
          </w:p>
        </w:tc>
      </w:tr>
      <w:tr w:rsidR="002A53B3" w:rsidRPr="0085166F" w14:paraId="4A20ECE7" w14:textId="77777777" w:rsidTr="008D028E">
        <w:trPr>
          <w:trHeight w:val="260"/>
        </w:trPr>
        <w:tc>
          <w:tcPr>
            <w:tcW w:w="2780" w:type="dxa"/>
            <w:shd w:val="clear" w:color="auto" w:fill="auto"/>
            <w:noWrap/>
            <w:vAlign w:val="bottom"/>
            <w:hideMark/>
          </w:tcPr>
          <w:p w14:paraId="6BBD06BA" w14:textId="77777777" w:rsidR="002A53B3" w:rsidRPr="0085166F" w:rsidRDefault="002A53B3" w:rsidP="008D028E">
            <w:pPr>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Balance per bank statements</w:t>
            </w:r>
          </w:p>
        </w:tc>
        <w:tc>
          <w:tcPr>
            <w:tcW w:w="3165" w:type="dxa"/>
            <w:gridSpan w:val="2"/>
            <w:shd w:val="clear" w:color="auto" w:fill="auto"/>
            <w:noWrap/>
            <w:vAlign w:val="bottom"/>
            <w:hideMark/>
          </w:tcPr>
          <w:p w14:paraId="4DB7F126" w14:textId="77777777" w:rsidR="002A53B3" w:rsidRPr="0085166F" w:rsidRDefault="002A53B3" w:rsidP="008D028E">
            <w:pPr>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Community account</w:t>
            </w:r>
          </w:p>
        </w:tc>
        <w:tc>
          <w:tcPr>
            <w:tcW w:w="901" w:type="dxa"/>
            <w:shd w:val="clear" w:color="auto" w:fill="auto"/>
            <w:noWrap/>
            <w:vAlign w:val="bottom"/>
            <w:hideMark/>
          </w:tcPr>
          <w:p w14:paraId="24AB2815" w14:textId="77777777" w:rsidR="002A53B3" w:rsidRPr="0085166F" w:rsidRDefault="002A53B3" w:rsidP="008D028E">
            <w:pPr>
              <w:rPr>
                <w:rFonts w:asciiTheme="minorHAnsi" w:eastAsia="Times New Roman" w:hAnsiTheme="minorHAnsi" w:cstheme="minorHAnsi"/>
                <w:sz w:val="18"/>
                <w:szCs w:val="18"/>
              </w:rPr>
            </w:pPr>
          </w:p>
        </w:tc>
        <w:tc>
          <w:tcPr>
            <w:tcW w:w="906" w:type="dxa"/>
            <w:shd w:val="clear" w:color="auto" w:fill="auto"/>
            <w:noWrap/>
            <w:vAlign w:val="bottom"/>
            <w:hideMark/>
          </w:tcPr>
          <w:p w14:paraId="552D68F9" w14:textId="77777777" w:rsidR="002A53B3" w:rsidRPr="0085166F" w:rsidRDefault="002A53B3" w:rsidP="008D028E">
            <w:pPr>
              <w:jc w:val="right"/>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58104.27</w:t>
            </w:r>
          </w:p>
        </w:tc>
      </w:tr>
      <w:tr w:rsidR="002A53B3" w:rsidRPr="0085166F" w14:paraId="3CF7ADFE" w14:textId="77777777" w:rsidTr="008D028E">
        <w:trPr>
          <w:trHeight w:val="260"/>
        </w:trPr>
        <w:tc>
          <w:tcPr>
            <w:tcW w:w="2780" w:type="dxa"/>
            <w:shd w:val="clear" w:color="auto" w:fill="auto"/>
            <w:noWrap/>
            <w:vAlign w:val="bottom"/>
            <w:hideMark/>
          </w:tcPr>
          <w:p w14:paraId="6C2D2897" w14:textId="77777777" w:rsidR="002A53B3" w:rsidRPr="0085166F" w:rsidRDefault="002A53B3" w:rsidP="008D028E">
            <w:pPr>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as at 25th August 2022</w:t>
            </w:r>
          </w:p>
        </w:tc>
        <w:tc>
          <w:tcPr>
            <w:tcW w:w="3165" w:type="dxa"/>
            <w:gridSpan w:val="2"/>
            <w:shd w:val="clear" w:color="auto" w:fill="auto"/>
            <w:noWrap/>
            <w:vAlign w:val="bottom"/>
            <w:hideMark/>
          </w:tcPr>
          <w:p w14:paraId="1B7B1E6C" w14:textId="77777777" w:rsidR="002A53B3" w:rsidRPr="0085166F" w:rsidRDefault="002A53B3" w:rsidP="008D028E">
            <w:pPr>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Business Saver</w:t>
            </w:r>
          </w:p>
        </w:tc>
        <w:tc>
          <w:tcPr>
            <w:tcW w:w="901" w:type="dxa"/>
            <w:shd w:val="clear" w:color="auto" w:fill="auto"/>
            <w:noWrap/>
            <w:vAlign w:val="bottom"/>
            <w:hideMark/>
          </w:tcPr>
          <w:p w14:paraId="5D4AC88F" w14:textId="77777777" w:rsidR="002A53B3" w:rsidRPr="0085166F" w:rsidRDefault="002A53B3" w:rsidP="008D028E">
            <w:pPr>
              <w:rPr>
                <w:rFonts w:asciiTheme="minorHAnsi" w:eastAsia="Times New Roman" w:hAnsiTheme="minorHAnsi" w:cstheme="minorHAnsi"/>
                <w:sz w:val="18"/>
                <w:szCs w:val="18"/>
              </w:rPr>
            </w:pPr>
          </w:p>
        </w:tc>
        <w:tc>
          <w:tcPr>
            <w:tcW w:w="906" w:type="dxa"/>
            <w:shd w:val="clear" w:color="auto" w:fill="auto"/>
            <w:noWrap/>
            <w:vAlign w:val="bottom"/>
            <w:hideMark/>
          </w:tcPr>
          <w:p w14:paraId="18FD000D" w14:textId="77777777" w:rsidR="002A53B3" w:rsidRPr="0085166F" w:rsidRDefault="002A53B3" w:rsidP="008D028E">
            <w:pPr>
              <w:jc w:val="right"/>
              <w:rPr>
                <w:rFonts w:asciiTheme="minorHAnsi" w:eastAsia="Times New Roman" w:hAnsiTheme="minorHAnsi" w:cstheme="minorHAnsi"/>
                <w:sz w:val="18"/>
                <w:szCs w:val="18"/>
                <w:u w:val="single"/>
              </w:rPr>
            </w:pPr>
            <w:r w:rsidRPr="0085166F">
              <w:rPr>
                <w:rFonts w:asciiTheme="minorHAnsi" w:eastAsia="Times New Roman" w:hAnsiTheme="minorHAnsi" w:cstheme="minorHAnsi"/>
                <w:sz w:val="18"/>
                <w:szCs w:val="18"/>
                <w:u w:val="single"/>
              </w:rPr>
              <w:t>6105.38</w:t>
            </w:r>
          </w:p>
        </w:tc>
      </w:tr>
      <w:tr w:rsidR="002A53B3" w:rsidRPr="0085166F" w14:paraId="53F8C34A" w14:textId="77777777" w:rsidTr="008D028E">
        <w:trPr>
          <w:trHeight w:val="260"/>
        </w:trPr>
        <w:tc>
          <w:tcPr>
            <w:tcW w:w="2780" w:type="dxa"/>
            <w:shd w:val="clear" w:color="auto" w:fill="auto"/>
            <w:noWrap/>
            <w:vAlign w:val="bottom"/>
            <w:hideMark/>
          </w:tcPr>
          <w:p w14:paraId="04DAB6C1" w14:textId="77777777" w:rsidR="002A53B3" w:rsidRPr="0085166F" w:rsidRDefault="002A53B3" w:rsidP="008D028E">
            <w:pPr>
              <w:jc w:val="right"/>
              <w:rPr>
                <w:rFonts w:asciiTheme="minorHAnsi" w:eastAsia="Times New Roman" w:hAnsiTheme="minorHAnsi" w:cstheme="minorHAnsi"/>
                <w:sz w:val="18"/>
                <w:szCs w:val="18"/>
              </w:rPr>
            </w:pPr>
          </w:p>
        </w:tc>
        <w:tc>
          <w:tcPr>
            <w:tcW w:w="1085" w:type="dxa"/>
            <w:shd w:val="clear" w:color="auto" w:fill="auto"/>
            <w:noWrap/>
            <w:vAlign w:val="bottom"/>
            <w:hideMark/>
          </w:tcPr>
          <w:p w14:paraId="55A1B68B" w14:textId="77777777" w:rsidR="002A53B3" w:rsidRPr="0085166F" w:rsidRDefault="002A53B3" w:rsidP="008D028E">
            <w:pPr>
              <w:rPr>
                <w:rFonts w:asciiTheme="minorHAnsi" w:eastAsia="Times New Roman" w:hAnsiTheme="minorHAnsi" w:cstheme="minorHAnsi"/>
                <w:sz w:val="18"/>
                <w:szCs w:val="18"/>
              </w:rPr>
            </w:pPr>
          </w:p>
        </w:tc>
        <w:tc>
          <w:tcPr>
            <w:tcW w:w="2080" w:type="dxa"/>
            <w:shd w:val="clear" w:color="auto" w:fill="auto"/>
            <w:noWrap/>
            <w:vAlign w:val="bottom"/>
            <w:hideMark/>
          </w:tcPr>
          <w:p w14:paraId="37E4E7AF" w14:textId="77777777" w:rsidR="002A53B3" w:rsidRPr="0085166F" w:rsidRDefault="002A53B3" w:rsidP="008D028E">
            <w:pPr>
              <w:rPr>
                <w:rFonts w:asciiTheme="minorHAnsi" w:eastAsia="Times New Roman" w:hAnsiTheme="minorHAnsi" w:cstheme="minorHAnsi"/>
                <w:sz w:val="18"/>
                <w:szCs w:val="18"/>
              </w:rPr>
            </w:pPr>
          </w:p>
        </w:tc>
        <w:tc>
          <w:tcPr>
            <w:tcW w:w="901" w:type="dxa"/>
            <w:shd w:val="clear" w:color="auto" w:fill="auto"/>
            <w:noWrap/>
            <w:vAlign w:val="bottom"/>
            <w:hideMark/>
          </w:tcPr>
          <w:p w14:paraId="639901B5" w14:textId="77777777" w:rsidR="002A53B3" w:rsidRPr="0085166F" w:rsidRDefault="002A53B3" w:rsidP="008D028E">
            <w:pPr>
              <w:rPr>
                <w:rFonts w:asciiTheme="minorHAnsi" w:eastAsia="Times New Roman" w:hAnsiTheme="minorHAnsi" w:cstheme="minorHAnsi"/>
                <w:sz w:val="18"/>
                <w:szCs w:val="18"/>
              </w:rPr>
            </w:pPr>
          </w:p>
        </w:tc>
        <w:tc>
          <w:tcPr>
            <w:tcW w:w="906" w:type="dxa"/>
            <w:shd w:val="clear" w:color="auto" w:fill="auto"/>
            <w:noWrap/>
            <w:vAlign w:val="bottom"/>
            <w:hideMark/>
          </w:tcPr>
          <w:p w14:paraId="7FE3747C" w14:textId="77777777" w:rsidR="002A53B3" w:rsidRPr="0085166F" w:rsidRDefault="002A53B3" w:rsidP="008D028E">
            <w:pPr>
              <w:jc w:val="right"/>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64209.65</w:t>
            </w:r>
          </w:p>
        </w:tc>
      </w:tr>
      <w:tr w:rsidR="002A53B3" w:rsidRPr="0085166F" w14:paraId="6923F719" w14:textId="77777777" w:rsidTr="008D028E">
        <w:trPr>
          <w:trHeight w:val="260"/>
        </w:trPr>
        <w:tc>
          <w:tcPr>
            <w:tcW w:w="2780" w:type="dxa"/>
            <w:shd w:val="clear" w:color="auto" w:fill="auto"/>
            <w:noWrap/>
            <w:vAlign w:val="bottom"/>
            <w:hideMark/>
          </w:tcPr>
          <w:p w14:paraId="0968CCAC" w14:textId="77777777" w:rsidR="002A53B3" w:rsidRPr="0085166F" w:rsidRDefault="002A53B3" w:rsidP="008D028E">
            <w:pPr>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Less unpresented cheques</w:t>
            </w:r>
          </w:p>
        </w:tc>
        <w:tc>
          <w:tcPr>
            <w:tcW w:w="1085" w:type="dxa"/>
            <w:shd w:val="clear" w:color="auto" w:fill="auto"/>
            <w:noWrap/>
            <w:vAlign w:val="bottom"/>
            <w:hideMark/>
          </w:tcPr>
          <w:p w14:paraId="14808D59" w14:textId="77777777" w:rsidR="002A53B3" w:rsidRPr="0085166F" w:rsidRDefault="002A53B3" w:rsidP="008D028E">
            <w:pPr>
              <w:jc w:val="right"/>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31/08/2022</w:t>
            </w:r>
          </w:p>
        </w:tc>
        <w:tc>
          <w:tcPr>
            <w:tcW w:w="2080" w:type="dxa"/>
            <w:shd w:val="clear" w:color="auto" w:fill="auto"/>
            <w:noWrap/>
            <w:vAlign w:val="bottom"/>
            <w:hideMark/>
          </w:tcPr>
          <w:p w14:paraId="22BB3EEA" w14:textId="77777777" w:rsidR="002A53B3" w:rsidRPr="0085166F" w:rsidRDefault="002A53B3" w:rsidP="008D028E">
            <w:pPr>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HPE Services</w:t>
            </w:r>
          </w:p>
        </w:tc>
        <w:tc>
          <w:tcPr>
            <w:tcW w:w="901" w:type="dxa"/>
            <w:shd w:val="clear" w:color="auto" w:fill="auto"/>
            <w:noWrap/>
            <w:vAlign w:val="bottom"/>
            <w:hideMark/>
          </w:tcPr>
          <w:p w14:paraId="0469579A" w14:textId="77777777" w:rsidR="002A53B3" w:rsidRPr="0085166F" w:rsidRDefault="002A53B3" w:rsidP="008D028E">
            <w:pPr>
              <w:jc w:val="right"/>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410.00</w:t>
            </w:r>
          </w:p>
        </w:tc>
        <w:tc>
          <w:tcPr>
            <w:tcW w:w="906" w:type="dxa"/>
            <w:shd w:val="clear" w:color="auto" w:fill="auto"/>
            <w:noWrap/>
            <w:vAlign w:val="bottom"/>
            <w:hideMark/>
          </w:tcPr>
          <w:p w14:paraId="58525216" w14:textId="77777777" w:rsidR="002A53B3" w:rsidRPr="0085166F" w:rsidRDefault="002A53B3" w:rsidP="008D028E">
            <w:pPr>
              <w:jc w:val="right"/>
              <w:rPr>
                <w:rFonts w:asciiTheme="minorHAnsi" w:eastAsia="Times New Roman" w:hAnsiTheme="minorHAnsi" w:cstheme="minorHAnsi"/>
                <w:sz w:val="18"/>
                <w:szCs w:val="18"/>
              </w:rPr>
            </w:pPr>
          </w:p>
        </w:tc>
      </w:tr>
      <w:tr w:rsidR="002A53B3" w:rsidRPr="0085166F" w14:paraId="1BB85308" w14:textId="77777777" w:rsidTr="008D028E">
        <w:trPr>
          <w:trHeight w:val="260"/>
        </w:trPr>
        <w:tc>
          <w:tcPr>
            <w:tcW w:w="2780" w:type="dxa"/>
            <w:shd w:val="clear" w:color="auto" w:fill="auto"/>
            <w:noWrap/>
            <w:vAlign w:val="bottom"/>
            <w:hideMark/>
          </w:tcPr>
          <w:p w14:paraId="23CB6382" w14:textId="77777777" w:rsidR="002A53B3" w:rsidRPr="0085166F" w:rsidRDefault="002A53B3" w:rsidP="008D028E">
            <w:pPr>
              <w:rPr>
                <w:rFonts w:asciiTheme="minorHAnsi" w:eastAsia="Times New Roman" w:hAnsiTheme="minorHAnsi" w:cstheme="minorHAnsi"/>
                <w:sz w:val="18"/>
                <w:szCs w:val="18"/>
              </w:rPr>
            </w:pPr>
          </w:p>
        </w:tc>
        <w:tc>
          <w:tcPr>
            <w:tcW w:w="1085" w:type="dxa"/>
            <w:shd w:val="clear" w:color="auto" w:fill="auto"/>
            <w:noWrap/>
            <w:vAlign w:val="bottom"/>
            <w:hideMark/>
          </w:tcPr>
          <w:p w14:paraId="4CB53B82" w14:textId="77777777" w:rsidR="002A53B3" w:rsidRPr="0085166F" w:rsidRDefault="002A53B3" w:rsidP="008D028E">
            <w:pPr>
              <w:jc w:val="right"/>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02/09/2022</w:t>
            </w:r>
          </w:p>
        </w:tc>
        <w:tc>
          <w:tcPr>
            <w:tcW w:w="2080" w:type="dxa"/>
            <w:shd w:val="clear" w:color="auto" w:fill="auto"/>
            <w:noWrap/>
            <w:vAlign w:val="center"/>
            <w:hideMark/>
          </w:tcPr>
          <w:p w14:paraId="5FB8B66D" w14:textId="77777777" w:rsidR="002A53B3" w:rsidRPr="0085166F" w:rsidRDefault="002A53B3" w:rsidP="008D028E">
            <w:pPr>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G Rhodes</w:t>
            </w:r>
          </w:p>
        </w:tc>
        <w:tc>
          <w:tcPr>
            <w:tcW w:w="901" w:type="dxa"/>
            <w:shd w:val="clear" w:color="auto" w:fill="auto"/>
            <w:noWrap/>
            <w:vAlign w:val="bottom"/>
            <w:hideMark/>
          </w:tcPr>
          <w:p w14:paraId="4C3B6962" w14:textId="77777777" w:rsidR="002A53B3" w:rsidRPr="0085166F" w:rsidRDefault="002A53B3" w:rsidP="008D028E">
            <w:pPr>
              <w:jc w:val="right"/>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185.37</w:t>
            </w:r>
          </w:p>
        </w:tc>
        <w:tc>
          <w:tcPr>
            <w:tcW w:w="906" w:type="dxa"/>
            <w:shd w:val="clear" w:color="auto" w:fill="auto"/>
            <w:noWrap/>
            <w:vAlign w:val="bottom"/>
            <w:hideMark/>
          </w:tcPr>
          <w:p w14:paraId="1E46C320" w14:textId="77777777" w:rsidR="002A53B3" w:rsidRPr="0085166F" w:rsidRDefault="002A53B3" w:rsidP="008D028E">
            <w:pPr>
              <w:jc w:val="right"/>
              <w:rPr>
                <w:rFonts w:asciiTheme="minorHAnsi" w:eastAsia="Times New Roman" w:hAnsiTheme="minorHAnsi" w:cstheme="minorHAnsi"/>
                <w:sz w:val="18"/>
                <w:szCs w:val="18"/>
              </w:rPr>
            </w:pPr>
          </w:p>
        </w:tc>
      </w:tr>
      <w:tr w:rsidR="002A53B3" w:rsidRPr="0085166F" w14:paraId="63F7CA73" w14:textId="77777777" w:rsidTr="008D028E">
        <w:trPr>
          <w:trHeight w:val="260"/>
        </w:trPr>
        <w:tc>
          <w:tcPr>
            <w:tcW w:w="2780" w:type="dxa"/>
            <w:shd w:val="clear" w:color="auto" w:fill="auto"/>
            <w:noWrap/>
            <w:vAlign w:val="bottom"/>
            <w:hideMark/>
          </w:tcPr>
          <w:p w14:paraId="09561A6C" w14:textId="77777777" w:rsidR="002A53B3" w:rsidRPr="0085166F" w:rsidRDefault="002A53B3" w:rsidP="008D028E">
            <w:pPr>
              <w:rPr>
                <w:rFonts w:asciiTheme="minorHAnsi" w:eastAsia="Times New Roman" w:hAnsiTheme="minorHAnsi" w:cstheme="minorHAnsi"/>
                <w:sz w:val="18"/>
                <w:szCs w:val="18"/>
              </w:rPr>
            </w:pPr>
          </w:p>
        </w:tc>
        <w:tc>
          <w:tcPr>
            <w:tcW w:w="1085" w:type="dxa"/>
            <w:shd w:val="clear" w:color="auto" w:fill="auto"/>
            <w:noWrap/>
            <w:vAlign w:val="bottom"/>
            <w:hideMark/>
          </w:tcPr>
          <w:p w14:paraId="474063C5" w14:textId="77777777" w:rsidR="002A53B3" w:rsidRPr="0085166F" w:rsidRDefault="002A53B3" w:rsidP="008D028E">
            <w:pPr>
              <w:jc w:val="right"/>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02/09/2022</w:t>
            </w:r>
          </w:p>
        </w:tc>
        <w:tc>
          <w:tcPr>
            <w:tcW w:w="2080" w:type="dxa"/>
            <w:shd w:val="clear" w:color="auto" w:fill="auto"/>
            <w:noWrap/>
            <w:vAlign w:val="center"/>
            <w:hideMark/>
          </w:tcPr>
          <w:p w14:paraId="0C4061CC" w14:textId="77777777" w:rsidR="002A53B3" w:rsidRPr="0085166F" w:rsidRDefault="002A53B3" w:rsidP="008D028E">
            <w:pPr>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HMRC</w:t>
            </w:r>
          </w:p>
        </w:tc>
        <w:tc>
          <w:tcPr>
            <w:tcW w:w="901" w:type="dxa"/>
            <w:shd w:val="clear" w:color="auto" w:fill="auto"/>
            <w:noWrap/>
            <w:vAlign w:val="bottom"/>
            <w:hideMark/>
          </w:tcPr>
          <w:p w14:paraId="1CF491CC" w14:textId="77777777" w:rsidR="002A53B3" w:rsidRPr="0085166F" w:rsidRDefault="002A53B3" w:rsidP="008D028E">
            <w:pPr>
              <w:jc w:val="right"/>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45.60</w:t>
            </w:r>
          </w:p>
        </w:tc>
        <w:tc>
          <w:tcPr>
            <w:tcW w:w="906" w:type="dxa"/>
            <w:shd w:val="clear" w:color="auto" w:fill="auto"/>
            <w:noWrap/>
            <w:vAlign w:val="bottom"/>
            <w:hideMark/>
          </w:tcPr>
          <w:p w14:paraId="6D8A0BE9" w14:textId="77777777" w:rsidR="002A53B3" w:rsidRPr="0085166F" w:rsidRDefault="002A53B3" w:rsidP="008D028E">
            <w:pPr>
              <w:jc w:val="right"/>
              <w:rPr>
                <w:rFonts w:asciiTheme="minorHAnsi" w:eastAsia="Times New Roman" w:hAnsiTheme="minorHAnsi" w:cstheme="minorHAnsi"/>
                <w:sz w:val="18"/>
                <w:szCs w:val="18"/>
              </w:rPr>
            </w:pPr>
          </w:p>
        </w:tc>
      </w:tr>
      <w:tr w:rsidR="002A53B3" w:rsidRPr="0085166F" w14:paraId="53CFADB8" w14:textId="77777777" w:rsidTr="008D028E">
        <w:trPr>
          <w:trHeight w:val="260"/>
        </w:trPr>
        <w:tc>
          <w:tcPr>
            <w:tcW w:w="2780" w:type="dxa"/>
            <w:shd w:val="clear" w:color="auto" w:fill="auto"/>
            <w:noWrap/>
            <w:vAlign w:val="bottom"/>
            <w:hideMark/>
          </w:tcPr>
          <w:p w14:paraId="341E91B1" w14:textId="77777777" w:rsidR="002A53B3" w:rsidRPr="0085166F" w:rsidRDefault="002A53B3" w:rsidP="008D028E">
            <w:pPr>
              <w:rPr>
                <w:rFonts w:asciiTheme="minorHAnsi" w:eastAsia="Times New Roman" w:hAnsiTheme="minorHAnsi" w:cstheme="minorHAnsi"/>
                <w:sz w:val="18"/>
                <w:szCs w:val="18"/>
              </w:rPr>
            </w:pPr>
          </w:p>
        </w:tc>
        <w:tc>
          <w:tcPr>
            <w:tcW w:w="1085" w:type="dxa"/>
            <w:shd w:val="clear" w:color="auto" w:fill="auto"/>
            <w:noWrap/>
            <w:vAlign w:val="bottom"/>
            <w:hideMark/>
          </w:tcPr>
          <w:p w14:paraId="13C80D11" w14:textId="77777777" w:rsidR="002A53B3" w:rsidRPr="0085166F" w:rsidRDefault="002A53B3" w:rsidP="008D028E">
            <w:pPr>
              <w:rPr>
                <w:rFonts w:asciiTheme="minorHAnsi" w:eastAsia="Times New Roman" w:hAnsiTheme="minorHAnsi" w:cstheme="minorHAnsi"/>
                <w:sz w:val="18"/>
                <w:szCs w:val="18"/>
              </w:rPr>
            </w:pPr>
          </w:p>
        </w:tc>
        <w:tc>
          <w:tcPr>
            <w:tcW w:w="2080" w:type="dxa"/>
            <w:shd w:val="clear" w:color="auto" w:fill="auto"/>
            <w:noWrap/>
            <w:vAlign w:val="bottom"/>
            <w:hideMark/>
          </w:tcPr>
          <w:p w14:paraId="7CAA0FE0" w14:textId="77777777" w:rsidR="002A53B3" w:rsidRPr="0085166F" w:rsidRDefault="002A53B3" w:rsidP="008D028E">
            <w:pPr>
              <w:rPr>
                <w:rFonts w:asciiTheme="minorHAnsi" w:eastAsia="Times New Roman" w:hAnsiTheme="minorHAnsi" w:cstheme="minorHAnsi"/>
                <w:sz w:val="18"/>
                <w:szCs w:val="18"/>
              </w:rPr>
            </w:pPr>
          </w:p>
        </w:tc>
        <w:tc>
          <w:tcPr>
            <w:tcW w:w="901" w:type="dxa"/>
            <w:shd w:val="clear" w:color="auto" w:fill="auto"/>
            <w:noWrap/>
            <w:vAlign w:val="bottom"/>
            <w:hideMark/>
          </w:tcPr>
          <w:p w14:paraId="23300840" w14:textId="77777777" w:rsidR="002A53B3" w:rsidRPr="0085166F" w:rsidRDefault="002A53B3" w:rsidP="008D028E">
            <w:pPr>
              <w:rPr>
                <w:rFonts w:asciiTheme="minorHAnsi" w:eastAsia="Times New Roman" w:hAnsiTheme="minorHAnsi" w:cstheme="minorHAnsi"/>
                <w:sz w:val="18"/>
                <w:szCs w:val="18"/>
              </w:rPr>
            </w:pPr>
          </w:p>
        </w:tc>
        <w:tc>
          <w:tcPr>
            <w:tcW w:w="906" w:type="dxa"/>
            <w:shd w:val="clear" w:color="auto" w:fill="auto"/>
            <w:noWrap/>
            <w:vAlign w:val="bottom"/>
            <w:hideMark/>
          </w:tcPr>
          <w:p w14:paraId="04B94D1B" w14:textId="77777777" w:rsidR="002A53B3" w:rsidRPr="0085166F" w:rsidRDefault="002A53B3" w:rsidP="008D028E">
            <w:pPr>
              <w:jc w:val="right"/>
              <w:rPr>
                <w:rFonts w:asciiTheme="minorHAnsi" w:eastAsia="Times New Roman" w:hAnsiTheme="minorHAnsi" w:cstheme="minorHAnsi"/>
                <w:sz w:val="18"/>
                <w:szCs w:val="18"/>
                <w:u w:val="single"/>
              </w:rPr>
            </w:pPr>
            <w:r w:rsidRPr="0085166F">
              <w:rPr>
                <w:rFonts w:asciiTheme="minorHAnsi" w:eastAsia="Times New Roman" w:hAnsiTheme="minorHAnsi" w:cstheme="minorHAnsi"/>
                <w:sz w:val="18"/>
                <w:szCs w:val="18"/>
                <w:u w:val="single"/>
              </w:rPr>
              <w:t>640.97</w:t>
            </w:r>
          </w:p>
        </w:tc>
      </w:tr>
      <w:tr w:rsidR="002A53B3" w:rsidRPr="0085166F" w14:paraId="405681AC" w14:textId="77777777" w:rsidTr="008D028E">
        <w:trPr>
          <w:trHeight w:val="260"/>
        </w:trPr>
        <w:tc>
          <w:tcPr>
            <w:tcW w:w="2780" w:type="dxa"/>
            <w:shd w:val="clear" w:color="auto" w:fill="auto"/>
            <w:noWrap/>
            <w:vAlign w:val="bottom"/>
            <w:hideMark/>
          </w:tcPr>
          <w:p w14:paraId="61484C6D" w14:textId="77777777" w:rsidR="002A53B3" w:rsidRPr="0085166F" w:rsidRDefault="002A53B3" w:rsidP="008D028E">
            <w:pPr>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Uncredited Deposits</w:t>
            </w:r>
          </w:p>
        </w:tc>
        <w:tc>
          <w:tcPr>
            <w:tcW w:w="1085" w:type="dxa"/>
            <w:shd w:val="clear" w:color="auto" w:fill="auto"/>
            <w:noWrap/>
            <w:vAlign w:val="bottom"/>
            <w:hideMark/>
          </w:tcPr>
          <w:p w14:paraId="2DA8D09C" w14:textId="77777777" w:rsidR="002A53B3" w:rsidRPr="0085166F" w:rsidRDefault="002A53B3" w:rsidP="008D028E">
            <w:pPr>
              <w:jc w:val="center"/>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30/08/2022</w:t>
            </w:r>
          </w:p>
        </w:tc>
        <w:tc>
          <w:tcPr>
            <w:tcW w:w="2080" w:type="dxa"/>
            <w:shd w:val="clear" w:color="auto" w:fill="auto"/>
            <w:noWrap/>
            <w:vAlign w:val="bottom"/>
            <w:hideMark/>
          </w:tcPr>
          <w:p w14:paraId="4057B070" w14:textId="77777777" w:rsidR="002A53B3" w:rsidRPr="0085166F" w:rsidRDefault="002A53B3" w:rsidP="008D028E">
            <w:pPr>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Art of Stone Memorials</w:t>
            </w:r>
          </w:p>
        </w:tc>
        <w:tc>
          <w:tcPr>
            <w:tcW w:w="901" w:type="dxa"/>
            <w:shd w:val="clear" w:color="auto" w:fill="auto"/>
            <w:noWrap/>
            <w:vAlign w:val="bottom"/>
            <w:hideMark/>
          </w:tcPr>
          <w:p w14:paraId="7F188243" w14:textId="77777777" w:rsidR="002A53B3" w:rsidRPr="0085166F" w:rsidRDefault="002A53B3" w:rsidP="008D028E">
            <w:pPr>
              <w:jc w:val="right"/>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100.00</w:t>
            </w:r>
          </w:p>
        </w:tc>
        <w:tc>
          <w:tcPr>
            <w:tcW w:w="906" w:type="dxa"/>
            <w:shd w:val="clear" w:color="auto" w:fill="auto"/>
            <w:noWrap/>
            <w:vAlign w:val="bottom"/>
            <w:hideMark/>
          </w:tcPr>
          <w:p w14:paraId="6A4A52C7" w14:textId="77777777" w:rsidR="002A53B3" w:rsidRPr="0085166F" w:rsidRDefault="002A53B3" w:rsidP="008D028E">
            <w:pPr>
              <w:jc w:val="right"/>
              <w:rPr>
                <w:rFonts w:asciiTheme="minorHAnsi" w:eastAsia="Times New Roman" w:hAnsiTheme="minorHAnsi" w:cstheme="minorHAnsi"/>
                <w:sz w:val="18"/>
                <w:szCs w:val="18"/>
              </w:rPr>
            </w:pPr>
          </w:p>
        </w:tc>
      </w:tr>
      <w:tr w:rsidR="002A53B3" w:rsidRPr="0085166F" w14:paraId="3665C95A" w14:textId="77777777" w:rsidTr="008D028E">
        <w:trPr>
          <w:trHeight w:val="260"/>
        </w:trPr>
        <w:tc>
          <w:tcPr>
            <w:tcW w:w="2780" w:type="dxa"/>
            <w:shd w:val="clear" w:color="auto" w:fill="auto"/>
            <w:noWrap/>
            <w:vAlign w:val="bottom"/>
            <w:hideMark/>
          </w:tcPr>
          <w:p w14:paraId="51B9741B" w14:textId="77777777" w:rsidR="002A53B3" w:rsidRPr="0085166F" w:rsidRDefault="002A53B3" w:rsidP="008D028E">
            <w:pPr>
              <w:rPr>
                <w:rFonts w:asciiTheme="minorHAnsi" w:eastAsia="Times New Roman" w:hAnsiTheme="minorHAnsi" w:cstheme="minorHAnsi"/>
                <w:sz w:val="18"/>
                <w:szCs w:val="18"/>
              </w:rPr>
            </w:pPr>
          </w:p>
        </w:tc>
        <w:tc>
          <w:tcPr>
            <w:tcW w:w="1085" w:type="dxa"/>
            <w:shd w:val="clear" w:color="auto" w:fill="auto"/>
            <w:noWrap/>
            <w:vAlign w:val="bottom"/>
            <w:hideMark/>
          </w:tcPr>
          <w:p w14:paraId="52A81ABB" w14:textId="77777777" w:rsidR="002A53B3" w:rsidRPr="0085166F" w:rsidRDefault="002A53B3" w:rsidP="008D028E">
            <w:pPr>
              <w:jc w:val="center"/>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31/08/2022</w:t>
            </w:r>
          </w:p>
        </w:tc>
        <w:tc>
          <w:tcPr>
            <w:tcW w:w="2080" w:type="dxa"/>
            <w:shd w:val="clear" w:color="auto" w:fill="auto"/>
            <w:noWrap/>
            <w:vAlign w:val="bottom"/>
            <w:hideMark/>
          </w:tcPr>
          <w:p w14:paraId="1616597E" w14:textId="77777777" w:rsidR="002A53B3" w:rsidRPr="0085166F" w:rsidRDefault="002A53B3" w:rsidP="008D028E">
            <w:pPr>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William Purves</w:t>
            </w:r>
          </w:p>
        </w:tc>
        <w:tc>
          <w:tcPr>
            <w:tcW w:w="901" w:type="dxa"/>
            <w:shd w:val="clear" w:color="auto" w:fill="auto"/>
            <w:noWrap/>
            <w:vAlign w:val="bottom"/>
            <w:hideMark/>
          </w:tcPr>
          <w:p w14:paraId="7273FD47" w14:textId="77777777" w:rsidR="002A53B3" w:rsidRPr="0085166F" w:rsidRDefault="002A53B3" w:rsidP="008D028E">
            <w:pPr>
              <w:jc w:val="right"/>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400.00</w:t>
            </w:r>
          </w:p>
        </w:tc>
        <w:tc>
          <w:tcPr>
            <w:tcW w:w="906" w:type="dxa"/>
            <w:shd w:val="clear" w:color="auto" w:fill="auto"/>
            <w:noWrap/>
            <w:vAlign w:val="bottom"/>
            <w:hideMark/>
          </w:tcPr>
          <w:p w14:paraId="66C88A12" w14:textId="77777777" w:rsidR="002A53B3" w:rsidRPr="0085166F" w:rsidRDefault="002A53B3" w:rsidP="008D028E">
            <w:pPr>
              <w:jc w:val="right"/>
              <w:rPr>
                <w:rFonts w:asciiTheme="minorHAnsi" w:eastAsia="Times New Roman" w:hAnsiTheme="minorHAnsi" w:cstheme="minorHAnsi"/>
                <w:sz w:val="18"/>
                <w:szCs w:val="18"/>
              </w:rPr>
            </w:pPr>
          </w:p>
        </w:tc>
      </w:tr>
      <w:tr w:rsidR="002A53B3" w:rsidRPr="0085166F" w14:paraId="164F6787" w14:textId="77777777" w:rsidTr="008D028E">
        <w:trPr>
          <w:trHeight w:val="260"/>
        </w:trPr>
        <w:tc>
          <w:tcPr>
            <w:tcW w:w="2780" w:type="dxa"/>
            <w:shd w:val="clear" w:color="auto" w:fill="auto"/>
            <w:noWrap/>
            <w:vAlign w:val="bottom"/>
            <w:hideMark/>
          </w:tcPr>
          <w:p w14:paraId="79EA6259" w14:textId="77777777" w:rsidR="002A53B3" w:rsidRPr="0085166F" w:rsidRDefault="002A53B3" w:rsidP="008D028E">
            <w:pPr>
              <w:rPr>
                <w:rFonts w:asciiTheme="minorHAnsi" w:eastAsia="Times New Roman" w:hAnsiTheme="minorHAnsi" w:cstheme="minorHAnsi"/>
                <w:sz w:val="18"/>
                <w:szCs w:val="18"/>
              </w:rPr>
            </w:pPr>
          </w:p>
        </w:tc>
        <w:tc>
          <w:tcPr>
            <w:tcW w:w="1085" w:type="dxa"/>
            <w:shd w:val="clear" w:color="auto" w:fill="auto"/>
            <w:noWrap/>
            <w:vAlign w:val="bottom"/>
            <w:hideMark/>
          </w:tcPr>
          <w:p w14:paraId="2FCBFCAD" w14:textId="77777777" w:rsidR="002A53B3" w:rsidRPr="0085166F" w:rsidRDefault="002A53B3" w:rsidP="008D028E">
            <w:pPr>
              <w:jc w:val="center"/>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31/08/2022</w:t>
            </w:r>
          </w:p>
        </w:tc>
        <w:tc>
          <w:tcPr>
            <w:tcW w:w="2080" w:type="dxa"/>
            <w:shd w:val="clear" w:color="auto" w:fill="auto"/>
            <w:noWrap/>
            <w:vAlign w:val="bottom"/>
            <w:hideMark/>
          </w:tcPr>
          <w:p w14:paraId="3FA93491" w14:textId="77777777" w:rsidR="002A53B3" w:rsidRPr="0085166F" w:rsidRDefault="002A53B3" w:rsidP="008D028E">
            <w:pPr>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Susan Hall</w:t>
            </w:r>
          </w:p>
        </w:tc>
        <w:tc>
          <w:tcPr>
            <w:tcW w:w="901" w:type="dxa"/>
            <w:shd w:val="clear" w:color="auto" w:fill="auto"/>
            <w:noWrap/>
            <w:vAlign w:val="bottom"/>
            <w:hideMark/>
          </w:tcPr>
          <w:p w14:paraId="59526F99" w14:textId="77777777" w:rsidR="002A53B3" w:rsidRPr="0085166F" w:rsidRDefault="002A53B3" w:rsidP="008D028E">
            <w:pPr>
              <w:jc w:val="right"/>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63.00</w:t>
            </w:r>
          </w:p>
        </w:tc>
        <w:tc>
          <w:tcPr>
            <w:tcW w:w="906" w:type="dxa"/>
            <w:shd w:val="clear" w:color="auto" w:fill="auto"/>
            <w:noWrap/>
            <w:vAlign w:val="bottom"/>
            <w:hideMark/>
          </w:tcPr>
          <w:p w14:paraId="4A902104" w14:textId="77777777" w:rsidR="002A53B3" w:rsidRPr="0085166F" w:rsidRDefault="002A53B3" w:rsidP="008D028E">
            <w:pPr>
              <w:jc w:val="right"/>
              <w:rPr>
                <w:rFonts w:asciiTheme="minorHAnsi" w:eastAsia="Times New Roman" w:hAnsiTheme="minorHAnsi" w:cstheme="minorHAnsi"/>
                <w:sz w:val="18"/>
                <w:szCs w:val="18"/>
              </w:rPr>
            </w:pPr>
          </w:p>
        </w:tc>
      </w:tr>
      <w:tr w:rsidR="002A53B3" w:rsidRPr="0085166F" w14:paraId="3F4D1D93" w14:textId="77777777" w:rsidTr="008D028E">
        <w:trPr>
          <w:trHeight w:val="260"/>
        </w:trPr>
        <w:tc>
          <w:tcPr>
            <w:tcW w:w="2780" w:type="dxa"/>
            <w:shd w:val="clear" w:color="auto" w:fill="auto"/>
            <w:noWrap/>
            <w:vAlign w:val="bottom"/>
            <w:hideMark/>
          </w:tcPr>
          <w:p w14:paraId="7F436E0C" w14:textId="77777777" w:rsidR="002A53B3" w:rsidRPr="0085166F" w:rsidRDefault="002A53B3" w:rsidP="008D028E">
            <w:pPr>
              <w:rPr>
                <w:rFonts w:asciiTheme="minorHAnsi" w:eastAsia="Times New Roman" w:hAnsiTheme="minorHAnsi" w:cstheme="minorHAnsi"/>
                <w:sz w:val="18"/>
                <w:szCs w:val="18"/>
              </w:rPr>
            </w:pPr>
          </w:p>
        </w:tc>
        <w:tc>
          <w:tcPr>
            <w:tcW w:w="1085" w:type="dxa"/>
            <w:shd w:val="clear" w:color="auto" w:fill="auto"/>
            <w:noWrap/>
            <w:vAlign w:val="bottom"/>
            <w:hideMark/>
          </w:tcPr>
          <w:p w14:paraId="58E1B18D" w14:textId="77777777" w:rsidR="002A53B3" w:rsidRPr="0085166F" w:rsidRDefault="002A53B3" w:rsidP="008D028E">
            <w:pPr>
              <w:jc w:val="center"/>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02/09/2022</w:t>
            </w:r>
          </w:p>
        </w:tc>
        <w:tc>
          <w:tcPr>
            <w:tcW w:w="2080" w:type="dxa"/>
            <w:shd w:val="clear" w:color="auto" w:fill="auto"/>
            <w:noWrap/>
            <w:vAlign w:val="bottom"/>
            <w:hideMark/>
          </w:tcPr>
          <w:p w14:paraId="65655D57" w14:textId="77777777" w:rsidR="002A53B3" w:rsidRPr="0085166F" w:rsidRDefault="002A53B3" w:rsidP="008D028E">
            <w:pPr>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NCC Ref 5045053</w:t>
            </w:r>
          </w:p>
        </w:tc>
        <w:tc>
          <w:tcPr>
            <w:tcW w:w="901" w:type="dxa"/>
            <w:shd w:val="clear" w:color="auto" w:fill="auto"/>
            <w:noWrap/>
            <w:vAlign w:val="bottom"/>
            <w:hideMark/>
          </w:tcPr>
          <w:p w14:paraId="7CBABAC1" w14:textId="77777777" w:rsidR="002A53B3" w:rsidRPr="0085166F" w:rsidRDefault="002A53B3" w:rsidP="008D028E">
            <w:pPr>
              <w:jc w:val="right"/>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10000.00</w:t>
            </w:r>
          </w:p>
        </w:tc>
        <w:tc>
          <w:tcPr>
            <w:tcW w:w="906" w:type="dxa"/>
            <w:shd w:val="clear" w:color="auto" w:fill="auto"/>
            <w:noWrap/>
            <w:vAlign w:val="bottom"/>
            <w:hideMark/>
          </w:tcPr>
          <w:p w14:paraId="229B6A63" w14:textId="77777777" w:rsidR="002A53B3" w:rsidRPr="0085166F" w:rsidRDefault="002A53B3" w:rsidP="008D028E">
            <w:pPr>
              <w:jc w:val="right"/>
              <w:rPr>
                <w:rFonts w:asciiTheme="minorHAnsi" w:eastAsia="Times New Roman" w:hAnsiTheme="minorHAnsi" w:cstheme="minorHAnsi"/>
                <w:sz w:val="18"/>
                <w:szCs w:val="18"/>
                <w:u w:val="double"/>
              </w:rPr>
            </w:pPr>
            <w:r w:rsidRPr="0085166F">
              <w:rPr>
                <w:rFonts w:asciiTheme="minorHAnsi" w:eastAsia="Times New Roman" w:hAnsiTheme="minorHAnsi" w:cstheme="minorHAnsi"/>
                <w:sz w:val="18"/>
                <w:szCs w:val="18"/>
                <w:u w:val="double"/>
              </w:rPr>
              <w:t>10563.00</w:t>
            </w:r>
          </w:p>
        </w:tc>
      </w:tr>
      <w:tr w:rsidR="002A53B3" w:rsidRPr="0085166F" w14:paraId="4AF79BA9" w14:textId="77777777" w:rsidTr="008D028E">
        <w:trPr>
          <w:trHeight w:val="260"/>
        </w:trPr>
        <w:tc>
          <w:tcPr>
            <w:tcW w:w="2780" w:type="dxa"/>
            <w:shd w:val="clear" w:color="auto" w:fill="auto"/>
            <w:noWrap/>
            <w:vAlign w:val="bottom"/>
            <w:hideMark/>
          </w:tcPr>
          <w:p w14:paraId="0C74606E" w14:textId="77777777" w:rsidR="002A53B3" w:rsidRPr="0085166F" w:rsidRDefault="002A53B3" w:rsidP="008D028E">
            <w:pPr>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Balance</w:t>
            </w:r>
          </w:p>
        </w:tc>
        <w:tc>
          <w:tcPr>
            <w:tcW w:w="1085" w:type="dxa"/>
            <w:shd w:val="clear" w:color="auto" w:fill="auto"/>
            <w:noWrap/>
            <w:vAlign w:val="bottom"/>
            <w:hideMark/>
          </w:tcPr>
          <w:p w14:paraId="67A40F23" w14:textId="77777777" w:rsidR="002A53B3" w:rsidRPr="0085166F" w:rsidRDefault="002A53B3" w:rsidP="008D028E">
            <w:pPr>
              <w:rPr>
                <w:rFonts w:asciiTheme="minorHAnsi" w:eastAsia="Times New Roman" w:hAnsiTheme="minorHAnsi" w:cstheme="minorHAnsi"/>
                <w:sz w:val="18"/>
                <w:szCs w:val="18"/>
              </w:rPr>
            </w:pPr>
          </w:p>
        </w:tc>
        <w:tc>
          <w:tcPr>
            <w:tcW w:w="2080" w:type="dxa"/>
            <w:shd w:val="clear" w:color="auto" w:fill="auto"/>
            <w:noWrap/>
            <w:vAlign w:val="bottom"/>
            <w:hideMark/>
          </w:tcPr>
          <w:p w14:paraId="1BE58DE1" w14:textId="77777777" w:rsidR="002A53B3" w:rsidRPr="0085166F" w:rsidRDefault="002A53B3" w:rsidP="008D028E">
            <w:pPr>
              <w:rPr>
                <w:rFonts w:asciiTheme="minorHAnsi" w:eastAsia="Times New Roman" w:hAnsiTheme="minorHAnsi" w:cstheme="minorHAnsi"/>
                <w:sz w:val="18"/>
                <w:szCs w:val="18"/>
              </w:rPr>
            </w:pPr>
          </w:p>
        </w:tc>
        <w:tc>
          <w:tcPr>
            <w:tcW w:w="901" w:type="dxa"/>
            <w:shd w:val="clear" w:color="auto" w:fill="auto"/>
            <w:noWrap/>
            <w:vAlign w:val="bottom"/>
            <w:hideMark/>
          </w:tcPr>
          <w:p w14:paraId="5080B43F" w14:textId="77777777" w:rsidR="002A53B3" w:rsidRPr="0085166F" w:rsidRDefault="002A53B3" w:rsidP="008D028E">
            <w:pPr>
              <w:rPr>
                <w:rFonts w:asciiTheme="minorHAnsi" w:eastAsia="Times New Roman" w:hAnsiTheme="minorHAnsi" w:cstheme="minorHAnsi"/>
                <w:sz w:val="18"/>
                <w:szCs w:val="18"/>
              </w:rPr>
            </w:pPr>
          </w:p>
        </w:tc>
        <w:tc>
          <w:tcPr>
            <w:tcW w:w="906" w:type="dxa"/>
            <w:shd w:val="clear" w:color="000000" w:fill="BFBFBF"/>
            <w:noWrap/>
            <w:vAlign w:val="bottom"/>
            <w:hideMark/>
          </w:tcPr>
          <w:p w14:paraId="748FC7F9" w14:textId="77777777" w:rsidR="002A53B3" w:rsidRPr="0085166F" w:rsidRDefault="002A53B3" w:rsidP="008D028E">
            <w:pPr>
              <w:jc w:val="right"/>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74131.68</w:t>
            </w:r>
          </w:p>
        </w:tc>
      </w:tr>
      <w:tr w:rsidR="002A53B3" w:rsidRPr="0085166F" w14:paraId="6DF4388B" w14:textId="77777777" w:rsidTr="008D028E">
        <w:trPr>
          <w:trHeight w:val="260"/>
        </w:trPr>
        <w:tc>
          <w:tcPr>
            <w:tcW w:w="2780" w:type="dxa"/>
            <w:shd w:val="clear" w:color="auto" w:fill="auto"/>
            <w:noWrap/>
            <w:vAlign w:val="bottom"/>
            <w:hideMark/>
          </w:tcPr>
          <w:p w14:paraId="181B7425" w14:textId="77777777" w:rsidR="002A53B3" w:rsidRPr="0085166F" w:rsidRDefault="002A53B3" w:rsidP="008D028E">
            <w:pPr>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Balance per cash book</w:t>
            </w:r>
          </w:p>
        </w:tc>
        <w:tc>
          <w:tcPr>
            <w:tcW w:w="1085" w:type="dxa"/>
            <w:shd w:val="clear" w:color="auto" w:fill="auto"/>
            <w:noWrap/>
            <w:vAlign w:val="bottom"/>
            <w:hideMark/>
          </w:tcPr>
          <w:p w14:paraId="7043696F" w14:textId="77777777" w:rsidR="002A53B3" w:rsidRPr="0085166F" w:rsidRDefault="002A53B3" w:rsidP="008D028E">
            <w:pPr>
              <w:rPr>
                <w:rFonts w:asciiTheme="minorHAnsi" w:eastAsia="Times New Roman" w:hAnsiTheme="minorHAnsi" w:cstheme="minorHAnsi"/>
                <w:sz w:val="18"/>
                <w:szCs w:val="18"/>
              </w:rPr>
            </w:pPr>
          </w:p>
        </w:tc>
        <w:tc>
          <w:tcPr>
            <w:tcW w:w="2080" w:type="dxa"/>
            <w:shd w:val="clear" w:color="auto" w:fill="auto"/>
            <w:noWrap/>
            <w:vAlign w:val="bottom"/>
            <w:hideMark/>
          </w:tcPr>
          <w:p w14:paraId="6530B7CA" w14:textId="77777777" w:rsidR="002A53B3" w:rsidRPr="0085166F" w:rsidRDefault="002A53B3" w:rsidP="008D028E">
            <w:pPr>
              <w:rPr>
                <w:rFonts w:asciiTheme="minorHAnsi" w:eastAsia="Times New Roman" w:hAnsiTheme="minorHAnsi" w:cstheme="minorHAnsi"/>
                <w:sz w:val="18"/>
                <w:szCs w:val="18"/>
              </w:rPr>
            </w:pPr>
          </w:p>
        </w:tc>
        <w:tc>
          <w:tcPr>
            <w:tcW w:w="901" w:type="dxa"/>
            <w:shd w:val="clear" w:color="auto" w:fill="auto"/>
            <w:noWrap/>
            <w:vAlign w:val="bottom"/>
            <w:hideMark/>
          </w:tcPr>
          <w:p w14:paraId="1907B2F3" w14:textId="77777777" w:rsidR="002A53B3" w:rsidRPr="0085166F" w:rsidRDefault="002A53B3" w:rsidP="008D028E">
            <w:pPr>
              <w:rPr>
                <w:rFonts w:asciiTheme="minorHAnsi" w:eastAsia="Times New Roman" w:hAnsiTheme="minorHAnsi" w:cstheme="minorHAnsi"/>
                <w:sz w:val="18"/>
                <w:szCs w:val="18"/>
              </w:rPr>
            </w:pPr>
          </w:p>
        </w:tc>
        <w:tc>
          <w:tcPr>
            <w:tcW w:w="906" w:type="dxa"/>
            <w:shd w:val="clear" w:color="000000" w:fill="BFBFBF"/>
            <w:noWrap/>
            <w:vAlign w:val="bottom"/>
            <w:hideMark/>
          </w:tcPr>
          <w:p w14:paraId="5768E3B3" w14:textId="77777777" w:rsidR="002A53B3" w:rsidRPr="0085166F" w:rsidRDefault="002A53B3" w:rsidP="008D028E">
            <w:pPr>
              <w:jc w:val="right"/>
              <w:rPr>
                <w:rFonts w:asciiTheme="minorHAnsi" w:eastAsia="Times New Roman" w:hAnsiTheme="minorHAnsi" w:cstheme="minorHAnsi"/>
                <w:sz w:val="18"/>
                <w:szCs w:val="18"/>
              </w:rPr>
            </w:pPr>
            <w:r w:rsidRPr="0085166F">
              <w:rPr>
                <w:rFonts w:asciiTheme="minorHAnsi" w:eastAsia="Times New Roman" w:hAnsiTheme="minorHAnsi" w:cstheme="minorHAnsi"/>
                <w:sz w:val="18"/>
                <w:szCs w:val="18"/>
              </w:rPr>
              <w:t>74131.68</w:t>
            </w:r>
          </w:p>
        </w:tc>
      </w:tr>
    </w:tbl>
    <w:p w14:paraId="4D2A29A0" w14:textId="77777777" w:rsidR="002A53B3" w:rsidRPr="0085166F" w:rsidRDefault="002A53B3" w:rsidP="002A53B3">
      <w:pPr>
        <w:rPr>
          <w:sz w:val="18"/>
          <w:szCs w:val="18"/>
        </w:rPr>
      </w:pPr>
    </w:p>
    <w:p w14:paraId="658BC626" w14:textId="4586C210" w:rsidR="002A53B3" w:rsidRPr="003B1B7A" w:rsidRDefault="002A53B3" w:rsidP="002A53B3">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A7407E">
        <w:rPr>
          <w:sz w:val="18"/>
          <w:szCs w:val="18"/>
          <w:u w:val="single"/>
        </w:rPr>
        <w:t xml:space="preserve">Memorial Hall </w:t>
      </w:r>
      <w:r>
        <w:rPr>
          <w:sz w:val="18"/>
          <w:szCs w:val="18"/>
          <w:u w:val="single"/>
        </w:rPr>
        <w:t xml:space="preserve">(LMH) </w:t>
      </w:r>
      <w:r w:rsidRPr="00A7407E">
        <w:rPr>
          <w:sz w:val="18"/>
          <w:szCs w:val="18"/>
          <w:u w:val="single"/>
        </w:rPr>
        <w:t>room and storage rent and donation arrangements</w:t>
      </w:r>
      <w:r>
        <w:rPr>
          <w:sz w:val="18"/>
          <w:szCs w:val="18"/>
          <w:u w:val="single"/>
        </w:rPr>
        <w:t>.</w:t>
      </w:r>
      <w:r w:rsidRPr="00E27923">
        <w:rPr>
          <w:i/>
          <w:iCs/>
          <w:sz w:val="18"/>
          <w:szCs w:val="18"/>
        </w:rPr>
        <w:t xml:space="preserve">  </w:t>
      </w:r>
      <w:r w:rsidRPr="003B1B7A">
        <w:rPr>
          <w:sz w:val="18"/>
          <w:szCs w:val="18"/>
        </w:rPr>
        <w:t>The invoice of £320 for 2022/23 financial year for the room rental for 11 meetings plus £100 for records storage ha</w:t>
      </w:r>
      <w:r w:rsidR="003B1B7A" w:rsidRPr="003B1B7A">
        <w:rPr>
          <w:sz w:val="18"/>
          <w:szCs w:val="18"/>
        </w:rPr>
        <w:t>d</w:t>
      </w:r>
      <w:r w:rsidRPr="003B1B7A">
        <w:rPr>
          <w:sz w:val="18"/>
          <w:szCs w:val="18"/>
        </w:rPr>
        <w:t xml:space="preserve"> been paid. The annual direct debit to LMH of £400 </w:t>
      </w:r>
      <w:r w:rsidR="003B1B7A">
        <w:rPr>
          <w:sz w:val="18"/>
          <w:szCs w:val="18"/>
        </w:rPr>
        <w:t>which had been</w:t>
      </w:r>
      <w:r w:rsidRPr="003B1B7A">
        <w:rPr>
          <w:sz w:val="18"/>
          <w:szCs w:val="18"/>
        </w:rPr>
        <w:t xml:space="preserve"> paid as a grant ha</w:t>
      </w:r>
      <w:r w:rsidR="003B1B7A" w:rsidRPr="003B1B7A">
        <w:rPr>
          <w:sz w:val="18"/>
          <w:szCs w:val="18"/>
        </w:rPr>
        <w:t>d</w:t>
      </w:r>
      <w:r w:rsidRPr="003B1B7A">
        <w:rPr>
          <w:sz w:val="18"/>
          <w:szCs w:val="18"/>
        </w:rPr>
        <w:t xml:space="preserve"> been cancelled.</w:t>
      </w:r>
    </w:p>
    <w:p w14:paraId="3E3D96A4" w14:textId="4C0AEDD7" w:rsidR="002A53B3" w:rsidRDefault="002A53B3" w:rsidP="002A53B3">
      <w:pPr>
        <w:pStyle w:val="ListParagraph"/>
        <w:widowControl/>
        <w:numPr>
          <w:ilvl w:val="1"/>
          <w:numId w:val="1"/>
        </w:numPr>
        <w:tabs>
          <w:tab w:val="num" w:pos="720"/>
        </w:tabs>
        <w:autoSpaceDE/>
        <w:autoSpaceDN/>
        <w:adjustRightInd/>
        <w:spacing w:line="240" w:lineRule="auto"/>
        <w:ind w:left="720"/>
        <w:contextualSpacing/>
        <w:rPr>
          <w:rFonts w:asciiTheme="minorHAnsi" w:hAnsiTheme="minorHAnsi" w:cstheme="minorHAnsi"/>
          <w:i/>
          <w:iCs/>
          <w:sz w:val="18"/>
          <w:szCs w:val="18"/>
        </w:rPr>
      </w:pPr>
      <w:r w:rsidRPr="00A7407E">
        <w:rPr>
          <w:sz w:val="18"/>
          <w:szCs w:val="18"/>
          <w:u w:val="single"/>
        </w:rPr>
        <w:t>Option to opt out of the SAAA central external auditor appointment arrangements</w:t>
      </w:r>
      <w:r>
        <w:rPr>
          <w:sz w:val="18"/>
          <w:szCs w:val="18"/>
          <w:u w:val="single"/>
        </w:rPr>
        <w:t xml:space="preserve">. </w:t>
      </w:r>
      <w:r w:rsidRPr="003B1B7A">
        <w:rPr>
          <w:rFonts w:asciiTheme="minorHAnsi" w:hAnsiTheme="minorHAnsi" w:cstheme="minorHAnsi"/>
          <w:sz w:val="18"/>
          <w:szCs w:val="18"/>
        </w:rPr>
        <w:t xml:space="preserve">The new 5- year external auditor period </w:t>
      </w:r>
      <w:r w:rsidR="003B1B7A" w:rsidRPr="003B1B7A">
        <w:rPr>
          <w:rFonts w:asciiTheme="minorHAnsi" w:hAnsiTheme="minorHAnsi" w:cstheme="minorHAnsi"/>
          <w:sz w:val="18"/>
          <w:szCs w:val="18"/>
        </w:rPr>
        <w:t xml:space="preserve">to </w:t>
      </w:r>
      <w:r w:rsidRPr="003B1B7A">
        <w:rPr>
          <w:rFonts w:asciiTheme="minorHAnsi" w:hAnsiTheme="minorHAnsi" w:cstheme="minorHAnsi"/>
          <w:sz w:val="18"/>
          <w:szCs w:val="18"/>
        </w:rPr>
        <w:t xml:space="preserve">commence this year. All smaller authorities </w:t>
      </w:r>
      <w:r w:rsidR="003B1B7A" w:rsidRPr="003B1B7A">
        <w:rPr>
          <w:rFonts w:asciiTheme="minorHAnsi" w:hAnsiTheme="minorHAnsi" w:cstheme="minorHAnsi"/>
          <w:sz w:val="18"/>
          <w:szCs w:val="18"/>
        </w:rPr>
        <w:t>we</w:t>
      </w:r>
      <w:r w:rsidRPr="003B1B7A">
        <w:rPr>
          <w:rFonts w:asciiTheme="minorHAnsi" w:hAnsiTheme="minorHAnsi" w:cstheme="minorHAnsi"/>
          <w:sz w:val="18"/>
          <w:szCs w:val="18"/>
        </w:rPr>
        <w:t>re opted into the central SAAA procurement of external auditors by default.</w:t>
      </w:r>
      <w:r w:rsidR="003B1B7A" w:rsidRPr="003B1B7A">
        <w:rPr>
          <w:rFonts w:asciiTheme="minorHAnsi" w:hAnsiTheme="minorHAnsi" w:cstheme="minorHAnsi"/>
          <w:sz w:val="18"/>
          <w:szCs w:val="18"/>
        </w:rPr>
        <w:t xml:space="preserve"> Members agreed to remain within the central SAAA procurement arrangements.</w:t>
      </w:r>
    </w:p>
    <w:p w14:paraId="5BC8EE90" w14:textId="77777777" w:rsidR="002A53B3" w:rsidRPr="005E6834" w:rsidRDefault="002A53B3" w:rsidP="002A53B3">
      <w:pPr>
        <w:pStyle w:val="ListParagraph"/>
        <w:widowControl/>
        <w:numPr>
          <w:ilvl w:val="0"/>
          <w:numId w:val="1"/>
        </w:numPr>
        <w:autoSpaceDE/>
        <w:autoSpaceDN/>
        <w:adjustRightInd/>
        <w:spacing w:line="240" w:lineRule="auto"/>
        <w:contextualSpacing/>
        <w:rPr>
          <w:b/>
          <w:sz w:val="18"/>
          <w:szCs w:val="18"/>
        </w:rPr>
      </w:pPr>
      <w:r w:rsidRPr="005E6834">
        <w:rPr>
          <w:b/>
          <w:sz w:val="18"/>
          <w:szCs w:val="18"/>
        </w:rPr>
        <w:t>Allotments</w:t>
      </w:r>
    </w:p>
    <w:p w14:paraId="4674F41C" w14:textId="77777777" w:rsidR="002A53B3" w:rsidRDefault="002A53B3" w:rsidP="002A53B3">
      <w:pPr>
        <w:pStyle w:val="ListParagraph"/>
        <w:widowControl/>
        <w:numPr>
          <w:ilvl w:val="1"/>
          <w:numId w:val="1"/>
        </w:numPr>
        <w:tabs>
          <w:tab w:val="num" w:pos="720"/>
        </w:tabs>
        <w:autoSpaceDE/>
        <w:autoSpaceDN/>
        <w:adjustRightInd/>
        <w:spacing w:line="240" w:lineRule="auto"/>
        <w:ind w:left="720"/>
        <w:contextualSpacing/>
        <w:rPr>
          <w:sz w:val="18"/>
          <w:szCs w:val="18"/>
        </w:rPr>
      </w:pPr>
      <w:r w:rsidRPr="004B36F3">
        <w:rPr>
          <w:sz w:val="18"/>
          <w:szCs w:val="18"/>
          <w:u w:val="single"/>
        </w:rPr>
        <w:t>Management</w:t>
      </w:r>
      <w:r>
        <w:rPr>
          <w:sz w:val="18"/>
          <w:szCs w:val="18"/>
        </w:rPr>
        <w:t xml:space="preserve"> including:</w:t>
      </w:r>
    </w:p>
    <w:p w14:paraId="0FC5C24C" w14:textId="1C8259DA" w:rsidR="002A53B3" w:rsidRDefault="002A53B3" w:rsidP="002A53B3">
      <w:pPr>
        <w:pStyle w:val="ListParagraph"/>
        <w:widowControl/>
        <w:numPr>
          <w:ilvl w:val="2"/>
          <w:numId w:val="1"/>
        </w:numPr>
        <w:tabs>
          <w:tab w:val="num" w:pos="1080"/>
        </w:tabs>
        <w:autoSpaceDE/>
        <w:autoSpaceDN/>
        <w:adjustRightInd/>
        <w:spacing w:line="240" w:lineRule="auto"/>
        <w:contextualSpacing/>
        <w:rPr>
          <w:sz w:val="18"/>
          <w:szCs w:val="18"/>
        </w:rPr>
      </w:pPr>
      <w:r w:rsidRPr="004B36F3">
        <w:rPr>
          <w:sz w:val="18"/>
          <w:szCs w:val="18"/>
          <w:u w:val="single"/>
        </w:rPr>
        <w:t>Condition of Allotment 10b.</w:t>
      </w:r>
      <w:r>
        <w:rPr>
          <w:sz w:val="18"/>
          <w:szCs w:val="18"/>
        </w:rPr>
        <w:t xml:space="preserve"> </w:t>
      </w:r>
      <w:r w:rsidRPr="00D84B89">
        <w:rPr>
          <w:sz w:val="18"/>
          <w:szCs w:val="18"/>
        </w:rPr>
        <w:t>Clerk</w:t>
      </w:r>
      <w:r w:rsidR="00D84B89">
        <w:rPr>
          <w:sz w:val="18"/>
          <w:szCs w:val="18"/>
        </w:rPr>
        <w:t xml:space="preserve"> had</w:t>
      </w:r>
      <w:r w:rsidRPr="00D84B89">
        <w:rPr>
          <w:sz w:val="18"/>
          <w:szCs w:val="18"/>
        </w:rPr>
        <w:t xml:space="preserve"> wr</w:t>
      </w:r>
      <w:r w:rsidR="00D84B89">
        <w:rPr>
          <w:sz w:val="18"/>
          <w:szCs w:val="18"/>
        </w:rPr>
        <w:t>itten</w:t>
      </w:r>
      <w:r w:rsidRPr="00D84B89">
        <w:rPr>
          <w:sz w:val="18"/>
          <w:szCs w:val="18"/>
        </w:rPr>
        <w:t xml:space="preserve"> to tenant </w:t>
      </w:r>
      <w:r w:rsidR="00D84B89" w:rsidRPr="00D84B89">
        <w:rPr>
          <w:sz w:val="18"/>
          <w:szCs w:val="18"/>
        </w:rPr>
        <w:t>and GF had spoken with her. She had agreed to give up her plot and time had been allowed for the removal of plants. A new tenant will be appointed in October. Currently there were 5 people on the waiting list.</w:t>
      </w:r>
      <w:r w:rsidR="00D84B89" w:rsidRPr="00D84B89">
        <w:rPr>
          <w:sz w:val="18"/>
          <w:szCs w:val="18"/>
        </w:rPr>
        <w:tab/>
      </w:r>
      <w:r w:rsidR="00D84B89" w:rsidRPr="00D84B89">
        <w:rPr>
          <w:sz w:val="18"/>
          <w:szCs w:val="18"/>
        </w:rPr>
        <w:tab/>
      </w:r>
      <w:r w:rsidR="00D84B89" w:rsidRPr="00D84B89">
        <w:rPr>
          <w:sz w:val="18"/>
          <w:szCs w:val="18"/>
        </w:rPr>
        <w:tab/>
      </w:r>
      <w:r w:rsidR="00D84B89" w:rsidRPr="00D84B89">
        <w:rPr>
          <w:sz w:val="18"/>
          <w:szCs w:val="18"/>
        </w:rPr>
        <w:tab/>
      </w:r>
      <w:r w:rsidR="00D84B89" w:rsidRPr="00D84B89">
        <w:rPr>
          <w:sz w:val="18"/>
          <w:szCs w:val="18"/>
        </w:rPr>
        <w:tab/>
      </w:r>
      <w:r w:rsidR="00D84B89" w:rsidRPr="00D84B89">
        <w:rPr>
          <w:sz w:val="18"/>
          <w:szCs w:val="18"/>
        </w:rPr>
        <w:tab/>
      </w:r>
      <w:r w:rsidR="00D84B89" w:rsidRPr="00D84B89">
        <w:rPr>
          <w:sz w:val="18"/>
          <w:szCs w:val="18"/>
        </w:rPr>
        <w:tab/>
      </w:r>
      <w:r w:rsidR="00D84B89" w:rsidRPr="00D84B89">
        <w:rPr>
          <w:b/>
          <w:bCs/>
          <w:sz w:val="18"/>
          <w:szCs w:val="18"/>
        </w:rPr>
        <w:t>Action: GF</w:t>
      </w:r>
    </w:p>
    <w:p w14:paraId="30BB9535" w14:textId="7CA71656" w:rsidR="002A53B3" w:rsidRDefault="002A53B3" w:rsidP="002A53B3">
      <w:pPr>
        <w:pStyle w:val="ListParagraph"/>
        <w:widowControl/>
        <w:numPr>
          <w:ilvl w:val="2"/>
          <w:numId w:val="1"/>
        </w:numPr>
        <w:tabs>
          <w:tab w:val="num" w:pos="1080"/>
        </w:tabs>
        <w:autoSpaceDE/>
        <w:autoSpaceDN/>
        <w:adjustRightInd/>
        <w:spacing w:line="240" w:lineRule="auto"/>
        <w:contextualSpacing/>
        <w:rPr>
          <w:b/>
          <w:bCs/>
          <w:sz w:val="18"/>
          <w:szCs w:val="18"/>
        </w:rPr>
      </w:pPr>
      <w:bookmarkStart w:id="3" w:name="_Hlk113196296"/>
      <w:r w:rsidRPr="004B36F3">
        <w:rPr>
          <w:sz w:val="18"/>
          <w:szCs w:val="18"/>
          <w:u w:val="single"/>
        </w:rPr>
        <w:t xml:space="preserve">To reconsider allowing greenhouses on the allotments: </w:t>
      </w:r>
      <w:r w:rsidR="000C17B8">
        <w:rPr>
          <w:sz w:val="18"/>
          <w:szCs w:val="18"/>
        </w:rPr>
        <w:t xml:space="preserve"> A r</w:t>
      </w:r>
      <w:r w:rsidRPr="000C17B8">
        <w:rPr>
          <w:sz w:val="18"/>
          <w:szCs w:val="18"/>
        </w:rPr>
        <w:t>equest from</w:t>
      </w:r>
      <w:r w:rsidR="000C17B8">
        <w:rPr>
          <w:sz w:val="18"/>
          <w:szCs w:val="18"/>
        </w:rPr>
        <w:t xml:space="preserve"> a</w:t>
      </w:r>
      <w:r w:rsidRPr="000C17B8">
        <w:rPr>
          <w:sz w:val="18"/>
          <w:szCs w:val="18"/>
        </w:rPr>
        <w:t xml:space="preserve"> tenant</w:t>
      </w:r>
      <w:r w:rsidR="000C17B8">
        <w:rPr>
          <w:sz w:val="18"/>
          <w:szCs w:val="18"/>
        </w:rPr>
        <w:t xml:space="preserve"> to reconsider the rules concerning greenhouses had been received. Members discussed this at length as there were a number of </w:t>
      </w:r>
      <w:r w:rsidR="00CB0998">
        <w:rPr>
          <w:sz w:val="18"/>
          <w:szCs w:val="18"/>
        </w:rPr>
        <w:t>important issues including</w:t>
      </w:r>
      <w:r w:rsidR="009E568D">
        <w:rPr>
          <w:sz w:val="18"/>
          <w:szCs w:val="18"/>
        </w:rPr>
        <w:t xml:space="preserve"> </w:t>
      </w:r>
      <w:r w:rsidR="00CB0998">
        <w:rPr>
          <w:sz w:val="18"/>
          <w:szCs w:val="18"/>
        </w:rPr>
        <w:t>health &amp; safety, views of residents and other tenants etc. I</w:t>
      </w:r>
      <w:r w:rsidR="000C17B8">
        <w:rPr>
          <w:sz w:val="18"/>
          <w:szCs w:val="18"/>
        </w:rPr>
        <w:t>t was agreed to investigate this matter further</w:t>
      </w:r>
      <w:r w:rsidRPr="000C17B8">
        <w:rPr>
          <w:sz w:val="18"/>
          <w:szCs w:val="18"/>
        </w:rPr>
        <w:t>.</w:t>
      </w:r>
      <w:r w:rsidR="00CB0998">
        <w:rPr>
          <w:sz w:val="18"/>
          <w:szCs w:val="18"/>
        </w:rPr>
        <w:t xml:space="preserve"> DW/GN agreed to do this and report back with recommendations at the next meeting</w:t>
      </w:r>
      <w:r w:rsidR="009E568D">
        <w:rPr>
          <w:sz w:val="18"/>
          <w:szCs w:val="18"/>
        </w:rPr>
        <w:t>.</w:t>
      </w:r>
      <w:r w:rsidR="00610AE7">
        <w:rPr>
          <w:sz w:val="18"/>
          <w:szCs w:val="18"/>
        </w:rPr>
        <w:t xml:space="preserve"> Clerk to reply to tenant to this effect and provide links to research on greenhouses on allotments.</w:t>
      </w:r>
      <w:r w:rsidR="00610AE7">
        <w:rPr>
          <w:sz w:val="18"/>
          <w:szCs w:val="18"/>
        </w:rPr>
        <w:tab/>
      </w:r>
      <w:r w:rsidR="009E568D">
        <w:rPr>
          <w:sz w:val="18"/>
          <w:szCs w:val="18"/>
        </w:rPr>
        <w:tab/>
        <w:t xml:space="preserve">        </w:t>
      </w:r>
      <w:r w:rsidR="00610AE7">
        <w:rPr>
          <w:sz w:val="18"/>
          <w:szCs w:val="18"/>
        </w:rPr>
        <w:t xml:space="preserve">            </w:t>
      </w:r>
      <w:r w:rsidR="009E568D" w:rsidRPr="009E568D">
        <w:rPr>
          <w:b/>
          <w:bCs/>
          <w:sz w:val="18"/>
          <w:szCs w:val="18"/>
        </w:rPr>
        <w:t>Action: DW/GN</w:t>
      </w:r>
      <w:r w:rsidR="00610AE7">
        <w:rPr>
          <w:b/>
          <w:bCs/>
          <w:sz w:val="18"/>
          <w:szCs w:val="18"/>
        </w:rPr>
        <w:t>/Clerk</w:t>
      </w:r>
    </w:p>
    <w:p w14:paraId="3110D23C" w14:textId="4F872CD1" w:rsidR="004E2493" w:rsidRPr="009E568D" w:rsidRDefault="004E2493" w:rsidP="002A53B3">
      <w:pPr>
        <w:pStyle w:val="ListParagraph"/>
        <w:widowControl/>
        <w:numPr>
          <w:ilvl w:val="2"/>
          <w:numId w:val="1"/>
        </w:numPr>
        <w:tabs>
          <w:tab w:val="num" w:pos="1080"/>
        </w:tabs>
        <w:autoSpaceDE/>
        <w:autoSpaceDN/>
        <w:adjustRightInd/>
        <w:spacing w:line="240" w:lineRule="auto"/>
        <w:contextualSpacing/>
        <w:rPr>
          <w:b/>
          <w:bCs/>
          <w:sz w:val="18"/>
          <w:szCs w:val="18"/>
        </w:rPr>
      </w:pPr>
      <w:r>
        <w:rPr>
          <w:sz w:val="18"/>
          <w:szCs w:val="18"/>
          <w:u w:val="single"/>
        </w:rPr>
        <w:t>Naming of Allotments:</w:t>
      </w:r>
      <w:r>
        <w:rPr>
          <w:b/>
          <w:bCs/>
          <w:sz w:val="18"/>
          <w:szCs w:val="18"/>
        </w:rPr>
        <w:t xml:space="preserve"> </w:t>
      </w:r>
      <w:r>
        <w:rPr>
          <w:sz w:val="18"/>
          <w:szCs w:val="18"/>
        </w:rPr>
        <w:t xml:space="preserve">GF had spoken to Andrea Munro who had agreed to the naming of the allotments in memory of Cllr John Munro. It was agreed that the allotments would be known as the </w:t>
      </w:r>
      <w:r w:rsidRPr="004E2493">
        <w:rPr>
          <w:b/>
          <w:bCs/>
          <w:sz w:val="18"/>
          <w:szCs w:val="18"/>
        </w:rPr>
        <w:t>Alexander JOHN Munro Allotments</w:t>
      </w:r>
      <w:r>
        <w:rPr>
          <w:sz w:val="18"/>
          <w:szCs w:val="18"/>
        </w:rPr>
        <w:t xml:space="preserve"> and a plaque to this effect would be put in place. GA agreed to produce some designs for the next meeting.</w:t>
      </w:r>
      <w:r w:rsidR="00E8443F">
        <w:rPr>
          <w:sz w:val="18"/>
          <w:szCs w:val="18"/>
        </w:rPr>
        <w:t xml:space="preserve">      </w:t>
      </w:r>
      <w:r w:rsidR="00E8443F">
        <w:rPr>
          <w:sz w:val="18"/>
          <w:szCs w:val="18"/>
        </w:rPr>
        <w:tab/>
      </w:r>
      <w:r w:rsidR="00E8443F">
        <w:rPr>
          <w:sz w:val="18"/>
          <w:szCs w:val="18"/>
        </w:rPr>
        <w:tab/>
      </w:r>
      <w:r w:rsidR="00E8443F">
        <w:rPr>
          <w:sz w:val="18"/>
          <w:szCs w:val="18"/>
        </w:rPr>
        <w:tab/>
      </w:r>
      <w:r w:rsidR="00E8443F">
        <w:rPr>
          <w:sz w:val="18"/>
          <w:szCs w:val="18"/>
        </w:rPr>
        <w:tab/>
      </w:r>
      <w:r w:rsidR="00E8443F">
        <w:rPr>
          <w:sz w:val="18"/>
          <w:szCs w:val="18"/>
        </w:rPr>
        <w:tab/>
      </w:r>
      <w:r w:rsidR="00E8443F">
        <w:rPr>
          <w:sz w:val="18"/>
          <w:szCs w:val="18"/>
        </w:rPr>
        <w:tab/>
      </w:r>
      <w:r w:rsidR="00E8443F">
        <w:rPr>
          <w:sz w:val="18"/>
          <w:szCs w:val="18"/>
        </w:rPr>
        <w:tab/>
      </w:r>
      <w:r w:rsidR="00E8443F">
        <w:rPr>
          <w:sz w:val="18"/>
          <w:szCs w:val="18"/>
        </w:rPr>
        <w:tab/>
      </w:r>
      <w:r w:rsidR="00E8443F">
        <w:rPr>
          <w:sz w:val="18"/>
          <w:szCs w:val="18"/>
        </w:rPr>
        <w:tab/>
      </w:r>
      <w:r w:rsidR="00E8443F">
        <w:rPr>
          <w:sz w:val="18"/>
          <w:szCs w:val="18"/>
        </w:rPr>
        <w:tab/>
      </w:r>
      <w:r w:rsidR="00E8443F">
        <w:rPr>
          <w:sz w:val="18"/>
          <w:szCs w:val="18"/>
        </w:rPr>
        <w:tab/>
      </w:r>
      <w:r w:rsidR="00E8443F">
        <w:rPr>
          <w:sz w:val="18"/>
          <w:szCs w:val="18"/>
        </w:rPr>
        <w:tab/>
        <w:t xml:space="preserve">     </w:t>
      </w:r>
      <w:r w:rsidRPr="004E2493">
        <w:rPr>
          <w:b/>
          <w:bCs/>
          <w:sz w:val="18"/>
          <w:szCs w:val="18"/>
        </w:rPr>
        <w:t>Action:</w:t>
      </w:r>
      <w:r>
        <w:rPr>
          <w:b/>
          <w:bCs/>
          <w:sz w:val="18"/>
          <w:szCs w:val="18"/>
        </w:rPr>
        <w:t xml:space="preserve"> G</w:t>
      </w:r>
      <w:r w:rsidRPr="004E2493">
        <w:rPr>
          <w:b/>
          <w:bCs/>
          <w:sz w:val="18"/>
          <w:szCs w:val="18"/>
        </w:rPr>
        <w:t>A</w:t>
      </w:r>
    </w:p>
    <w:bookmarkEnd w:id="3"/>
    <w:p w14:paraId="2757E38E" w14:textId="7A9D9C8F" w:rsidR="002A53B3" w:rsidRPr="00EA1092" w:rsidRDefault="002A53B3" w:rsidP="002A53B3">
      <w:pPr>
        <w:pStyle w:val="ListParagraph"/>
        <w:widowControl/>
        <w:numPr>
          <w:ilvl w:val="1"/>
          <w:numId w:val="1"/>
        </w:numPr>
        <w:tabs>
          <w:tab w:val="num" w:pos="720"/>
        </w:tabs>
        <w:autoSpaceDE/>
        <w:autoSpaceDN/>
        <w:adjustRightInd/>
        <w:spacing w:line="240" w:lineRule="auto"/>
        <w:ind w:left="720"/>
        <w:contextualSpacing/>
        <w:rPr>
          <w:sz w:val="18"/>
          <w:szCs w:val="18"/>
        </w:rPr>
      </w:pPr>
      <w:r w:rsidRPr="004B36F3">
        <w:rPr>
          <w:sz w:val="18"/>
          <w:szCs w:val="18"/>
          <w:u w:val="single"/>
        </w:rPr>
        <w:t>Maintenance.</w:t>
      </w:r>
      <w:r w:rsidRPr="00EA1092">
        <w:rPr>
          <w:sz w:val="18"/>
          <w:szCs w:val="18"/>
        </w:rPr>
        <w:t xml:space="preserve"> </w:t>
      </w:r>
      <w:r w:rsidR="00610AE7">
        <w:rPr>
          <w:sz w:val="18"/>
          <w:szCs w:val="18"/>
        </w:rPr>
        <w:t>No outstanding issues.</w:t>
      </w:r>
    </w:p>
    <w:p w14:paraId="71C17522" w14:textId="77777777" w:rsidR="002A53B3" w:rsidRPr="005E6834" w:rsidRDefault="002A53B3" w:rsidP="002A53B3">
      <w:pPr>
        <w:pStyle w:val="ListParagraph"/>
        <w:widowControl/>
        <w:numPr>
          <w:ilvl w:val="0"/>
          <w:numId w:val="1"/>
        </w:numPr>
        <w:autoSpaceDE/>
        <w:autoSpaceDN/>
        <w:adjustRightInd/>
        <w:spacing w:line="240" w:lineRule="auto"/>
        <w:contextualSpacing/>
        <w:rPr>
          <w:b/>
          <w:sz w:val="18"/>
          <w:szCs w:val="18"/>
        </w:rPr>
      </w:pPr>
      <w:r w:rsidRPr="005E6834">
        <w:rPr>
          <w:b/>
          <w:sz w:val="18"/>
          <w:szCs w:val="18"/>
        </w:rPr>
        <w:t>King George V Playing Field</w:t>
      </w:r>
      <w:r w:rsidRPr="00395034">
        <w:rPr>
          <w:sz w:val="18"/>
          <w:szCs w:val="18"/>
        </w:rPr>
        <w:t xml:space="preserve"> inclu</w:t>
      </w:r>
      <w:r>
        <w:rPr>
          <w:sz w:val="18"/>
          <w:szCs w:val="18"/>
        </w:rPr>
        <w:t>d</w:t>
      </w:r>
      <w:r w:rsidRPr="00395034">
        <w:rPr>
          <w:sz w:val="18"/>
          <w:szCs w:val="18"/>
        </w:rPr>
        <w:t>ing:</w:t>
      </w:r>
    </w:p>
    <w:p w14:paraId="25B77C2F" w14:textId="77777777" w:rsidR="002A53B3" w:rsidRPr="00610AE7" w:rsidRDefault="002A53B3" w:rsidP="002A53B3">
      <w:pPr>
        <w:pStyle w:val="ListParagraph"/>
        <w:widowControl/>
        <w:numPr>
          <w:ilvl w:val="1"/>
          <w:numId w:val="1"/>
        </w:numPr>
        <w:tabs>
          <w:tab w:val="num" w:pos="720"/>
        </w:tabs>
        <w:autoSpaceDE/>
        <w:autoSpaceDN/>
        <w:adjustRightInd/>
        <w:spacing w:line="240" w:lineRule="auto"/>
        <w:ind w:left="720"/>
        <w:contextualSpacing/>
        <w:rPr>
          <w:sz w:val="18"/>
          <w:szCs w:val="18"/>
        </w:rPr>
      </w:pPr>
      <w:r w:rsidRPr="00610AE7">
        <w:rPr>
          <w:sz w:val="18"/>
          <w:szCs w:val="18"/>
          <w:u w:val="single"/>
        </w:rPr>
        <w:t>Clerk’s weekly/monthly Inspection report</w:t>
      </w:r>
      <w:r w:rsidRPr="00610AE7">
        <w:rPr>
          <w:sz w:val="18"/>
          <w:szCs w:val="18"/>
        </w:rPr>
        <w:t>. No issues to report.</w:t>
      </w:r>
    </w:p>
    <w:p w14:paraId="0B23E108" w14:textId="4C8E741E" w:rsidR="002A53B3" w:rsidRPr="00610AE7" w:rsidRDefault="002A53B3" w:rsidP="002A53B3">
      <w:pPr>
        <w:pStyle w:val="ListParagraph"/>
        <w:widowControl/>
        <w:numPr>
          <w:ilvl w:val="1"/>
          <w:numId w:val="1"/>
        </w:numPr>
        <w:tabs>
          <w:tab w:val="num" w:pos="720"/>
        </w:tabs>
        <w:autoSpaceDE/>
        <w:autoSpaceDN/>
        <w:adjustRightInd/>
        <w:spacing w:after="200" w:line="240" w:lineRule="auto"/>
        <w:ind w:left="720"/>
        <w:contextualSpacing/>
        <w:rPr>
          <w:sz w:val="18"/>
          <w:szCs w:val="18"/>
        </w:rPr>
      </w:pPr>
      <w:r w:rsidRPr="00610AE7">
        <w:rPr>
          <w:sz w:val="18"/>
          <w:szCs w:val="18"/>
          <w:u w:val="single"/>
        </w:rPr>
        <w:t>Update on repairs and follow up to RoSPA inspection.</w:t>
      </w:r>
      <w:r w:rsidRPr="00610AE7">
        <w:rPr>
          <w:sz w:val="18"/>
          <w:szCs w:val="18"/>
        </w:rPr>
        <w:t xml:space="preserve">  Clerk </w:t>
      </w:r>
      <w:r w:rsidR="00CB0998" w:rsidRPr="00610AE7">
        <w:rPr>
          <w:sz w:val="18"/>
          <w:szCs w:val="18"/>
        </w:rPr>
        <w:t xml:space="preserve">had </w:t>
      </w:r>
      <w:r w:rsidRPr="00610AE7">
        <w:rPr>
          <w:sz w:val="18"/>
          <w:szCs w:val="18"/>
        </w:rPr>
        <w:t>received advice re signage and inspection of swing basket from the</w:t>
      </w:r>
      <w:r w:rsidR="009E568D" w:rsidRPr="00610AE7">
        <w:rPr>
          <w:sz w:val="18"/>
          <w:szCs w:val="18"/>
        </w:rPr>
        <w:t xml:space="preserve"> R</w:t>
      </w:r>
      <w:r w:rsidR="00CB0998" w:rsidRPr="00610AE7">
        <w:rPr>
          <w:sz w:val="18"/>
          <w:szCs w:val="18"/>
        </w:rPr>
        <w:t>o</w:t>
      </w:r>
      <w:r w:rsidR="009E568D" w:rsidRPr="00610AE7">
        <w:rPr>
          <w:sz w:val="18"/>
          <w:szCs w:val="18"/>
        </w:rPr>
        <w:t>SPA</w:t>
      </w:r>
      <w:r w:rsidRPr="00610AE7">
        <w:rPr>
          <w:sz w:val="18"/>
          <w:szCs w:val="18"/>
        </w:rPr>
        <w:t xml:space="preserve"> inspector. Clerk ha</w:t>
      </w:r>
      <w:r w:rsidR="003B1B7A" w:rsidRPr="00610AE7">
        <w:rPr>
          <w:sz w:val="18"/>
          <w:szCs w:val="18"/>
        </w:rPr>
        <w:t>d</w:t>
      </w:r>
      <w:r w:rsidRPr="00610AE7">
        <w:rPr>
          <w:sz w:val="18"/>
          <w:szCs w:val="18"/>
        </w:rPr>
        <w:t xml:space="preserve"> written to </w:t>
      </w:r>
      <w:r w:rsidR="002E5C82">
        <w:rPr>
          <w:sz w:val="18"/>
          <w:szCs w:val="18"/>
        </w:rPr>
        <w:t xml:space="preserve">ask for </w:t>
      </w:r>
      <w:r w:rsidRPr="00610AE7">
        <w:rPr>
          <w:sz w:val="18"/>
          <w:szCs w:val="18"/>
        </w:rPr>
        <w:t>quotes for the required signage but ha</w:t>
      </w:r>
      <w:r w:rsidR="00610AE7">
        <w:rPr>
          <w:sz w:val="18"/>
          <w:szCs w:val="18"/>
        </w:rPr>
        <w:t>d</w:t>
      </w:r>
      <w:r w:rsidRPr="00610AE7">
        <w:rPr>
          <w:sz w:val="18"/>
          <w:szCs w:val="18"/>
        </w:rPr>
        <w:t xml:space="preserve"> not received a response.</w:t>
      </w:r>
      <w:r w:rsidR="004E2493">
        <w:rPr>
          <w:sz w:val="18"/>
          <w:szCs w:val="18"/>
        </w:rPr>
        <w:t xml:space="preserve"> Clerk to follow up.</w:t>
      </w:r>
      <w:r w:rsidR="004E2493">
        <w:rPr>
          <w:sz w:val="18"/>
          <w:szCs w:val="18"/>
        </w:rPr>
        <w:tab/>
      </w:r>
      <w:r w:rsidR="004E2493">
        <w:rPr>
          <w:sz w:val="18"/>
          <w:szCs w:val="18"/>
        </w:rPr>
        <w:tab/>
      </w:r>
      <w:r w:rsidR="004E2493">
        <w:rPr>
          <w:sz w:val="18"/>
          <w:szCs w:val="18"/>
        </w:rPr>
        <w:tab/>
      </w:r>
      <w:r w:rsidR="004E2493">
        <w:rPr>
          <w:sz w:val="18"/>
          <w:szCs w:val="18"/>
        </w:rPr>
        <w:tab/>
      </w:r>
      <w:r w:rsidR="004E2493">
        <w:rPr>
          <w:sz w:val="18"/>
          <w:szCs w:val="18"/>
        </w:rPr>
        <w:tab/>
      </w:r>
      <w:r w:rsidR="004E2493">
        <w:rPr>
          <w:sz w:val="18"/>
          <w:szCs w:val="18"/>
        </w:rPr>
        <w:tab/>
      </w:r>
      <w:r w:rsidR="004E2493">
        <w:rPr>
          <w:sz w:val="18"/>
          <w:szCs w:val="18"/>
        </w:rPr>
        <w:tab/>
      </w:r>
      <w:r w:rsidR="004E2493">
        <w:rPr>
          <w:sz w:val="18"/>
          <w:szCs w:val="18"/>
        </w:rPr>
        <w:tab/>
      </w:r>
      <w:r w:rsidR="004E2493">
        <w:rPr>
          <w:sz w:val="18"/>
          <w:szCs w:val="18"/>
        </w:rPr>
        <w:tab/>
      </w:r>
      <w:r w:rsidR="002E5C82">
        <w:rPr>
          <w:sz w:val="18"/>
          <w:szCs w:val="18"/>
        </w:rPr>
        <w:t xml:space="preserve"> </w:t>
      </w:r>
      <w:r w:rsidR="004E2493">
        <w:rPr>
          <w:b/>
          <w:bCs/>
          <w:sz w:val="18"/>
          <w:szCs w:val="18"/>
        </w:rPr>
        <w:t>Action: Clerk</w:t>
      </w:r>
    </w:p>
    <w:p w14:paraId="7A7CAE18" w14:textId="77777777" w:rsidR="002A53B3" w:rsidRPr="009B5799" w:rsidRDefault="002A53B3" w:rsidP="002A53B3">
      <w:pPr>
        <w:pStyle w:val="ListParagraph"/>
        <w:widowControl/>
        <w:numPr>
          <w:ilvl w:val="0"/>
          <w:numId w:val="1"/>
        </w:numPr>
        <w:autoSpaceDE/>
        <w:autoSpaceDN/>
        <w:adjustRightInd/>
        <w:spacing w:line="240" w:lineRule="auto"/>
        <w:contextualSpacing/>
        <w:rPr>
          <w:sz w:val="18"/>
          <w:szCs w:val="18"/>
        </w:rPr>
      </w:pPr>
      <w:r w:rsidRPr="009B5799">
        <w:rPr>
          <w:b/>
          <w:sz w:val="18"/>
          <w:szCs w:val="18"/>
        </w:rPr>
        <w:t xml:space="preserve">Planning </w:t>
      </w:r>
    </w:p>
    <w:p w14:paraId="1C2FC5C8" w14:textId="77777777" w:rsidR="002A53B3" w:rsidRDefault="002A53B3" w:rsidP="002A53B3">
      <w:pPr>
        <w:pStyle w:val="ListParagraph"/>
        <w:widowControl/>
        <w:numPr>
          <w:ilvl w:val="1"/>
          <w:numId w:val="1"/>
        </w:numPr>
        <w:tabs>
          <w:tab w:val="num" w:pos="720"/>
        </w:tabs>
        <w:autoSpaceDE/>
        <w:autoSpaceDN/>
        <w:adjustRightInd/>
        <w:spacing w:line="240" w:lineRule="auto"/>
        <w:ind w:left="720"/>
        <w:contextualSpacing/>
        <w:rPr>
          <w:sz w:val="18"/>
          <w:szCs w:val="18"/>
        </w:rPr>
      </w:pPr>
      <w:r w:rsidRPr="009B5799">
        <w:rPr>
          <w:sz w:val="18"/>
          <w:szCs w:val="18"/>
        </w:rPr>
        <w:t>To note any planning issues since previous meeting</w:t>
      </w:r>
      <w:r>
        <w:rPr>
          <w:sz w:val="18"/>
          <w:szCs w:val="18"/>
        </w:rPr>
        <w:t>.</w:t>
      </w:r>
    </w:p>
    <w:tbl>
      <w:tblPr>
        <w:tblW w:w="9278"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Description w:val="Tracked applications"/>
      </w:tblPr>
      <w:tblGrid>
        <w:gridCol w:w="1623"/>
        <w:gridCol w:w="2694"/>
        <w:gridCol w:w="992"/>
        <w:gridCol w:w="3969"/>
      </w:tblGrid>
      <w:tr w:rsidR="002A53B3" w:rsidRPr="00515664" w14:paraId="27E0CA46" w14:textId="77777777" w:rsidTr="00D1741D">
        <w:tc>
          <w:tcPr>
            <w:tcW w:w="1623" w:type="dxa"/>
            <w:shd w:val="clear" w:color="auto" w:fill="auto"/>
            <w:noWrap/>
            <w:tcMar>
              <w:top w:w="75" w:type="dxa"/>
              <w:left w:w="75" w:type="dxa"/>
              <w:bottom w:w="75" w:type="dxa"/>
              <w:right w:w="75" w:type="dxa"/>
            </w:tcMar>
            <w:hideMark/>
          </w:tcPr>
          <w:p w14:paraId="6FC35542" w14:textId="77777777" w:rsidR="002A53B3" w:rsidRPr="00515664" w:rsidRDefault="00000000" w:rsidP="008D028E">
            <w:pPr>
              <w:jc w:val="center"/>
              <w:rPr>
                <w:rFonts w:asciiTheme="minorHAnsi" w:eastAsia="Times New Roman" w:hAnsiTheme="minorHAnsi" w:cstheme="minorHAnsi"/>
                <w:b/>
                <w:bCs/>
                <w:sz w:val="18"/>
                <w:szCs w:val="18"/>
              </w:rPr>
            </w:pPr>
            <w:hyperlink r:id="rId9" w:tooltip="Sort by Reference (ascending)" w:history="1">
              <w:r w:rsidR="002A53B3" w:rsidRPr="00515664">
                <w:rPr>
                  <w:rFonts w:asciiTheme="minorHAnsi" w:eastAsia="Times New Roman" w:hAnsiTheme="minorHAnsi" w:cstheme="minorHAnsi"/>
                  <w:b/>
                  <w:bCs/>
                  <w:sz w:val="18"/>
                  <w:szCs w:val="18"/>
                </w:rPr>
                <w:t>Reference</w:t>
              </w:r>
            </w:hyperlink>
          </w:p>
        </w:tc>
        <w:tc>
          <w:tcPr>
            <w:tcW w:w="2694" w:type="dxa"/>
            <w:shd w:val="clear" w:color="auto" w:fill="auto"/>
            <w:noWrap/>
            <w:tcMar>
              <w:top w:w="75" w:type="dxa"/>
              <w:left w:w="75" w:type="dxa"/>
              <w:bottom w:w="75" w:type="dxa"/>
              <w:right w:w="75" w:type="dxa"/>
            </w:tcMar>
            <w:hideMark/>
          </w:tcPr>
          <w:p w14:paraId="33AAA962" w14:textId="77777777" w:rsidR="002A53B3" w:rsidRPr="00515664" w:rsidRDefault="00000000" w:rsidP="008D028E">
            <w:pPr>
              <w:jc w:val="center"/>
              <w:rPr>
                <w:rFonts w:asciiTheme="minorHAnsi" w:eastAsia="Times New Roman" w:hAnsiTheme="minorHAnsi" w:cstheme="minorHAnsi"/>
                <w:b/>
                <w:bCs/>
                <w:sz w:val="18"/>
                <w:szCs w:val="18"/>
              </w:rPr>
            </w:pPr>
            <w:hyperlink r:id="rId10" w:tooltip="Sort by Address (ascending)" w:history="1">
              <w:r w:rsidR="002A53B3" w:rsidRPr="00515664">
                <w:rPr>
                  <w:rFonts w:asciiTheme="minorHAnsi" w:eastAsia="Times New Roman" w:hAnsiTheme="minorHAnsi" w:cstheme="minorHAnsi"/>
                  <w:b/>
                  <w:bCs/>
                  <w:sz w:val="18"/>
                  <w:szCs w:val="18"/>
                </w:rPr>
                <w:t>Address</w:t>
              </w:r>
            </w:hyperlink>
          </w:p>
        </w:tc>
        <w:tc>
          <w:tcPr>
            <w:tcW w:w="992" w:type="dxa"/>
            <w:shd w:val="clear" w:color="auto" w:fill="auto"/>
            <w:noWrap/>
            <w:tcMar>
              <w:top w:w="75" w:type="dxa"/>
              <w:left w:w="75" w:type="dxa"/>
              <w:bottom w:w="75" w:type="dxa"/>
              <w:right w:w="75" w:type="dxa"/>
            </w:tcMar>
            <w:hideMark/>
          </w:tcPr>
          <w:p w14:paraId="3530D75D" w14:textId="77777777" w:rsidR="002A53B3" w:rsidRPr="00515664" w:rsidRDefault="00000000" w:rsidP="008D028E">
            <w:pPr>
              <w:jc w:val="center"/>
              <w:rPr>
                <w:rFonts w:asciiTheme="minorHAnsi" w:eastAsia="Times New Roman" w:hAnsiTheme="minorHAnsi" w:cstheme="minorHAnsi"/>
                <w:b/>
                <w:bCs/>
                <w:sz w:val="18"/>
                <w:szCs w:val="18"/>
              </w:rPr>
            </w:pPr>
            <w:hyperlink r:id="rId11" w:tooltip="Sort by Status (ascending)" w:history="1">
              <w:r w:rsidR="002A53B3" w:rsidRPr="00515664">
                <w:rPr>
                  <w:rFonts w:asciiTheme="minorHAnsi" w:eastAsia="Times New Roman" w:hAnsiTheme="minorHAnsi" w:cstheme="minorHAnsi"/>
                  <w:b/>
                  <w:bCs/>
                  <w:sz w:val="18"/>
                  <w:szCs w:val="18"/>
                </w:rPr>
                <w:t>Status</w:t>
              </w:r>
            </w:hyperlink>
          </w:p>
        </w:tc>
        <w:tc>
          <w:tcPr>
            <w:tcW w:w="3969" w:type="dxa"/>
            <w:shd w:val="clear" w:color="auto" w:fill="auto"/>
          </w:tcPr>
          <w:p w14:paraId="2DC2DE8E" w14:textId="77777777" w:rsidR="002A53B3" w:rsidRPr="00515664" w:rsidRDefault="002A53B3" w:rsidP="008D028E">
            <w:pPr>
              <w:jc w:val="center"/>
              <w:rPr>
                <w:rFonts w:asciiTheme="minorHAnsi" w:eastAsia="Times New Roman" w:hAnsiTheme="minorHAnsi" w:cstheme="minorHAnsi"/>
                <w:b/>
                <w:bCs/>
                <w:sz w:val="18"/>
                <w:szCs w:val="18"/>
              </w:rPr>
            </w:pPr>
            <w:r w:rsidRPr="00515664">
              <w:rPr>
                <w:rFonts w:asciiTheme="minorHAnsi" w:eastAsia="Times New Roman" w:hAnsiTheme="minorHAnsi" w:cstheme="minorHAnsi"/>
                <w:b/>
                <w:bCs/>
                <w:sz w:val="18"/>
                <w:szCs w:val="18"/>
              </w:rPr>
              <w:t>Parish Council Position</w:t>
            </w:r>
          </w:p>
        </w:tc>
      </w:tr>
      <w:tr w:rsidR="002A53B3" w:rsidRPr="00515664" w14:paraId="4172F940" w14:textId="77777777" w:rsidTr="00D1741D">
        <w:tc>
          <w:tcPr>
            <w:tcW w:w="1623" w:type="dxa"/>
            <w:shd w:val="clear" w:color="auto" w:fill="auto"/>
            <w:tcMar>
              <w:top w:w="75" w:type="dxa"/>
              <w:left w:w="75" w:type="dxa"/>
              <w:bottom w:w="75" w:type="dxa"/>
              <w:right w:w="75" w:type="dxa"/>
            </w:tcMar>
            <w:hideMark/>
          </w:tcPr>
          <w:p w14:paraId="75BCAD5A" w14:textId="77777777" w:rsidR="002A53B3" w:rsidRPr="00515664" w:rsidRDefault="002A53B3" w:rsidP="008D028E">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21/01648/VARYCO</w:t>
            </w:r>
          </w:p>
        </w:tc>
        <w:tc>
          <w:tcPr>
            <w:tcW w:w="2694" w:type="dxa"/>
            <w:shd w:val="clear" w:color="auto" w:fill="auto"/>
            <w:tcMar>
              <w:top w:w="75" w:type="dxa"/>
              <w:left w:w="75" w:type="dxa"/>
              <w:bottom w:w="75" w:type="dxa"/>
              <w:right w:w="75" w:type="dxa"/>
            </w:tcMar>
            <w:hideMark/>
          </w:tcPr>
          <w:p w14:paraId="6253524D" w14:textId="45EDFE92" w:rsidR="002A53B3" w:rsidRPr="00515664" w:rsidRDefault="002A53B3" w:rsidP="008D028E">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Land North of Fairfields </w:t>
            </w:r>
          </w:p>
        </w:tc>
        <w:tc>
          <w:tcPr>
            <w:tcW w:w="992" w:type="dxa"/>
            <w:shd w:val="clear" w:color="auto" w:fill="auto"/>
            <w:tcMar>
              <w:top w:w="75" w:type="dxa"/>
              <w:left w:w="75" w:type="dxa"/>
              <w:bottom w:w="75" w:type="dxa"/>
              <w:right w:w="75" w:type="dxa"/>
            </w:tcMar>
            <w:hideMark/>
          </w:tcPr>
          <w:p w14:paraId="31893083" w14:textId="77777777" w:rsidR="002A53B3" w:rsidRPr="00515664" w:rsidRDefault="002A53B3" w:rsidP="008D028E">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3969" w:type="dxa"/>
            <w:shd w:val="clear" w:color="auto" w:fill="auto"/>
          </w:tcPr>
          <w:p w14:paraId="7716D193" w14:textId="77777777" w:rsidR="002A53B3" w:rsidRPr="00515664" w:rsidRDefault="002A53B3" w:rsidP="008D028E">
            <w:pPr>
              <w:ind w:left="124"/>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See previous minutes for details</w:t>
            </w:r>
          </w:p>
        </w:tc>
      </w:tr>
      <w:tr w:rsidR="002A53B3" w:rsidRPr="00515664" w14:paraId="0C294813" w14:textId="77777777" w:rsidTr="00D1741D">
        <w:tc>
          <w:tcPr>
            <w:tcW w:w="1623" w:type="dxa"/>
            <w:shd w:val="clear" w:color="auto" w:fill="auto"/>
            <w:tcMar>
              <w:top w:w="75" w:type="dxa"/>
              <w:left w:w="75" w:type="dxa"/>
              <w:bottom w:w="75" w:type="dxa"/>
              <w:right w:w="75" w:type="dxa"/>
            </w:tcMar>
          </w:tcPr>
          <w:p w14:paraId="72D0E809" w14:textId="77777777" w:rsidR="002A53B3" w:rsidRPr="00515664" w:rsidRDefault="002A53B3" w:rsidP="008D028E">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21/04515/REM</w:t>
            </w:r>
          </w:p>
        </w:tc>
        <w:tc>
          <w:tcPr>
            <w:tcW w:w="2694" w:type="dxa"/>
            <w:shd w:val="clear" w:color="auto" w:fill="auto"/>
            <w:tcMar>
              <w:top w:w="75" w:type="dxa"/>
              <w:left w:w="75" w:type="dxa"/>
              <w:bottom w:w="75" w:type="dxa"/>
              <w:right w:w="75" w:type="dxa"/>
            </w:tcMar>
          </w:tcPr>
          <w:p w14:paraId="53628EAA" w14:textId="51A8F316" w:rsidR="002A53B3" w:rsidRPr="00515664" w:rsidRDefault="002A53B3" w:rsidP="008D028E">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Former Quarry Land East </w:t>
            </w:r>
            <w:r w:rsidR="00D1741D">
              <w:rPr>
                <w:rFonts w:asciiTheme="minorHAnsi" w:eastAsia="Times New Roman" w:hAnsiTheme="minorHAnsi" w:cstheme="minorHAnsi"/>
                <w:sz w:val="18"/>
                <w:szCs w:val="18"/>
              </w:rPr>
              <w:t xml:space="preserve">of </w:t>
            </w:r>
            <w:r w:rsidRPr="00515664">
              <w:rPr>
                <w:rFonts w:asciiTheme="minorHAnsi" w:eastAsia="Times New Roman" w:hAnsiTheme="minorHAnsi" w:cstheme="minorHAnsi"/>
                <w:sz w:val="18"/>
                <w:szCs w:val="18"/>
              </w:rPr>
              <w:t xml:space="preserve">Framhill Farm </w:t>
            </w:r>
          </w:p>
        </w:tc>
        <w:tc>
          <w:tcPr>
            <w:tcW w:w="992" w:type="dxa"/>
            <w:shd w:val="clear" w:color="auto" w:fill="auto"/>
            <w:tcMar>
              <w:top w:w="75" w:type="dxa"/>
              <w:left w:w="75" w:type="dxa"/>
              <w:bottom w:w="75" w:type="dxa"/>
              <w:right w:w="75" w:type="dxa"/>
            </w:tcMar>
          </w:tcPr>
          <w:p w14:paraId="0707F118" w14:textId="77777777" w:rsidR="002A53B3" w:rsidRPr="00515664" w:rsidRDefault="002A53B3" w:rsidP="008D028E">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3969" w:type="dxa"/>
            <w:shd w:val="clear" w:color="auto" w:fill="auto"/>
          </w:tcPr>
          <w:p w14:paraId="56B8D752" w14:textId="77777777" w:rsidR="002A53B3" w:rsidRPr="00515664" w:rsidRDefault="002A53B3" w:rsidP="008D028E">
            <w:pPr>
              <w:ind w:left="124"/>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See previous minutes for details </w:t>
            </w:r>
          </w:p>
        </w:tc>
      </w:tr>
      <w:tr w:rsidR="00D1741D" w:rsidRPr="00515664" w14:paraId="7E51DA01" w14:textId="77777777" w:rsidTr="00D1741D">
        <w:tc>
          <w:tcPr>
            <w:tcW w:w="1623" w:type="dxa"/>
            <w:shd w:val="clear" w:color="auto" w:fill="BFBFBF" w:themeFill="background1" w:themeFillShade="BF"/>
            <w:tcMar>
              <w:top w:w="75" w:type="dxa"/>
              <w:left w:w="75" w:type="dxa"/>
              <w:bottom w:w="75" w:type="dxa"/>
              <w:right w:w="75" w:type="dxa"/>
            </w:tcMar>
          </w:tcPr>
          <w:p w14:paraId="26BEA7DE" w14:textId="77777777" w:rsidR="002A53B3" w:rsidRPr="00515664" w:rsidRDefault="002A53B3" w:rsidP="008D028E">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22/00190/VARYCO</w:t>
            </w:r>
          </w:p>
        </w:tc>
        <w:tc>
          <w:tcPr>
            <w:tcW w:w="2694" w:type="dxa"/>
            <w:shd w:val="clear" w:color="auto" w:fill="BFBFBF" w:themeFill="background1" w:themeFillShade="BF"/>
            <w:tcMar>
              <w:top w:w="75" w:type="dxa"/>
              <w:left w:w="75" w:type="dxa"/>
              <w:bottom w:w="75" w:type="dxa"/>
              <w:right w:w="75" w:type="dxa"/>
            </w:tcMar>
          </w:tcPr>
          <w:p w14:paraId="7B3AB481" w14:textId="48AE84EF" w:rsidR="002A53B3" w:rsidRPr="00515664" w:rsidRDefault="002A53B3" w:rsidP="008D028E">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Land North of Fairfields L </w:t>
            </w:r>
          </w:p>
        </w:tc>
        <w:tc>
          <w:tcPr>
            <w:tcW w:w="992" w:type="dxa"/>
            <w:shd w:val="clear" w:color="auto" w:fill="BFBFBF" w:themeFill="background1" w:themeFillShade="BF"/>
            <w:tcMar>
              <w:top w:w="75" w:type="dxa"/>
              <w:left w:w="75" w:type="dxa"/>
              <w:bottom w:w="75" w:type="dxa"/>
              <w:right w:w="75" w:type="dxa"/>
            </w:tcMar>
          </w:tcPr>
          <w:p w14:paraId="162BB64C" w14:textId="77777777" w:rsidR="002A53B3" w:rsidRPr="00515664" w:rsidRDefault="002A53B3" w:rsidP="008D028E">
            <w:pPr>
              <w:rPr>
                <w:rFonts w:asciiTheme="minorHAnsi" w:eastAsia="Times New Roman" w:hAnsiTheme="minorHAnsi" w:cstheme="minorHAnsi"/>
                <w:sz w:val="18"/>
                <w:szCs w:val="18"/>
              </w:rPr>
            </w:pPr>
            <w:r w:rsidRPr="00265A4B">
              <w:rPr>
                <w:rFonts w:asciiTheme="minorHAnsi" w:eastAsia="Times New Roman" w:hAnsiTheme="minorHAnsi" w:cstheme="minorHAnsi"/>
                <w:sz w:val="18"/>
                <w:szCs w:val="18"/>
              </w:rPr>
              <w:t>Permitted</w:t>
            </w:r>
          </w:p>
        </w:tc>
        <w:tc>
          <w:tcPr>
            <w:tcW w:w="3969" w:type="dxa"/>
            <w:shd w:val="clear" w:color="auto" w:fill="BFBFBF" w:themeFill="background1" w:themeFillShade="BF"/>
          </w:tcPr>
          <w:p w14:paraId="25FD37C9" w14:textId="77777777" w:rsidR="002A53B3" w:rsidRPr="00515664" w:rsidRDefault="002A53B3" w:rsidP="008D028E">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2A53B3" w:rsidRPr="00515664" w14:paraId="0B546D29" w14:textId="77777777" w:rsidTr="00D1741D">
        <w:tc>
          <w:tcPr>
            <w:tcW w:w="1623" w:type="dxa"/>
            <w:shd w:val="clear" w:color="auto" w:fill="auto"/>
            <w:tcMar>
              <w:top w:w="75" w:type="dxa"/>
              <w:left w:w="75" w:type="dxa"/>
              <w:bottom w:w="75" w:type="dxa"/>
              <w:right w:w="75" w:type="dxa"/>
            </w:tcMar>
          </w:tcPr>
          <w:p w14:paraId="25255D37" w14:textId="77777777" w:rsidR="002A53B3" w:rsidRPr="00515664" w:rsidRDefault="002A53B3" w:rsidP="008D028E">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22/00191/VARYCO</w:t>
            </w:r>
          </w:p>
        </w:tc>
        <w:tc>
          <w:tcPr>
            <w:tcW w:w="2694" w:type="dxa"/>
            <w:shd w:val="clear" w:color="auto" w:fill="auto"/>
            <w:tcMar>
              <w:top w:w="75" w:type="dxa"/>
              <w:left w:w="75" w:type="dxa"/>
              <w:bottom w:w="75" w:type="dxa"/>
              <w:right w:w="75" w:type="dxa"/>
            </w:tcMar>
          </w:tcPr>
          <w:p w14:paraId="2575BC68" w14:textId="6A2E9991" w:rsidR="002A53B3" w:rsidRPr="00515664" w:rsidRDefault="002A53B3" w:rsidP="008D028E">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Land North of Fairfields </w:t>
            </w:r>
          </w:p>
        </w:tc>
        <w:tc>
          <w:tcPr>
            <w:tcW w:w="992" w:type="dxa"/>
            <w:shd w:val="clear" w:color="auto" w:fill="auto"/>
            <w:tcMar>
              <w:top w:w="75" w:type="dxa"/>
              <w:left w:w="75" w:type="dxa"/>
              <w:bottom w:w="75" w:type="dxa"/>
              <w:right w:w="75" w:type="dxa"/>
            </w:tcMar>
          </w:tcPr>
          <w:p w14:paraId="30C9A8D1" w14:textId="77777777" w:rsidR="002A53B3" w:rsidRPr="00515664" w:rsidRDefault="002A53B3" w:rsidP="008D028E">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3969" w:type="dxa"/>
            <w:shd w:val="clear" w:color="auto" w:fill="auto"/>
          </w:tcPr>
          <w:p w14:paraId="435E14E5" w14:textId="77777777" w:rsidR="002A53B3" w:rsidRPr="00515664" w:rsidRDefault="002A53B3" w:rsidP="008D028E">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2A53B3" w:rsidRPr="00515664" w14:paraId="498416C0" w14:textId="77777777" w:rsidTr="00D1741D">
        <w:tc>
          <w:tcPr>
            <w:tcW w:w="1623" w:type="dxa"/>
            <w:shd w:val="clear" w:color="auto" w:fill="auto"/>
            <w:tcMar>
              <w:top w:w="75" w:type="dxa"/>
              <w:left w:w="75" w:type="dxa"/>
              <w:bottom w:w="75" w:type="dxa"/>
              <w:right w:w="75" w:type="dxa"/>
            </w:tcMar>
          </w:tcPr>
          <w:p w14:paraId="40EC7AD0" w14:textId="77777777" w:rsidR="002A53B3" w:rsidRPr="00515664" w:rsidRDefault="002A53B3" w:rsidP="008D028E">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22/00248/FUL</w:t>
            </w:r>
          </w:p>
        </w:tc>
        <w:tc>
          <w:tcPr>
            <w:tcW w:w="2694" w:type="dxa"/>
            <w:shd w:val="clear" w:color="auto" w:fill="auto"/>
            <w:tcMar>
              <w:top w:w="75" w:type="dxa"/>
              <w:left w:w="75" w:type="dxa"/>
              <w:bottom w:w="75" w:type="dxa"/>
              <w:right w:w="75" w:type="dxa"/>
            </w:tcMar>
          </w:tcPr>
          <w:p w14:paraId="4B304AE3" w14:textId="07B481CA" w:rsidR="002A53B3" w:rsidRPr="00515664" w:rsidRDefault="002A53B3" w:rsidP="008D028E">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Atheys Moor Airfield </w:t>
            </w:r>
          </w:p>
        </w:tc>
        <w:tc>
          <w:tcPr>
            <w:tcW w:w="992" w:type="dxa"/>
            <w:shd w:val="clear" w:color="auto" w:fill="auto"/>
            <w:tcMar>
              <w:top w:w="75" w:type="dxa"/>
              <w:left w:w="75" w:type="dxa"/>
              <w:bottom w:w="75" w:type="dxa"/>
              <w:right w:w="75" w:type="dxa"/>
            </w:tcMar>
          </w:tcPr>
          <w:p w14:paraId="16B5D1B1" w14:textId="77777777" w:rsidR="002A53B3" w:rsidRPr="00515664" w:rsidRDefault="002A53B3" w:rsidP="008D028E">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3969" w:type="dxa"/>
            <w:shd w:val="clear" w:color="auto" w:fill="auto"/>
          </w:tcPr>
          <w:p w14:paraId="583A2401" w14:textId="77777777" w:rsidR="002A53B3" w:rsidRPr="00515664" w:rsidRDefault="002A53B3" w:rsidP="008D028E">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2A53B3" w:rsidRPr="00515664" w14:paraId="66AC2601" w14:textId="77777777" w:rsidTr="00D1741D">
        <w:trPr>
          <w:trHeight w:val="34"/>
        </w:trPr>
        <w:tc>
          <w:tcPr>
            <w:tcW w:w="1623" w:type="dxa"/>
            <w:shd w:val="clear" w:color="auto" w:fill="BFBFBF" w:themeFill="background1" w:themeFillShade="BF"/>
            <w:tcMar>
              <w:top w:w="75" w:type="dxa"/>
              <w:left w:w="75" w:type="dxa"/>
              <w:bottom w:w="75" w:type="dxa"/>
              <w:right w:w="75" w:type="dxa"/>
            </w:tcMar>
          </w:tcPr>
          <w:p w14:paraId="6B699C2A" w14:textId="77777777" w:rsidR="002A53B3" w:rsidRPr="00515664" w:rsidRDefault="002A53B3" w:rsidP="008D028E">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22/00585/FUL </w:t>
            </w:r>
          </w:p>
        </w:tc>
        <w:tc>
          <w:tcPr>
            <w:tcW w:w="2694" w:type="dxa"/>
            <w:shd w:val="clear" w:color="auto" w:fill="BFBFBF" w:themeFill="background1" w:themeFillShade="BF"/>
            <w:tcMar>
              <w:top w:w="75" w:type="dxa"/>
              <w:left w:w="75" w:type="dxa"/>
              <w:bottom w:w="75" w:type="dxa"/>
              <w:right w:w="75" w:type="dxa"/>
            </w:tcMar>
          </w:tcPr>
          <w:p w14:paraId="4D98DDFC" w14:textId="77777777" w:rsidR="002A53B3" w:rsidRPr="00515664" w:rsidRDefault="002A53B3" w:rsidP="008D028E">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Coquetdale House Rothbury Road. </w:t>
            </w:r>
          </w:p>
        </w:tc>
        <w:tc>
          <w:tcPr>
            <w:tcW w:w="992" w:type="dxa"/>
            <w:shd w:val="clear" w:color="auto" w:fill="BFBFBF" w:themeFill="background1" w:themeFillShade="BF"/>
            <w:tcMar>
              <w:top w:w="75" w:type="dxa"/>
              <w:left w:w="75" w:type="dxa"/>
              <w:bottom w:w="75" w:type="dxa"/>
              <w:right w:w="75" w:type="dxa"/>
            </w:tcMar>
          </w:tcPr>
          <w:p w14:paraId="7C88E795" w14:textId="77777777" w:rsidR="002A53B3" w:rsidRPr="00515664" w:rsidRDefault="002A53B3" w:rsidP="008D028E">
            <w:pPr>
              <w:rPr>
                <w:rFonts w:asciiTheme="minorHAnsi" w:eastAsia="Times New Roman" w:hAnsiTheme="minorHAnsi" w:cstheme="minorHAnsi"/>
                <w:sz w:val="18"/>
                <w:szCs w:val="18"/>
              </w:rPr>
            </w:pPr>
            <w:r>
              <w:rPr>
                <w:rFonts w:asciiTheme="minorHAnsi" w:eastAsia="Times New Roman" w:hAnsiTheme="minorHAnsi" w:cstheme="minorHAnsi"/>
                <w:sz w:val="18"/>
                <w:szCs w:val="18"/>
              </w:rPr>
              <w:t>Permitted</w:t>
            </w:r>
          </w:p>
        </w:tc>
        <w:tc>
          <w:tcPr>
            <w:tcW w:w="3969" w:type="dxa"/>
            <w:shd w:val="clear" w:color="auto" w:fill="BFBFBF" w:themeFill="background1" w:themeFillShade="BF"/>
          </w:tcPr>
          <w:p w14:paraId="2B293392" w14:textId="77777777" w:rsidR="002A53B3" w:rsidRPr="00515664" w:rsidRDefault="002A53B3" w:rsidP="008D028E">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2A53B3" w:rsidRPr="00515664" w14:paraId="0CD43EF3" w14:textId="77777777" w:rsidTr="00D1741D">
        <w:tc>
          <w:tcPr>
            <w:tcW w:w="1623" w:type="dxa"/>
            <w:shd w:val="clear" w:color="auto" w:fill="BFBFBF" w:themeFill="background1" w:themeFillShade="BF"/>
            <w:tcMar>
              <w:top w:w="75" w:type="dxa"/>
              <w:left w:w="75" w:type="dxa"/>
              <w:bottom w:w="75" w:type="dxa"/>
              <w:right w:w="75" w:type="dxa"/>
            </w:tcMar>
          </w:tcPr>
          <w:p w14:paraId="753AD684" w14:textId="77777777" w:rsidR="002A53B3" w:rsidRPr="00515664" w:rsidRDefault="002A53B3" w:rsidP="008D028E">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22/00590/FUL</w:t>
            </w:r>
          </w:p>
        </w:tc>
        <w:tc>
          <w:tcPr>
            <w:tcW w:w="2694" w:type="dxa"/>
            <w:shd w:val="clear" w:color="auto" w:fill="BFBFBF" w:themeFill="background1" w:themeFillShade="BF"/>
            <w:tcMar>
              <w:top w:w="75" w:type="dxa"/>
              <w:left w:w="75" w:type="dxa"/>
              <w:bottom w:w="75" w:type="dxa"/>
              <w:right w:w="75" w:type="dxa"/>
            </w:tcMar>
          </w:tcPr>
          <w:p w14:paraId="6D448434" w14:textId="506D1870" w:rsidR="002A53B3" w:rsidRPr="00515664" w:rsidRDefault="002A53B3" w:rsidP="008D028E">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Canada Farm Longframlington. </w:t>
            </w:r>
          </w:p>
        </w:tc>
        <w:tc>
          <w:tcPr>
            <w:tcW w:w="992" w:type="dxa"/>
            <w:shd w:val="clear" w:color="auto" w:fill="BFBFBF" w:themeFill="background1" w:themeFillShade="BF"/>
            <w:tcMar>
              <w:top w:w="75" w:type="dxa"/>
              <w:left w:w="75" w:type="dxa"/>
              <w:bottom w:w="75" w:type="dxa"/>
              <w:right w:w="75" w:type="dxa"/>
            </w:tcMar>
          </w:tcPr>
          <w:p w14:paraId="7890C1A3" w14:textId="77777777" w:rsidR="002A53B3" w:rsidRPr="00515664" w:rsidRDefault="002A53B3" w:rsidP="008D028E">
            <w:pPr>
              <w:rPr>
                <w:rFonts w:asciiTheme="minorHAnsi" w:eastAsia="Times New Roman" w:hAnsiTheme="minorHAnsi" w:cstheme="minorHAnsi"/>
                <w:sz w:val="18"/>
                <w:szCs w:val="18"/>
              </w:rPr>
            </w:pPr>
            <w:r>
              <w:rPr>
                <w:rFonts w:asciiTheme="minorHAnsi" w:eastAsia="Times New Roman" w:hAnsiTheme="minorHAnsi" w:cstheme="minorHAnsi"/>
                <w:sz w:val="18"/>
                <w:szCs w:val="18"/>
              </w:rPr>
              <w:t>Permitted</w:t>
            </w:r>
          </w:p>
        </w:tc>
        <w:tc>
          <w:tcPr>
            <w:tcW w:w="3969" w:type="dxa"/>
            <w:shd w:val="clear" w:color="auto" w:fill="BFBFBF" w:themeFill="background1" w:themeFillShade="BF"/>
          </w:tcPr>
          <w:p w14:paraId="64618911" w14:textId="77777777" w:rsidR="002A53B3" w:rsidRPr="00515664" w:rsidRDefault="002A53B3" w:rsidP="008D028E">
            <w:pPr>
              <w:ind w:left="191"/>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See previous minutes for details </w:t>
            </w:r>
          </w:p>
        </w:tc>
      </w:tr>
      <w:tr w:rsidR="002A53B3" w:rsidRPr="00515664" w14:paraId="08583CD3" w14:textId="77777777" w:rsidTr="00D1741D">
        <w:tc>
          <w:tcPr>
            <w:tcW w:w="1623" w:type="dxa"/>
            <w:shd w:val="clear" w:color="auto" w:fill="BFBFBF" w:themeFill="background1" w:themeFillShade="BF"/>
            <w:tcMar>
              <w:top w:w="75" w:type="dxa"/>
              <w:left w:w="75" w:type="dxa"/>
              <w:bottom w:w="75" w:type="dxa"/>
              <w:right w:w="75" w:type="dxa"/>
            </w:tcMar>
          </w:tcPr>
          <w:p w14:paraId="457FA7B9" w14:textId="77777777" w:rsidR="002A53B3" w:rsidRPr="00515664" w:rsidRDefault="002A53B3" w:rsidP="008D028E">
            <w:pPr>
              <w:rPr>
                <w:rFonts w:asciiTheme="minorHAnsi" w:hAnsiTheme="minorHAnsi" w:cstheme="minorHAnsi"/>
                <w:sz w:val="18"/>
                <w:szCs w:val="18"/>
              </w:rPr>
            </w:pPr>
            <w:r w:rsidRPr="00CF221D">
              <w:rPr>
                <w:rFonts w:asciiTheme="minorHAnsi" w:hAnsiTheme="minorHAnsi" w:cstheme="minorHAnsi" w:hint="cs"/>
                <w:sz w:val="18"/>
                <w:szCs w:val="18"/>
              </w:rPr>
              <w:t>2</w:t>
            </w:r>
            <w:r>
              <w:rPr>
                <w:rFonts w:asciiTheme="minorHAnsi" w:hAnsiTheme="minorHAnsi" w:cstheme="minorHAnsi"/>
                <w:sz w:val="18"/>
                <w:szCs w:val="18"/>
              </w:rPr>
              <w:t>2</w:t>
            </w:r>
            <w:r w:rsidRPr="00CF221D">
              <w:rPr>
                <w:rFonts w:asciiTheme="minorHAnsi" w:hAnsiTheme="minorHAnsi" w:cstheme="minorHAnsi" w:hint="cs"/>
                <w:sz w:val="18"/>
                <w:szCs w:val="18"/>
              </w:rPr>
              <w:t>/01371/FUL</w:t>
            </w:r>
          </w:p>
        </w:tc>
        <w:tc>
          <w:tcPr>
            <w:tcW w:w="2694" w:type="dxa"/>
            <w:shd w:val="clear" w:color="auto" w:fill="BFBFBF" w:themeFill="background1" w:themeFillShade="BF"/>
            <w:tcMar>
              <w:top w:w="75" w:type="dxa"/>
              <w:left w:w="75" w:type="dxa"/>
              <w:bottom w:w="75" w:type="dxa"/>
              <w:right w:w="75" w:type="dxa"/>
            </w:tcMar>
          </w:tcPr>
          <w:p w14:paraId="4D524DEE" w14:textId="6BF9277F" w:rsidR="002A53B3" w:rsidRPr="00515664" w:rsidRDefault="002A53B3" w:rsidP="008D028E">
            <w:pPr>
              <w:rPr>
                <w:rFonts w:asciiTheme="minorHAnsi" w:hAnsiTheme="minorHAnsi" w:cstheme="minorHAnsi"/>
                <w:sz w:val="18"/>
                <w:szCs w:val="18"/>
              </w:rPr>
            </w:pPr>
            <w:r w:rsidRPr="00CF221D">
              <w:rPr>
                <w:rFonts w:asciiTheme="minorHAnsi" w:hAnsiTheme="minorHAnsi" w:cstheme="minorHAnsi" w:hint="cs"/>
                <w:sz w:val="18"/>
                <w:szCs w:val="18"/>
              </w:rPr>
              <w:t>Low Town Longframlington</w:t>
            </w:r>
          </w:p>
        </w:tc>
        <w:tc>
          <w:tcPr>
            <w:tcW w:w="992" w:type="dxa"/>
            <w:shd w:val="clear" w:color="auto" w:fill="BFBFBF" w:themeFill="background1" w:themeFillShade="BF"/>
            <w:tcMar>
              <w:top w:w="75" w:type="dxa"/>
              <w:left w:w="75" w:type="dxa"/>
              <w:bottom w:w="75" w:type="dxa"/>
              <w:right w:w="75" w:type="dxa"/>
            </w:tcMar>
          </w:tcPr>
          <w:p w14:paraId="6984889D" w14:textId="77777777" w:rsidR="002A53B3" w:rsidRPr="00515664" w:rsidRDefault="002A53B3" w:rsidP="008D028E">
            <w:pPr>
              <w:rPr>
                <w:rFonts w:asciiTheme="minorHAnsi" w:eastAsia="Times New Roman" w:hAnsiTheme="minorHAnsi" w:cstheme="minorHAnsi"/>
                <w:sz w:val="18"/>
                <w:szCs w:val="18"/>
              </w:rPr>
            </w:pPr>
            <w:r>
              <w:rPr>
                <w:rFonts w:asciiTheme="minorHAnsi" w:eastAsia="Times New Roman" w:hAnsiTheme="minorHAnsi" w:cstheme="minorHAnsi"/>
                <w:sz w:val="18"/>
                <w:szCs w:val="18"/>
              </w:rPr>
              <w:t>Permitted</w:t>
            </w:r>
          </w:p>
        </w:tc>
        <w:tc>
          <w:tcPr>
            <w:tcW w:w="3969" w:type="dxa"/>
            <w:shd w:val="clear" w:color="auto" w:fill="BFBFBF" w:themeFill="background1" w:themeFillShade="BF"/>
          </w:tcPr>
          <w:p w14:paraId="1C79D11E" w14:textId="77777777" w:rsidR="002A53B3" w:rsidRPr="00CF221D" w:rsidRDefault="002A53B3" w:rsidP="008D028E">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D1741D" w:rsidRPr="00515664" w14:paraId="2638371D" w14:textId="77777777" w:rsidTr="00D1741D">
        <w:tc>
          <w:tcPr>
            <w:tcW w:w="1623" w:type="dxa"/>
            <w:shd w:val="clear" w:color="auto" w:fill="BFBFBF" w:themeFill="background1" w:themeFillShade="BF"/>
            <w:tcMar>
              <w:top w:w="75" w:type="dxa"/>
              <w:left w:w="75" w:type="dxa"/>
              <w:bottom w:w="75" w:type="dxa"/>
              <w:right w:w="75" w:type="dxa"/>
            </w:tcMar>
          </w:tcPr>
          <w:p w14:paraId="3C2224B9" w14:textId="77777777" w:rsidR="002A53B3" w:rsidRPr="00CF221D" w:rsidRDefault="002A53B3" w:rsidP="008D028E">
            <w:pPr>
              <w:rPr>
                <w:rFonts w:asciiTheme="minorHAnsi" w:hAnsiTheme="minorHAnsi" w:cstheme="minorHAnsi"/>
                <w:sz w:val="18"/>
                <w:szCs w:val="18"/>
              </w:rPr>
            </w:pPr>
            <w:r w:rsidRPr="00265A4B">
              <w:rPr>
                <w:rFonts w:asciiTheme="minorHAnsi" w:eastAsia="Times New Roman" w:hAnsiTheme="minorHAnsi" w:cstheme="minorHAnsi"/>
                <w:color w:val="333333"/>
                <w:sz w:val="18"/>
                <w:szCs w:val="18"/>
              </w:rPr>
              <w:t>22/01876/FUL</w:t>
            </w:r>
          </w:p>
        </w:tc>
        <w:tc>
          <w:tcPr>
            <w:tcW w:w="2694" w:type="dxa"/>
            <w:shd w:val="clear" w:color="auto" w:fill="BFBFBF" w:themeFill="background1" w:themeFillShade="BF"/>
            <w:tcMar>
              <w:top w:w="75" w:type="dxa"/>
              <w:left w:w="75" w:type="dxa"/>
              <w:bottom w:w="75" w:type="dxa"/>
              <w:right w:w="75" w:type="dxa"/>
            </w:tcMar>
          </w:tcPr>
          <w:p w14:paraId="04E79E49" w14:textId="77777777" w:rsidR="002A53B3" w:rsidRPr="00CF221D" w:rsidRDefault="002A53B3" w:rsidP="008D028E">
            <w:pPr>
              <w:rPr>
                <w:rFonts w:asciiTheme="minorHAnsi" w:hAnsiTheme="minorHAnsi" w:cstheme="minorHAnsi"/>
                <w:sz w:val="18"/>
                <w:szCs w:val="18"/>
              </w:rPr>
            </w:pPr>
            <w:r w:rsidRPr="00265A4B">
              <w:rPr>
                <w:rFonts w:asciiTheme="minorHAnsi" w:eastAsia="Times New Roman" w:hAnsiTheme="minorHAnsi" w:cstheme="minorHAnsi"/>
                <w:color w:val="333333"/>
                <w:sz w:val="18"/>
                <w:szCs w:val="18"/>
              </w:rPr>
              <w:t xml:space="preserve">Land West Of The Stables Embleton Hall Front Street </w:t>
            </w:r>
          </w:p>
        </w:tc>
        <w:tc>
          <w:tcPr>
            <w:tcW w:w="992" w:type="dxa"/>
            <w:shd w:val="clear" w:color="auto" w:fill="BFBFBF" w:themeFill="background1" w:themeFillShade="BF"/>
            <w:tcMar>
              <w:top w:w="75" w:type="dxa"/>
              <w:left w:w="75" w:type="dxa"/>
              <w:bottom w:w="75" w:type="dxa"/>
              <w:right w:w="75" w:type="dxa"/>
            </w:tcMar>
          </w:tcPr>
          <w:p w14:paraId="44AFF82A" w14:textId="77777777" w:rsidR="002A53B3" w:rsidRDefault="002A53B3" w:rsidP="008D028E">
            <w:pPr>
              <w:rPr>
                <w:rFonts w:asciiTheme="minorHAnsi" w:eastAsia="Times New Roman" w:hAnsiTheme="minorHAnsi" w:cstheme="minorHAnsi"/>
                <w:sz w:val="18"/>
                <w:szCs w:val="18"/>
              </w:rPr>
            </w:pPr>
            <w:r w:rsidRPr="00265A4B">
              <w:rPr>
                <w:rFonts w:asciiTheme="minorHAnsi" w:eastAsia="Times New Roman" w:hAnsiTheme="minorHAnsi" w:cstheme="minorHAnsi"/>
                <w:color w:val="333333"/>
                <w:sz w:val="18"/>
                <w:szCs w:val="18"/>
              </w:rPr>
              <w:t>Application</w:t>
            </w:r>
          </w:p>
        </w:tc>
        <w:tc>
          <w:tcPr>
            <w:tcW w:w="3969" w:type="dxa"/>
            <w:shd w:val="clear" w:color="auto" w:fill="BFBFBF" w:themeFill="background1" w:themeFillShade="BF"/>
          </w:tcPr>
          <w:p w14:paraId="2DD02C17" w14:textId="77777777" w:rsidR="002A53B3" w:rsidRDefault="002A53B3" w:rsidP="008D028E">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D1741D" w:rsidRPr="00515664" w14:paraId="5D63ECB3" w14:textId="77777777" w:rsidTr="00D1741D">
        <w:tc>
          <w:tcPr>
            <w:tcW w:w="1623" w:type="dxa"/>
            <w:shd w:val="clear" w:color="auto" w:fill="BFBFBF" w:themeFill="background1" w:themeFillShade="BF"/>
            <w:tcMar>
              <w:top w:w="75" w:type="dxa"/>
              <w:left w:w="75" w:type="dxa"/>
              <w:bottom w:w="75" w:type="dxa"/>
              <w:right w:w="75" w:type="dxa"/>
            </w:tcMar>
          </w:tcPr>
          <w:p w14:paraId="55A71552" w14:textId="77777777" w:rsidR="002A53B3" w:rsidRPr="00265A4B" w:rsidRDefault="002A53B3" w:rsidP="008D028E">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22/02674/PRUTPO</w:t>
            </w:r>
          </w:p>
        </w:tc>
        <w:tc>
          <w:tcPr>
            <w:tcW w:w="2694" w:type="dxa"/>
            <w:shd w:val="clear" w:color="auto" w:fill="BFBFBF" w:themeFill="background1" w:themeFillShade="BF"/>
            <w:tcMar>
              <w:top w:w="75" w:type="dxa"/>
              <w:left w:w="75" w:type="dxa"/>
              <w:bottom w:w="75" w:type="dxa"/>
              <w:right w:w="75" w:type="dxa"/>
            </w:tcMar>
          </w:tcPr>
          <w:p w14:paraId="05E9D710" w14:textId="77777777" w:rsidR="002A53B3" w:rsidRPr="00265A4B" w:rsidRDefault="002A53B3" w:rsidP="008D028E">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 xml:space="preserve">Hall Hill Farm Hall Hill Cottages </w:t>
            </w:r>
            <w:r w:rsidRPr="003A2870">
              <w:rPr>
                <w:rFonts w:asciiTheme="minorHAnsi" w:eastAsia="Times New Roman" w:hAnsiTheme="minorHAnsi" w:cstheme="minorHAnsi"/>
                <w:sz w:val="18"/>
                <w:szCs w:val="18"/>
              </w:rPr>
              <w:t>Tree Preservation Order</w:t>
            </w:r>
          </w:p>
        </w:tc>
        <w:tc>
          <w:tcPr>
            <w:tcW w:w="992" w:type="dxa"/>
            <w:shd w:val="clear" w:color="auto" w:fill="BFBFBF" w:themeFill="background1" w:themeFillShade="BF"/>
            <w:tcMar>
              <w:top w:w="75" w:type="dxa"/>
              <w:left w:w="75" w:type="dxa"/>
              <w:bottom w:w="75" w:type="dxa"/>
              <w:right w:w="75" w:type="dxa"/>
            </w:tcMar>
          </w:tcPr>
          <w:p w14:paraId="76EC4658" w14:textId="77777777" w:rsidR="002A53B3" w:rsidRPr="00265A4B" w:rsidRDefault="002A53B3" w:rsidP="008D028E">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Registered</w:t>
            </w:r>
          </w:p>
        </w:tc>
        <w:tc>
          <w:tcPr>
            <w:tcW w:w="3969" w:type="dxa"/>
            <w:shd w:val="clear" w:color="auto" w:fill="BFBFBF" w:themeFill="background1" w:themeFillShade="BF"/>
          </w:tcPr>
          <w:p w14:paraId="61538D63" w14:textId="22AA45AD" w:rsidR="002A53B3" w:rsidRPr="00CF221D" w:rsidRDefault="008B0E03" w:rsidP="008D028E">
            <w:pPr>
              <w:ind w:left="124"/>
              <w:rPr>
                <w:rFonts w:asciiTheme="minorHAnsi" w:eastAsia="Times New Roman" w:hAnsiTheme="minorHAnsi" w:cstheme="minorHAnsi"/>
                <w:sz w:val="18"/>
                <w:szCs w:val="18"/>
              </w:rPr>
            </w:pPr>
            <w:r w:rsidRPr="008B0E03">
              <w:rPr>
                <w:rFonts w:asciiTheme="minorHAnsi" w:eastAsia="Times New Roman" w:hAnsiTheme="minorHAnsi" w:cstheme="minorHAnsi"/>
                <w:sz w:val="18"/>
                <w:szCs w:val="18"/>
              </w:rPr>
              <w:t>The Parish Council has no objection to this application provided that the NCC tree preservation inspector has confirmed, that because of its condition, the tree needs to be cut back to a monolith.</w:t>
            </w:r>
          </w:p>
        </w:tc>
      </w:tr>
      <w:tr w:rsidR="00D1741D" w:rsidRPr="00515664" w14:paraId="709B5AEC" w14:textId="77777777" w:rsidTr="00D1741D">
        <w:tc>
          <w:tcPr>
            <w:tcW w:w="1623" w:type="dxa"/>
            <w:shd w:val="clear" w:color="auto" w:fill="BFBFBF" w:themeFill="background1" w:themeFillShade="BF"/>
            <w:tcMar>
              <w:top w:w="75" w:type="dxa"/>
              <w:left w:w="75" w:type="dxa"/>
              <w:bottom w:w="75" w:type="dxa"/>
              <w:right w:w="75" w:type="dxa"/>
            </w:tcMar>
          </w:tcPr>
          <w:p w14:paraId="5D7C71C8" w14:textId="77777777" w:rsidR="002A53B3" w:rsidRPr="00265A4B" w:rsidRDefault="002A53B3" w:rsidP="008D028E">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22/02811/S106A</w:t>
            </w:r>
          </w:p>
        </w:tc>
        <w:tc>
          <w:tcPr>
            <w:tcW w:w="2694" w:type="dxa"/>
            <w:shd w:val="clear" w:color="auto" w:fill="BFBFBF" w:themeFill="background1" w:themeFillShade="BF"/>
            <w:tcMar>
              <w:top w:w="75" w:type="dxa"/>
              <w:left w:w="75" w:type="dxa"/>
              <w:bottom w:w="75" w:type="dxa"/>
              <w:right w:w="75" w:type="dxa"/>
            </w:tcMar>
          </w:tcPr>
          <w:p w14:paraId="0A25EEEF" w14:textId="77777777" w:rsidR="002A53B3" w:rsidRPr="00265A4B" w:rsidRDefault="002A53B3" w:rsidP="008D028E">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 xml:space="preserve">Land North Of Fairfields </w:t>
            </w:r>
          </w:p>
        </w:tc>
        <w:tc>
          <w:tcPr>
            <w:tcW w:w="992" w:type="dxa"/>
            <w:shd w:val="clear" w:color="auto" w:fill="BFBFBF" w:themeFill="background1" w:themeFillShade="BF"/>
            <w:tcMar>
              <w:top w:w="75" w:type="dxa"/>
              <w:left w:w="75" w:type="dxa"/>
              <w:bottom w:w="75" w:type="dxa"/>
              <w:right w:w="75" w:type="dxa"/>
            </w:tcMar>
          </w:tcPr>
          <w:p w14:paraId="6C4C022A" w14:textId="77777777" w:rsidR="002A53B3" w:rsidRPr="00265A4B" w:rsidRDefault="002A53B3" w:rsidP="008D028E">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Registered</w:t>
            </w:r>
          </w:p>
        </w:tc>
        <w:tc>
          <w:tcPr>
            <w:tcW w:w="3969" w:type="dxa"/>
            <w:shd w:val="clear" w:color="auto" w:fill="BFBFBF" w:themeFill="background1" w:themeFillShade="BF"/>
          </w:tcPr>
          <w:p w14:paraId="3AFC0011" w14:textId="77777777" w:rsidR="002A53B3" w:rsidRPr="00CF221D" w:rsidRDefault="002A53B3" w:rsidP="008D028E">
            <w:pPr>
              <w:ind w:left="124"/>
              <w:rPr>
                <w:rFonts w:asciiTheme="minorHAnsi" w:eastAsia="Times New Roman" w:hAnsiTheme="minorHAnsi" w:cstheme="minorHAnsi"/>
                <w:sz w:val="18"/>
                <w:szCs w:val="18"/>
              </w:rPr>
            </w:pPr>
            <w:r>
              <w:rPr>
                <w:rFonts w:asciiTheme="minorHAnsi" w:eastAsia="Times New Roman" w:hAnsiTheme="minorHAnsi" w:cstheme="minorHAnsi"/>
                <w:sz w:val="18"/>
                <w:szCs w:val="18"/>
              </w:rPr>
              <w:t>S</w:t>
            </w:r>
            <w:r w:rsidRPr="003A2870">
              <w:rPr>
                <w:rFonts w:asciiTheme="minorHAnsi" w:eastAsia="Times New Roman" w:hAnsiTheme="minorHAnsi" w:cstheme="minorHAnsi"/>
                <w:sz w:val="18"/>
                <w:szCs w:val="18"/>
              </w:rPr>
              <w:t>upport  application but would like planning condition that housing be offered to people with genuine connections to the village before people in wider Northumberland.</w:t>
            </w:r>
          </w:p>
        </w:tc>
      </w:tr>
      <w:tr w:rsidR="002A53B3" w:rsidRPr="00515664" w14:paraId="425648F6" w14:textId="77777777" w:rsidTr="00D1741D">
        <w:tc>
          <w:tcPr>
            <w:tcW w:w="1623" w:type="dxa"/>
            <w:shd w:val="clear" w:color="auto" w:fill="FFFFFF"/>
            <w:tcMar>
              <w:top w:w="75" w:type="dxa"/>
              <w:left w:w="75" w:type="dxa"/>
              <w:bottom w:w="75" w:type="dxa"/>
              <w:right w:w="75" w:type="dxa"/>
            </w:tcMar>
          </w:tcPr>
          <w:p w14:paraId="12FC0C45" w14:textId="77777777" w:rsidR="002A53B3" w:rsidRPr="00265A4B" w:rsidRDefault="002A53B3" w:rsidP="008D028E">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lastRenderedPageBreak/>
              <w:t>22/02631/FUL</w:t>
            </w:r>
          </w:p>
        </w:tc>
        <w:tc>
          <w:tcPr>
            <w:tcW w:w="2694" w:type="dxa"/>
            <w:shd w:val="clear" w:color="auto" w:fill="FFFFFF"/>
            <w:tcMar>
              <w:top w:w="75" w:type="dxa"/>
              <w:left w:w="75" w:type="dxa"/>
              <w:bottom w:w="75" w:type="dxa"/>
              <w:right w:w="75" w:type="dxa"/>
            </w:tcMar>
          </w:tcPr>
          <w:p w14:paraId="6A6F6258" w14:textId="77777777" w:rsidR="002A53B3" w:rsidRPr="00265A4B" w:rsidRDefault="002A53B3" w:rsidP="008D028E">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 xml:space="preserve">Land North West Of The Dairy Low Town Farm </w:t>
            </w:r>
          </w:p>
        </w:tc>
        <w:tc>
          <w:tcPr>
            <w:tcW w:w="992" w:type="dxa"/>
            <w:shd w:val="clear" w:color="auto" w:fill="FFFFFF"/>
            <w:tcMar>
              <w:top w:w="75" w:type="dxa"/>
              <w:left w:w="75" w:type="dxa"/>
              <w:bottom w:w="75" w:type="dxa"/>
              <w:right w:w="75" w:type="dxa"/>
            </w:tcMar>
          </w:tcPr>
          <w:p w14:paraId="4E1CBB69" w14:textId="77777777" w:rsidR="002A53B3" w:rsidRPr="00265A4B" w:rsidRDefault="002A53B3" w:rsidP="008D028E">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Registered</w:t>
            </w:r>
          </w:p>
        </w:tc>
        <w:tc>
          <w:tcPr>
            <w:tcW w:w="3969" w:type="dxa"/>
            <w:shd w:val="clear" w:color="auto" w:fill="auto"/>
          </w:tcPr>
          <w:p w14:paraId="3F4E8522" w14:textId="77777777" w:rsidR="002A53B3" w:rsidRPr="00CF221D" w:rsidRDefault="002A53B3" w:rsidP="008D028E">
            <w:pPr>
              <w:ind w:left="124"/>
              <w:rPr>
                <w:rFonts w:asciiTheme="minorHAnsi" w:eastAsia="Times New Roman" w:hAnsiTheme="minorHAnsi" w:cstheme="minorHAnsi"/>
                <w:sz w:val="18"/>
                <w:szCs w:val="18"/>
              </w:rPr>
            </w:pPr>
            <w:r>
              <w:rPr>
                <w:rFonts w:asciiTheme="minorHAnsi" w:eastAsia="Times New Roman" w:hAnsiTheme="minorHAnsi" w:cstheme="minorHAnsi"/>
                <w:sz w:val="18"/>
                <w:szCs w:val="18"/>
              </w:rPr>
              <w:t>S</w:t>
            </w:r>
            <w:r w:rsidRPr="006B3853">
              <w:rPr>
                <w:rFonts w:asciiTheme="minorHAnsi" w:eastAsia="Times New Roman" w:hAnsiTheme="minorHAnsi" w:cstheme="minorHAnsi"/>
                <w:sz w:val="18"/>
                <w:szCs w:val="18"/>
              </w:rPr>
              <w:t>upport application</w:t>
            </w:r>
          </w:p>
        </w:tc>
      </w:tr>
      <w:tr w:rsidR="00D1741D" w:rsidRPr="00515664" w14:paraId="0712BD77" w14:textId="77777777" w:rsidTr="00D1741D">
        <w:tc>
          <w:tcPr>
            <w:tcW w:w="1623" w:type="dxa"/>
            <w:shd w:val="clear" w:color="auto" w:fill="BFBFBF" w:themeFill="background1" w:themeFillShade="BF"/>
            <w:tcMar>
              <w:top w:w="75" w:type="dxa"/>
              <w:left w:w="75" w:type="dxa"/>
              <w:bottom w:w="75" w:type="dxa"/>
              <w:right w:w="75" w:type="dxa"/>
            </w:tcMar>
          </w:tcPr>
          <w:p w14:paraId="0339D685" w14:textId="77777777" w:rsidR="002A53B3" w:rsidRPr="00265A4B" w:rsidRDefault="002A53B3" w:rsidP="008D028E">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22/02819/FUL</w:t>
            </w:r>
          </w:p>
        </w:tc>
        <w:tc>
          <w:tcPr>
            <w:tcW w:w="2694" w:type="dxa"/>
            <w:shd w:val="clear" w:color="auto" w:fill="BFBFBF" w:themeFill="background1" w:themeFillShade="BF"/>
            <w:tcMar>
              <w:top w:w="75" w:type="dxa"/>
              <w:left w:w="75" w:type="dxa"/>
              <w:bottom w:w="75" w:type="dxa"/>
              <w:right w:w="75" w:type="dxa"/>
            </w:tcMar>
          </w:tcPr>
          <w:p w14:paraId="5CE754ED" w14:textId="77777777" w:rsidR="002A53B3" w:rsidRPr="00265A4B" w:rsidRDefault="002A53B3" w:rsidP="008D028E">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Dene House Farm Cottages</w:t>
            </w:r>
            <w:r>
              <w:rPr>
                <w:rFonts w:asciiTheme="minorHAnsi" w:eastAsia="Times New Roman" w:hAnsiTheme="minorHAnsi" w:cstheme="minorHAnsi"/>
                <w:sz w:val="18"/>
                <w:szCs w:val="18"/>
              </w:rPr>
              <w:t xml:space="preserve">. </w:t>
            </w:r>
            <w:r w:rsidRPr="003A2870">
              <w:rPr>
                <w:rFonts w:asciiTheme="minorHAnsi" w:eastAsia="Times New Roman" w:hAnsiTheme="minorHAnsi" w:cstheme="minorHAnsi"/>
                <w:sz w:val="18"/>
                <w:szCs w:val="18"/>
              </w:rPr>
              <w:t>Single detached bungalow (restricted occupancy over 55 years old)</w:t>
            </w:r>
          </w:p>
        </w:tc>
        <w:tc>
          <w:tcPr>
            <w:tcW w:w="992" w:type="dxa"/>
            <w:shd w:val="clear" w:color="auto" w:fill="BFBFBF" w:themeFill="background1" w:themeFillShade="BF"/>
            <w:tcMar>
              <w:top w:w="75" w:type="dxa"/>
              <w:left w:w="75" w:type="dxa"/>
              <w:bottom w:w="75" w:type="dxa"/>
              <w:right w:w="75" w:type="dxa"/>
            </w:tcMar>
          </w:tcPr>
          <w:p w14:paraId="31B1F32C" w14:textId="77777777" w:rsidR="002A53B3" w:rsidRPr="00265A4B" w:rsidRDefault="002A53B3" w:rsidP="008D028E">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Registered</w:t>
            </w:r>
          </w:p>
        </w:tc>
        <w:tc>
          <w:tcPr>
            <w:tcW w:w="3969" w:type="dxa"/>
            <w:shd w:val="clear" w:color="auto" w:fill="BFBFBF" w:themeFill="background1" w:themeFillShade="BF"/>
          </w:tcPr>
          <w:p w14:paraId="12CABF1F" w14:textId="52B4FA86" w:rsidR="002A53B3" w:rsidRPr="00CF221D" w:rsidRDefault="008B0E03" w:rsidP="00D1741D">
            <w:pPr>
              <w:ind w:left="124"/>
              <w:rPr>
                <w:rFonts w:asciiTheme="minorHAnsi" w:eastAsia="Times New Roman" w:hAnsiTheme="minorHAnsi" w:cstheme="minorHAnsi"/>
                <w:sz w:val="18"/>
                <w:szCs w:val="18"/>
              </w:rPr>
            </w:pPr>
            <w:r w:rsidRPr="008B0E03">
              <w:rPr>
                <w:rFonts w:asciiTheme="minorHAnsi" w:eastAsia="Times New Roman" w:hAnsiTheme="minorHAnsi" w:cstheme="minorHAnsi"/>
                <w:sz w:val="18"/>
                <w:szCs w:val="18"/>
              </w:rPr>
              <w:t>Longframlington Parish council Object to this application on the following grounds.</w:t>
            </w:r>
            <w:r w:rsidR="00D1741D">
              <w:rPr>
                <w:rFonts w:asciiTheme="minorHAnsi" w:eastAsia="Times New Roman" w:hAnsiTheme="minorHAnsi" w:cstheme="minorHAnsi"/>
                <w:sz w:val="18"/>
                <w:szCs w:val="18"/>
              </w:rPr>
              <w:t xml:space="preserve"> </w:t>
            </w:r>
            <w:r w:rsidRPr="008B0E03">
              <w:rPr>
                <w:rFonts w:asciiTheme="minorHAnsi" w:eastAsia="Times New Roman" w:hAnsiTheme="minorHAnsi" w:cstheme="minorHAnsi"/>
                <w:sz w:val="18"/>
                <w:szCs w:val="18"/>
              </w:rPr>
              <w:t>The site is located outside the village boundary and over 1Km from the main village services. The location is classified as countryside and adding to the existing development would serve to urbanise the area. This would not satisfy the Longframlington Neighbourhood plan (LNP) policies for location and design. The site is served by a narrow singletrack road which can be difficult to traverse in poor weather conditions particularly ice and snow, thereby isolating residents even further from the village services and the severe weather support that is planned for the village. Housing for older residents would be better suited within the village boundary.</w:t>
            </w:r>
            <w:r w:rsidR="00D1741D">
              <w:rPr>
                <w:rFonts w:asciiTheme="minorHAnsi" w:eastAsia="Times New Roman" w:hAnsiTheme="minorHAnsi" w:cstheme="minorHAnsi"/>
                <w:sz w:val="18"/>
                <w:szCs w:val="18"/>
              </w:rPr>
              <w:t xml:space="preserve"> </w:t>
            </w:r>
            <w:r w:rsidRPr="008B0E03">
              <w:rPr>
                <w:rFonts w:asciiTheme="minorHAnsi" w:eastAsia="Times New Roman" w:hAnsiTheme="minorHAnsi" w:cstheme="minorHAnsi"/>
                <w:sz w:val="18"/>
                <w:szCs w:val="18"/>
              </w:rPr>
              <w:t>Although the LNP and the Northumberland Local Plan make provision for rural exception sites on the periphery of the village, that meet local needs, the Parish council considers that this application does not fulfil the criteria.</w:t>
            </w:r>
          </w:p>
        </w:tc>
      </w:tr>
      <w:tr w:rsidR="00D1741D" w:rsidRPr="00515664" w14:paraId="443891D4" w14:textId="77777777" w:rsidTr="00D1741D">
        <w:tc>
          <w:tcPr>
            <w:tcW w:w="1623" w:type="dxa"/>
            <w:shd w:val="clear" w:color="auto" w:fill="BFBFBF" w:themeFill="background1" w:themeFillShade="BF"/>
            <w:tcMar>
              <w:top w:w="75" w:type="dxa"/>
              <w:left w:w="75" w:type="dxa"/>
              <w:bottom w:w="75" w:type="dxa"/>
              <w:right w:w="75" w:type="dxa"/>
            </w:tcMar>
          </w:tcPr>
          <w:p w14:paraId="74FB305B" w14:textId="77777777" w:rsidR="002A53B3" w:rsidRPr="00265A4B" w:rsidRDefault="002A53B3" w:rsidP="008D028E">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22/01101/FUL</w:t>
            </w:r>
          </w:p>
        </w:tc>
        <w:tc>
          <w:tcPr>
            <w:tcW w:w="2694" w:type="dxa"/>
            <w:shd w:val="clear" w:color="auto" w:fill="BFBFBF" w:themeFill="background1" w:themeFillShade="BF"/>
            <w:tcMar>
              <w:top w:w="75" w:type="dxa"/>
              <w:left w:w="75" w:type="dxa"/>
              <w:bottom w:w="75" w:type="dxa"/>
              <w:right w:w="75" w:type="dxa"/>
            </w:tcMar>
          </w:tcPr>
          <w:p w14:paraId="637B00C0" w14:textId="77777777" w:rsidR="002A53B3" w:rsidRPr="00265A4B" w:rsidRDefault="002A53B3" w:rsidP="008D028E">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 xml:space="preserve">North End Farm North End Dairy Lane </w:t>
            </w:r>
          </w:p>
        </w:tc>
        <w:tc>
          <w:tcPr>
            <w:tcW w:w="992" w:type="dxa"/>
            <w:shd w:val="clear" w:color="auto" w:fill="BFBFBF" w:themeFill="background1" w:themeFillShade="BF"/>
            <w:tcMar>
              <w:top w:w="75" w:type="dxa"/>
              <w:left w:w="75" w:type="dxa"/>
              <w:bottom w:w="75" w:type="dxa"/>
              <w:right w:w="75" w:type="dxa"/>
            </w:tcMar>
          </w:tcPr>
          <w:p w14:paraId="00D8C2F6" w14:textId="77777777" w:rsidR="002A53B3" w:rsidRPr="00265A4B" w:rsidRDefault="002A53B3" w:rsidP="008D028E">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Permitted</w:t>
            </w:r>
          </w:p>
        </w:tc>
        <w:tc>
          <w:tcPr>
            <w:tcW w:w="3969" w:type="dxa"/>
            <w:shd w:val="clear" w:color="auto" w:fill="BFBFBF" w:themeFill="background1" w:themeFillShade="BF"/>
          </w:tcPr>
          <w:p w14:paraId="16BBF87D" w14:textId="77777777" w:rsidR="002A53B3" w:rsidRPr="00CF221D" w:rsidRDefault="002A53B3" w:rsidP="008D028E">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bl>
    <w:p w14:paraId="493F3CC2" w14:textId="77777777" w:rsidR="002A53B3" w:rsidRDefault="002A53B3" w:rsidP="002A53B3">
      <w:pPr>
        <w:rPr>
          <w:sz w:val="18"/>
          <w:szCs w:val="18"/>
        </w:rPr>
      </w:pPr>
    </w:p>
    <w:p w14:paraId="1A0AAC41" w14:textId="7CE75A87" w:rsidR="002A53B3" w:rsidRDefault="002A53B3" w:rsidP="002A53B3">
      <w:pPr>
        <w:pStyle w:val="ListParagraph"/>
        <w:widowControl/>
        <w:numPr>
          <w:ilvl w:val="1"/>
          <w:numId w:val="1"/>
        </w:numPr>
        <w:tabs>
          <w:tab w:val="num" w:pos="720"/>
        </w:tabs>
        <w:autoSpaceDE/>
        <w:autoSpaceDN/>
        <w:adjustRightInd/>
        <w:spacing w:line="240" w:lineRule="auto"/>
        <w:ind w:left="720"/>
        <w:contextualSpacing/>
        <w:rPr>
          <w:sz w:val="18"/>
          <w:szCs w:val="18"/>
        </w:rPr>
      </w:pPr>
      <w:r w:rsidRPr="00AF1F27">
        <w:rPr>
          <w:sz w:val="18"/>
          <w:szCs w:val="18"/>
          <w:u w:val="single"/>
        </w:rPr>
        <w:t>Meeting re Tree Preservation Orders</w:t>
      </w:r>
      <w:r w:rsidR="005A769E">
        <w:rPr>
          <w:sz w:val="18"/>
          <w:szCs w:val="18"/>
          <w:u w:val="single"/>
        </w:rPr>
        <w:t xml:space="preserve"> (TPOs)</w:t>
      </w:r>
      <w:r w:rsidRPr="00AF1F27">
        <w:rPr>
          <w:sz w:val="18"/>
          <w:szCs w:val="18"/>
          <w:u w:val="single"/>
        </w:rPr>
        <w:t>.</w:t>
      </w:r>
      <w:r w:rsidRPr="00AF1F27">
        <w:rPr>
          <w:sz w:val="18"/>
          <w:szCs w:val="18"/>
        </w:rPr>
        <w:t xml:space="preserve"> GF</w:t>
      </w:r>
      <w:r w:rsidR="006C502A" w:rsidRPr="00AF1F27">
        <w:rPr>
          <w:sz w:val="18"/>
          <w:szCs w:val="18"/>
        </w:rPr>
        <w:t xml:space="preserve">/GN had met </w:t>
      </w:r>
      <w:r w:rsidR="00AF1F27">
        <w:rPr>
          <w:sz w:val="18"/>
          <w:szCs w:val="18"/>
        </w:rPr>
        <w:t>with the NCC</w:t>
      </w:r>
      <w:r w:rsidR="006C502A" w:rsidRPr="00AF1F27">
        <w:rPr>
          <w:sz w:val="18"/>
          <w:szCs w:val="18"/>
        </w:rPr>
        <w:t xml:space="preserve"> tree preservation officer who reported that there were several trees in the village that should be protected. Most of the current </w:t>
      </w:r>
      <w:r w:rsidR="00B473AE">
        <w:rPr>
          <w:sz w:val="18"/>
          <w:szCs w:val="18"/>
        </w:rPr>
        <w:t>Northumberland</w:t>
      </w:r>
      <w:r w:rsidR="00AF1F27">
        <w:rPr>
          <w:sz w:val="18"/>
          <w:szCs w:val="18"/>
        </w:rPr>
        <w:t xml:space="preserve"> </w:t>
      </w:r>
      <w:r w:rsidR="006C502A" w:rsidRPr="00AF1F27">
        <w:rPr>
          <w:sz w:val="18"/>
          <w:szCs w:val="18"/>
        </w:rPr>
        <w:t xml:space="preserve">TPOs (268) which had been approved where not </w:t>
      </w:r>
      <w:r w:rsidR="002E5C82">
        <w:rPr>
          <w:sz w:val="18"/>
          <w:szCs w:val="18"/>
        </w:rPr>
        <w:t>in force</w:t>
      </w:r>
      <w:r w:rsidR="00AF1F27">
        <w:rPr>
          <w:sz w:val="18"/>
          <w:szCs w:val="18"/>
        </w:rPr>
        <w:t xml:space="preserve">, </w:t>
      </w:r>
      <w:r w:rsidR="006C502A" w:rsidRPr="00AF1F27">
        <w:rPr>
          <w:sz w:val="18"/>
          <w:szCs w:val="18"/>
        </w:rPr>
        <w:t xml:space="preserve">as NCC had </w:t>
      </w:r>
      <w:r w:rsidR="00AF1F27">
        <w:rPr>
          <w:sz w:val="18"/>
          <w:szCs w:val="18"/>
        </w:rPr>
        <w:t>failed to</w:t>
      </w:r>
      <w:r w:rsidR="006C502A" w:rsidRPr="00AF1F27">
        <w:rPr>
          <w:sz w:val="18"/>
          <w:szCs w:val="18"/>
        </w:rPr>
        <w:t xml:space="preserve"> confirm the orders. TPOs could be approved for single trees or whole woodlands.</w:t>
      </w:r>
      <w:r w:rsidR="00AF1F27" w:rsidRPr="00AF1F27">
        <w:rPr>
          <w:sz w:val="18"/>
          <w:szCs w:val="18"/>
        </w:rPr>
        <w:t xml:space="preserve"> </w:t>
      </w:r>
      <w:r w:rsidR="005A769E">
        <w:rPr>
          <w:sz w:val="18"/>
          <w:szCs w:val="18"/>
        </w:rPr>
        <w:t xml:space="preserve">Process involved identifying trees; marking them on a map and submitting map </w:t>
      </w:r>
      <w:r w:rsidR="002E5C82">
        <w:rPr>
          <w:sz w:val="18"/>
          <w:szCs w:val="18"/>
        </w:rPr>
        <w:t xml:space="preserve">to </w:t>
      </w:r>
      <w:r w:rsidR="00281DB6">
        <w:rPr>
          <w:sz w:val="18"/>
          <w:szCs w:val="18"/>
        </w:rPr>
        <w:t xml:space="preserve">Central Planning </w:t>
      </w:r>
      <w:r w:rsidR="005A769E">
        <w:rPr>
          <w:sz w:val="18"/>
          <w:szCs w:val="18"/>
        </w:rPr>
        <w:t>with reasons why individual or groups of trees should be awarded a TPO</w:t>
      </w:r>
      <w:r w:rsidR="00281DB6">
        <w:rPr>
          <w:sz w:val="18"/>
          <w:szCs w:val="18"/>
        </w:rPr>
        <w:t>.</w:t>
      </w:r>
      <w:r w:rsidR="005A769E">
        <w:rPr>
          <w:sz w:val="18"/>
          <w:szCs w:val="18"/>
        </w:rPr>
        <w:t xml:space="preserve"> Anyone could </w:t>
      </w:r>
      <w:r w:rsidR="00425A00">
        <w:rPr>
          <w:sz w:val="18"/>
          <w:szCs w:val="18"/>
        </w:rPr>
        <w:t>submit a TPO application.</w:t>
      </w:r>
      <w:r w:rsidR="005A769E">
        <w:rPr>
          <w:sz w:val="18"/>
          <w:szCs w:val="18"/>
        </w:rPr>
        <w:t xml:space="preserve"> </w:t>
      </w:r>
      <w:r w:rsidR="00281DB6" w:rsidRPr="00AF1F27">
        <w:rPr>
          <w:sz w:val="18"/>
          <w:szCs w:val="18"/>
        </w:rPr>
        <w:t xml:space="preserve">Given that there </w:t>
      </w:r>
      <w:r w:rsidR="00281DB6">
        <w:rPr>
          <w:sz w:val="18"/>
          <w:szCs w:val="18"/>
        </w:rPr>
        <w:t>we</w:t>
      </w:r>
      <w:r w:rsidR="00281DB6" w:rsidRPr="00AF1F27">
        <w:rPr>
          <w:sz w:val="18"/>
          <w:szCs w:val="18"/>
        </w:rPr>
        <w:t>re so few trees in the village</w:t>
      </w:r>
      <w:r w:rsidR="00281DB6">
        <w:rPr>
          <w:sz w:val="18"/>
          <w:szCs w:val="18"/>
        </w:rPr>
        <w:t xml:space="preserve"> currently protected i</w:t>
      </w:r>
      <w:r w:rsidR="00AF1F27" w:rsidRPr="00AF1F27">
        <w:rPr>
          <w:sz w:val="18"/>
          <w:szCs w:val="18"/>
        </w:rPr>
        <w:t xml:space="preserve">t was agreed that the PC would need to act quickly to register trees </w:t>
      </w:r>
      <w:r w:rsidR="00281DB6">
        <w:rPr>
          <w:sz w:val="18"/>
          <w:szCs w:val="18"/>
        </w:rPr>
        <w:t>with</w:t>
      </w:r>
      <w:r w:rsidR="00AF1F27" w:rsidRPr="00AF1F27">
        <w:rPr>
          <w:sz w:val="18"/>
          <w:szCs w:val="18"/>
        </w:rPr>
        <w:t xml:space="preserve">in the </w:t>
      </w:r>
      <w:r w:rsidR="00AF1F27">
        <w:rPr>
          <w:sz w:val="18"/>
          <w:szCs w:val="18"/>
        </w:rPr>
        <w:t>P</w:t>
      </w:r>
      <w:r w:rsidR="00AF1F27" w:rsidRPr="00AF1F27">
        <w:rPr>
          <w:sz w:val="18"/>
          <w:szCs w:val="18"/>
        </w:rPr>
        <w:t>arish. Actions were deferred to item 21 below.</w:t>
      </w:r>
      <w:r w:rsidRPr="00D02B18">
        <w:rPr>
          <w:sz w:val="18"/>
          <w:szCs w:val="18"/>
        </w:rPr>
        <w:tab/>
      </w:r>
      <w:r w:rsidRPr="00D02B18">
        <w:rPr>
          <w:sz w:val="18"/>
          <w:szCs w:val="18"/>
        </w:rPr>
        <w:tab/>
      </w:r>
      <w:r w:rsidRPr="00D02B18">
        <w:rPr>
          <w:sz w:val="18"/>
          <w:szCs w:val="18"/>
        </w:rPr>
        <w:tab/>
      </w:r>
      <w:r w:rsidRPr="00D02B18">
        <w:rPr>
          <w:sz w:val="18"/>
          <w:szCs w:val="18"/>
        </w:rPr>
        <w:tab/>
      </w:r>
    </w:p>
    <w:p w14:paraId="267F01EC" w14:textId="77777777" w:rsidR="002A53B3" w:rsidRPr="00892CE0" w:rsidRDefault="002A53B3" w:rsidP="002A53B3">
      <w:pPr>
        <w:pStyle w:val="ListParagraph"/>
        <w:widowControl/>
        <w:numPr>
          <w:ilvl w:val="0"/>
          <w:numId w:val="1"/>
        </w:numPr>
        <w:autoSpaceDE/>
        <w:autoSpaceDN/>
        <w:adjustRightInd/>
        <w:spacing w:line="240" w:lineRule="auto"/>
        <w:contextualSpacing/>
        <w:rPr>
          <w:sz w:val="18"/>
          <w:szCs w:val="18"/>
        </w:rPr>
      </w:pPr>
      <w:r w:rsidRPr="00892CE0">
        <w:rPr>
          <w:b/>
          <w:bCs/>
          <w:sz w:val="18"/>
          <w:szCs w:val="18"/>
        </w:rPr>
        <w:t>Cemetery</w:t>
      </w:r>
      <w:r>
        <w:rPr>
          <w:b/>
          <w:bCs/>
          <w:sz w:val="18"/>
          <w:szCs w:val="18"/>
        </w:rPr>
        <w:t xml:space="preserve"> </w:t>
      </w:r>
      <w:r w:rsidRPr="00892CE0">
        <w:rPr>
          <w:b/>
          <w:bCs/>
          <w:sz w:val="18"/>
          <w:szCs w:val="18"/>
        </w:rPr>
        <w:t>issues</w:t>
      </w:r>
      <w:r>
        <w:rPr>
          <w:b/>
          <w:bCs/>
          <w:sz w:val="18"/>
          <w:szCs w:val="18"/>
        </w:rPr>
        <w:t>:</w:t>
      </w:r>
    </w:p>
    <w:p w14:paraId="71797912" w14:textId="77777777" w:rsidR="002A53B3" w:rsidRDefault="002A53B3" w:rsidP="002A53B3">
      <w:pPr>
        <w:pStyle w:val="ListParagraph"/>
        <w:widowControl/>
        <w:numPr>
          <w:ilvl w:val="1"/>
          <w:numId w:val="1"/>
        </w:numPr>
        <w:tabs>
          <w:tab w:val="num" w:pos="720"/>
        </w:tabs>
        <w:autoSpaceDE/>
        <w:autoSpaceDN/>
        <w:adjustRightInd/>
        <w:spacing w:line="240" w:lineRule="auto"/>
        <w:ind w:left="720"/>
        <w:contextualSpacing/>
        <w:rPr>
          <w:sz w:val="18"/>
          <w:szCs w:val="18"/>
        </w:rPr>
      </w:pPr>
      <w:r w:rsidRPr="004B36F3">
        <w:rPr>
          <w:sz w:val="18"/>
          <w:szCs w:val="18"/>
          <w:u w:val="single"/>
        </w:rPr>
        <w:t>Burials/Ashes internments</w:t>
      </w:r>
      <w:r>
        <w:rPr>
          <w:sz w:val="18"/>
          <w:szCs w:val="18"/>
        </w:rPr>
        <w:t xml:space="preserve">. </w:t>
      </w:r>
    </w:p>
    <w:p w14:paraId="5C26AC89" w14:textId="77777777" w:rsidR="002A53B3" w:rsidRPr="007011F2" w:rsidRDefault="002A53B3" w:rsidP="002A53B3">
      <w:pPr>
        <w:pStyle w:val="ListParagraph"/>
        <w:widowControl/>
        <w:numPr>
          <w:ilvl w:val="2"/>
          <w:numId w:val="1"/>
        </w:numPr>
        <w:autoSpaceDE/>
        <w:autoSpaceDN/>
        <w:adjustRightInd/>
        <w:spacing w:line="240" w:lineRule="auto"/>
        <w:contextualSpacing/>
        <w:rPr>
          <w:sz w:val="18"/>
          <w:szCs w:val="18"/>
        </w:rPr>
      </w:pPr>
      <w:r w:rsidRPr="007011F2">
        <w:rPr>
          <w:sz w:val="18"/>
          <w:szCs w:val="18"/>
        </w:rPr>
        <w:t>Elizabeth Margaret Johnson burial  (plot 305 buried 12/08/2022) – Paid in Full</w:t>
      </w:r>
    </w:p>
    <w:p w14:paraId="52B5ED7E" w14:textId="77777777" w:rsidR="002A53B3" w:rsidRPr="007011F2" w:rsidRDefault="002A53B3" w:rsidP="002A53B3">
      <w:pPr>
        <w:pStyle w:val="ListParagraph"/>
        <w:widowControl/>
        <w:numPr>
          <w:ilvl w:val="2"/>
          <w:numId w:val="1"/>
        </w:numPr>
        <w:autoSpaceDE/>
        <w:autoSpaceDN/>
        <w:adjustRightInd/>
        <w:spacing w:line="240" w:lineRule="auto"/>
        <w:contextualSpacing/>
        <w:rPr>
          <w:sz w:val="18"/>
          <w:szCs w:val="18"/>
        </w:rPr>
      </w:pPr>
      <w:r w:rsidRPr="007011F2">
        <w:rPr>
          <w:sz w:val="18"/>
          <w:szCs w:val="18"/>
        </w:rPr>
        <w:t>Valerie Firman (plot 233. Buried 25/08/2022) – Paid in Full</w:t>
      </w:r>
    </w:p>
    <w:p w14:paraId="2864DFEE" w14:textId="2FBA208A" w:rsidR="002A53B3" w:rsidRPr="007011F2" w:rsidRDefault="002A53B3" w:rsidP="002A53B3">
      <w:pPr>
        <w:pStyle w:val="ListParagraph"/>
        <w:widowControl/>
        <w:numPr>
          <w:ilvl w:val="2"/>
          <w:numId w:val="1"/>
        </w:numPr>
        <w:autoSpaceDE/>
        <w:autoSpaceDN/>
        <w:adjustRightInd/>
        <w:spacing w:line="240" w:lineRule="auto"/>
        <w:contextualSpacing/>
        <w:rPr>
          <w:sz w:val="18"/>
          <w:szCs w:val="18"/>
        </w:rPr>
      </w:pPr>
      <w:r w:rsidRPr="007011F2">
        <w:rPr>
          <w:sz w:val="18"/>
          <w:szCs w:val="18"/>
        </w:rPr>
        <w:t xml:space="preserve">Louise Hiles - request for purchase of burial space for interment of cremated remains of her parents Gavin &amp; Fiona Findlay. </w:t>
      </w:r>
      <w:r w:rsidR="007011F2" w:rsidRPr="007011F2">
        <w:rPr>
          <w:sz w:val="18"/>
          <w:szCs w:val="18"/>
        </w:rPr>
        <w:t>Paid in Full.</w:t>
      </w:r>
    </w:p>
    <w:p w14:paraId="40EF692E" w14:textId="77777777" w:rsidR="002A53B3" w:rsidRDefault="002A53B3" w:rsidP="002A53B3">
      <w:pPr>
        <w:pStyle w:val="ListParagraph"/>
        <w:widowControl/>
        <w:numPr>
          <w:ilvl w:val="1"/>
          <w:numId w:val="1"/>
        </w:numPr>
        <w:tabs>
          <w:tab w:val="num" w:pos="720"/>
        </w:tabs>
        <w:autoSpaceDE/>
        <w:autoSpaceDN/>
        <w:adjustRightInd/>
        <w:spacing w:line="240" w:lineRule="auto"/>
        <w:ind w:left="720"/>
        <w:contextualSpacing/>
        <w:rPr>
          <w:sz w:val="18"/>
          <w:szCs w:val="18"/>
        </w:rPr>
      </w:pPr>
      <w:r w:rsidRPr="004B36F3">
        <w:rPr>
          <w:sz w:val="18"/>
          <w:szCs w:val="18"/>
          <w:u w:val="single"/>
        </w:rPr>
        <w:t>Memorial applications</w:t>
      </w:r>
      <w:r>
        <w:rPr>
          <w:sz w:val="18"/>
          <w:szCs w:val="18"/>
        </w:rPr>
        <w:t xml:space="preserve">. </w:t>
      </w:r>
    </w:p>
    <w:p w14:paraId="3BA2DAA2" w14:textId="77777777" w:rsidR="002A53B3" w:rsidRPr="00600B7C" w:rsidRDefault="002A53B3" w:rsidP="002A53B3">
      <w:pPr>
        <w:pStyle w:val="ListParagraph"/>
        <w:widowControl/>
        <w:numPr>
          <w:ilvl w:val="2"/>
          <w:numId w:val="1"/>
        </w:numPr>
        <w:autoSpaceDE/>
        <w:autoSpaceDN/>
        <w:adjustRightInd/>
        <w:spacing w:line="240" w:lineRule="auto"/>
        <w:contextualSpacing/>
        <w:rPr>
          <w:sz w:val="18"/>
          <w:szCs w:val="18"/>
        </w:rPr>
      </w:pPr>
      <w:r w:rsidRPr="007011F2">
        <w:rPr>
          <w:sz w:val="18"/>
          <w:szCs w:val="18"/>
        </w:rPr>
        <w:t xml:space="preserve">Hugh Barraclough </w:t>
      </w:r>
      <w:r w:rsidRPr="007011F2">
        <w:rPr>
          <w:b/>
          <w:bCs/>
          <w:sz w:val="18"/>
          <w:szCs w:val="18"/>
        </w:rPr>
        <w:t xml:space="preserve">Appendix 5 </w:t>
      </w:r>
      <w:r w:rsidRPr="007011F2">
        <w:rPr>
          <w:sz w:val="18"/>
          <w:szCs w:val="18"/>
        </w:rPr>
        <w:t xml:space="preserve">– Paid in Full. Not to be erected until December 2022. Family wished to conclude all </w:t>
      </w:r>
      <w:r w:rsidRPr="00600B7C">
        <w:rPr>
          <w:sz w:val="18"/>
          <w:szCs w:val="18"/>
        </w:rPr>
        <w:t>organisational/financial transactions at this point.</w:t>
      </w:r>
    </w:p>
    <w:p w14:paraId="71AA5948" w14:textId="4DA3A797" w:rsidR="002A53B3" w:rsidRPr="00600B7C" w:rsidRDefault="002A53B3" w:rsidP="002A53B3">
      <w:pPr>
        <w:pStyle w:val="ListParagraph"/>
        <w:widowControl/>
        <w:numPr>
          <w:ilvl w:val="2"/>
          <w:numId w:val="1"/>
        </w:numPr>
        <w:autoSpaceDE/>
        <w:autoSpaceDN/>
        <w:adjustRightInd/>
        <w:spacing w:line="240" w:lineRule="auto"/>
        <w:contextualSpacing/>
        <w:rPr>
          <w:i/>
          <w:iCs/>
          <w:sz w:val="18"/>
          <w:szCs w:val="18"/>
        </w:rPr>
      </w:pPr>
      <w:r w:rsidRPr="00600B7C">
        <w:rPr>
          <w:sz w:val="18"/>
          <w:szCs w:val="18"/>
        </w:rPr>
        <w:t>Fiona &amp; Gavin Findlay</w:t>
      </w:r>
      <w:r w:rsidR="00600B7C" w:rsidRPr="00600B7C">
        <w:rPr>
          <w:sz w:val="18"/>
          <w:szCs w:val="18"/>
        </w:rPr>
        <w:t>. A r</w:t>
      </w:r>
      <w:r w:rsidRPr="00600B7C">
        <w:rPr>
          <w:sz w:val="18"/>
          <w:szCs w:val="18"/>
        </w:rPr>
        <w:t xml:space="preserve">equest that once headstone </w:t>
      </w:r>
      <w:r w:rsidR="00600B7C" w:rsidRPr="00600B7C">
        <w:rPr>
          <w:sz w:val="18"/>
          <w:szCs w:val="18"/>
        </w:rPr>
        <w:t xml:space="preserve">was </w:t>
      </w:r>
      <w:r w:rsidRPr="00600B7C">
        <w:rPr>
          <w:sz w:val="18"/>
          <w:szCs w:val="18"/>
        </w:rPr>
        <w:t>in place (in 12 -16 weeks)</w:t>
      </w:r>
      <w:r w:rsidR="00600B7C" w:rsidRPr="00600B7C">
        <w:rPr>
          <w:sz w:val="18"/>
          <w:szCs w:val="18"/>
        </w:rPr>
        <w:t>,</w:t>
      </w:r>
      <w:r w:rsidRPr="00600B7C">
        <w:rPr>
          <w:sz w:val="18"/>
          <w:szCs w:val="18"/>
        </w:rPr>
        <w:t xml:space="preserve"> the remains </w:t>
      </w:r>
      <w:r w:rsidR="00600B7C" w:rsidRPr="00600B7C">
        <w:rPr>
          <w:sz w:val="18"/>
          <w:szCs w:val="18"/>
        </w:rPr>
        <w:t xml:space="preserve">to </w:t>
      </w:r>
      <w:r w:rsidRPr="00600B7C">
        <w:rPr>
          <w:sz w:val="18"/>
          <w:szCs w:val="18"/>
        </w:rPr>
        <w:t>be interred in two separate caskets</w:t>
      </w:r>
      <w:r w:rsidR="00600B7C" w:rsidRPr="00600B7C">
        <w:rPr>
          <w:sz w:val="18"/>
          <w:szCs w:val="18"/>
        </w:rPr>
        <w:t xml:space="preserve"> was approved.</w:t>
      </w:r>
      <w:r w:rsidRPr="00600B7C">
        <w:t xml:space="preserve"> </w:t>
      </w:r>
      <w:r w:rsidR="007011F2" w:rsidRPr="00600B7C">
        <w:rPr>
          <w:sz w:val="18"/>
          <w:szCs w:val="18"/>
        </w:rPr>
        <w:t>Paid in Full</w:t>
      </w:r>
    </w:p>
    <w:p w14:paraId="2F301698" w14:textId="3235D827" w:rsidR="002A53B3" w:rsidRPr="00707993" w:rsidRDefault="002A53B3" w:rsidP="002A53B3">
      <w:pPr>
        <w:pStyle w:val="ListParagraph"/>
        <w:widowControl/>
        <w:numPr>
          <w:ilvl w:val="1"/>
          <w:numId w:val="1"/>
        </w:numPr>
        <w:tabs>
          <w:tab w:val="num" w:pos="720"/>
        </w:tabs>
        <w:autoSpaceDE/>
        <w:autoSpaceDN/>
        <w:adjustRightInd/>
        <w:spacing w:line="240" w:lineRule="auto"/>
        <w:ind w:left="720"/>
        <w:contextualSpacing/>
        <w:rPr>
          <w:sz w:val="18"/>
          <w:szCs w:val="18"/>
        </w:rPr>
      </w:pPr>
      <w:r w:rsidRPr="00707993">
        <w:rPr>
          <w:sz w:val="18"/>
          <w:szCs w:val="18"/>
          <w:u w:val="single"/>
        </w:rPr>
        <w:t>Maintenance.</w:t>
      </w:r>
      <w:r w:rsidRPr="00707993">
        <w:rPr>
          <w:sz w:val="18"/>
          <w:szCs w:val="18"/>
        </w:rPr>
        <w:t xml:space="preserve"> GF/Clerk ha</w:t>
      </w:r>
      <w:r w:rsidR="00600B7C" w:rsidRPr="00707993">
        <w:rPr>
          <w:sz w:val="18"/>
          <w:szCs w:val="18"/>
        </w:rPr>
        <w:t xml:space="preserve">d </w:t>
      </w:r>
      <w:r w:rsidRPr="00707993">
        <w:rPr>
          <w:sz w:val="18"/>
          <w:szCs w:val="18"/>
        </w:rPr>
        <w:t>reviewed and set plot markers for cremation plots and an online record for memorial plaques ha</w:t>
      </w:r>
      <w:r w:rsidR="00600B7C" w:rsidRPr="00707993">
        <w:rPr>
          <w:sz w:val="18"/>
          <w:szCs w:val="18"/>
        </w:rPr>
        <w:t>d</w:t>
      </w:r>
      <w:r w:rsidRPr="00707993">
        <w:rPr>
          <w:sz w:val="18"/>
          <w:szCs w:val="18"/>
        </w:rPr>
        <w:t xml:space="preserve"> been set up.</w:t>
      </w:r>
    </w:p>
    <w:p w14:paraId="62DF8D5F" w14:textId="38F814FD" w:rsidR="002A53B3" w:rsidRPr="00707993" w:rsidRDefault="002A53B3" w:rsidP="002A53B3">
      <w:pPr>
        <w:pStyle w:val="ListParagraph"/>
        <w:widowControl/>
        <w:numPr>
          <w:ilvl w:val="1"/>
          <w:numId w:val="1"/>
        </w:numPr>
        <w:tabs>
          <w:tab w:val="num" w:pos="720"/>
        </w:tabs>
        <w:autoSpaceDE/>
        <w:autoSpaceDN/>
        <w:adjustRightInd/>
        <w:spacing w:line="240" w:lineRule="auto"/>
        <w:ind w:left="720"/>
        <w:contextualSpacing/>
        <w:rPr>
          <w:sz w:val="18"/>
          <w:szCs w:val="18"/>
        </w:rPr>
      </w:pPr>
      <w:r w:rsidRPr="00707993">
        <w:rPr>
          <w:sz w:val="18"/>
          <w:szCs w:val="18"/>
          <w:u w:val="single"/>
        </w:rPr>
        <w:t>Cemetery Extension</w:t>
      </w:r>
      <w:r w:rsidRPr="00707993">
        <w:rPr>
          <w:sz w:val="18"/>
          <w:szCs w:val="18"/>
        </w:rPr>
        <w:t xml:space="preserve"> </w:t>
      </w:r>
      <w:r w:rsidR="00281DB6" w:rsidRPr="00707993">
        <w:rPr>
          <w:sz w:val="18"/>
          <w:szCs w:val="18"/>
        </w:rPr>
        <w:t>The solicitor had written to say that NCC had formally agreed t</w:t>
      </w:r>
      <w:r w:rsidR="00707993">
        <w:rPr>
          <w:sz w:val="18"/>
          <w:szCs w:val="18"/>
        </w:rPr>
        <w:t>o t</w:t>
      </w:r>
      <w:r w:rsidR="00281DB6" w:rsidRPr="00707993">
        <w:rPr>
          <w:sz w:val="18"/>
          <w:szCs w:val="18"/>
        </w:rPr>
        <w:t xml:space="preserve">he Form of </w:t>
      </w:r>
      <w:r w:rsidR="00707993" w:rsidRPr="00707993">
        <w:rPr>
          <w:sz w:val="18"/>
          <w:szCs w:val="18"/>
        </w:rPr>
        <w:t>T</w:t>
      </w:r>
      <w:r w:rsidR="00281DB6" w:rsidRPr="00707993">
        <w:rPr>
          <w:sz w:val="18"/>
          <w:szCs w:val="18"/>
        </w:rPr>
        <w:t xml:space="preserve">ransfer. There were </w:t>
      </w:r>
      <w:r w:rsidR="00B473AE">
        <w:rPr>
          <w:sz w:val="18"/>
          <w:szCs w:val="18"/>
        </w:rPr>
        <w:t>three</w:t>
      </w:r>
      <w:r w:rsidR="00281DB6" w:rsidRPr="00707993">
        <w:rPr>
          <w:sz w:val="18"/>
          <w:szCs w:val="18"/>
        </w:rPr>
        <w:t xml:space="preserve"> indemnity clauses to </w:t>
      </w:r>
      <w:r w:rsidR="00707993" w:rsidRPr="00707993">
        <w:rPr>
          <w:sz w:val="18"/>
          <w:szCs w:val="18"/>
        </w:rPr>
        <w:t xml:space="preserve">which </w:t>
      </w:r>
      <w:r w:rsidR="00281DB6" w:rsidRPr="00707993">
        <w:rPr>
          <w:sz w:val="18"/>
          <w:szCs w:val="18"/>
        </w:rPr>
        <w:t xml:space="preserve">the </w:t>
      </w:r>
      <w:r w:rsidR="00707993" w:rsidRPr="00707993">
        <w:rPr>
          <w:sz w:val="18"/>
          <w:szCs w:val="18"/>
        </w:rPr>
        <w:t xml:space="preserve">LPC </w:t>
      </w:r>
      <w:r w:rsidR="00281DB6" w:rsidRPr="00707993">
        <w:rPr>
          <w:sz w:val="18"/>
          <w:szCs w:val="18"/>
        </w:rPr>
        <w:t>members agreed. The solicitor had submitted the wrong</w:t>
      </w:r>
      <w:r w:rsidR="00707993" w:rsidRPr="00707993">
        <w:rPr>
          <w:sz w:val="18"/>
          <w:szCs w:val="18"/>
        </w:rPr>
        <w:t xml:space="preserve"> document instead of the</w:t>
      </w:r>
      <w:r w:rsidR="00281DB6" w:rsidRPr="00707993">
        <w:rPr>
          <w:sz w:val="18"/>
          <w:szCs w:val="18"/>
        </w:rPr>
        <w:t xml:space="preserve"> Transfer of </w:t>
      </w:r>
      <w:r w:rsidR="00707993" w:rsidRPr="00707993">
        <w:rPr>
          <w:sz w:val="18"/>
          <w:szCs w:val="18"/>
        </w:rPr>
        <w:t>Title</w:t>
      </w:r>
      <w:r w:rsidR="00281DB6" w:rsidRPr="00707993">
        <w:rPr>
          <w:sz w:val="18"/>
          <w:szCs w:val="18"/>
        </w:rPr>
        <w:t xml:space="preserve"> for completion and GF would request the correct form in his response</w:t>
      </w:r>
      <w:r w:rsidR="00707993" w:rsidRPr="00707993">
        <w:rPr>
          <w:sz w:val="18"/>
          <w:szCs w:val="18"/>
        </w:rPr>
        <w:t xml:space="preserve"> to her</w:t>
      </w:r>
      <w:r w:rsidR="00281DB6" w:rsidRPr="00707993">
        <w:rPr>
          <w:sz w:val="18"/>
          <w:szCs w:val="18"/>
        </w:rPr>
        <w:t xml:space="preserve">. The Land </w:t>
      </w:r>
      <w:r w:rsidR="00707993" w:rsidRPr="00707993">
        <w:rPr>
          <w:sz w:val="18"/>
          <w:szCs w:val="18"/>
        </w:rPr>
        <w:t>Registry</w:t>
      </w:r>
      <w:r w:rsidR="00281DB6" w:rsidRPr="00707993">
        <w:rPr>
          <w:sz w:val="18"/>
          <w:szCs w:val="18"/>
        </w:rPr>
        <w:t xml:space="preserve"> were insisting </w:t>
      </w:r>
      <w:r w:rsidR="00707993" w:rsidRPr="00707993">
        <w:rPr>
          <w:sz w:val="18"/>
          <w:szCs w:val="18"/>
        </w:rPr>
        <w:t xml:space="preserve">on a confirmation by a solicitor of </w:t>
      </w:r>
      <w:r w:rsidR="00707993">
        <w:rPr>
          <w:sz w:val="18"/>
          <w:szCs w:val="18"/>
        </w:rPr>
        <w:t>the status and i</w:t>
      </w:r>
      <w:r w:rsidR="00707993" w:rsidRPr="00707993">
        <w:rPr>
          <w:sz w:val="18"/>
          <w:szCs w:val="18"/>
        </w:rPr>
        <w:t>dentity of the Chair of Brinkburn &amp; Hesleyhurst PC. Clerk to ask Allison Davies if she would be willing to do this and to make necessary arrangements for the document completion.</w:t>
      </w:r>
      <w:r w:rsidR="00707993">
        <w:rPr>
          <w:sz w:val="18"/>
          <w:szCs w:val="18"/>
        </w:rPr>
        <w:t xml:space="preserve"> </w:t>
      </w:r>
      <w:r w:rsidR="00C06DC7">
        <w:rPr>
          <w:sz w:val="18"/>
          <w:szCs w:val="18"/>
        </w:rPr>
        <w:tab/>
      </w:r>
      <w:r w:rsidR="00C06DC7">
        <w:rPr>
          <w:sz w:val="18"/>
          <w:szCs w:val="18"/>
        </w:rPr>
        <w:tab/>
      </w:r>
      <w:r w:rsidR="00C06DC7">
        <w:rPr>
          <w:sz w:val="18"/>
          <w:szCs w:val="18"/>
        </w:rPr>
        <w:tab/>
      </w:r>
      <w:r w:rsidR="00C06DC7">
        <w:rPr>
          <w:sz w:val="18"/>
          <w:szCs w:val="18"/>
        </w:rPr>
        <w:tab/>
      </w:r>
      <w:r w:rsidR="00C06DC7">
        <w:rPr>
          <w:sz w:val="18"/>
          <w:szCs w:val="18"/>
        </w:rPr>
        <w:tab/>
      </w:r>
      <w:r w:rsidR="00C06DC7">
        <w:rPr>
          <w:sz w:val="18"/>
          <w:szCs w:val="18"/>
        </w:rPr>
        <w:tab/>
      </w:r>
      <w:r w:rsidR="00C06DC7">
        <w:rPr>
          <w:sz w:val="18"/>
          <w:szCs w:val="18"/>
        </w:rPr>
        <w:tab/>
      </w:r>
      <w:r w:rsidR="00C06DC7">
        <w:rPr>
          <w:sz w:val="18"/>
          <w:szCs w:val="18"/>
        </w:rPr>
        <w:tab/>
      </w:r>
      <w:r w:rsidR="00C06DC7">
        <w:rPr>
          <w:sz w:val="18"/>
          <w:szCs w:val="18"/>
        </w:rPr>
        <w:tab/>
      </w:r>
      <w:r w:rsidR="00C06DC7">
        <w:rPr>
          <w:sz w:val="18"/>
          <w:szCs w:val="18"/>
        </w:rPr>
        <w:tab/>
      </w:r>
      <w:r w:rsidR="00C06DC7">
        <w:rPr>
          <w:sz w:val="18"/>
          <w:szCs w:val="18"/>
        </w:rPr>
        <w:tab/>
        <w:t xml:space="preserve">            </w:t>
      </w:r>
      <w:r w:rsidR="00707993">
        <w:rPr>
          <w:b/>
          <w:bCs/>
          <w:sz w:val="18"/>
          <w:szCs w:val="18"/>
        </w:rPr>
        <w:t>Action</w:t>
      </w:r>
      <w:r w:rsidR="00C06DC7">
        <w:rPr>
          <w:b/>
          <w:bCs/>
          <w:sz w:val="18"/>
          <w:szCs w:val="18"/>
        </w:rPr>
        <w:t>: GF/Clerk</w:t>
      </w:r>
    </w:p>
    <w:p w14:paraId="353F72A5" w14:textId="77777777" w:rsidR="002A53B3" w:rsidRPr="00AF1F27" w:rsidRDefault="002A53B3" w:rsidP="002A53B3">
      <w:pPr>
        <w:pStyle w:val="ListParagraph"/>
        <w:widowControl/>
        <w:numPr>
          <w:ilvl w:val="0"/>
          <w:numId w:val="1"/>
        </w:numPr>
        <w:autoSpaceDE/>
        <w:autoSpaceDN/>
        <w:adjustRightInd/>
        <w:spacing w:line="240" w:lineRule="auto"/>
        <w:contextualSpacing/>
        <w:rPr>
          <w:bCs/>
          <w:sz w:val="18"/>
          <w:szCs w:val="18"/>
        </w:rPr>
      </w:pPr>
      <w:r w:rsidRPr="00AF1F27">
        <w:rPr>
          <w:b/>
          <w:sz w:val="18"/>
          <w:szCs w:val="18"/>
        </w:rPr>
        <w:t>Action Plan – July 2022</w:t>
      </w:r>
    </w:p>
    <w:p w14:paraId="5E1DE474" w14:textId="77777777" w:rsidR="002A53B3" w:rsidRPr="00AF1F27" w:rsidRDefault="002A53B3" w:rsidP="002A53B3">
      <w:pPr>
        <w:pStyle w:val="ListParagraph"/>
        <w:widowControl/>
        <w:numPr>
          <w:ilvl w:val="1"/>
          <w:numId w:val="1"/>
        </w:numPr>
        <w:tabs>
          <w:tab w:val="num" w:pos="720"/>
        </w:tabs>
        <w:autoSpaceDE/>
        <w:autoSpaceDN/>
        <w:adjustRightInd/>
        <w:spacing w:line="240" w:lineRule="auto"/>
        <w:ind w:left="720"/>
        <w:contextualSpacing/>
        <w:rPr>
          <w:sz w:val="18"/>
          <w:szCs w:val="18"/>
        </w:rPr>
      </w:pPr>
      <w:r w:rsidRPr="00AF1F27">
        <w:rPr>
          <w:sz w:val="18"/>
          <w:szCs w:val="18"/>
        </w:rPr>
        <w:t xml:space="preserve">FramNews Article required re snow/ice teams, gritting and community responsibility for grit spreading </w:t>
      </w:r>
    </w:p>
    <w:p w14:paraId="3BD21F0A" w14:textId="67D56493" w:rsidR="002A53B3" w:rsidRPr="00AF1F27" w:rsidRDefault="002A53B3" w:rsidP="002A53B3">
      <w:pPr>
        <w:pStyle w:val="ListParagraph"/>
        <w:widowControl/>
        <w:numPr>
          <w:ilvl w:val="1"/>
          <w:numId w:val="1"/>
        </w:numPr>
        <w:tabs>
          <w:tab w:val="num" w:pos="720"/>
        </w:tabs>
        <w:autoSpaceDE/>
        <w:autoSpaceDN/>
        <w:adjustRightInd/>
        <w:spacing w:line="240" w:lineRule="auto"/>
        <w:ind w:left="720"/>
        <w:contextualSpacing/>
        <w:rPr>
          <w:sz w:val="18"/>
          <w:szCs w:val="18"/>
        </w:rPr>
      </w:pPr>
      <w:r w:rsidRPr="00AF1F27">
        <w:rPr>
          <w:sz w:val="18"/>
          <w:szCs w:val="18"/>
        </w:rPr>
        <w:t>FramNews Report – identify councillor to write it</w:t>
      </w:r>
    </w:p>
    <w:p w14:paraId="008042CF" w14:textId="627AF895" w:rsidR="00AF1F27" w:rsidRPr="00AF1F27" w:rsidRDefault="00AF1F27" w:rsidP="00AF1F27">
      <w:pPr>
        <w:widowControl/>
        <w:autoSpaceDE/>
        <w:autoSpaceDN/>
        <w:adjustRightInd/>
        <w:ind w:left="360"/>
        <w:contextualSpacing/>
        <w:rPr>
          <w:sz w:val="18"/>
          <w:szCs w:val="18"/>
        </w:rPr>
      </w:pPr>
      <w:r w:rsidRPr="00AF1F27">
        <w:rPr>
          <w:sz w:val="18"/>
          <w:szCs w:val="18"/>
        </w:rPr>
        <w:t>DL agreed to write the FramNews report to include:</w:t>
      </w:r>
    </w:p>
    <w:p w14:paraId="42A386F7" w14:textId="77777777" w:rsidR="00AF1F27" w:rsidRPr="00AF1F27" w:rsidRDefault="00AF1F27" w:rsidP="00AF1F27">
      <w:pPr>
        <w:pStyle w:val="ListParagraph"/>
        <w:widowControl/>
        <w:numPr>
          <w:ilvl w:val="0"/>
          <w:numId w:val="27"/>
        </w:numPr>
        <w:autoSpaceDE/>
        <w:autoSpaceDN/>
        <w:adjustRightInd/>
        <w:contextualSpacing/>
        <w:rPr>
          <w:sz w:val="18"/>
          <w:szCs w:val="18"/>
        </w:rPr>
      </w:pPr>
      <w:r w:rsidRPr="00AF1F27">
        <w:rPr>
          <w:sz w:val="18"/>
          <w:szCs w:val="18"/>
        </w:rPr>
        <w:t>Gritting etc</w:t>
      </w:r>
    </w:p>
    <w:p w14:paraId="167D97A3" w14:textId="77777777" w:rsidR="00AF1F27" w:rsidRPr="00AF1F27" w:rsidRDefault="00AF1F27" w:rsidP="00AF1F27">
      <w:pPr>
        <w:pStyle w:val="ListParagraph"/>
        <w:widowControl/>
        <w:numPr>
          <w:ilvl w:val="0"/>
          <w:numId w:val="27"/>
        </w:numPr>
        <w:autoSpaceDE/>
        <w:autoSpaceDN/>
        <w:adjustRightInd/>
        <w:contextualSpacing/>
        <w:rPr>
          <w:sz w:val="18"/>
          <w:szCs w:val="18"/>
        </w:rPr>
      </w:pPr>
      <w:r w:rsidRPr="00AF1F27">
        <w:rPr>
          <w:sz w:val="18"/>
          <w:szCs w:val="18"/>
        </w:rPr>
        <w:t>Longframlington Emergency Action Plan and volunteers</w:t>
      </w:r>
    </w:p>
    <w:p w14:paraId="229F637E" w14:textId="167EAD75" w:rsidR="00AF1F27" w:rsidRPr="00D264E1" w:rsidRDefault="00AF1F27" w:rsidP="00AF1F27">
      <w:pPr>
        <w:pStyle w:val="ListParagraph"/>
        <w:widowControl/>
        <w:numPr>
          <w:ilvl w:val="0"/>
          <w:numId w:val="27"/>
        </w:numPr>
        <w:autoSpaceDE/>
        <w:autoSpaceDN/>
        <w:adjustRightInd/>
        <w:contextualSpacing/>
        <w:rPr>
          <w:sz w:val="18"/>
          <w:szCs w:val="18"/>
        </w:rPr>
      </w:pPr>
      <w:r w:rsidRPr="00AF1F27">
        <w:rPr>
          <w:sz w:val="18"/>
          <w:szCs w:val="18"/>
        </w:rPr>
        <w:t>Longframlington Climate Chane Action Plan &amp; Sub- committee</w:t>
      </w:r>
      <w:r w:rsidRPr="00AF1F27">
        <w:rPr>
          <w:sz w:val="18"/>
          <w:szCs w:val="18"/>
        </w:rPr>
        <w:tab/>
      </w:r>
      <w:r w:rsidRPr="00AF1F27">
        <w:rPr>
          <w:sz w:val="18"/>
          <w:szCs w:val="18"/>
        </w:rPr>
        <w:tab/>
      </w:r>
      <w:r w:rsidRPr="00AF1F27">
        <w:rPr>
          <w:sz w:val="18"/>
          <w:szCs w:val="18"/>
        </w:rPr>
        <w:tab/>
      </w:r>
      <w:r w:rsidRPr="00AF1F27">
        <w:rPr>
          <w:sz w:val="18"/>
          <w:szCs w:val="18"/>
        </w:rPr>
        <w:tab/>
      </w:r>
      <w:r w:rsidRPr="00AF1F27">
        <w:rPr>
          <w:sz w:val="18"/>
          <w:szCs w:val="18"/>
        </w:rPr>
        <w:tab/>
      </w:r>
      <w:r w:rsidRPr="00AF1F27">
        <w:rPr>
          <w:b/>
          <w:bCs/>
          <w:sz w:val="18"/>
          <w:szCs w:val="18"/>
        </w:rPr>
        <w:t>Action: DL</w:t>
      </w:r>
    </w:p>
    <w:p w14:paraId="14D11954" w14:textId="62648DB7" w:rsidR="00D264E1" w:rsidRDefault="00D264E1" w:rsidP="00D264E1">
      <w:pPr>
        <w:widowControl/>
        <w:autoSpaceDE/>
        <w:autoSpaceDN/>
        <w:adjustRightInd/>
        <w:contextualSpacing/>
        <w:rPr>
          <w:sz w:val="18"/>
          <w:szCs w:val="18"/>
        </w:rPr>
      </w:pPr>
    </w:p>
    <w:p w14:paraId="469D8889" w14:textId="248BCE8E" w:rsidR="00D264E1" w:rsidRDefault="00D264E1" w:rsidP="00D264E1">
      <w:pPr>
        <w:widowControl/>
        <w:autoSpaceDE/>
        <w:autoSpaceDN/>
        <w:adjustRightInd/>
        <w:contextualSpacing/>
        <w:rPr>
          <w:sz w:val="18"/>
          <w:szCs w:val="18"/>
        </w:rPr>
      </w:pPr>
    </w:p>
    <w:p w14:paraId="227FEECF" w14:textId="77777777" w:rsidR="00D264E1" w:rsidRPr="00D264E1" w:rsidRDefault="00D264E1" w:rsidP="00D264E1">
      <w:pPr>
        <w:widowControl/>
        <w:autoSpaceDE/>
        <w:autoSpaceDN/>
        <w:adjustRightInd/>
        <w:contextualSpacing/>
        <w:rPr>
          <w:sz w:val="18"/>
          <w:szCs w:val="18"/>
        </w:rPr>
      </w:pPr>
    </w:p>
    <w:p w14:paraId="06FDA7DD" w14:textId="04A884E8" w:rsidR="002A53B3" w:rsidRPr="00DA7387" w:rsidRDefault="002A53B3" w:rsidP="002A53B3">
      <w:pPr>
        <w:rPr>
          <w:bCs/>
          <w:sz w:val="18"/>
          <w:szCs w:val="18"/>
        </w:rPr>
      </w:pPr>
      <w:r w:rsidRPr="00DA7387">
        <w:rPr>
          <w:b/>
          <w:sz w:val="18"/>
          <w:szCs w:val="18"/>
          <w:u w:val="single"/>
        </w:rPr>
        <w:lastRenderedPageBreak/>
        <w:t>Main Issues</w:t>
      </w:r>
      <w:r w:rsidRPr="00DA7387">
        <w:rPr>
          <w:b/>
          <w:sz w:val="18"/>
          <w:szCs w:val="18"/>
        </w:rPr>
        <w:t xml:space="preserve"> </w:t>
      </w:r>
    </w:p>
    <w:p w14:paraId="4C1D8BF9" w14:textId="77777777" w:rsidR="002A53B3" w:rsidRPr="00DA7387" w:rsidRDefault="002A53B3" w:rsidP="002A53B3">
      <w:pPr>
        <w:pStyle w:val="ListParagraph"/>
        <w:widowControl/>
        <w:numPr>
          <w:ilvl w:val="0"/>
          <w:numId w:val="1"/>
        </w:numPr>
        <w:autoSpaceDE/>
        <w:autoSpaceDN/>
        <w:adjustRightInd/>
        <w:spacing w:line="240" w:lineRule="auto"/>
        <w:contextualSpacing/>
        <w:rPr>
          <w:b/>
          <w:sz w:val="18"/>
          <w:szCs w:val="18"/>
        </w:rPr>
      </w:pPr>
      <w:r w:rsidRPr="00DA7387">
        <w:rPr>
          <w:b/>
          <w:sz w:val="18"/>
          <w:szCs w:val="18"/>
        </w:rPr>
        <w:t>Longframlington Emergency Planning (Part B):</w:t>
      </w:r>
    </w:p>
    <w:p w14:paraId="1D37D311" w14:textId="1BB9DF68" w:rsidR="00DA7387" w:rsidRPr="00DA7387" w:rsidRDefault="002A53B3" w:rsidP="00BC038B">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DA7387">
        <w:rPr>
          <w:bCs/>
          <w:sz w:val="18"/>
          <w:szCs w:val="18"/>
          <w:u w:val="single"/>
        </w:rPr>
        <w:t>Follow up actions from discussion with Nigel Fisher</w:t>
      </w:r>
      <w:r w:rsidR="00DA7387" w:rsidRPr="00DA7387">
        <w:rPr>
          <w:bCs/>
          <w:sz w:val="18"/>
          <w:szCs w:val="18"/>
          <w:u w:val="single"/>
        </w:rPr>
        <w:t>.</w:t>
      </w:r>
      <w:r w:rsidR="00DA7387" w:rsidRPr="00DA7387">
        <w:rPr>
          <w:bCs/>
          <w:sz w:val="18"/>
          <w:szCs w:val="18"/>
        </w:rPr>
        <w:t xml:space="preserve"> It was agreed to </w:t>
      </w:r>
      <w:r w:rsidR="00DA7387">
        <w:rPr>
          <w:bCs/>
          <w:sz w:val="18"/>
          <w:szCs w:val="18"/>
        </w:rPr>
        <w:t>ca</w:t>
      </w:r>
      <w:r w:rsidR="00DA7387" w:rsidRPr="00DA7387">
        <w:rPr>
          <w:bCs/>
          <w:sz w:val="18"/>
          <w:szCs w:val="18"/>
        </w:rPr>
        <w:t xml:space="preserve">ll a meeting of the wider </w:t>
      </w:r>
      <w:r w:rsidR="00DA7387">
        <w:rPr>
          <w:bCs/>
          <w:sz w:val="18"/>
          <w:szCs w:val="18"/>
        </w:rPr>
        <w:t>LEAP group</w:t>
      </w:r>
      <w:r w:rsidR="00BC038B">
        <w:rPr>
          <w:bCs/>
          <w:sz w:val="18"/>
          <w:szCs w:val="18"/>
        </w:rPr>
        <w:t xml:space="preserve"> (including all LPC)</w:t>
      </w:r>
      <w:r w:rsidR="00DA7387">
        <w:rPr>
          <w:bCs/>
          <w:sz w:val="18"/>
          <w:szCs w:val="18"/>
        </w:rPr>
        <w:t xml:space="preserve"> w/b 19</w:t>
      </w:r>
      <w:r w:rsidR="00DA7387" w:rsidRPr="00DA7387">
        <w:rPr>
          <w:bCs/>
          <w:sz w:val="18"/>
          <w:szCs w:val="18"/>
          <w:vertAlign w:val="superscript"/>
        </w:rPr>
        <w:t>th</w:t>
      </w:r>
      <w:r w:rsidR="00DA7387">
        <w:rPr>
          <w:bCs/>
          <w:sz w:val="18"/>
          <w:szCs w:val="18"/>
        </w:rPr>
        <w:t xml:space="preserve"> September </w:t>
      </w:r>
      <w:r w:rsidR="00BC038B">
        <w:rPr>
          <w:bCs/>
          <w:sz w:val="18"/>
          <w:szCs w:val="18"/>
        </w:rPr>
        <w:t xml:space="preserve">to take forward the actions agreed with NF (see Item 5). It was agreed to include an update on the Plan in the next Parish Council report in the FramNews and to include a request for volunteers to register their </w:t>
      </w:r>
      <w:r w:rsidR="00972BC9">
        <w:rPr>
          <w:bCs/>
          <w:sz w:val="18"/>
          <w:szCs w:val="18"/>
        </w:rPr>
        <w:t>interest</w:t>
      </w:r>
      <w:r w:rsidR="00BC038B">
        <w:rPr>
          <w:bCs/>
          <w:sz w:val="18"/>
          <w:szCs w:val="18"/>
        </w:rPr>
        <w:t xml:space="preserve"> through the Clerk.</w:t>
      </w:r>
      <w:r w:rsidR="00972BC9">
        <w:rPr>
          <w:bCs/>
          <w:sz w:val="18"/>
          <w:szCs w:val="18"/>
        </w:rPr>
        <w:t xml:space="preserve"> GF/Clerk to meet to plan meeting and develop volunteer roles.</w:t>
      </w:r>
      <w:r w:rsidR="00972BC9">
        <w:rPr>
          <w:bCs/>
          <w:sz w:val="18"/>
          <w:szCs w:val="18"/>
        </w:rPr>
        <w:tab/>
        <w:t xml:space="preserve"> </w:t>
      </w:r>
      <w:r w:rsidR="00972BC9" w:rsidRPr="00972BC9">
        <w:rPr>
          <w:b/>
          <w:sz w:val="18"/>
          <w:szCs w:val="18"/>
        </w:rPr>
        <w:t>Action: GF/Clerk/All</w:t>
      </w:r>
    </w:p>
    <w:p w14:paraId="346A70C9" w14:textId="77777777" w:rsidR="002A53B3" w:rsidRPr="00D14293" w:rsidRDefault="002A53B3" w:rsidP="002A53B3">
      <w:pPr>
        <w:pStyle w:val="ListParagraph"/>
        <w:widowControl/>
        <w:numPr>
          <w:ilvl w:val="1"/>
          <w:numId w:val="1"/>
        </w:numPr>
        <w:tabs>
          <w:tab w:val="num" w:pos="720"/>
        </w:tabs>
        <w:autoSpaceDE/>
        <w:autoSpaceDN/>
        <w:adjustRightInd/>
        <w:spacing w:line="240" w:lineRule="auto"/>
        <w:ind w:left="720"/>
        <w:contextualSpacing/>
        <w:rPr>
          <w:bCs/>
          <w:sz w:val="18"/>
          <w:szCs w:val="18"/>
          <w:u w:val="single"/>
        </w:rPr>
      </w:pPr>
      <w:r w:rsidRPr="00D14293">
        <w:rPr>
          <w:bCs/>
          <w:sz w:val="18"/>
          <w:szCs w:val="18"/>
          <w:u w:val="single"/>
        </w:rPr>
        <w:t>Feedback from the three participating hubs:</w:t>
      </w:r>
    </w:p>
    <w:p w14:paraId="5EDBC662" w14:textId="406EEED8" w:rsidR="002A53B3" w:rsidRPr="00D14293" w:rsidRDefault="002A53B3" w:rsidP="00D14293">
      <w:pPr>
        <w:pStyle w:val="ListParagraph"/>
        <w:widowControl/>
        <w:numPr>
          <w:ilvl w:val="2"/>
          <w:numId w:val="1"/>
        </w:numPr>
        <w:autoSpaceDE/>
        <w:autoSpaceDN/>
        <w:adjustRightInd/>
        <w:spacing w:line="240" w:lineRule="auto"/>
        <w:contextualSpacing/>
        <w:rPr>
          <w:bCs/>
          <w:sz w:val="18"/>
          <w:szCs w:val="18"/>
        </w:rPr>
      </w:pPr>
      <w:r w:rsidRPr="00D14293">
        <w:rPr>
          <w:bCs/>
          <w:sz w:val="18"/>
          <w:szCs w:val="18"/>
          <w:u w:val="single"/>
        </w:rPr>
        <w:t>The Memorial Hall</w:t>
      </w:r>
      <w:r w:rsidR="004F4895" w:rsidRPr="00D14293">
        <w:rPr>
          <w:bCs/>
          <w:sz w:val="18"/>
          <w:szCs w:val="18"/>
          <w:u w:val="single"/>
        </w:rPr>
        <w:t>.</w:t>
      </w:r>
      <w:r w:rsidR="004F4895" w:rsidRPr="00D14293">
        <w:rPr>
          <w:bCs/>
          <w:sz w:val="18"/>
          <w:szCs w:val="18"/>
        </w:rPr>
        <w:t xml:space="preserve"> At present, the Hall’s trustees were gathering </w:t>
      </w:r>
      <w:r w:rsidR="00D14293" w:rsidRPr="00D14293">
        <w:rPr>
          <w:bCs/>
          <w:sz w:val="18"/>
          <w:szCs w:val="18"/>
        </w:rPr>
        <w:t>information</w:t>
      </w:r>
      <w:r w:rsidR="004F4895" w:rsidRPr="00D14293">
        <w:rPr>
          <w:bCs/>
          <w:sz w:val="18"/>
          <w:szCs w:val="18"/>
        </w:rPr>
        <w:t xml:space="preserve"> </w:t>
      </w:r>
      <w:r w:rsidR="00D14293" w:rsidRPr="00D14293">
        <w:rPr>
          <w:bCs/>
          <w:sz w:val="18"/>
          <w:szCs w:val="18"/>
        </w:rPr>
        <w:t>to</w:t>
      </w:r>
      <w:r w:rsidR="004F4895" w:rsidRPr="00D14293">
        <w:rPr>
          <w:bCs/>
          <w:sz w:val="18"/>
          <w:szCs w:val="18"/>
        </w:rPr>
        <w:t xml:space="preserve"> be used to make informed decisions about developing the resilience of the Hall so that it was ready for use during emergencies. A detailed report had been </w:t>
      </w:r>
      <w:r w:rsidR="00D14293" w:rsidRPr="00D14293">
        <w:rPr>
          <w:bCs/>
          <w:sz w:val="18"/>
          <w:szCs w:val="18"/>
        </w:rPr>
        <w:t>submitted</w:t>
      </w:r>
      <w:r w:rsidR="004F4895" w:rsidRPr="00D14293">
        <w:rPr>
          <w:bCs/>
          <w:sz w:val="18"/>
          <w:szCs w:val="18"/>
        </w:rPr>
        <w:t xml:space="preserve"> to the Parish Council</w:t>
      </w:r>
      <w:r w:rsidR="00D14293" w:rsidRPr="00D14293">
        <w:rPr>
          <w:bCs/>
          <w:sz w:val="18"/>
          <w:szCs w:val="18"/>
        </w:rPr>
        <w:t xml:space="preserve"> </w:t>
      </w:r>
      <w:r w:rsidR="004F4895" w:rsidRPr="00D14293">
        <w:rPr>
          <w:bCs/>
          <w:sz w:val="18"/>
          <w:szCs w:val="18"/>
        </w:rPr>
        <w:t>which would be fed into the development of the LEAP</w:t>
      </w:r>
      <w:r w:rsidR="00D14293" w:rsidRPr="00D14293">
        <w:rPr>
          <w:bCs/>
          <w:sz w:val="18"/>
          <w:szCs w:val="18"/>
        </w:rPr>
        <w:t>.</w:t>
      </w:r>
      <w:r w:rsidR="00802C96">
        <w:rPr>
          <w:bCs/>
          <w:sz w:val="18"/>
          <w:szCs w:val="18"/>
        </w:rPr>
        <w:t xml:space="preserve"> A</w:t>
      </w:r>
      <w:r w:rsidR="004F4895" w:rsidRPr="00D14293">
        <w:rPr>
          <w:bCs/>
          <w:sz w:val="18"/>
          <w:szCs w:val="18"/>
        </w:rPr>
        <w:t xml:space="preserve"> comprehensive Energy Audit and Renewable Options Appraisal was ongoing</w:t>
      </w:r>
      <w:r w:rsidR="00E76218" w:rsidRPr="00D14293">
        <w:rPr>
          <w:bCs/>
          <w:sz w:val="18"/>
          <w:szCs w:val="18"/>
        </w:rPr>
        <w:t>. Once the report has been received, it would place the Hall in a better position to apply for further resilience funding</w:t>
      </w:r>
      <w:r w:rsidR="00D14293" w:rsidRPr="00D14293">
        <w:rPr>
          <w:bCs/>
          <w:sz w:val="18"/>
          <w:szCs w:val="18"/>
        </w:rPr>
        <w:t>. C</w:t>
      </w:r>
      <w:r w:rsidR="00E76218" w:rsidRPr="00D14293">
        <w:rPr>
          <w:bCs/>
          <w:sz w:val="18"/>
          <w:szCs w:val="18"/>
        </w:rPr>
        <w:t>onfirmation</w:t>
      </w:r>
      <w:r w:rsidR="00D14293" w:rsidRPr="00D14293">
        <w:rPr>
          <w:bCs/>
          <w:sz w:val="18"/>
          <w:szCs w:val="18"/>
        </w:rPr>
        <w:t xml:space="preserve"> had been received</w:t>
      </w:r>
      <w:r w:rsidR="00E76218" w:rsidRPr="00D14293">
        <w:rPr>
          <w:bCs/>
          <w:sz w:val="18"/>
          <w:szCs w:val="18"/>
        </w:rPr>
        <w:t xml:space="preserve"> that</w:t>
      </w:r>
      <w:r w:rsidR="00D14293" w:rsidRPr="00D14293">
        <w:rPr>
          <w:bCs/>
          <w:sz w:val="18"/>
          <w:szCs w:val="18"/>
        </w:rPr>
        <w:t>:</w:t>
      </w:r>
      <w:r w:rsidR="00E76218" w:rsidRPr="00D14293">
        <w:rPr>
          <w:bCs/>
          <w:sz w:val="18"/>
          <w:szCs w:val="18"/>
        </w:rPr>
        <w:t xml:space="preserve"> the Hall </w:t>
      </w:r>
      <w:r w:rsidRPr="00D14293">
        <w:rPr>
          <w:bCs/>
          <w:sz w:val="18"/>
          <w:szCs w:val="18"/>
        </w:rPr>
        <w:t>would be willing/able to open up its provision to other parishes in times of emergency</w:t>
      </w:r>
      <w:r w:rsidR="00D14293" w:rsidRPr="00D14293">
        <w:rPr>
          <w:bCs/>
          <w:sz w:val="18"/>
          <w:szCs w:val="18"/>
        </w:rPr>
        <w:t>,</w:t>
      </w:r>
      <w:r w:rsidR="00D14293">
        <w:rPr>
          <w:bCs/>
          <w:sz w:val="18"/>
          <w:szCs w:val="18"/>
        </w:rPr>
        <w:t xml:space="preserve"> </w:t>
      </w:r>
      <w:r w:rsidR="00D14293" w:rsidRPr="00D14293">
        <w:rPr>
          <w:bCs/>
          <w:sz w:val="18"/>
          <w:szCs w:val="18"/>
        </w:rPr>
        <w:t>t</w:t>
      </w:r>
      <w:r w:rsidRPr="00D14293">
        <w:rPr>
          <w:bCs/>
          <w:sz w:val="18"/>
          <w:szCs w:val="18"/>
        </w:rPr>
        <w:t>he</w:t>
      </w:r>
      <w:r w:rsidR="00D14293" w:rsidRPr="00D14293">
        <w:rPr>
          <w:bCs/>
          <w:sz w:val="18"/>
          <w:szCs w:val="18"/>
        </w:rPr>
        <w:t xml:space="preserve"> </w:t>
      </w:r>
      <w:r w:rsidRPr="00D14293">
        <w:rPr>
          <w:bCs/>
          <w:sz w:val="18"/>
          <w:szCs w:val="18"/>
        </w:rPr>
        <w:t>new gas cooker</w:t>
      </w:r>
      <w:r w:rsidR="00E76218" w:rsidRPr="00D14293">
        <w:rPr>
          <w:bCs/>
          <w:sz w:val="18"/>
          <w:szCs w:val="18"/>
        </w:rPr>
        <w:t xml:space="preserve"> had been</w:t>
      </w:r>
      <w:r w:rsidRPr="00D14293">
        <w:rPr>
          <w:bCs/>
          <w:sz w:val="18"/>
          <w:szCs w:val="18"/>
        </w:rPr>
        <w:t xml:space="preserve"> installed</w:t>
      </w:r>
      <w:r w:rsidR="00D14293" w:rsidRPr="00D14293">
        <w:rPr>
          <w:bCs/>
          <w:sz w:val="18"/>
          <w:szCs w:val="18"/>
        </w:rPr>
        <w:t xml:space="preserve"> and</w:t>
      </w:r>
      <w:r w:rsidR="00E76218" w:rsidRPr="00D14293">
        <w:rPr>
          <w:bCs/>
          <w:sz w:val="18"/>
          <w:szCs w:val="18"/>
        </w:rPr>
        <w:t xml:space="preserve"> the Hall </w:t>
      </w:r>
      <w:r w:rsidRPr="00D14293">
        <w:rPr>
          <w:bCs/>
          <w:sz w:val="18"/>
          <w:szCs w:val="18"/>
        </w:rPr>
        <w:t>has registered with the Northumberland Warm Spaces &amp; Places</w:t>
      </w:r>
    </w:p>
    <w:p w14:paraId="30C5DB23" w14:textId="5A159337" w:rsidR="002A53B3" w:rsidRPr="00D14293" w:rsidRDefault="002A53B3" w:rsidP="00112BBE">
      <w:pPr>
        <w:pStyle w:val="ListParagraph"/>
        <w:widowControl/>
        <w:numPr>
          <w:ilvl w:val="2"/>
          <w:numId w:val="1"/>
        </w:numPr>
        <w:autoSpaceDE/>
        <w:autoSpaceDN/>
        <w:adjustRightInd/>
        <w:spacing w:line="240" w:lineRule="auto"/>
        <w:contextualSpacing/>
        <w:rPr>
          <w:bCs/>
          <w:sz w:val="18"/>
          <w:szCs w:val="18"/>
        </w:rPr>
      </w:pPr>
      <w:r w:rsidRPr="00D14293">
        <w:rPr>
          <w:bCs/>
          <w:sz w:val="18"/>
          <w:szCs w:val="18"/>
          <w:u w:val="single"/>
        </w:rPr>
        <w:t>U</w:t>
      </w:r>
      <w:r w:rsidR="00972BC9">
        <w:rPr>
          <w:bCs/>
          <w:sz w:val="18"/>
          <w:szCs w:val="18"/>
          <w:u w:val="single"/>
        </w:rPr>
        <w:t xml:space="preserve">nited </w:t>
      </w:r>
      <w:r w:rsidRPr="00D14293">
        <w:rPr>
          <w:bCs/>
          <w:sz w:val="18"/>
          <w:szCs w:val="18"/>
          <w:u w:val="single"/>
        </w:rPr>
        <w:t>R</w:t>
      </w:r>
      <w:r w:rsidR="00972BC9">
        <w:rPr>
          <w:bCs/>
          <w:sz w:val="18"/>
          <w:szCs w:val="18"/>
          <w:u w:val="single"/>
        </w:rPr>
        <w:t xml:space="preserve">eformed </w:t>
      </w:r>
      <w:r w:rsidRPr="00D14293">
        <w:rPr>
          <w:bCs/>
          <w:sz w:val="18"/>
          <w:szCs w:val="18"/>
          <w:u w:val="single"/>
        </w:rPr>
        <w:t>C</w:t>
      </w:r>
      <w:r w:rsidR="00972BC9">
        <w:rPr>
          <w:bCs/>
          <w:sz w:val="18"/>
          <w:szCs w:val="18"/>
          <w:u w:val="single"/>
        </w:rPr>
        <w:t>hurch</w:t>
      </w:r>
      <w:r w:rsidR="00112BBE" w:rsidRPr="00D14293">
        <w:rPr>
          <w:bCs/>
          <w:sz w:val="18"/>
          <w:szCs w:val="18"/>
        </w:rPr>
        <w:t xml:space="preserve"> -</w:t>
      </w:r>
      <w:r w:rsidRPr="00D14293">
        <w:rPr>
          <w:bCs/>
          <w:sz w:val="18"/>
          <w:szCs w:val="18"/>
        </w:rPr>
        <w:t>The decision of the URC was that, due to the age of the kitchen and appliances and also as none of the Church folk ha</w:t>
      </w:r>
      <w:r w:rsidR="00112BBE" w:rsidRPr="00D14293">
        <w:rPr>
          <w:bCs/>
          <w:sz w:val="18"/>
          <w:szCs w:val="18"/>
        </w:rPr>
        <w:t>d</w:t>
      </w:r>
      <w:r w:rsidRPr="00D14293">
        <w:rPr>
          <w:bCs/>
          <w:sz w:val="18"/>
          <w:szCs w:val="18"/>
        </w:rPr>
        <w:t xml:space="preserve"> a current food hygiene qualification, they didn't feel able to offer the Church premises as an emergency hub. </w:t>
      </w:r>
      <w:r w:rsidR="007011F2" w:rsidRPr="00D14293">
        <w:rPr>
          <w:bCs/>
          <w:sz w:val="18"/>
          <w:szCs w:val="18"/>
        </w:rPr>
        <w:t>However,</w:t>
      </w:r>
      <w:r w:rsidRPr="00D14293">
        <w:rPr>
          <w:bCs/>
          <w:sz w:val="18"/>
          <w:szCs w:val="18"/>
        </w:rPr>
        <w:t xml:space="preserve"> they </w:t>
      </w:r>
      <w:r w:rsidR="00802C96">
        <w:rPr>
          <w:bCs/>
          <w:sz w:val="18"/>
          <w:szCs w:val="18"/>
        </w:rPr>
        <w:t>we</w:t>
      </w:r>
      <w:r w:rsidRPr="00D14293">
        <w:rPr>
          <w:bCs/>
          <w:sz w:val="18"/>
          <w:szCs w:val="18"/>
        </w:rPr>
        <w:t xml:space="preserve">re able to offer storage space as and when required.  They were also keen to offer themselves as volunteers at other locations as and when required. </w:t>
      </w:r>
    </w:p>
    <w:p w14:paraId="63A5F740" w14:textId="58C2972C" w:rsidR="002A53B3" w:rsidRPr="00D14293" w:rsidRDefault="002A53B3" w:rsidP="00112BBE">
      <w:pPr>
        <w:pStyle w:val="ListParagraph"/>
        <w:widowControl/>
        <w:numPr>
          <w:ilvl w:val="2"/>
          <w:numId w:val="1"/>
        </w:numPr>
        <w:autoSpaceDE/>
        <w:autoSpaceDN/>
        <w:adjustRightInd/>
        <w:spacing w:line="240" w:lineRule="auto"/>
        <w:contextualSpacing/>
        <w:rPr>
          <w:bCs/>
          <w:sz w:val="18"/>
          <w:szCs w:val="18"/>
        </w:rPr>
      </w:pPr>
      <w:r w:rsidRPr="00D14293">
        <w:rPr>
          <w:bCs/>
          <w:sz w:val="18"/>
          <w:szCs w:val="18"/>
          <w:u w:val="single"/>
        </w:rPr>
        <w:t>St Mary’s</w:t>
      </w:r>
      <w:r w:rsidR="00972BC9">
        <w:rPr>
          <w:bCs/>
          <w:sz w:val="18"/>
          <w:szCs w:val="18"/>
          <w:u w:val="single"/>
        </w:rPr>
        <w:t xml:space="preserve"> Church</w:t>
      </w:r>
      <w:r w:rsidR="00112BBE" w:rsidRPr="00D14293">
        <w:rPr>
          <w:bCs/>
          <w:sz w:val="18"/>
          <w:szCs w:val="18"/>
        </w:rPr>
        <w:t xml:space="preserve"> wa</w:t>
      </w:r>
      <w:r w:rsidRPr="00D14293">
        <w:rPr>
          <w:bCs/>
          <w:sz w:val="18"/>
          <w:szCs w:val="18"/>
        </w:rPr>
        <w:t>s happy to be included in opening up to give accommodation to other parishes if needed in an emergency</w:t>
      </w:r>
    </w:p>
    <w:p w14:paraId="710B3C45" w14:textId="6ABED71F" w:rsidR="002A53B3" w:rsidRPr="00112BBE" w:rsidRDefault="002A53B3" w:rsidP="002A53B3">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D14293">
        <w:rPr>
          <w:bCs/>
          <w:sz w:val="18"/>
          <w:szCs w:val="18"/>
          <w:u w:val="single"/>
        </w:rPr>
        <w:t>Northern Powergrid –</w:t>
      </w:r>
      <w:r w:rsidRPr="00112BBE">
        <w:rPr>
          <w:bCs/>
          <w:sz w:val="18"/>
          <w:szCs w:val="18"/>
          <w:u w:val="single"/>
        </w:rPr>
        <w:t xml:space="preserve"> Early Applications for Energy Resilience Grant Funding.</w:t>
      </w:r>
      <w:r w:rsidRPr="00112BBE">
        <w:rPr>
          <w:bCs/>
          <w:sz w:val="18"/>
          <w:szCs w:val="18"/>
        </w:rPr>
        <w:t xml:space="preserve"> NP </w:t>
      </w:r>
      <w:r w:rsidR="00DA7387">
        <w:rPr>
          <w:bCs/>
          <w:sz w:val="18"/>
          <w:szCs w:val="18"/>
        </w:rPr>
        <w:t>we</w:t>
      </w:r>
      <w:r w:rsidRPr="00112BBE">
        <w:rPr>
          <w:bCs/>
          <w:sz w:val="18"/>
          <w:szCs w:val="18"/>
        </w:rPr>
        <w:t xml:space="preserve">re establishing a charitable foundation to administer £7.5m of grant funding for our region, with a particular focus on improving energy resilience during emergency events. Ahead of the formal launch of the Northern Powergrid Foundation </w:t>
      </w:r>
      <w:r w:rsidR="00112BBE" w:rsidRPr="00112BBE">
        <w:rPr>
          <w:bCs/>
          <w:sz w:val="18"/>
          <w:szCs w:val="18"/>
        </w:rPr>
        <w:t>we</w:t>
      </w:r>
      <w:r w:rsidRPr="00112BBE">
        <w:rPr>
          <w:bCs/>
          <w:sz w:val="18"/>
          <w:szCs w:val="18"/>
        </w:rPr>
        <w:t>re seeking early application enquiries via MPs, local authorities and Local Resilience Forums in the areas worst affected by the storms last year. Grants of £1,000 to £20,000 w</w:t>
      </w:r>
      <w:r w:rsidR="00112BBE" w:rsidRPr="00112BBE">
        <w:rPr>
          <w:bCs/>
          <w:sz w:val="18"/>
          <w:szCs w:val="18"/>
        </w:rPr>
        <w:t>ould</w:t>
      </w:r>
      <w:r w:rsidRPr="00112BBE">
        <w:rPr>
          <w:bCs/>
          <w:sz w:val="18"/>
          <w:szCs w:val="18"/>
        </w:rPr>
        <w:t xml:space="preserve"> be made available to organisations through the Foundation, with a focus on supporting energy resilience during emergency events. No closing date for applications </w:t>
      </w:r>
      <w:r w:rsidR="00112BBE" w:rsidRPr="00112BBE">
        <w:rPr>
          <w:bCs/>
          <w:sz w:val="18"/>
          <w:szCs w:val="18"/>
        </w:rPr>
        <w:t>had</w:t>
      </w:r>
      <w:r w:rsidRPr="00112BBE">
        <w:rPr>
          <w:bCs/>
          <w:sz w:val="18"/>
          <w:szCs w:val="18"/>
        </w:rPr>
        <w:t xml:space="preserve"> been given. </w:t>
      </w:r>
    </w:p>
    <w:p w14:paraId="57142418" w14:textId="084081B7" w:rsidR="002A53B3" w:rsidRDefault="002A53B3" w:rsidP="002A53B3">
      <w:pPr>
        <w:pStyle w:val="ListParagraph"/>
        <w:widowControl/>
        <w:numPr>
          <w:ilvl w:val="0"/>
          <w:numId w:val="1"/>
        </w:numPr>
        <w:autoSpaceDE/>
        <w:autoSpaceDN/>
        <w:adjustRightInd/>
        <w:spacing w:after="200" w:line="276" w:lineRule="auto"/>
        <w:contextualSpacing/>
        <w:rPr>
          <w:bCs/>
          <w:sz w:val="18"/>
          <w:szCs w:val="18"/>
        </w:rPr>
      </w:pPr>
      <w:r w:rsidRPr="004B36F3">
        <w:rPr>
          <w:b/>
          <w:sz w:val="18"/>
          <w:szCs w:val="18"/>
        </w:rPr>
        <w:t>Delegated powers decisions</w:t>
      </w:r>
      <w:r w:rsidRPr="00435367">
        <w:rPr>
          <w:bCs/>
          <w:sz w:val="18"/>
          <w:szCs w:val="18"/>
        </w:rPr>
        <w:t xml:space="preserve"> </w:t>
      </w:r>
      <w:r w:rsidR="005A769E">
        <w:rPr>
          <w:bCs/>
          <w:sz w:val="18"/>
          <w:szCs w:val="18"/>
        </w:rPr>
        <w:t>were reported on:</w:t>
      </w:r>
    </w:p>
    <w:p w14:paraId="3AB97E77" w14:textId="0CFEEACF" w:rsidR="002A53B3" w:rsidRPr="007011F2" w:rsidRDefault="002A53B3" w:rsidP="002A53B3">
      <w:pPr>
        <w:pStyle w:val="ListParagraph"/>
        <w:widowControl/>
        <w:numPr>
          <w:ilvl w:val="1"/>
          <w:numId w:val="1"/>
        </w:numPr>
        <w:tabs>
          <w:tab w:val="num" w:pos="720"/>
        </w:tabs>
        <w:autoSpaceDE/>
        <w:autoSpaceDN/>
        <w:adjustRightInd/>
        <w:spacing w:after="200" w:line="240" w:lineRule="auto"/>
        <w:ind w:left="720"/>
        <w:contextualSpacing/>
        <w:rPr>
          <w:bCs/>
          <w:sz w:val="18"/>
          <w:szCs w:val="18"/>
        </w:rPr>
      </w:pPr>
      <w:r w:rsidRPr="004B36F3">
        <w:rPr>
          <w:bCs/>
          <w:sz w:val="18"/>
          <w:szCs w:val="18"/>
          <w:u w:val="single"/>
        </w:rPr>
        <w:t>Hire of bouncy castle for end of school year party on the  King George V Playing Field</w:t>
      </w:r>
      <w:r w:rsidRPr="004B36F3">
        <w:rPr>
          <w:bCs/>
          <w:i/>
          <w:iCs/>
          <w:sz w:val="18"/>
          <w:szCs w:val="18"/>
          <w:u w:val="single"/>
        </w:rPr>
        <w:t>.</w:t>
      </w:r>
      <w:r w:rsidRPr="00F64939">
        <w:rPr>
          <w:bCs/>
          <w:i/>
          <w:iCs/>
          <w:sz w:val="18"/>
          <w:szCs w:val="18"/>
        </w:rPr>
        <w:t xml:space="preserve"> </w:t>
      </w:r>
      <w:r w:rsidRPr="007011F2">
        <w:rPr>
          <w:bCs/>
          <w:sz w:val="18"/>
          <w:szCs w:val="18"/>
        </w:rPr>
        <w:t xml:space="preserve">A delegated powers decision was agreed by the Chair, Clerk and Councillor Gillian Nelless to </w:t>
      </w:r>
      <w:r w:rsidR="00B473AE">
        <w:rPr>
          <w:bCs/>
          <w:sz w:val="18"/>
          <w:szCs w:val="18"/>
        </w:rPr>
        <w:t>use</w:t>
      </w:r>
      <w:r w:rsidRPr="007011F2">
        <w:rPr>
          <w:bCs/>
          <w:sz w:val="18"/>
          <w:szCs w:val="18"/>
        </w:rPr>
        <w:t xml:space="preserve"> of a bouncy castle on the village green beside the play park on Friday 22/7/22 for the end of school year picnic party in the park. They also agreed that the PC pay for the hire charges for the bouncy castle (£220 VAT inclusive).</w:t>
      </w:r>
    </w:p>
    <w:p w14:paraId="79357B96" w14:textId="77777777" w:rsidR="002A53B3" w:rsidRPr="007011F2" w:rsidRDefault="002A53B3" w:rsidP="002A53B3">
      <w:pPr>
        <w:pStyle w:val="ListParagraph"/>
        <w:widowControl/>
        <w:numPr>
          <w:ilvl w:val="1"/>
          <w:numId w:val="1"/>
        </w:numPr>
        <w:tabs>
          <w:tab w:val="num" w:pos="720"/>
        </w:tabs>
        <w:autoSpaceDE/>
        <w:autoSpaceDN/>
        <w:adjustRightInd/>
        <w:spacing w:after="200" w:line="276" w:lineRule="auto"/>
        <w:ind w:left="720"/>
        <w:contextualSpacing/>
        <w:rPr>
          <w:bCs/>
          <w:sz w:val="18"/>
          <w:szCs w:val="18"/>
        </w:rPr>
      </w:pPr>
      <w:r w:rsidRPr="007011F2">
        <w:rPr>
          <w:bCs/>
          <w:sz w:val="18"/>
          <w:szCs w:val="18"/>
          <w:u w:val="single"/>
        </w:rPr>
        <w:t>Swarland FC use of King George V Playing field.</w:t>
      </w:r>
      <w:r w:rsidRPr="007011F2">
        <w:rPr>
          <w:bCs/>
          <w:sz w:val="18"/>
          <w:szCs w:val="18"/>
        </w:rPr>
        <w:t xml:space="preserve"> Approval given to Swarland FC to play a small number of pre-season friendly games whilst their own pitch was undergoing maintenance. </w:t>
      </w:r>
    </w:p>
    <w:p w14:paraId="4CB2B047" w14:textId="79541B57" w:rsidR="00C06DC7" w:rsidRPr="00534A64" w:rsidRDefault="002A53B3" w:rsidP="00C06DC7">
      <w:pPr>
        <w:pStyle w:val="ListParagraph"/>
        <w:widowControl/>
        <w:numPr>
          <w:ilvl w:val="0"/>
          <w:numId w:val="1"/>
        </w:numPr>
        <w:autoSpaceDE/>
        <w:autoSpaceDN/>
        <w:adjustRightInd/>
        <w:contextualSpacing/>
        <w:rPr>
          <w:bCs/>
          <w:sz w:val="18"/>
          <w:szCs w:val="18"/>
        </w:rPr>
      </w:pPr>
      <w:r w:rsidRPr="00534A64">
        <w:rPr>
          <w:b/>
          <w:sz w:val="18"/>
          <w:szCs w:val="18"/>
        </w:rPr>
        <w:t xml:space="preserve">Longframlington Open Gardens 2023. See Appendix 4.  </w:t>
      </w:r>
      <w:r w:rsidR="00C06DC7" w:rsidRPr="00534A64">
        <w:rPr>
          <w:bCs/>
          <w:sz w:val="18"/>
          <w:szCs w:val="18"/>
        </w:rPr>
        <w:t>A</w:t>
      </w:r>
      <w:r w:rsidR="00C06DC7" w:rsidRPr="00534A64">
        <w:rPr>
          <w:b/>
          <w:sz w:val="18"/>
          <w:szCs w:val="18"/>
        </w:rPr>
        <w:t xml:space="preserve"> </w:t>
      </w:r>
      <w:r w:rsidR="00C06DC7" w:rsidRPr="00534A64">
        <w:rPr>
          <w:bCs/>
          <w:sz w:val="18"/>
          <w:szCs w:val="18"/>
        </w:rPr>
        <w:t>r</w:t>
      </w:r>
      <w:r w:rsidRPr="00534A64">
        <w:rPr>
          <w:bCs/>
          <w:sz w:val="18"/>
          <w:szCs w:val="18"/>
        </w:rPr>
        <w:t>equest for support, advice and permission to run this fund-raising event in aid of funds for the URC, St Mary’s Church and the Memorial Hall</w:t>
      </w:r>
      <w:r w:rsidR="00C06DC7" w:rsidRPr="00534A64">
        <w:rPr>
          <w:bCs/>
          <w:sz w:val="18"/>
          <w:szCs w:val="18"/>
        </w:rPr>
        <w:t xml:space="preserve"> had been received. Members were very supportive of this venture and keen to assist where they could. Specifically:</w:t>
      </w:r>
    </w:p>
    <w:p w14:paraId="49FC5E79" w14:textId="08BD8664" w:rsidR="00C06DC7" w:rsidRPr="00534A64" w:rsidRDefault="00C06DC7" w:rsidP="00C06DC7">
      <w:pPr>
        <w:pStyle w:val="ListParagraph"/>
        <w:widowControl/>
        <w:numPr>
          <w:ilvl w:val="1"/>
          <w:numId w:val="1"/>
        </w:numPr>
        <w:autoSpaceDE/>
        <w:autoSpaceDN/>
        <w:adjustRightInd/>
        <w:contextualSpacing/>
        <w:rPr>
          <w:bCs/>
          <w:sz w:val="18"/>
          <w:szCs w:val="18"/>
        </w:rPr>
      </w:pPr>
      <w:r w:rsidRPr="00534A64">
        <w:rPr>
          <w:bCs/>
          <w:sz w:val="18"/>
          <w:szCs w:val="18"/>
        </w:rPr>
        <w:t>Car Parking:  The Council would possibly be able to assist by providing overflow parking on the Dog Walking field but this would be dependent on weather conditions</w:t>
      </w:r>
      <w:r w:rsidR="00802C96">
        <w:rPr>
          <w:bCs/>
          <w:sz w:val="18"/>
          <w:szCs w:val="18"/>
        </w:rPr>
        <w:t>,</w:t>
      </w:r>
      <w:r w:rsidRPr="00534A64">
        <w:rPr>
          <w:bCs/>
          <w:sz w:val="18"/>
          <w:szCs w:val="18"/>
        </w:rPr>
        <w:t xml:space="preserve"> as the field can get boggy when very wet.</w:t>
      </w:r>
    </w:p>
    <w:p w14:paraId="71C126BD" w14:textId="592D5C00" w:rsidR="00C06DC7" w:rsidRPr="00534A64" w:rsidRDefault="00C06DC7" w:rsidP="00C06DC7">
      <w:pPr>
        <w:pStyle w:val="ListParagraph"/>
        <w:widowControl/>
        <w:numPr>
          <w:ilvl w:val="1"/>
          <w:numId w:val="1"/>
        </w:numPr>
        <w:autoSpaceDE/>
        <w:autoSpaceDN/>
        <w:adjustRightInd/>
        <w:contextualSpacing/>
        <w:rPr>
          <w:bCs/>
          <w:sz w:val="18"/>
          <w:szCs w:val="18"/>
        </w:rPr>
      </w:pPr>
      <w:r w:rsidRPr="00534A64">
        <w:rPr>
          <w:bCs/>
          <w:sz w:val="18"/>
          <w:szCs w:val="18"/>
        </w:rPr>
        <w:t>Traffic Control &amp; Signage for Traffic: This would be a County Council matter and possibly the Police, dependent upon the extent of  requirements.</w:t>
      </w:r>
    </w:p>
    <w:p w14:paraId="19F81840" w14:textId="65D2C37D" w:rsidR="00C06DC7" w:rsidRPr="000F33E2" w:rsidRDefault="00C06DC7" w:rsidP="00C06DC7">
      <w:pPr>
        <w:pStyle w:val="ListParagraph"/>
        <w:widowControl/>
        <w:numPr>
          <w:ilvl w:val="1"/>
          <w:numId w:val="1"/>
        </w:numPr>
        <w:autoSpaceDE/>
        <w:autoSpaceDN/>
        <w:adjustRightInd/>
        <w:contextualSpacing/>
        <w:rPr>
          <w:bCs/>
          <w:sz w:val="18"/>
          <w:szCs w:val="18"/>
        </w:rPr>
      </w:pPr>
      <w:r w:rsidRPr="00534A64">
        <w:rPr>
          <w:bCs/>
          <w:sz w:val="18"/>
          <w:szCs w:val="18"/>
        </w:rPr>
        <w:t>Siting for Advertising: Again, if on the public highway this would be a County Council matter, if on private land this would mean appro</w:t>
      </w:r>
      <w:r w:rsidRPr="000F33E2">
        <w:rPr>
          <w:bCs/>
          <w:sz w:val="18"/>
          <w:szCs w:val="18"/>
        </w:rPr>
        <w:t xml:space="preserve">aching the landowner. </w:t>
      </w:r>
    </w:p>
    <w:p w14:paraId="5DC6FED4" w14:textId="39266A2F" w:rsidR="00C06DC7" w:rsidRPr="000F33E2" w:rsidRDefault="00C06DC7" w:rsidP="00534A64">
      <w:pPr>
        <w:pStyle w:val="ListParagraph"/>
        <w:widowControl/>
        <w:numPr>
          <w:ilvl w:val="1"/>
          <w:numId w:val="1"/>
        </w:numPr>
        <w:autoSpaceDE/>
        <w:autoSpaceDN/>
        <w:adjustRightInd/>
        <w:contextualSpacing/>
        <w:rPr>
          <w:bCs/>
          <w:sz w:val="18"/>
          <w:szCs w:val="18"/>
        </w:rPr>
      </w:pPr>
      <w:r w:rsidRPr="000F33E2">
        <w:rPr>
          <w:bCs/>
          <w:sz w:val="18"/>
          <w:szCs w:val="18"/>
        </w:rPr>
        <w:t xml:space="preserve">Start-up Grant:  The Parish Council </w:t>
      </w:r>
      <w:r w:rsidR="00534A64" w:rsidRPr="000F33E2">
        <w:rPr>
          <w:bCs/>
          <w:sz w:val="18"/>
          <w:szCs w:val="18"/>
        </w:rPr>
        <w:t>did</w:t>
      </w:r>
      <w:r w:rsidRPr="000F33E2">
        <w:rPr>
          <w:bCs/>
          <w:sz w:val="18"/>
          <w:szCs w:val="18"/>
        </w:rPr>
        <w:t xml:space="preserve"> support ventures of this nature. However, </w:t>
      </w:r>
      <w:r w:rsidR="00534A64" w:rsidRPr="000F33E2">
        <w:rPr>
          <w:bCs/>
          <w:sz w:val="18"/>
          <w:szCs w:val="18"/>
        </w:rPr>
        <w:t>they</w:t>
      </w:r>
      <w:r w:rsidRPr="000F33E2">
        <w:rPr>
          <w:bCs/>
          <w:sz w:val="18"/>
          <w:szCs w:val="18"/>
        </w:rPr>
        <w:t xml:space="preserve"> would need a worked-up proposal defining an amount to be asked for outlining what and how the money </w:t>
      </w:r>
      <w:r w:rsidR="00802C96" w:rsidRPr="000F33E2">
        <w:rPr>
          <w:bCs/>
          <w:sz w:val="18"/>
          <w:szCs w:val="18"/>
        </w:rPr>
        <w:t>wa</w:t>
      </w:r>
      <w:r w:rsidRPr="000F33E2">
        <w:rPr>
          <w:bCs/>
          <w:sz w:val="18"/>
          <w:szCs w:val="18"/>
        </w:rPr>
        <w:t xml:space="preserve">s to be used. The PC would not simply provide a lump sum without detail. </w:t>
      </w:r>
    </w:p>
    <w:p w14:paraId="13D319F6" w14:textId="6E2F9D3B" w:rsidR="002A53B3" w:rsidRPr="000F33E2" w:rsidRDefault="00C06DC7" w:rsidP="00534A64">
      <w:pPr>
        <w:pStyle w:val="ListParagraph"/>
        <w:widowControl/>
        <w:numPr>
          <w:ilvl w:val="1"/>
          <w:numId w:val="1"/>
        </w:numPr>
        <w:autoSpaceDE/>
        <w:autoSpaceDN/>
        <w:adjustRightInd/>
        <w:contextualSpacing/>
        <w:rPr>
          <w:bCs/>
          <w:sz w:val="18"/>
          <w:szCs w:val="18"/>
        </w:rPr>
      </w:pPr>
      <w:r w:rsidRPr="000F33E2">
        <w:rPr>
          <w:bCs/>
          <w:sz w:val="18"/>
          <w:szCs w:val="18"/>
        </w:rPr>
        <w:t xml:space="preserve">With respect to the link between </w:t>
      </w:r>
      <w:r w:rsidR="00534A64" w:rsidRPr="000F33E2">
        <w:rPr>
          <w:bCs/>
          <w:sz w:val="18"/>
          <w:szCs w:val="18"/>
        </w:rPr>
        <w:t>the</w:t>
      </w:r>
      <w:r w:rsidRPr="000F33E2">
        <w:rPr>
          <w:bCs/>
          <w:sz w:val="18"/>
          <w:szCs w:val="18"/>
        </w:rPr>
        <w:t xml:space="preserve"> venture and the Parish Council. This would not be a requirement </w:t>
      </w:r>
      <w:r w:rsidR="00802C96" w:rsidRPr="000F33E2">
        <w:rPr>
          <w:bCs/>
          <w:sz w:val="18"/>
          <w:szCs w:val="18"/>
        </w:rPr>
        <w:t xml:space="preserve">of </w:t>
      </w:r>
      <w:r w:rsidR="00534A64" w:rsidRPr="000F33E2">
        <w:rPr>
          <w:bCs/>
          <w:sz w:val="18"/>
          <w:szCs w:val="18"/>
        </w:rPr>
        <w:t>the PC</w:t>
      </w:r>
      <w:r w:rsidRPr="000F33E2">
        <w:rPr>
          <w:bCs/>
          <w:sz w:val="18"/>
          <w:szCs w:val="18"/>
        </w:rPr>
        <w:t xml:space="preserve">. The point of contact for anything which has an impact on parish council matters or require council support would be </w:t>
      </w:r>
      <w:r w:rsidR="00534A64" w:rsidRPr="000F33E2">
        <w:rPr>
          <w:bCs/>
          <w:sz w:val="18"/>
          <w:szCs w:val="18"/>
        </w:rPr>
        <w:t>through the Clerk</w:t>
      </w:r>
      <w:r w:rsidRPr="000F33E2">
        <w:rPr>
          <w:bCs/>
          <w:sz w:val="18"/>
          <w:szCs w:val="18"/>
        </w:rPr>
        <w:t xml:space="preserve">. As a council with an extensive brief and ,whose members </w:t>
      </w:r>
      <w:r w:rsidR="00534A64" w:rsidRPr="000F33E2">
        <w:rPr>
          <w:bCs/>
          <w:sz w:val="18"/>
          <w:szCs w:val="18"/>
        </w:rPr>
        <w:t>we</w:t>
      </w:r>
      <w:r w:rsidRPr="000F33E2">
        <w:rPr>
          <w:bCs/>
          <w:sz w:val="18"/>
          <w:szCs w:val="18"/>
        </w:rPr>
        <w:t>re themselves volunteers, it d</w:t>
      </w:r>
      <w:r w:rsidR="00534A64" w:rsidRPr="000F33E2">
        <w:rPr>
          <w:bCs/>
          <w:sz w:val="18"/>
          <w:szCs w:val="18"/>
        </w:rPr>
        <w:t>id</w:t>
      </w:r>
      <w:r w:rsidRPr="000F33E2">
        <w:rPr>
          <w:bCs/>
          <w:sz w:val="18"/>
          <w:szCs w:val="18"/>
        </w:rPr>
        <w:t xml:space="preserve"> not normally engage directly with organisational activities, although individual members may well do so.</w:t>
      </w:r>
    </w:p>
    <w:p w14:paraId="2497BE92" w14:textId="0F45309A" w:rsidR="002A53B3" w:rsidRPr="000F33E2" w:rsidRDefault="002A53B3" w:rsidP="002A53B3">
      <w:pPr>
        <w:pStyle w:val="ListParagraph"/>
        <w:widowControl/>
        <w:numPr>
          <w:ilvl w:val="0"/>
          <w:numId w:val="1"/>
        </w:numPr>
        <w:autoSpaceDE/>
        <w:autoSpaceDN/>
        <w:adjustRightInd/>
        <w:spacing w:line="240" w:lineRule="auto"/>
        <w:contextualSpacing/>
        <w:rPr>
          <w:bCs/>
          <w:i/>
          <w:iCs/>
          <w:sz w:val="18"/>
          <w:szCs w:val="18"/>
        </w:rPr>
      </w:pPr>
      <w:r w:rsidRPr="000F33E2">
        <w:rPr>
          <w:b/>
          <w:sz w:val="18"/>
          <w:szCs w:val="18"/>
        </w:rPr>
        <w:t>Recommendations for a Longframlington Climate Change Action Plan</w:t>
      </w:r>
      <w:r w:rsidRPr="000F33E2">
        <w:rPr>
          <w:bCs/>
          <w:i/>
          <w:iCs/>
          <w:sz w:val="18"/>
          <w:szCs w:val="18"/>
        </w:rPr>
        <w:t xml:space="preserve">. </w:t>
      </w:r>
      <w:r w:rsidR="0065500B" w:rsidRPr="000F33E2">
        <w:rPr>
          <w:bCs/>
          <w:i/>
          <w:iCs/>
          <w:sz w:val="18"/>
          <w:szCs w:val="18"/>
        </w:rPr>
        <w:t xml:space="preserve"> </w:t>
      </w:r>
      <w:r w:rsidR="001259BC">
        <w:rPr>
          <w:bCs/>
          <w:sz w:val="18"/>
          <w:szCs w:val="18"/>
        </w:rPr>
        <w:t>I</w:t>
      </w:r>
      <w:r w:rsidR="001259BC" w:rsidRPr="000F33E2">
        <w:rPr>
          <w:bCs/>
          <w:sz w:val="18"/>
          <w:szCs w:val="18"/>
        </w:rPr>
        <w:t>n support of its existing Environmental Polic</w:t>
      </w:r>
      <w:r w:rsidR="001259BC">
        <w:rPr>
          <w:bCs/>
          <w:sz w:val="18"/>
          <w:szCs w:val="18"/>
        </w:rPr>
        <w:t>y, t</w:t>
      </w:r>
      <w:r w:rsidR="0065500B" w:rsidRPr="000F33E2">
        <w:rPr>
          <w:bCs/>
          <w:sz w:val="18"/>
          <w:szCs w:val="18"/>
        </w:rPr>
        <w:t>he Members agreed the following:</w:t>
      </w:r>
    </w:p>
    <w:p w14:paraId="45E45F91" w14:textId="6C6632EC" w:rsidR="0065500B" w:rsidRPr="000F33E2" w:rsidRDefault="001259BC" w:rsidP="0065500B">
      <w:pPr>
        <w:pStyle w:val="ListParagraph"/>
        <w:widowControl/>
        <w:numPr>
          <w:ilvl w:val="1"/>
          <w:numId w:val="1"/>
        </w:numPr>
        <w:autoSpaceDE/>
        <w:autoSpaceDN/>
        <w:adjustRightInd/>
        <w:spacing w:line="240" w:lineRule="auto"/>
        <w:contextualSpacing/>
        <w:rPr>
          <w:bCs/>
          <w:sz w:val="18"/>
          <w:szCs w:val="18"/>
        </w:rPr>
      </w:pPr>
      <w:r w:rsidRPr="001259BC">
        <w:rPr>
          <w:b/>
          <w:sz w:val="18"/>
          <w:szCs w:val="18"/>
        </w:rPr>
        <w:t>Longframlington PC Climate and Biodiversity (Environmental) Emergency Declaration</w:t>
      </w:r>
    </w:p>
    <w:p w14:paraId="41CC01CD" w14:textId="74EFD00E" w:rsidR="000F33E2" w:rsidRPr="000F33E2" w:rsidRDefault="000F33E2" w:rsidP="000F33E2">
      <w:pPr>
        <w:widowControl/>
        <w:autoSpaceDE/>
        <w:autoSpaceDN/>
        <w:adjustRightInd/>
        <w:ind w:left="928"/>
        <w:contextualSpacing/>
        <w:rPr>
          <w:bCs/>
          <w:i/>
          <w:iCs/>
          <w:sz w:val="18"/>
          <w:szCs w:val="18"/>
        </w:rPr>
      </w:pPr>
      <w:r w:rsidRPr="000F33E2">
        <w:rPr>
          <w:bCs/>
          <w:i/>
          <w:iCs/>
          <w:sz w:val="18"/>
          <w:szCs w:val="18"/>
        </w:rPr>
        <w:t>Longframlington Parish Council recognises that a climate emergency has been declared at a national and regional level. In addition, the Parish Council is aware of the wider environmental issues facing the local area such as biodiversity, land use, light pollution and flood mitigation.</w:t>
      </w:r>
    </w:p>
    <w:p w14:paraId="4A6DF741" w14:textId="77777777" w:rsidR="000F33E2" w:rsidRPr="000F33E2" w:rsidRDefault="000F33E2" w:rsidP="000F33E2">
      <w:pPr>
        <w:widowControl/>
        <w:autoSpaceDE/>
        <w:autoSpaceDN/>
        <w:adjustRightInd/>
        <w:ind w:left="928"/>
        <w:contextualSpacing/>
        <w:rPr>
          <w:bCs/>
          <w:i/>
          <w:iCs/>
          <w:sz w:val="18"/>
          <w:szCs w:val="18"/>
        </w:rPr>
      </w:pPr>
      <w:r w:rsidRPr="000F33E2">
        <w:rPr>
          <w:bCs/>
          <w:i/>
          <w:iCs/>
          <w:sz w:val="18"/>
          <w:szCs w:val="18"/>
        </w:rPr>
        <w:t>The Parish Council appreciates its responsibility to provide leadership and model best practice both in regard to Council activities and through disseminating information and support to the wider community.</w:t>
      </w:r>
    </w:p>
    <w:p w14:paraId="77B35406" w14:textId="77777777" w:rsidR="000F33E2" w:rsidRPr="000F33E2" w:rsidRDefault="000F33E2" w:rsidP="000F33E2">
      <w:pPr>
        <w:widowControl/>
        <w:autoSpaceDE/>
        <w:autoSpaceDN/>
        <w:adjustRightInd/>
        <w:ind w:left="928"/>
        <w:contextualSpacing/>
        <w:rPr>
          <w:bCs/>
          <w:i/>
          <w:iCs/>
          <w:sz w:val="18"/>
          <w:szCs w:val="18"/>
        </w:rPr>
      </w:pPr>
      <w:r w:rsidRPr="000F33E2">
        <w:rPr>
          <w:bCs/>
          <w:i/>
          <w:iCs/>
          <w:sz w:val="18"/>
          <w:szCs w:val="18"/>
        </w:rPr>
        <w:t>AIMS</w:t>
      </w:r>
    </w:p>
    <w:p w14:paraId="35AB5B19" w14:textId="0F6C3C89" w:rsidR="000F33E2" w:rsidRPr="000F33E2" w:rsidRDefault="000F33E2" w:rsidP="000F33E2">
      <w:pPr>
        <w:widowControl/>
        <w:autoSpaceDE/>
        <w:autoSpaceDN/>
        <w:adjustRightInd/>
        <w:ind w:left="1276" w:hanging="283"/>
        <w:contextualSpacing/>
        <w:rPr>
          <w:bCs/>
          <w:i/>
          <w:iCs/>
          <w:sz w:val="18"/>
          <w:szCs w:val="18"/>
        </w:rPr>
      </w:pPr>
      <w:r w:rsidRPr="000F33E2">
        <w:rPr>
          <w:bCs/>
          <w:i/>
          <w:iCs/>
          <w:sz w:val="18"/>
          <w:szCs w:val="18"/>
        </w:rPr>
        <w:t>1.</w:t>
      </w:r>
      <w:r>
        <w:rPr>
          <w:bCs/>
          <w:i/>
          <w:iCs/>
          <w:sz w:val="18"/>
          <w:szCs w:val="18"/>
        </w:rPr>
        <w:t xml:space="preserve">    </w:t>
      </w:r>
      <w:r w:rsidRPr="000F33E2">
        <w:rPr>
          <w:bCs/>
          <w:i/>
          <w:iCs/>
          <w:sz w:val="18"/>
          <w:szCs w:val="18"/>
        </w:rPr>
        <w:t>In all its activities the Parish Council will aim to make a positive contribution to protecting and enhancing the local environment.</w:t>
      </w:r>
    </w:p>
    <w:p w14:paraId="6FF9EBFE" w14:textId="64C2EDE1" w:rsidR="000F33E2" w:rsidRPr="000F33E2" w:rsidRDefault="000F33E2" w:rsidP="000F33E2">
      <w:pPr>
        <w:widowControl/>
        <w:autoSpaceDE/>
        <w:autoSpaceDN/>
        <w:adjustRightInd/>
        <w:ind w:left="1276" w:hanging="283"/>
        <w:contextualSpacing/>
        <w:rPr>
          <w:bCs/>
          <w:i/>
          <w:iCs/>
          <w:sz w:val="18"/>
          <w:szCs w:val="18"/>
        </w:rPr>
      </w:pPr>
      <w:r w:rsidRPr="000F33E2">
        <w:rPr>
          <w:bCs/>
          <w:i/>
          <w:iCs/>
          <w:sz w:val="18"/>
          <w:szCs w:val="18"/>
        </w:rPr>
        <w:t>2.</w:t>
      </w:r>
      <w:r>
        <w:rPr>
          <w:bCs/>
          <w:i/>
          <w:iCs/>
          <w:sz w:val="18"/>
          <w:szCs w:val="18"/>
        </w:rPr>
        <w:t xml:space="preserve">    </w:t>
      </w:r>
      <w:r w:rsidRPr="000F33E2">
        <w:rPr>
          <w:bCs/>
          <w:i/>
          <w:iCs/>
          <w:sz w:val="18"/>
          <w:szCs w:val="18"/>
        </w:rPr>
        <w:t>The Parish Council will manage the land under its control in a way which positively promotes biodiversity and mitigates as far as possible the effects of local flooding.</w:t>
      </w:r>
    </w:p>
    <w:p w14:paraId="61DF600A" w14:textId="77777777" w:rsidR="000F33E2" w:rsidRPr="000F33E2" w:rsidRDefault="000F33E2" w:rsidP="000F33E2">
      <w:pPr>
        <w:widowControl/>
        <w:autoSpaceDE/>
        <w:autoSpaceDN/>
        <w:adjustRightInd/>
        <w:ind w:left="928"/>
        <w:contextualSpacing/>
        <w:rPr>
          <w:bCs/>
          <w:i/>
          <w:iCs/>
          <w:sz w:val="18"/>
          <w:szCs w:val="18"/>
        </w:rPr>
      </w:pPr>
    </w:p>
    <w:p w14:paraId="5D0DA285" w14:textId="517447B5" w:rsidR="0065500B" w:rsidRPr="000F33E2" w:rsidRDefault="000F33E2" w:rsidP="000F33E2">
      <w:pPr>
        <w:widowControl/>
        <w:autoSpaceDE/>
        <w:autoSpaceDN/>
        <w:adjustRightInd/>
        <w:ind w:left="1276" w:hanging="283"/>
        <w:contextualSpacing/>
        <w:rPr>
          <w:bCs/>
          <w:i/>
          <w:iCs/>
          <w:sz w:val="18"/>
          <w:szCs w:val="18"/>
          <w:highlight w:val="yellow"/>
        </w:rPr>
      </w:pPr>
      <w:r w:rsidRPr="000F33E2">
        <w:rPr>
          <w:bCs/>
          <w:i/>
          <w:iCs/>
          <w:sz w:val="18"/>
          <w:szCs w:val="18"/>
        </w:rPr>
        <w:lastRenderedPageBreak/>
        <w:t>3.</w:t>
      </w:r>
      <w:r w:rsidRPr="000F33E2">
        <w:rPr>
          <w:bCs/>
          <w:i/>
          <w:iCs/>
          <w:sz w:val="18"/>
          <w:szCs w:val="18"/>
        </w:rPr>
        <w:tab/>
        <w:t>The Parish Council will inform, encourage, and support, the wider community with regard to environmental issues, allowing others to save energy (and correspondingly, save money), enhance their immediate environment, and reduce their wider environmental impacts.</w:t>
      </w:r>
    </w:p>
    <w:p w14:paraId="0D80F296" w14:textId="6651DBD9" w:rsidR="0065500B" w:rsidRDefault="0065500B" w:rsidP="0065500B">
      <w:pPr>
        <w:widowControl/>
        <w:autoSpaceDE/>
        <w:autoSpaceDN/>
        <w:adjustRightInd/>
        <w:ind w:left="928"/>
        <w:contextualSpacing/>
        <w:rPr>
          <w:bCs/>
          <w:sz w:val="18"/>
          <w:szCs w:val="18"/>
        </w:rPr>
      </w:pPr>
      <w:r w:rsidRPr="000F33E2">
        <w:rPr>
          <w:bCs/>
          <w:sz w:val="18"/>
          <w:szCs w:val="18"/>
        </w:rPr>
        <w:t>Proposed DL, Seconded NT, All in Favour</w:t>
      </w:r>
      <w:r w:rsidR="00BE429E" w:rsidRPr="000F33E2">
        <w:rPr>
          <w:bCs/>
          <w:sz w:val="18"/>
          <w:szCs w:val="18"/>
        </w:rPr>
        <w:t>.</w:t>
      </w:r>
    </w:p>
    <w:p w14:paraId="3C44C010" w14:textId="1C29F2F0" w:rsidR="0065500B" w:rsidRPr="0065500B" w:rsidRDefault="0065500B" w:rsidP="0065500B">
      <w:pPr>
        <w:pStyle w:val="ListParagraph"/>
        <w:widowControl/>
        <w:numPr>
          <w:ilvl w:val="1"/>
          <w:numId w:val="1"/>
        </w:numPr>
        <w:autoSpaceDE/>
        <w:autoSpaceDN/>
        <w:adjustRightInd/>
        <w:spacing w:line="240" w:lineRule="auto"/>
        <w:contextualSpacing/>
        <w:rPr>
          <w:bCs/>
          <w:sz w:val="18"/>
          <w:szCs w:val="18"/>
        </w:rPr>
      </w:pPr>
      <w:r>
        <w:rPr>
          <w:bCs/>
          <w:sz w:val="18"/>
          <w:szCs w:val="18"/>
        </w:rPr>
        <w:t>To establish a Climate Change Sub-Committee</w:t>
      </w:r>
      <w:r>
        <w:rPr>
          <w:bCs/>
          <w:sz w:val="18"/>
          <w:szCs w:val="18"/>
        </w:rPr>
        <w:tab/>
      </w:r>
      <w:r w:rsidR="004F7D63">
        <w:rPr>
          <w:bCs/>
          <w:sz w:val="18"/>
          <w:szCs w:val="18"/>
        </w:rPr>
        <w:t xml:space="preserve">(CCSC) </w:t>
      </w:r>
      <w:r>
        <w:rPr>
          <w:bCs/>
          <w:sz w:val="18"/>
          <w:szCs w:val="18"/>
        </w:rPr>
        <w:t xml:space="preserve">and produce Terms of </w:t>
      </w:r>
      <w:r w:rsidR="00BE429E">
        <w:rPr>
          <w:bCs/>
          <w:sz w:val="18"/>
          <w:szCs w:val="18"/>
        </w:rPr>
        <w:t>R</w:t>
      </w:r>
      <w:r>
        <w:rPr>
          <w:bCs/>
          <w:sz w:val="18"/>
          <w:szCs w:val="18"/>
        </w:rPr>
        <w:t xml:space="preserve">eference for the next meeting. </w:t>
      </w:r>
      <w:r w:rsidR="004F7D63">
        <w:rPr>
          <w:bCs/>
          <w:sz w:val="18"/>
          <w:szCs w:val="18"/>
        </w:rPr>
        <w:t xml:space="preserve">  </w:t>
      </w:r>
      <w:r>
        <w:rPr>
          <w:bCs/>
          <w:sz w:val="18"/>
          <w:szCs w:val="18"/>
        </w:rPr>
        <w:t xml:space="preserve">      </w:t>
      </w:r>
      <w:bookmarkStart w:id="4" w:name="_Hlk113706626"/>
      <w:r w:rsidR="004F7D63">
        <w:rPr>
          <w:bCs/>
          <w:sz w:val="18"/>
          <w:szCs w:val="18"/>
        </w:rPr>
        <w:tab/>
      </w:r>
      <w:r w:rsidR="004F7D63">
        <w:rPr>
          <w:bCs/>
          <w:sz w:val="18"/>
          <w:szCs w:val="18"/>
        </w:rPr>
        <w:tab/>
      </w:r>
      <w:r w:rsidR="004F7D63">
        <w:rPr>
          <w:bCs/>
          <w:sz w:val="18"/>
          <w:szCs w:val="18"/>
        </w:rPr>
        <w:tab/>
      </w:r>
      <w:r w:rsidR="004F7D63">
        <w:rPr>
          <w:bCs/>
          <w:sz w:val="18"/>
          <w:szCs w:val="18"/>
        </w:rPr>
        <w:tab/>
      </w:r>
      <w:r w:rsidR="004F7D63">
        <w:rPr>
          <w:bCs/>
          <w:sz w:val="18"/>
          <w:szCs w:val="18"/>
        </w:rPr>
        <w:tab/>
      </w:r>
      <w:r w:rsidR="004F7D63">
        <w:rPr>
          <w:bCs/>
          <w:sz w:val="18"/>
          <w:szCs w:val="18"/>
        </w:rPr>
        <w:tab/>
      </w:r>
      <w:r w:rsidR="004F7D63">
        <w:rPr>
          <w:bCs/>
          <w:sz w:val="18"/>
          <w:szCs w:val="18"/>
        </w:rPr>
        <w:tab/>
      </w:r>
      <w:r w:rsidR="004F7D63">
        <w:rPr>
          <w:bCs/>
          <w:sz w:val="18"/>
          <w:szCs w:val="18"/>
        </w:rPr>
        <w:tab/>
      </w:r>
      <w:r w:rsidR="004F7D63">
        <w:rPr>
          <w:bCs/>
          <w:sz w:val="18"/>
          <w:szCs w:val="18"/>
        </w:rPr>
        <w:tab/>
      </w:r>
      <w:r w:rsidR="004F7D63">
        <w:rPr>
          <w:bCs/>
          <w:sz w:val="18"/>
          <w:szCs w:val="18"/>
        </w:rPr>
        <w:tab/>
      </w:r>
      <w:r w:rsidR="004F7D63">
        <w:rPr>
          <w:bCs/>
          <w:sz w:val="18"/>
          <w:szCs w:val="18"/>
        </w:rPr>
        <w:tab/>
        <w:t xml:space="preserve">               </w:t>
      </w:r>
      <w:r>
        <w:rPr>
          <w:b/>
          <w:sz w:val="18"/>
          <w:szCs w:val="18"/>
        </w:rPr>
        <w:t>Action: DL/NT</w:t>
      </w:r>
      <w:bookmarkEnd w:id="4"/>
    </w:p>
    <w:p w14:paraId="211DEE73" w14:textId="622FB71F" w:rsidR="0065500B" w:rsidRPr="004F7D63" w:rsidRDefault="0065500B" w:rsidP="0065500B">
      <w:pPr>
        <w:pStyle w:val="ListParagraph"/>
        <w:widowControl/>
        <w:numPr>
          <w:ilvl w:val="1"/>
          <w:numId w:val="1"/>
        </w:numPr>
        <w:autoSpaceDE/>
        <w:autoSpaceDN/>
        <w:adjustRightInd/>
        <w:spacing w:line="240" w:lineRule="auto"/>
        <w:contextualSpacing/>
        <w:rPr>
          <w:bCs/>
          <w:sz w:val="18"/>
          <w:szCs w:val="18"/>
        </w:rPr>
      </w:pPr>
      <w:r>
        <w:rPr>
          <w:bCs/>
          <w:sz w:val="18"/>
          <w:szCs w:val="18"/>
        </w:rPr>
        <w:t>To make application for trees from the NCC Tree Giveaway</w:t>
      </w:r>
      <w:r w:rsidR="00BE429E">
        <w:rPr>
          <w:bCs/>
          <w:sz w:val="18"/>
          <w:szCs w:val="18"/>
        </w:rPr>
        <w:t xml:space="preserve"> Scheme.</w:t>
      </w:r>
      <w:r>
        <w:rPr>
          <w:bCs/>
          <w:sz w:val="18"/>
          <w:szCs w:val="18"/>
        </w:rPr>
        <w:tab/>
      </w:r>
      <w:r>
        <w:rPr>
          <w:bCs/>
          <w:sz w:val="18"/>
          <w:szCs w:val="18"/>
        </w:rPr>
        <w:tab/>
      </w:r>
      <w:r>
        <w:rPr>
          <w:bCs/>
          <w:sz w:val="18"/>
          <w:szCs w:val="18"/>
        </w:rPr>
        <w:tab/>
        <w:t xml:space="preserve">     </w:t>
      </w:r>
      <w:r>
        <w:rPr>
          <w:b/>
          <w:sz w:val="18"/>
          <w:szCs w:val="18"/>
        </w:rPr>
        <w:t xml:space="preserve">Action: </w:t>
      </w:r>
      <w:r w:rsidR="004F7D63">
        <w:rPr>
          <w:b/>
          <w:sz w:val="18"/>
          <w:szCs w:val="18"/>
        </w:rPr>
        <w:t>D</w:t>
      </w:r>
      <w:r>
        <w:rPr>
          <w:b/>
          <w:sz w:val="18"/>
          <w:szCs w:val="18"/>
        </w:rPr>
        <w:t>L/NT</w:t>
      </w:r>
      <w:r w:rsidR="004F7D63">
        <w:rPr>
          <w:b/>
          <w:sz w:val="18"/>
          <w:szCs w:val="18"/>
        </w:rPr>
        <w:t>/CCSC</w:t>
      </w:r>
    </w:p>
    <w:p w14:paraId="45A29DF5" w14:textId="30C2C713" w:rsidR="004F7D63" w:rsidRPr="004F7D63" w:rsidRDefault="004F7D63" w:rsidP="0065500B">
      <w:pPr>
        <w:pStyle w:val="ListParagraph"/>
        <w:widowControl/>
        <w:numPr>
          <w:ilvl w:val="1"/>
          <w:numId w:val="1"/>
        </w:numPr>
        <w:autoSpaceDE/>
        <w:autoSpaceDN/>
        <w:adjustRightInd/>
        <w:spacing w:line="240" w:lineRule="auto"/>
        <w:contextualSpacing/>
        <w:rPr>
          <w:bCs/>
          <w:sz w:val="18"/>
          <w:szCs w:val="18"/>
        </w:rPr>
      </w:pPr>
      <w:r w:rsidRPr="004F7D63">
        <w:rPr>
          <w:bCs/>
          <w:sz w:val="18"/>
          <w:szCs w:val="18"/>
        </w:rPr>
        <w:t>To carry out an assessment of trees/woodland for application to NCC for TPOs as quickly as possible</w:t>
      </w:r>
      <w:r w:rsidR="00BE429E">
        <w:rPr>
          <w:b/>
          <w:sz w:val="18"/>
          <w:szCs w:val="18"/>
        </w:rPr>
        <w:t>.</w:t>
      </w:r>
      <w:r>
        <w:rPr>
          <w:b/>
          <w:sz w:val="18"/>
          <w:szCs w:val="18"/>
        </w:rPr>
        <w:t xml:space="preserve">        </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r w:rsidRPr="004F7D63">
        <w:rPr>
          <w:b/>
          <w:sz w:val="18"/>
          <w:szCs w:val="18"/>
        </w:rPr>
        <w:t>Action: DL/NT</w:t>
      </w:r>
      <w:r>
        <w:rPr>
          <w:b/>
          <w:sz w:val="18"/>
          <w:szCs w:val="18"/>
        </w:rPr>
        <w:t>/CCSC</w:t>
      </w:r>
    </w:p>
    <w:p w14:paraId="537F211D" w14:textId="3E5EAF76" w:rsidR="004F7D63" w:rsidRPr="00BE429E" w:rsidRDefault="004F7D63" w:rsidP="0065500B">
      <w:pPr>
        <w:pStyle w:val="ListParagraph"/>
        <w:widowControl/>
        <w:numPr>
          <w:ilvl w:val="1"/>
          <w:numId w:val="1"/>
        </w:numPr>
        <w:autoSpaceDE/>
        <w:autoSpaceDN/>
        <w:adjustRightInd/>
        <w:spacing w:line="240" w:lineRule="auto"/>
        <w:contextualSpacing/>
        <w:rPr>
          <w:bCs/>
          <w:sz w:val="18"/>
          <w:szCs w:val="18"/>
        </w:rPr>
      </w:pPr>
      <w:r w:rsidRPr="00BE429E">
        <w:rPr>
          <w:bCs/>
          <w:sz w:val="18"/>
          <w:szCs w:val="18"/>
        </w:rPr>
        <w:t>To identify areas for wild flower</w:t>
      </w:r>
      <w:r w:rsidR="00BE429E" w:rsidRPr="00BE429E">
        <w:rPr>
          <w:bCs/>
          <w:sz w:val="18"/>
          <w:szCs w:val="18"/>
        </w:rPr>
        <w:t xml:space="preserve"> s</w:t>
      </w:r>
      <w:r w:rsidR="00C62C1F">
        <w:rPr>
          <w:bCs/>
          <w:sz w:val="18"/>
          <w:szCs w:val="18"/>
        </w:rPr>
        <w:t>o</w:t>
      </w:r>
      <w:r w:rsidR="00BE429E" w:rsidRPr="00BE429E">
        <w:rPr>
          <w:bCs/>
          <w:sz w:val="18"/>
          <w:szCs w:val="18"/>
        </w:rPr>
        <w:t>wing and tree planting (including A697 into the village from the South)</w:t>
      </w:r>
      <w:r w:rsidR="00BE429E">
        <w:rPr>
          <w:bCs/>
          <w:sz w:val="18"/>
          <w:szCs w:val="18"/>
        </w:rPr>
        <w:t xml:space="preserve"> and begin implementation. </w:t>
      </w:r>
      <w:r w:rsidR="00B4459D">
        <w:rPr>
          <w:bCs/>
          <w:sz w:val="18"/>
          <w:szCs w:val="18"/>
        </w:rPr>
        <w:t>To i</w:t>
      </w:r>
      <w:r w:rsidR="00BE429E">
        <w:rPr>
          <w:bCs/>
          <w:sz w:val="18"/>
          <w:szCs w:val="18"/>
        </w:rPr>
        <w:t>nform Clerk of wild flower borders not to mowed</w:t>
      </w:r>
      <w:r w:rsidR="00802C96">
        <w:rPr>
          <w:bCs/>
          <w:sz w:val="18"/>
          <w:szCs w:val="18"/>
        </w:rPr>
        <w:t xml:space="preserve">, </w:t>
      </w:r>
      <w:r w:rsidR="00BE429E">
        <w:rPr>
          <w:bCs/>
          <w:sz w:val="18"/>
          <w:szCs w:val="18"/>
        </w:rPr>
        <w:t>to be reported to Local Services for inclusion in their register of areas not to be mowed.</w:t>
      </w:r>
      <w:r w:rsidR="00BE429E">
        <w:rPr>
          <w:bCs/>
          <w:sz w:val="18"/>
          <w:szCs w:val="18"/>
        </w:rPr>
        <w:tab/>
      </w:r>
      <w:r w:rsidR="00BE429E">
        <w:rPr>
          <w:bCs/>
          <w:sz w:val="18"/>
          <w:szCs w:val="18"/>
        </w:rPr>
        <w:tab/>
      </w:r>
      <w:r w:rsidR="00BE429E">
        <w:rPr>
          <w:bCs/>
          <w:sz w:val="18"/>
          <w:szCs w:val="18"/>
        </w:rPr>
        <w:tab/>
      </w:r>
      <w:r w:rsidR="00BE429E">
        <w:rPr>
          <w:bCs/>
          <w:sz w:val="18"/>
          <w:szCs w:val="18"/>
        </w:rPr>
        <w:tab/>
      </w:r>
      <w:r w:rsidR="00BE429E">
        <w:rPr>
          <w:bCs/>
          <w:sz w:val="18"/>
          <w:szCs w:val="18"/>
        </w:rPr>
        <w:tab/>
      </w:r>
      <w:r w:rsidR="00BE429E">
        <w:rPr>
          <w:bCs/>
          <w:sz w:val="18"/>
          <w:szCs w:val="18"/>
        </w:rPr>
        <w:tab/>
        <w:t xml:space="preserve">     </w:t>
      </w:r>
      <w:r w:rsidR="00BE429E" w:rsidRPr="004F7D63">
        <w:rPr>
          <w:b/>
          <w:sz w:val="18"/>
          <w:szCs w:val="18"/>
        </w:rPr>
        <w:t>Action: DL/NT</w:t>
      </w:r>
      <w:r w:rsidR="00BE429E">
        <w:rPr>
          <w:b/>
          <w:sz w:val="18"/>
          <w:szCs w:val="18"/>
        </w:rPr>
        <w:t>/CCSC</w:t>
      </w:r>
    </w:p>
    <w:p w14:paraId="6C76B676" w14:textId="6BB53933" w:rsidR="002A53B3" w:rsidRPr="00B4459D" w:rsidRDefault="002A53B3" w:rsidP="002A53B3">
      <w:pPr>
        <w:pStyle w:val="ListParagraph"/>
        <w:widowControl/>
        <w:numPr>
          <w:ilvl w:val="0"/>
          <w:numId w:val="1"/>
        </w:numPr>
        <w:autoSpaceDE/>
        <w:autoSpaceDN/>
        <w:adjustRightInd/>
        <w:spacing w:line="240" w:lineRule="auto"/>
        <w:contextualSpacing/>
        <w:rPr>
          <w:b/>
          <w:sz w:val="18"/>
          <w:szCs w:val="18"/>
        </w:rPr>
      </w:pPr>
      <w:r w:rsidRPr="00C06DC7">
        <w:rPr>
          <w:b/>
          <w:sz w:val="18"/>
          <w:szCs w:val="18"/>
        </w:rPr>
        <w:t xml:space="preserve">NCC Tree Giveaway. </w:t>
      </w:r>
      <w:r w:rsidRPr="00B4459D">
        <w:rPr>
          <w:rFonts w:asciiTheme="minorHAnsi" w:hAnsiTheme="minorHAnsi" w:cstheme="minorHAnsi"/>
          <w:sz w:val="18"/>
          <w:szCs w:val="18"/>
        </w:rPr>
        <w:t>The Climate Change Team at NCC ha</w:t>
      </w:r>
      <w:r w:rsidR="00C06DC7" w:rsidRPr="00B4459D">
        <w:rPr>
          <w:rFonts w:asciiTheme="minorHAnsi" w:hAnsiTheme="minorHAnsi" w:cstheme="minorHAnsi"/>
          <w:sz w:val="18"/>
          <w:szCs w:val="18"/>
        </w:rPr>
        <w:t>d</w:t>
      </w:r>
      <w:r w:rsidRPr="00B4459D">
        <w:rPr>
          <w:rFonts w:asciiTheme="minorHAnsi" w:hAnsiTheme="minorHAnsi" w:cstheme="minorHAnsi"/>
          <w:sz w:val="18"/>
          <w:szCs w:val="18"/>
        </w:rPr>
        <w:t xml:space="preserve"> launched the free tree giveaway and asking if we can promote this through their promotional toolkit. It </w:t>
      </w:r>
      <w:r w:rsidR="00C06DC7" w:rsidRPr="00B4459D">
        <w:rPr>
          <w:rFonts w:asciiTheme="minorHAnsi" w:hAnsiTheme="minorHAnsi" w:cstheme="minorHAnsi"/>
          <w:sz w:val="18"/>
          <w:szCs w:val="18"/>
        </w:rPr>
        <w:t>wa</w:t>
      </w:r>
      <w:r w:rsidRPr="00B4459D">
        <w:rPr>
          <w:rFonts w:asciiTheme="minorHAnsi" w:hAnsiTheme="minorHAnsi" w:cstheme="minorHAnsi"/>
          <w:sz w:val="18"/>
          <w:szCs w:val="18"/>
        </w:rPr>
        <w:t xml:space="preserve">s giving away 10,000 trees with eight different species and Parish Councils </w:t>
      </w:r>
      <w:r w:rsidR="00C06DC7" w:rsidRPr="00B4459D">
        <w:rPr>
          <w:rFonts w:asciiTheme="minorHAnsi" w:hAnsiTheme="minorHAnsi" w:cstheme="minorHAnsi"/>
          <w:sz w:val="18"/>
          <w:szCs w:val="18"/>
        </w:rPr>
        <w:t>we</w:t>
      </w:r>
      <w:r w:rsidRPr="00B4459D">
        <w:rPr>
          <w:rFonts w:asciiTheme="minorHAnsi" w:hAnsiTheme="minorHAnsi" w:cstheme="minorHAnsi"/>
          <w:sz w:val="18"/>
          <w:szCs w:val="18"/>
        </w:rPr>
        <w:t>re eligible to apply.</w:t>
      </w:r>
      <w:r w:rsidR="00C06DC7" w:rsidRPr="00B4459D">
        <w:rPr>
          <w:rFonts w:asciiTheme="minorHAnsi" w:hAnsiTheme="minorHAnsi" w:cstheme="minorHAnsi"/>
          <w:sz w:val="18"/>
          <w:szCs w:val="18"/>
        </w:rPr>
        <w:t xml:space="preserve"> See item 21 above.</w:t>
      </w:r>
    </w:p>
    <w:p w14:paraId="2142BB63" w14:textId="7BE2FBB5" w:rsidR="002A53B3" w:rsidRPr="007011F2" w:rsidRDefault="002A53B3" w:rsidP="002A53B3">
      <w:pPr>
        <w:pStyle w:val="ListParagraph"/>
        <w:widowControl/>
        <w:numPr>
          <w:ilvl w:val="0"/>
          <w:numId w:val="1"/>
        </w:numPr>
        <w:autoSpaceDE/>
        <w:autoSpaceDN/>
        <w:adjustRightInd/>
        <w:spacing w:line="240" w:lineRule="auto"/>
        <w:contextualSpacing/>
        <w:rPr>
          <w:rFonts w:asciiTheme="minorHAnsi" w:hAnsiTheme="minorHAnsi" w:cstheme="minorHAnsi"/>
          <w:sz w:val="18"/>
          <w:szCs w:val="18"/>
        </w:rPr>
      </w:pPr>
      <w:r>
        <w:rPr>
          <w:b/>
          <w:sz w:val="18"/>
          <w:szCs w:val="18"/>
        </w:rPr>
        <w:t xml:space="preserve">New Chief Officer: Northumberland Association of Local Councils. </w:t>
      </w:r>
      <w:r w:rsidRPr="007011F2">
        <w:rPr>
          <w:rFonts w:asciiTheme="minorHAnsi" w:hAnsiTheme="minorHAnsi" w:cstheme="minorHAnsi"/>
          <w:sz w:val="18"/>
          <w:szCs w:val="18"/>
        </w:rPr>
        <w:t>Graeme Popay ha</w:t>
      </w:r>
      <w:r w:rsidR="007011F2" w:rsidRPr="007011F2">
        <w:rPr>
          <w:rFonts w:asciiTheme="minorHAnsi" w:hAnsiTheme="minorHAnsi" w:cstheme="minorHAnsi"/>
          <w:sz w:val="18"/>
          <w:szCs w:val="18"/>
        </w:rPr>
        <w:t>d</w:t>
      </w:r>
      <w:r w:rsidRPr="007011F2">
        <w:rPr>
          <w:rFonts w:asciiTheme="minorHAnsi" w:hAnsiTheme="minorHAnsi" w:cstheme="minorHAnsi"/>
          <w:sz w:val="18"/>
          <w:szCs w:val="18"/>
        </w:rPr>
        <w:t xml:space="preserve"> now started as the new NALC Chief Officer taking over from Stephen Ricketts.</w:t>
      </w:r>
    </w:p>
    <w:p w14:paraId="181B9BCF" w14:textId="77777777" w:rsidR="002A53B3" w:rsidRPr="00DD67E8" w:rsidRDefault="002A53B3" w:rsidP="002A53B3">
      <w:pPr>
        <w:pStyle w:val="ListParagraph"/>
        <w:widowControl/>
        <w:numPr>
          <w:ilvl w:val="0"/>
          <w:numId w:val="1"/>
        </w:numPr>
        <w:autoSpaceDE/>
        <w:autoSpaceDN/>
        <w:adjustRightInd/>
        <w:spacing w:line="240" w:lineRule="auto"/>
        <w:contextualSpacing/>
        <w:rPr>
          <w:sz w:val="18"/>
          <w:szCs w:val="18"/>
        </w:rPr>
      </w:pPr>
      <w:r w:rsidRPr="00F00037">
        <w:rPr>
          <w:b/>
          <w:sz w:val="18"/>
          <w:szCs w:val="18"/>
        </w:rPr>
        <w:t xml:space="preserve">Any Urgent Business - </w:t>
      </w:r>
      <w:r w:rsidRPr="00F00037">
        <w:rPr>
          <w:sz w:val="18"/>
          <w:szCs w:val="18"/>
        </w:rPr>
        <w:t xml:space="preserve">To hear any other urgent </w:t>
      </w:r>
      <w:r w:rsidRPr="00DD67E8">
        <w:rPr>
          <w:sz w:val="18"/>
          <w:szCs w:val="18"/>
        </w:rPr>
        <w:t>matters councillors have raised in 2 above.</w:t>
      </w:r>
    </w:p>
    <w:p w14:paraId="76351BAE" w14:textId="253FD6AF" w:rsidR="002A53B3" w:rsidRPr="00DD67E8" w:rsidRDefault="002A53B3" w:rsidP="002A53B3">
      <w:pPr>
        <w:pStyle w:val="ListParagraph"/>
        <w:widowControl/>
        <w:numPr>
          <w:ilvl w:val="1"/>
          <w:numId w:val="1"/>
        </w:numPr>
        <w:tabs>
          <w:tab w:val="num" w:pos="720"/>
        </w:tabs>
        <w:autoSpaceDE/>
        <w:autoSpaceDN/>
        <w:adjustRightInd/>
        <w:spacing w:line="240" w:lineRule="auto"/>
        <w:ind w:left="720"/>
        <w:contextualSpacing/>
        <w:rPr>
          <w:sz w:val="18"/>
          <w:szCs w:val="18"/>
        </w:rPr>
      </w:pPr>
      <w:r w:rsidRPr="006F79A7">
        <w:rPr>
          <w:sz w:val="18"/>
          <w:szCs w:val="18"/>
          <w:u w:val="single"/>
        </w:rPr>
        <w:t>Request for party on King George V playing field 2</w:t>
      </w:r>
      <w:r w:rsidR="00DD67E8" w:rsidRPr="006F79A7">
        <w:rPr>
          <w:sz w:val="18"/>
          <w:szCs w:val="18"/>
          <w:u w:val="single"/>
        </w:rPr>
        <w:t>5</w:t>
      </w:r>
      <w:r w:rsidR="00DD67E8" w:rsidRPr="006F79A7">
        <w:rPr>
          <w:sz w:val="18"/>
          <w:szCs w:val="18"/>
          <w:u w:val="single"/>
          <w:vertAlign w:val="superscript"/>
        </w:rPr>
        <w:t>th</w:t>
      </w:r>
      <w:r w:rsidR="00DD67E8" w:rsidRPr="006F79A7">
        <w:rPr>
          <w:sz w:val="18"/>
          <w:szCs w:val="18"/>
          <w:u w:val="single"/>
        </w:rPr>
        <w:t xml:space="preserve"> </w:t>
      </w:r>
      <w:r w:rsidRPr="006F79A7">
        <w:rPr>
          <w:sz w:val="18"/>
          <w:szCs w:val="18"/>
          <w:u w:val="single"/>
        </w:rPr>
        <w:t>September 2022</w:t>
      </w:r>
      <w:r w:rsidR="00DD67E8" w:rsidRPr="00DD67E8">
        <w:rPr>
          <w:sz w:val="18"/>
          <w:szCs w:val="18"/>
        </w:rPr>
        <w:t xml:space="preserve"> </w:t>
      </w:r>
      <w:r w:rsidR="006F79A7">
        <w:rPr>
          <w:sz w:val="18"/>
          <w:szCs w:val="18"/>
        </w:rPr>
        <w:t xml:space="preserve"> A</w:t>
      </w:r>
      <w:r w:rsidR="00DD67E8" w:rsidRPr="00DD67E8">
        <w:rPr>
          <w:sz w:val="18"/>
          <w:szCs w:val="18"/>
        </w:rPr>
        <w:t>pproved.</w:t>
      </w:r>
      <w:r w:rsidR="00DD67E8" w:rsidRPr="00DD67E8">
        <w:rPr>
          <w:sz w:val="18"/>
          <w:szCs w:val="18"/>
        </w:rPr>
        <w:tab/>
      </w:r>
      <w:r w:rsidR="00DD67E8" w:rsidRPr="00DD67E8">
        <w:rPr>
          <w:sz w:val="18"/>
          <w:szCs w:val="18"/>
        </w:rPr>
        <w:tab/>
      </w:r>
      <w:r w:rsidR="00DD67E8" w:rsidRPr="00DD67E8">
        <w:rPr>
          <w:sz w:val="18"/>
          <w:szCs w:val="18"/>
        </w:rPr>
        <w:tab/>
      </w:r>
      <w:r w:rsidR="00DD67E8" w:rsidRPr="00DD67E8">
        <w:rPr>
          <w:b/>
          <w:bCs/>
          <w:sz w:val="18"/>
          <w:szCs w:val="18"/>
        </w:rPr>
        <w:t>Action: Clerk</w:t>
      </w:r>
    </w:p>
    <w:p w14:paraId="6E73C6FD" w14:textId="3E3F2140" w:rsidR="002A53B3" w:rsidRPr="00802C96" w:rsidRDefault="002A53B3" w:rsidP="002A53B3">
      <w:pPr>
        <w:pStyle w:val="ListParagraph"/>
        <w:widowControl/>
        <w:numPr>
          <w:ilvl w:val="0"/>
          <w:numId w:val="1"/>
        </w:numPr>
        <w:autoSpaceDE/>
        <w:autoSpaceDN/>
        <w:adjustRightInd/>
        <w:spacing w:line="240" w:lineRule="auto"/>
        <w:contextualSpacing/>
        <w:rPr>
          <w:sz w:val="16"/>
          <w:szCs w:val="16"/>
        </w:rPr>
      </w:pPr>
      <w:r w:rsidRPr="00F00037">
        <w:rPr>
          <w:b/>
          <w:sz w:val="18"/>
          <w:szCs w:val="18"/>
        </w:rPr>
        <w:t>Agenda Items for, and Date of Next Meeting</w:t>
      </w:r>
      <w:r>
        <w:rPr>
          <w:b/>
          <w:sz w:val="18"/>
          <w:szCs w:val="18"/>
        </w:rPr>
        <w:t xml:space="preserve"> </w:t>
      </w:r>
    </w:p>
    <w:p w14:paraId="6C2DD51E" w14:textId="1278D91E" w:rsidR="00802C96" w:rsidRPr="006F79A7" w:rsidRDefault="00802C96" w:rsidP="00802C96">
      <w:pPr>
        <w:pStyle w:val="ListParagraph"/>
        <w:widowControl/>
        <w:numPr>
          <w:ilvl w:val="1"/>
          <w:numId w:val="1"/>
        </w:numPr>
        <w:tabs>
          <w:tab w:val="num" w:pos="720"/>
        </w:tabs>
        <w:autoSpaceDE/>
        <w:autoSpaceDN/>
        <w:adjustRightInd/>
        <w:spacing w:line="240" w:lineRule="auto"/>
        <w:ind w:left="720"/>
        <w:contextualSpacing/>
        <w:rPr>
          <w:sz w:val="16"/>
          <w:szCs w:val="16"/>
          <w:u w:val="single"/>
        </w:rPr>
      </w:pPr>
      <w:r w:rsidRPr="006F79A7">
        <w:rPr>
          <w:sz w:val="18"/>
          <w:szCs w:val="18"/>
          <w:u w:val="single"/>
        </w:rPr>
        <w:t>Agenda Items</w:t>
      </w:r>
      <w:r w:rsidR="006F79A7">
        <w:rPr>
          <w:sz w:val="18"/>
          <w:szCs w:val="18"/>
          <w:u w:val="single"/>
        </w:rPr>
        <w:t>:</w:t>
      </w:r>
      <w:r w:rsidR="006F79A7">
        <w:rPr>
          <w:sz w:val="18"/>
          <w:szCs w:val="18"/>
        </w:rPr>
        <w:t xml:space="preserve"> May Bank Holiday Village Event 2023</w:t>
      </w:r>
    </w:p>
    <w:p w14:paraId="412E1D2E" w14:textId="1383B18D" w:rsidR="006F79A7" w:rsidRPr="006F79A7" w:rsidRDefault="006F79A7" w:rsidP="007969CC">
      <w:pPr>
        <w:pStyle w:val="ListParagraph"/>
        <w:widowControl/>
        <w:numPr>
          <w:ilvl w:val="1"/>
          <w:numId w:val="1"/>
        </w:numPr>
        <w:tabs>
          <w:tab w:val="num" w:pos="720"/>
        </w:tabs>
        <w:autoSpaceDE/>
        <w:autoSpaceDN/>
        <w:adjustRightInd/>
        <w:spacing w:line="240" w:lineRule="auto"/>
        <w:ind w:left="720"/>
        <w:contextualSpacing/>
        <w:rPr>
          <w:b/>
          <w:bCs/>
          <w:sz w:val="18"/>
          <w:szCs w:val="18"/>
          <w:u w:val="single"/>
        </w:rPr>
      </w:pPr>
      <w:r w:rsidRPr="006F79A7">
        <w:rPr>
          <w:b/>
          <w:bCs/>
          <w:sz w:val="18"/>
          <w:szCs w:val="18"/>
          <w:u w:val="single"/>
        </w:rPr>
        <w:t>Date of Next Meeting : Wednesday 5th October 2022 at 7.00 p.m.</w:t>
      </w:r>
    </w:p>
    <w:p w14:paraId="6AA5BD96" w14:textId="77777777" w:rsidR="002A53B3" w:rsidRDefault="002A53B3" w:rsidP="002A53B3">
      <w:pPr>
        <w:rPr>
          <w:sz w:val="18"/>
          <w:szCs w:val="18"/>
        </w:rPr>
      </w:pPr>
    </w:p>
    <w:p w14:paraId="7367100F" w14:textId="1BCD8346" w:rsidR="002A53B3" w:rsidRPr="00D84B89" w:rsidRDefault="00D84B89" w:rsidP="002A53B3">
      <w:pPr>
        <w:rPr>
          <w:i/>
          <w:iCs/>
          <w:sz w:val="18"/>
          <w:szCs w:val="18"/>
        </w:rPr>
      </w:pPr>
      <w:r>
        <w:rPr>
          <w:i/>
          <w:iCs/>
          <w:sz w:val="18"/>
          <w:szCs w:val="18"/>
        </w:rPr>
        <w:t>The meeting closed at 10.25 p.m.</w:t>
      </w:r>
    </w:p>
    <w:p w14:paraId="53E01738" w14:textId="77777777" w:rsidR="002A53B3" w:rsidRDefault="002A53B3" w:rsidP="002A53B3">
      <w:pPr>
        <w:rPr>
          <w:sz w:val="18"/>
          <w:szCs w:val="18"/>
        </w:rPr>
      </w:pPr>
    </w:p>
    <w:p w14:paraId="56E79E47" w14:textId="77777777" w:rsidR="002A53B3" w:rsidRDefault="002A53B3" w:rsidP="002A53B3">
      <w:pPr>
        <w:rPr>
          <w:b/>
          <w:color w:val="000000"/>
          <w:sz w:val="16"/>
          <w:szCs w:val="16"/>
        </w:rPr>
      </w:pPr>
    </w:p>
    <w:p w14:paraId="0EAFE8F5" w14:textId="77777777" w:rsidR="002A53B3" w:rsidRDefault="002A53B3" w:rsidP="002A53B3">
      <w:pPr>
        <w:rPr>
          <w:rStyle w:val="Hyperlink"/>
          <w:sz w:val="16"/>
          <w:szCs w:val="16"/>
        </w:rPr>
      </w:pPr>
      <w:r>
        <w:rPr>
          <w:b/>
          <w:color w:val="000000"/>
          <w:sz w:val="16"/>
          <w:szCs w:val="16"/>
        </w:rPr>
        <w:t xml:space="preserve"> </w:t>
      </w:r>
      <w:r w:rsidRPr="001E6427">
        <w:rPr>
          <w:b/>
          <w:color w:val="000000"/>
          <w:sz w:val="16"/>
          <w:szCs w:val="16"/>
        </w:rPr>
        <w:t>Garth Rhodes – Parish Clerk,</w:t>
      </w:r>
      <w:r w:rsidRPr="001E6427">
        <w:rPr>
          <w:color w:val="000000"/>
          <w:sz w:val="16"/>
          <w:szCs w:val="16"/>
        </w:rPr>
        <w:t xml:space="preserve"> </w:t>
      </w:r>
      <w:r w:rsidRPr="00D77798">
        <w:rPr>
          <w:b/>
          <w:bCs/>
          <w:color w:val="000000"/>
          <w:sz w:val="16"/>
          <w:szCs w:val="16"/>
        </w:rPr>
        <w:t>5 Wardle Terrace, Longframlington, Northumberland NE65 8AB.  E-mail</w:t>
      </w:r>
      <w:r w:rsidRPr="001E6427">
        <w:rPr>
          <w:color w:val="000000"/>
          <w:sz w:val="16"/>
          <w:szCs w:val="16"/>
        </w:rPr>
        <w:t xml:space="preserve"> </w:t>
      </w:r>
      <w:hyperlink r:id="rId12" w:history="1">
        <w:r w:rsidRPr="001E6427">
          <w:rPr>
            <w:rStyle w:val="Hyperlink"/>
            <w:sz w:val="16"/>
            <w:szCs w:val="16"/>
          </w:rPr>
          <w:t>longframlingtonpc@gmail.com</w:t>
        </w:r>
      </w:hyperlink>
    </w:p>
    <w:sectPr w:rsidR="002A53B3" w:rsidSect="009247B5">
      <w:headerReference w:type="default" r:id="rId13"/>
      <w:footerReference w:type="default" r:id="rId14"/>
      <w:type w:val="continuous"/>
      <w:pgSz w:w="11910" w:h="16840"/>
      <w:pgMar w:top="1440" w:right="1134" w:bottom="1440"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C6C1F" w14:textId="77777777" w:rsidR="009F6E13" w:rsidRDefault="009F6E13">
      <w:r>
        <w:separator/>
      </w:r>
    </w:p>
  </w:endnote>
  <w:endnote w:type="continuationSeparator" w:id="0">
    <w:p w14:paraId="20DF1A1C" w14:textId="77777777" w:rsidR="009F6E13" w:rsidRDefault="009F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9B63" w14:textId="77755AE6" w:rsidR="00123980" w:rsidRPr="002F35CC" w:rsidRDefault="0064789D">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Longframlington_PC_ Minutes_20220706</w:t>
    </w:r>
    <w:r>
      <w:rPr>
        <w:sz w:val="16"/>
        <w:szCs w:val="16"/>
      </w:rPr>
      <w:fldChar w:fldCharType="end"/>
    </w:r>
    <w:r w:rsidR="002F35CC" w:rsidRPr="002F35CC">
      <w:rPr>
        <w:sz w:val="16"/>
        <w:szCs w:val="16"/>
      </w:rPr>
      <w:tab/>
    </w:r>
    <w:r w:rsidR="003805CC">
      <w:rPr>
        <w:sz w:val="16"/>
        <w:szCs w:val="16"/>
      </w:rPr>
      <w:tab/>
    </w:r>
    <w:r w:rsidR="002F35CC" w:rsidRPr="002F35CC">
      <w:rPr>
        <w:sz w:val="16"/>
        <w:szCs w:val="16"/>
      </w:rPr>
      <w:t>Signed……………………….</w:t>
    </w:r>
    <w:r w:rsidR="003805CC">
      <w:rPr>
        <w:sz w:val="16"/>
        <w:szCs w:val="16"/>
      </w:rPr>
      <w:t xml:space="preserve">      </w:t>
    </w:r>
    <w:r w:rsidR="002F35CC" w:rsidRPr="002F35CC">
      <w:rPr>
        <w:sz w:val="16"/>
        <w:szCs w:val="16"/>
      </w:rPr>
      <w:t xml:space="preserve"> Date</w:t>
    </w:r>
    <w:r w:rsidR="003805CC">
      <w:rPr>
        <w:sz w:val="16"/>
        <w:szCs w:val="16"/>
      </w:rPr>
      <w:t>….</w:t>
    </w:r>
    <w:r w:rsidR="002F35CC" w:rsidRPr="002F35CC">
      <w:rPr>
        <w:sz w:val="16"/>
        <w:szCs w:val="16"/>
      </w:rPr>
      <w:t xml:space="preserve">…………………. </w:t>
    </w:r>
    <w:r w:rsidR="002F35CC" w:rsidRPr="002F35CC">
      <w:rPr>
        <w:sz w:val="16"/>
        <w:szCs w:val="16"/>
      </w:rPr>
      <w:ptab w:relativeTo="margin" w:alignment="center" w:leader="none"/>
    </w:r>
    <w:r w:rsidR="002F35CC" w:rsidRPr="002F35CC">
      <w:rPr>
        <w:sz w:val="16"/>
        <w:szCs w:val="16"/>
      </w:rPr>
      <w:fldChar w:fldCharType="begin"/>
    </w:r>
    <w:r w:rsidR="002F35CC" w:rsidRPr="002F35CC">
      <w:rPr>
        <w:sz w:val="16"/>
        <w:szCs w:val="16"/>
      </w:rPr>
      <w:instrText xml:space="preserve"> PAGE   \* MERGEFORMAT </w:instrText>
    </w:r>
    <w:r w:rsidR="002F35CC" w:rsidRPr="002F35CC">
      <w:rPr>
        <w:sz w:val="16"/>
        <w:szCs w:val="16"/>
      </w:rPr>
      <w:fldChar w:fldCharType="separate"/>
    </w:r>
    <w:r w:rsidR="002F35CC" w:rsidRPr="002F35CC">
      <w:rPr>
        <w:noProof/>
        <w:sz w:val="16"/>
        <w:szCs w:val="16"/>
      </w:rPr>
      <w:t>1</w:t>
    </w:r>
    <w:r w:rsidR="002F35CC" w:rsidRPr="002F35CC">
      <w:rPr>
        <w:noProof/>
        <w:sz w:val="16"/>
        <w:szCs w:val="16"/>
      </w:rPr>
      <w:fldChar w:fldCharType="end"/>
    </w:r>
    <w:r w:rsidR="002F35CC" w:rsidRPr="002F35CC">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2E5C3" w14:textId="77777777" w:rsidR="009F6E13" w:rsidRDefault="009F6E13">
      <w:r>
        <w:separator/>
      </w:r>
    </w:p>
  </w:footnote>
  <w:footnote w:type="continuationSeparator" w:id="0">
    <w:p w14:paraId="042F1BB3" w14:textId="77777777" w:rsidR="009F6E13" w:rsidRDefault="009F6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0A337138" w:rsidR="00123980" w:rsidRPr="00FC3DB7" w:rsidRDefault="00123980" w:rsidP="00FC3DB7">
    <w:pPr>
      <w:kinsoku w:val="0"/>
      <w:overflowPunct w:val="0"/>
      <w:spacing w:before="9" w:after="19"/>
      <w:ind w:left="2950"/>
      <w:rPr>
        <w:b/>
        <w:bCs/>
        <w:color w:val="001F5F"/>
        <w:sz w:val="32"/>
        <w:szCs w:val="32"/>
      </w:rPr>
    </w:pPr>
    <w:bookmarkStart w:id="5" w:name="_Hlk63157061"/>
    <w:r w:rsidRPr="00FC3DB7">
      <w:rPr>
        <w:b/>
        <w:bCs/>
        <w:color w:val="001F5F"/>
        <w:sz w:val="32"/>
        <w:szCs w:val="32"/>
      </w:rPr>
      <w:t>Longframlington Parish Council</w:t>
    </w:r>
  </w:p>
  <w:bookmarkEnd w:id="5"/>
  <w:p w14:paraId="527AFDFC" w14:textId="7F848DD0" w:rsidR="00123980" w:rsidRDefault="00123980">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42F1"/>
    <w:multiLevelType w:val="hybridMultilevel"/>
    <w:tmpl w:val="A8122D5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B7B18FB"/>
    <w:multiLevelType w:val="hybridMultilevel"/>
    <w:tmpl w:val="85860A24"/>
    <w:lvl w:ilvl="0" w:tplc="607AB75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340FD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3"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DF682C"/>
    <w:multiLevelType w:val="hybridMultilevel"/>
    <w:tmpl w:val="6B120DFE"/>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2D2172D"/>
    <w:multiLevelType w:val="hybridMultilevel"/>
    <w:tmpl w:val="7EE81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32C7C6A"/>
    <w:multiLevelType w:val="multilevel"/>
    <w:tmpl w:val="E076D076"/>
    <w:lvl w:ilvl="0">
      <w:start w:val="1"/>
      <w:numFmt w:val="decimal"/>
      <w:lvlText w:val="%1)"/>
      <w:lvlJc w:val="left"/>
      <w:pPr>
        <w:tabs>
          <w:tab w:val="num" w:pos="360"/>
        </w:tabs>
        <w:ind w:left="360" w:hanging="360"/>
      </w:pPr>
      <w:rPr>
        <w:rFonts w:hint="default"/>
        <w:b/>
        <w:i w:val="0"/>
        <w:iCs w:val="0"/>
      </w:rPr>
    </w:lvl>
    <w:lvl w:ilvl="1">
      <w:start w:val="1"/>
      <w:numFmt w:val="lowerRoman"/>
      <w:lvlText w:val="%2."/>
      <w:lvlJc w:val="right"/>
      <w:pPr>
        <w:ind w:left="928" w:hanging="360"/>
      </w:pPr>
      <w:rPr>
        <w:rFonts w:hint="default"/>
        <w:b w:val="0"/>
        <w:bCs/>
        <w:i w:val="0"/>
        <w:iCs w:val="0"/>
      </w:rPr>
    </w:lvl>
    <w:lvl w:ilvl="2">
      <w:start w:val="1"/>
      <w:numFmt w:val="lowerLetter"/>
      <w:lvlText w:val="%3."/>
      <w:lvlJc w:val="right"/>
      <w:pPr>
        <w:ind w:left="1080" w:hanging="360"/>
      </w:pPr>
      <w:rPr>
        <w:rFonts w:hint="default"/>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5D10A7B"/>
    <w:multiLevelType w:val="hybridMultilevel"/>
    <w:tmpl w:val="6BB09F76"/>
    <w:lvl w:ilvl="0" w:tplc="FFFFFFFF">
      <w:start w:val="1"/>
      <w:numFmt w:val="lowerRoman"/>
      <w:lvlText w:val="%1."/>
      <w:lvlJc w:val="right"/>
      <w:pPr>
        <w:ind w:left="644" w:hanging="360"/>
      </w:pPr>
      <w:rPr>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2726244B"/>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CA03F64"/>
    <w:multiLevelType w:val="hybridMultilevel"/>
    <w:tmpl w:val="D5F81C82"/>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2CCC549B"/>
    <w:multiLevelType w:val="hybridMultilevel"/>
    <w:tmpl w:val="334A0C1C"/>
    <w:lvl w:ilvl="0" w:tplc="08090013">
      <w:start w:val="1"/>
      <w:numFmt w:val="upperRoman"/>
      <w:lvlText w:val="%1."/>
      <w:lvlJc w:val="righ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11" w15:restartNumberingAfterBreak="0">
    <w:nsid w:val="2E1C2E5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2" w15:restartNumberingAfterBreak="0">
    <w:nsid w:val="31D33798"/>
    <w:multiLevelType w:val="hybridMultilevel"/>
    <w:tmpl w:val="C07864D8"/>
    <w:lvl w:ilvl="0" w:tplc="15140982">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3" w15:restartNumberingAfterBreak="0">
    <w:nsid w:val="339777CE"/>
    <w:multiLevelType w:val="hybridMultilevel"/>
    <w:tmpl w:val="DDA24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71446F5"/>
    <w:multiLevelType w:val="hybridMultilevel"/>
    <w:tmpl w:val="6B44846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700" w:hanging="36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FB43B7"/>
    <w:multiLevelType w:val="multilevel"/>
    <w:tmpl w:val="CDCA5B3A"/>
    <w:lvl w:ilvl="0">
      <w:start w:val="1"/>
      <w:numFmt w:val="decimal"/>
      <w:lvlText w:val="%1."/>
      <w:lvlJc w:val="left"/>
      <w:pPr>
        <w:tabs>
          <w:tab w:val="num" w:pos="720"/>
        </w:tabs>
        <w:ind w:left="720" w:hanging="720"/>
      </w:pPr>
      <w:rPr>
        <w:b/>
        <w:bCs/>
      </w:rPr>
    </w:lvl>
    <w:lvl w:ilvl="1">
      <w:start w:val="1"/>
      <w:numFmt w:val="lowerRoman"/>
      <w:lvlText w:val="%2."/>
      <w:lvlJc w:val="righ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1FA50AF"/>
    <w:multiLevelType w:val="hybridMultilevel"/>
    <w:tmpl w:val="1D5A45CE"/>
    <w:lvl w:ilvl="0" w:tplc="0809000F">
      <w:start w:val="1"/>
      <w:numFmt w:val="decimal"/>
      <w:lvlText w:val="%1."/>
      <w:lvlJc w:val="left"/>
      <w:pPr>
        <w:ind w:left="1648" w:hanging="360"/>
      </w:p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7" w15:restartNumberingAfterBreak="0">
    <w:nsid w:val="443C6B0F"/>
    <w:multiLevelType w:val="hybridMultilevel"/>
    <w:tmpl w:val="D1A8D1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4A664EC"/>
    <w:multiLevelType w:val="hybridMultilevel"/>
    <w:tmpl w:val="D5F81C82"/>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473B6B2C"/>
    <w:multiLevelType w:val="hybridMultilevel"/>
    <w:tmpl w:val="9DCE4E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51AF6E0D"/>
    <w:multiLevelType w:val="hybridMultilevel"/>
    <w:tmpl w:val="6BB09F76"/>
    <w:lvl w:ilvl="0" w:tplc="DDAC9BE6">
      <w:start w:val="1"/>
      <w:numFmt w:val="lowerRoman"/>
      <w:lvlText w:val="%1."/>
      <w:lvlJc w:val="right"/>
      <w:pPr>
        <w:ind w:left="1648" w:hanging="360"/>
      </w:pPr>
      <w:rPr>
        <w:i w:val="0"/>
        <w:iCs w:val="0"/>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21" w15:restartNumberingAfterBreak="0">
    <w:nsid w:val="51D35002"/>
    <w:multiLevelType w:val="multilevel"/>
    <w:tmpl w:val="569E5AA4"/>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lowerRoman"/>
      <w:lvlText w:val="%4."/>
      <w:lvlJc w:val="right"/>
      <w:pPr>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6622718"/>
    <w:multiLevelType w:val="hybridMultilevel"/>
    <w:tmpl w:val="C778EDDC"/>
    <w:lvl w:ilvl="0" w:tplc="08090001">
      <w:start w:val="1"/>
      <w:numFmt w:val="bullet"/>
      <w:lvlText w:val=""/>
      <w:lvlJc w:val="left"/>
      <w:pPr>
        <w:ind w:left="1648" w:hanging="360"/>
      </w:pPr>
      <w:rPr>
        <w:rFonts w:ascii="Symbol" w:hAnsi="Symbol" w:hint="default"/>
      </w:rPr>
    </w:lvl>
    <w:lvl w:ilvl="1" w:tplc="08090003">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3" w15:restartNumberingAfterBreak="0">
    <w:nsid w:val="5BAB76AF"/>
    <w:multiLevelType w:val="hybridMultilevel"/>
    <w:tmpl w:val="E272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2EB2AFD"/>
    <w:multiLevelType w:val="hybridMultilevel"/>
    <w:tmpl w:val="037C197E"/>
    <w:lvl w:ilvl="0" w:tplc="FFFFFFFF">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25"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0F77F73"/>
    <w:multiLevelType w:val="hybridMultilevel"/>
    <w:tmpl w:val="7E2A7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9028FF"/>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9210445">
    <w:abstractNumId w:val="6"/>
  </w:num>
  <w:num w:numId="2" w16cid:durableId="127943510">
    <w:abstractNumId w:val="0"/>
  </w:num>
  <w:num w:numId="3" w16cid:durableId="2139253231">
    <w:abstractNumId w:val="27"/>
  </w:num>
  <w:num w:numId="4" w16cid:durableId="242761484">
    <w:abstractNumId w:val="13"/>
  </w:num>
  <w:num w:numId="5" w16cid:durableId="940532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511250">
    <w:abstractNumId w:val="10"/>
  </w:num>
  <w:num w:numId="7" w16cid:durableId="276254796">
    <w:abstractNumId w:val="1"/>
  </w:num>
  <w:num w:numId="8" w16cid:durableId="2003005933">
    <w:abstractNumId w:val="24"/>
  </w:num>
  <w:num w:numId="9" w16cid:durableId="854466065">
    <w:abstractNumId w:val="12"/>
  </w:num>
  <w:num w:numId="10" w16cid:durableId="929894668">
    <w:abstractNumId w:val="2"/>
  </w:num>
  <w:num w:numId="11" w16cid:durableId="384331452">
    <w:abstractNumId w:val="11"/>
  </w:num>
  <w:num w:numId="12" w16cid:durableId="1130396604">
    <w:abstractNumId w:val="15"/>
  </w:num>
  <w:num w:numId="13" w16cid:durableId="1289124774">
    <w:abstractNumId w:val="8"/>
  </w:num>
  <w:num w:numId="14" w16cid:durableId="916522508">
    <w:abstractNumId w:val="21"/>
  </w:num>
  <w:num w:numId="15" w16cid:durableId="48502306">
    <w:abstractNumId w:val="23"/>
  </w:num>
  <w:num w:numId="16" w16cid:durableId="1524712163">
    <w:abstractNumId w:val="22"/>
  </w:num>
  <w:num w:numId="17" w16cid:durableId="1434321207">
    <w:abstractNumId w:val="3"/>
  </w:num>
  <w:num w:numId="18" w16cid:durableId="2124038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4133185">
    <w:abstractNumId w:val="18"/>
  </w:num>
  <w:num w:numId="20" w16cid:durableId="815147254">
    <w:abstractNumId w:val="9"/>
  </w:num>
  <w:num w:numId="21" w16cid:durableId="874149790">
    <w:abstractNumId w:val="19"/>
  </w:num>
  <w:num w:numId="22" w16cid:durableId="1854606248">
    <w:abstractNumId w:val="20"/>
  </w:num>
  <w:num w:numId="23" w16cid:durableId="1546407908">
    <w:abstractNumId w:val="7"/>
  </w:num>
  <w:num w:numId="24" w16cid:durableId="402947575">
    <w:abstractNumId w:val="25"/>
  </w:num>
  <w:num w:numId="25" w16cid:durableId="317997351">
    <w:abstractNumId w:val="14"/>
  </w:num>
  <w:num w:numId="26" w16cid:durableId="641273677">
    <w:abstractNumId w:val="4"/>
  </w:num>
  <w:num w:numId="27" w16cid:durableId="668023484">
    <w:abstractNumId w:val="26"/>
  </w:num>
  <w:num w:numId="28" w16cid:durableId="21274301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6"/>
    <w:rsid w:val="00000114"/>
    <w:rsid w:val="00001427"/>
    <w:rsid w:val="000018F9"/>
    <w:rsid w:val="00002BE7"/>
    <w:rsid w:val="0000322B"/>
    <w:rsid w:val="000038E5"/>
    <w:rsid w:val="000079FA"/>
    <w:rsid w:val="00007AFC"/>
    <w:rsid w:val="00010459"/>
    <w:rsid w:val="00010A0C"/>
    <w:rsid w:val="00015450"/>
    <w:rsid w:val="000257DA"/>
    <w:rsid w:val="00026097"/>
    <w:rsid w:val="000304BB"/>
    <w:rsid w:val="00034221"/>
    <w:rsid w:val="00035798"/>
    <w:rsid w:val="000369BC"/>
    <w:rsid w:val="000406C2"/>
    <w:rsid w:val="000407DD"/>
    <w:rsid w:val="000432DF"/>
    <w:rsid w:val="00044E54"/>
    <w:rsid w:val="00046A0C"/>
    <w:rsid w:val="0004734F"/>
    <w:rsid w:val="0005054E"/>
    <w:rsid w:val="00050EC3"/>
    <w:rsid w:val="00062120"/>
    <w:rsid w:val="00064E44"/>
    <w:rsid w:val="00066825"/>
    <w:rsid w:val="000708AD"/>
    <w:rsid w:val="000772CA"/>
    <w:rsid w:val="0007765D"/>
    <w:rsid w:val="00081A57"/>
    <w:rsid w:val="0008271D"/>
    <w:rsid w:val="000846ED"/>
    <w:rsid w:val="000907CE"/>
    <w:rsid w:val="00092159"/>
    <w:rsid w:val="00092393"/>
    <w:rsid w:val="00093157"/>
    <w:rsid w:val="00093A1F"/>
    <w:rsid w:val="00095C79"/>
    <w:rsid w:val="00095EFC"/>
    <w:rsid w:val="00097A8A"/>
    <w:rsid w:val="000A0F1A"/>
    <w:rsid w:val="000A18DC"/>
    <w:rsid w:val="000A2139"/>
    <w:rsid w:val="000A27DA"/>
    <w:rsid w:val="000A3470"/>
    <w:rsid w:val="000A42B8"/>
    <w:rsid w:val="000A77AE"/>
    <w:rsid w:val="000A7D1A"/>
    <w:rsid w:val="000B0316"/>
    <w:rsid w:val="000B4E6D"/>
    <w:rsid w:val="000B689C"/>
    <w:rsid w:val="000B6C17"/>
    <w:rsid w:val="000C106C"/>
    <w:rsid w:val="000C17B8"/>
    <w:rsid w:val="000C2D17"/>
    <w:rsid w:val="000C47A5"/>
    <w:rsid w:val="000C7CDB"/>
    <w:rsid w:val="000D0068"/>
    <w:rsid w:val="000D0B97"/>
    <w:rsid w:val="000D1FDC"/>
    <w:rsid w:val="000D3511"/>
    <w:rsid w:val="000D4C7E"/>
    <w:rsid w:val="000D56A9"/>
    <w:rsid w:val="000E3638"/>
    <w:rsid w:val="000E5479"/>
    <w:rsid w:val="000E7934"/>
    <w:rsid w:val="000F1347"/>
    <w:rsid w:val="000F25DC"/>
    <w:rsid w:val="000F2F54"/>
    <w:rsid w:val="000F33E2"/>
    <w:rsid w:val="000F58DA"/>
    <w:rsid w:val="000F6B19"/>
    <w:rsid w:val="000F6D70"/>
    <w:rsid w:val="0010046B"/>
    <w:rsid w:val="00102895"/>
    <w:rsid w:val="00103F01"/>
    <w:rsid w:val="00104E30"/>
    <w:rsid w:val="001115A3"/>
    <w:rsid w:val="00112BBE"/>
    <w:rsid w:val="00112F45"/>
    <w:rsid w:val="00115BF9"/>
    <w:rsid w:val="00120D86"/>
    <w:rsid w:val="00121D22"/>
    <w:rsid w:val="00123980"/>
    <w:rsid w:val="00123B2F"/>
    <w:rsid w:val="00124700"/>
    <w:rsid w:val="00124D23"/>
    <w:rsid w:val="001259BC"/>
    <w:rsid w:val="00125AAC"/>
    <w:rsid w:val="00126595"/>
    <w:rsid w:val="00126EC7"/>
    <w:rsid w:val="00127CE9"/>
    <w:rsid w:val="00131810"/>
    <w:rsid w:val="00135428"/>
    <w:rsid w:val="001408E1"/>
    <w:rsid w:val="001428BD"/>
    <w:rsid w:val="00150797"/>
    <w:rsid w:val="00151975"/>
    <w:rsid w:val="00154B3E"/>
    <w:rsid w:val="0015752F"/>
    <w:rsid w:val="001618C3"/>
    <w:rsid w:val="00161C02"/>
    <w:rsid w:val="00163398"/>
    <w:rsid w:val="00167B8A"/>
    <w:rsid w:val="001703C7"/>
    <w:rsid w:val="00171AFA"/>
    <w:rsid w:val="00174F10"/>
    <w:rsid w:val="00174FF1"/>
    <w:rsid w:val="00175245"/>
    <w:rsid w:val="00176144"/>
    <w:rsid w:val="00186D6E"/>
    <w:rsid w:val="001968AA"/>
    <w:rsid w:val="00196D9C"/>
    <w:rsid w:val="001A0206"/>
    <w:rsid w:val="001A394A"/>
    <w:rsid w:val="001A7E82"/>
    <w:rsid w:val="001B4A5D"/>
    <w:rsid w:val="001B6CBD"/>
    <w:rsid w:val="001C0EF4"/>
    <w:rsid w:val="001C2AFA"/>
    <w:rsid w:val="001C432E"/>
    <w:rsid w:val="001C743D"/>
    <w:rsid w:val="001D113D"/>
    <w:rsid w:val="001D1BB6"/>
    <w:rsid w:val="001D302D"/>
    <w:rsid w:val="001D44B2"/>
    <w:rsid w:val="001E1323"/>
    <w:rsid w:val="001E1FDC"/>
    <w:rsid w:val="001E42F7"/>
    <w:rsid w:val="001E547D"/>
    <w:rsid w:val="001E7D64"/>
    <w:rsid w:val="001F1239"/>
    <w:rsid w:val="001F14C2"/>
    <w:rsid w:val="001F2D96"/>
    <w:rsid w:val="001F362F"/>
    <w:rsid w:val="001F437F"/>
    <w:rsid w:val="001F735D"/>
    <w:rsid w:val="00200311"/>
    <w:rsid w:val="002048CA"/>
    <w:rsid w:val="00205C71"/>
    <w:rsid w:val="0020660C"/>
    <w:rsid w:val="00210163"/>
    <w:rsid w:val="00210B07"/>
    <w:rsid w:val="00212907"/>
    <w:rsid w:val="00212D03"/>
    <w:rsid w:val="00212E36"/>
    <w:rsid w:val="00214B65"/>
    <w:rsid w:val="00217E31"/>
    <w:rsid w:val="00220843"/>
    <w:rsid w:val="00220A23"/>
    <w:rsid w:val="00224131"/>
    <w:rsid w:val="00224958"/>
    <w:rsid w:val="00225801"/>
    <w:rsid w:val="00236316"/>
    <w:rsid w:val="00240E75"/>
    <w:rsid w:val="00241DF2"/>
    <w:rsid w:val="00246AEB"/>
    <w:rsid w:val="0025302E"/>
    <w:rsid w:val="002533C7"/>
    <w:rsid w:val="00257005"/>
    <w:rsid w:val="00261BFC"/>
    <w:rsid w:val="002655F9"/>
    <w:rsid w:val="00265908"/>
    <w:rsid w:val="00266135"/>
    <w:rsid w:val="00271AB4"/>
    <w:rsid w:val="00273FBC"/>
    <w:rsid w:val="00275181"/>
    <w:rsid w:val="00276054"/>
    <w:rsid w:val="00277604"/>
    <w:rsid w:val="00281DB6"/>
    <w:rsid w:val="00283F18"/>
    <w:rsid w:val="00284AB0"/>
    <w:rsid w:val="002855D4"/>
    <w:rsid w:val="00287822"/>
    <w:rsid w:val="00287835"/>
    <w:rsid w:val="00290298"/>
    <w:rsid w:val="002906DB"/>
    <w:rsid w:val="00292489"/>
    <w:rsid w:val="002A18FC"/>
    <w:rsid w:val="002A53B3"/>
    <w:rsid w:val="002A53CE"/>
    <w:rsid w:val="002A7843"/>
    <w:rsid w:val="002B0151"/>
    <w:rsid w:val="002B0551"/>
    <w:rsid w:val="002B2091"/>
    <w:rsid w:val="002B669B"/>
    <w:rsid w:val="002B72B0"/>
    <w:rsid w:val="002C0699"/>
    <w:rsid w:val="002C1947"/>
    <w:rsid w:val="002C1C9B"/>
    <w:rsid w:val="002C33AE"/>
    <w:rsid w:val="002D16E5"/>
    <w:rsid w:val="002D4045"/>
    <w:rsid w:val="002D4496"/>
    <w:rsid w:val="002D46A1"/>
    <w:rsid w:val="002D68BC"/>
    <w:rsid w:val="002D7488"/>
    <w:rsid w:val="002E15EF"/>
    <w:rsid w:val="002E176A"/>
    <w:rsid w:val="002E4AF4"/>
    <w:rsid w:val="002E5BBA"/>
    <w:rsid w:val="002E5C82"/>
    <w:rsid w:val="002E6B31"/>
    <w:rsid w:val="002F16F7"/>
    <w:rsid w:val="002F18B7"/>
    <w:rsid w:val="002F3415"/>
    <w:rsid w:val="002F35CC"/>
    <w:rsid w:val="00300BC5"/>
    <w:rsid w:val="00307BB3"/>
    <w:rsid w:val="00316601"/>
    <w:rsid w:val="003209CD"/>
    <w:rsid w:val="00321A19"/>
    <w:rsid w:val="003235D3"/>
    <w:rsid w:val="00324E40"/>
    <w:rsid w:val="00326DCD"/>
    <w:rsid w:val="00331385"/>
    <w:rsid w:val="00332D90"/>
    <w:rsid w:val="003335C0"/>
    <w:rsid w:val="003338EE"/>
    <w:rsid w:val="00335DE1"/>
    <w:rsid w:val="00336D38"/>
    <w:rsid w:val="00340BAA"/>
    <w:rsid w:val="00342BBF"/>
    <w:rsid w:val="00343211"/>
    <w:rsid w:val="00343F98"/>
    <w:rsid w:val="00344299"/>
    <w:rsid w:val="00344ACB"/>
    <w:rsid w:val="00344DC5"/>
    <w:rsid w:val="00346FA9"/>
    <w:rsid w:val="00347338"/>
    <w:rsid w:val="00352B70"/>
    <w:rsid w:val="0035331B"/>
    <w:rsid w:val="00353D37"/>
    <w:rsid w:val="003551CB"/>
    <w:rsid w:val="00355789"/>
    <w:rsid w:val="00356389"/>
    <w:rsid w:val="00357ED9"/>
    <w:rsid w:val="00360786"/>
    <w:rsid w:val="00360842"/>
    <w:rsid w:val="003621B1"/>
    <w:rsid w:val="00367025"/>
    <w:rsid w:val="00376C0A"/>
    <w:rsid w:val="003776CB"/>
    <w:rsid w:val="003805CC"/>
    <w:rsid w:val="003810F7"/>
    <w:rsid w:val="00384A17"/>
    <w:rsid w:val="00384F0A"/>
    <w:rsid w:val="00386F2C"/>
    <w:rsid w:val="00390278"/>
    <w:rsid w:val="00390CCB"/>
    <w:rsid w:val="0039103E"/>
    <w:rsid w:val="00394CC2"/>
    <w:rsid w:val="00395092"/>
    <w:rsid w:val="00397623"/>
    <w:rsid w:val="003A0674"/>
    <w:rsid w:val="003A0880"/>
    <w:rsid w:val="003A2D27"/>
    <w:rsid w:val="003A2EA3"/>
    <w:rsid w:val="003A5C4F"/>
    <w:rsid w:val="003B00A8"/>
    <w:rsid w:val="003B1B7A"/>
    <w:rsid w:val="003B46D7"/>
    <w:rsid w:val="003B61B5"/>
    <w:rsid w:val="003D0339"/>
    <w:rsid w:val="003D0CB3"/>
    <w:rsid w:val="003D3E08"/>
    <w:rsid w:val="003D78C3"/>
    <w:rsid w:val="003E15D5"/>
    <w:rsid w:val="003E248B"/>
    <w:rsid w:val="003E392E"/>
    <w:rsid w:val="003E4D02"/>
    <w:rsid w:val="003E7DDE"/>
    <w:rsid w:val="003F3D80"/>
    <w:rsid w:val="003F4A2B"/>
    <w:rsid w:val="003F7B47"/>
    <w:rsid w:val="00400170"/>
    <w:rsid w:val="0040101B"/>
    <w:rsid w:val="004038A3"/>
    <w:rsid w:val="004039AD"/>
    <w:rsid w:val="00403C8E"/>
    <w:rsid w:val="00412382"/>
    <w:rsid w:val="00415C77"/>
    <w:rsid w:val="00417840"/>
    <w:rsid w:val="0042371D"/>
    <w:rsid w:val="00423C84"/>
    <w:rsid w:val="0042412E"/>
    <w:rsid w:val="00425A00"/>
    <w:rsid w:val="00427296"/>
    <w:rsid w:val="00427781"/>
    <w:rsid w:val="004313D8"/>
    <w:rsid w:val="00435177"/>
    <w:rsid w:val="00445C50"/>
    <w:rsid w:val="00451E4C"/>
    <w:rsid w:val="00452C34"/>
    <w:rsid w:val="00453B50"/>
    <w:rsid w:val="00453D40"/>
    <w:rsid w:val="0045430F"/>
    <w:rsid w:val="00470C99"/>
    <w:rsid w:val="004740A9"/>
    <w:rsid w:val="00477380"/>
    <w:rsid w:val="004825F2"/>
    <w:rsid w:val="0048479F"/>
    <w:rsid w:val="00484DF7"/>
    <w:rsid w:val="0048620C"/>
    <w:rsid w:val="00487A35"/>
    <w:rsid w:val="00491416"/>
    <w:rsid w:val="004943A1"/>
    <w:rsid w:val="004953BA"/>
    <w:rsid w:val="00495838"/>
    <w:rsid w:val="0049592F"/>
    <w:rsid w:val="004A5A20"/>
    <w:rsid w:val="004B03CB"/>
    <w:rsid w:val="004B307B"/>
    <w:rsid w:val="004B356F"/>
    <w:rsid w:val="004B76BB"/>
    <w:rsid w:val="004B7829"/>
    <w:rsid w:val="004B793C"/>
    <w:rsid w:val="004C1679"/>
    <w:rsid w:val="004C2BB5"/>
    <w:rsid w:val="004C4EBD"/>
    <w:rsid w:val="004C63E5"/>
    <w:rsid w:val="004D0471"/>
    <w:rsid w:val="004D076A"/>
    <w:rsid w:val="004D1956"/>
    <w:rsid w:val="004D4B52"/>
    <w:rsid w:val="004E03F7"/>
    <w:rsid w:val="004E07DF"/>
    <w:rsid w:val="004E2493"/>
    <w:rsid w:val="004E3BB7"/>
    <w:rsid w:val="004E7CA9"/>
    <w:rsid w:val="004F2141"/>
    <w:rsid w:val="004F3C64"/>
    <w:rsid w:val="004F45B6"/>
    <w:rsid w:val="004F4726"/>
    <w:rsid w:val="004F4895"/>
    <w:rsid w:val="004F67FB"/>
    <w:rsid w:val="004F7D63"/>
    <w:rsid w:val="0050075D"/>
    <w:rsid w:val="0050379B"/>
    <w:rsid w:val="00511201"/>
    <w:rsid w:val="005115ED"/>
    <w:rsid w:val="00511E19"/>
    <w:rsid w:val="00514960"/>
    <w:rsid w:val="00514CFA"/>
    <w:rsid w:val="00515461"/>
    <w:rsid w:val="00515664"/>
    <w:rsid w:val="00517560"/>
    <w:rsid w:val="00517DA0"/>
    <w:rsid w:val="00520508"/>
    <w:rsid w:val="00520A26"/>
    <w:rsid w:val="00522088"/>
    <w:rsid w:val="005248E4"/>
    <w:rsid w:val="0053227A"/>
    <w:rsid w:val="00532707"/>
    <w:rsid w:val="00534A64"/>
    <w:rsid w:val="005366EB"/>
    <w:rsid w:val="005369D4"/>
    <w:rsid w:val="00541698"/>
    <w:rsid w:val="00541BC3"/>
    <w:rsid w:val="005549B4"/>
    <w:rsid w:val="0055702F"/>
    <w:rsid w:val="0056103B"/>
    <w:rsid w:val="00563D29"/>
    <w:rsid w:val="00563FB9"/>
    <w:rsid w:val="005646F4"/>
    <w:rsid w:val="0056785B"/>
    <w:rsid w:val="00567ADA"/>
    <w:rsid w:val="00570991"/>
    <w:rsid w:val="005724DF"/>
    <w:rsid w:val="00574599"/>
    <w:rsid w:val="00576011"/>
    <w:rsid w:val="0058600A"/>
    <w:rsid w:val="00592AFE"/>
    <w:rsid w:val="005935BD"/>
    <w:rsid w:val="00595988"/>
    <w:rsid w:val="00596C50"/>
    <w:rsid w:val="005A00DC"/>
    <w:rsid w:val="005A6C92"/>
    <w:rsid w:val="005A718C"/>
    <w:rsid w:val="005A733B"/>
    <w:rsid w:val="005A769E"/>
    <w:rsid w:val="005B291F"/>
    <w:rsid w:val="005B4E67"/>
    <w:rsid w:val="005C0338"/>
    <w:rsid w:val="005C08F9"/>
    <w:rsid w:val="005C1E2C"/>
    <w:rsid w:val="005C26D0"/>
    <w:rsid w:val="005C2DFA"/>
    <w:rsid w:val="005C360A"/>
    <w:rsid w:val="005C4D65"/>
    <w:rsid w:val="005C5391"/>
    <w:rsid w:val="005C6F6E"/>
    <w:rsid w:val="005C6FB5"/>
    <w:rsid w:val="005D049C"/>
    <w:rsid w:val="005D0FA6"/>
    <w:rsid w:val="005D1582"/>
    <w:rsid w:val="005D1C93"/>
    <w:rsid w:val="005D2379"/>
    <w:rsid w:val="005D3C18"/>
    <w:rsid w:val="005D7C11"/>
    <w:rsid w:val="005E06CB"/>
    <w:rsid w:val="005E60F8"/>
    <w:rsid w:val="005F0E5A"/>
    <w:rsid w:val="005F12D3"/>
    <w:rsid w:val="005F4E53"/>
    <w:rsid w:val="005F7556"/>
    <w:rsid w:val="00600222"/>
    <w:rsid w:val="00600B7C"/>
    <w:rsid w:val="0060111C"/>
    <w:rsid w:val="006035A2"/>
    <w:rsid w:val="00605538"/>
    <w:rsid w:val="00610A5F"/>
    <w:rsid w:val="00610AE7"/>
    <w:rsid w:val="00615744"/>
    <w:rsid w:val="006164C6"/>
    <w:rsid w:val="006166D2"/>
    <w:rsid w:val="00616B49"/>
    <w:rsid w:val="00622DF5"/>
    <w:rsid w:val="00631EF4"/>
    <w:rsid w:val="00641F5B"/>
    <w:rsid w:val="00642A59"/>
    <w:rsid w:val="00645CDA"/>
    <w:rsid w:val="0064789D"/>
    <w:rsid w:val="00647B95"/>
    <w:rsid w:val="00651A0C"/>
    <w:rsid w:val="00652296"/>
    <w:rsid w:val="00652299"/>
    <w:rsid w:val="006529B9"/>
    <w:rsid w:val="0065354C"/>
    <w:rsid w:val="006542CA"/>
    <w:rsid w:val="00654CB6"/>
    <w:rsid w:val="0065500B"/>
    <w:rsid w:val="0065668B"/>
    <w:rsid w:val="006611B8"/>
    <w:rsid w:val="0066141B"/>
    <w:rsid w:val="0066183E"/>
    <w:rsid w:val="00662957"/>
    <w:rsid w:val="00665E11"/>
    <w:rsid w:val="00666144"/>
    <w:rsid w:val="006678DA"/>
    <w:rsid w:val="0067159F"/>
    <w:rsid w:val="00674AFB"/>
    <w:rsid w:val="00674BAA"/>
    <w:rsid w:val="00674E77"/>
    <w:rsid w:val="00681928"/>
    <w:rsid w:val="00686AA7"/>
    <w:rsid w:val="00696992"/>
    <w:rsid w:val="006A0E1E"/>
    <w:rsid w:val="006A0EEF"/>
    <w:rsid w:val="006A36A3"/>
    <w:rsid w:val="006A5C20"/>
    <w:rsid w:val="006C0254"/>
    <w:rsid w:val="006C502A"/>
    <w:rsid w:val="006C7819"/>
    <w:rsid w:val="006D064E"/>
    <w:rsid w:val="006D0A61"/>
    <w:rsid w:val="006D3E6F"/>
    <w:rsid w:val="006D4489"/>
    <w:rsid w:val="006D474F"/>
    <w:rsid w:val="006E2BD3"/>
    <w:rsid w:val="006E3929"/>
    <w:rsid w:val="006E45F4"/>
    <w:rsid w:val="006E7427"/>
    <w:rsid w:val="006E7C67"/>
    <w:rsid w:val="006F3557"/>
    <w:rsid w:val="006F371D"/>
    <w:rsid w:val="006F550F"/>
    <w:rsid w:val="006F79A7"/>
    <w:rsid w:val="00700DA1"/>
    <w:rsid w:val="007011F2"/>
    <w:rsid w:val="00703AF3"/>
    <w:rsid w:val="00703C7E"/>
    <w:rsid w:val="007041B2"/>
    <w:rsid w:val="0070645F"/>
    <w:rsid w:val="00706BAE"/>
    <w:rsid w:val="00707993"/>
    <w:rsid w:val="0071356B"/>
    <w:rsid w:val="00714515"/>
    <w:rsid w:val="00721874"/>
    <w:rsid w:val="007218FC"/>
    <w:rsid w:val="007224C1"/>
    <w:rsid w:val="007235DB"/>
    <w:rsid w:val="00724A9C"/>
    <w:rsid w:val="0072540C"/>
    <w:rsid w:val="00725F5D"/>
    <w:rsid w:val="00726F9F"/>
    <w:rsid w:val="00730EEA"/>
    <w:rsid w:val="00731911"/>
    <w:rsid w:val="00731CF7"/>
    <w:rsid w:val="00733022"/>
    <w:rsid w:val="00735831"/>
    <w:rsid w:val="0074224B"/>
    <w:rsid w:val="00742912"/>
    <w:rsid w:val="00743861"/>
    <w:rsid w:val="00746068"/>
    <w:rsid w:val="00747371"/>
    <w:rsid w:val="0075385C"/>
    <w:rsid w:val="00753C88"/>
    <w:rsid w:val="00760059"/>
    <w:rsid w:val="007606EA"/>
    <w:rsid w:val="00763A67"/>
    <w:rsid w:val="00763AC8"/>
    <w:rsid w:val="007647A0"/>
    <w:rsid w:val="00764A86"/>
    <w:rsid w:val="00764F61"/>
    <w:rsid w:val="0078294F"/>
    <w:rsid w:val="0078532F"/>
    <w:rsid w:val="00785C55"/>
    <w:rsid w:val="00795A39"/>
    <w:rsid w:val="00795AB7"/>
    <w:rsid w:val="00795B15"/>
    <w:rsid w:val="00795E15"/>
    <w:rsid w:val="007A5373"/>
    <w:rsid w:val="007A6499"/>
    <w:rsid w:val="007A6881"/>
    <w:rsid w:val="007A6DE2"/>
    <w:rsid w:val="007A741C"/>
    <w:rsid w:val="007A7729"/>
    <w:rsid w:val="007A77F3"/>
    <w:rsid w:val="007B40C8"/>
    <w:rsid w:val="007B4E64"/>
    <w:rsid w:val="007B5950"/>
    <w:rsid w:val="007C2CCF"/>
    <w:rsid w:val="007C4726"/>
    <w:rsid w:val="007C4D03"/>
    <w:rsid w:val="007C5C8A"/>
    <w:rsid w:val="007C5F5C"/>
    <w:rsid w:val="007D02C5"/>
    <w:rsid w:val="007D43DE"/>
    <w:rsid w:val="007E26F9"/>
    <w:rsid w:val="007E3E62"/>
    <w:rsid w:val="007E4AEB"/>
    <w:rsid w:val="007E5C4F"/>
    <w:rsid w:val="007E5C9A"/>
    <w:rsid w:val="007E6302"/>
    <w:rsid w:val="007E65D0"/>
    <w:rsid w:val="007F45E8"/>
    <w:rsid w:val="007F5EA6"/>
    <w:rsid w:val="007F62B2"/>
    <w:rsid w:val="007F63E5"/>
    <w:rsid w:val="007F7F13"/>
    <w:rsid w:val="00802C96"/>
    <w:rsid w:val="00805969"/>
    <w:rsid w:val="00811EC7"/>
    <w:rsid w:val="0081264D"/>
    <w:rsid w:val="008131DE"/>
    <w:rsid w:val="008145E9"/>
    <w:rsid w:val="00817918"/>
    <w:rsid w:val="0082135D"/>
    <w:rsid w:val="008270CF"/>
    <w:rsid w:val="00835517"/>
    <w:rsid w:val="00835759"/>
    <w:rsid w:val="00836834"/>
    <w:rsid w:val="008479D7"/>
    <w:rsid w:val="00850F8B"/>
    <w:rsid w:val="008512B5"/>
    <w:rsid w:val="00855317"/>
    <w:rsid w:val="00856A1A"/>
    <w:rsid w:val="0085739D"/>
    <w:rsid w:val="00857FC3"/>
    <w:rsid w:val="0086045B"/>
    <w:rsid w:val="008605A3"/>
    <w:rsid w:val="00861678"/>
    <w:rsid w:val="00863C91"/>
    <w:rsid w:val="00864D3A"/>
    <w:rsid w:val="00870909"/>
    <w:rsid w:val="008740EA"/>
    <w:rsid w:val="00874724"/>
    <w:rsid w:val="0087569E"/>
    <w:rsid w:val="008769EE"/>
    <w:rsid w:val="008812BB"/>
    <w:rsid w:val="00883A7E"/>
    <w:rsid w:val="00884B89"/>
    <w:rsid w:val="00884EF2"/>
    <w:rsid w:val="008862E6"/>
    <w:rsid w:val="008869A0"/>
    <w:rsid w:val="00886FE9"/>
    <w:rsid w:val="00890AAA"/>
    <w:rsid w:val="0089110F"/>
    <w:rsid w:val="00892FE6"/>
    <w:rsid w:val="008972CA"/>
    <w:rsid w:val="008A03D3"/>
    <w:rsid w:val="008A1605"/>
    <w:rsid w:val="008A365A"/>
    <w:rsid w:val="008A6C9C"/>
    <w:rsid w:val="008B0E03"/>
    <w:rsid w:val="008B72F5"/>
    <w:rsid w:val="008C0401"/>
    <w:rsid w:val="008C1C37"/>
    <w:rsid w:val="008C1E23"/>
    <w:rsid w:val="008C2D04"/>
    <w:rsid w:val="008C2E8D"/>
    <w:rsid w:val="008C3BDA"/>
    <w:rsid w:val="008C45D2"/>
    <w:rsid w:val="008C511C"/>
    <w:rsid w:val="008C5B44"/>
    <w:rsid w:val="008C61DD"/>
    <w:rsid w:val="008E58F8"/>
    <w:rsid w:val="008E5B18"/>
    <w:rsid w:val="008F08CE"/>
    <w:rsid w:val="009017F0"/>
    <w:rsid w:val="0090503E"/>
    <w:rsid w:val="00907E2D"/>
    <w:rsid w:val="00910071"/>
    <w:rsid w:val="00913558"/>
    <w:rsid w:val="00913744"/>
    <w:rsid w:val="009153E9"/>
    <w:rsid w:val="00920085"/>
    <w:rsid w:val="00920BEA"/>
    <w:rsid w:val="00922335"/>
    <w:rsid w:val="009247B5"/>
    <w:rsid w:val="00927972"/>
    <w:rsid w:val="00930981"/>
    <w:rsid w:val="00931038"/>
    <w:rsid w:val="00931931"/>
    <w:rsid w:val="00931F4C"/>
    <w:rsid w:val="00933FC2"/>
    <w:rsid w:val="00936264"/>
    <w:rsid w:val="0094141B"/>
    <w:rsid w:val="00942622"/>
    <w:rsid w:val="009441B3"/>
    <w:rsid w:val="00944D4E"/>
    <w:rsid w:val="00953156"/>
    <w:rsid w:val="00953C18"/>
    <w:rsid w:val="00955D98"/>
    <w:rsid w:val="00960089"/>
    <w:rsid w:val="00961A27"/>
    <w:rsid w:val="00963E56"/>
    <w:rsid w:val="00965524"/>
    <w:rsid w:val="009663FD"/>
    <w:rsid w:val="00966573"/>
    <w:rsid w:val="00967E4B"/>
    <w:rsid w:val="00970871"/>
    <w:rsid w:val="00972B58"/>
    <w:rsid w:val="00972BC9"/>
    <w:rsid w:val="00981DE0"/>
    <w:rsid w:val="00994088"/>
    <w:rsid w:val="009A2394"/>
    <w:rsid w:val="009A3586"/>
    <w:rsid w:val="009A3ACB"/>
    <w:rsid w:val="009A54A9"/>
    <w:rsid w:val="009B2784"/>
    <w:rsid w:val="009B3B17"/>
    <w:rsid w:val="009C3446"/>
    <w:rsid w:val="009C5679"/>
    <w:rsid w:val="009C7F69"/>
    <w:rsid w:val="009D03BD"/>
    <w:rsid w:val="009D0768"/>
    <w:rsid w:val="009D0C72"/>
    <w:rsid w:val="009D3C30"/>
    <w:rsid w:val="009D4799"/>
    <w:rsid w:val="009D4BE0"/>
    <w:rsid w:val="009D655E"/>
    <w:rsid w:val="009D7948"/>
    <w:rsid w:val="009D7A6F"/>
    <w:rsid w:val="009E18B0"/>
    <w:rsid w:val="009E568D"/>
    <w:rsid w:val="009F5263"/>
    <w:rsid w:val="009F6E13"/>
    <w:rsid w:val="00A00E9F"/>
    <w:rsid w:val="00A033FC"/>
    <w:rsid w:val="00A0636A"/>
    <w:rsid w:val="00A114C7"/>
    <w:rsid w:val="00A13B33"/>
    <w:rsid w:val="00A145F5"/>
    <w:rsid w:val="00A157C8"/>
    <w:rsid w:val="00A23F4C"/>
    <w:rsid w:val="00A249B8"/>
    <w:rsid w:val="00A26B07"/>
    <w:rsid w:val="00A305F4"/>
    <w:rsid w:val="00A31996"/>
    <w:rsid w:val="00A41FD0"/>
    <w:rsid w:val="00A4501B"/>
    <w:rsid w:val="00A45FAF"/>
    <w:rsid w:val="00A54561"/>
    <w:rsid w:val="00A56E3D"/>
    <w:rsid w:val="00A57712"/>
    <w:rsid w:val="00A60617"/>
    <w:rsid w:val="00A6799E"/>
    <w:rsid w:val="00A71F4B"/>
    <w:rsid w:val="00A744EF"/>
    <w:rsid w:val="00A74A0C"/>
    <w:rsid w:val="00A80FEA"/>
    <w:rsid w:val="00A815F2"/>
    <w:rsid w:val="00A90028"/>
    <w:rsid w:val="00A9543F"/>
    <w:rsid w:val="00A95D7B"/>
    <w:rsid w:val="00AA099A"/>
    <w:rsid w:val="00AA0EC3"/>
    <w:rsid w:val="00AA2478"/>
    <w:rsid w:val="00AA3FA8"/>
    <w:rsid w:val="00AA5988"/>
    <w:rsid w:val="00AA7436"/>
    <w:rsid w:val="00AB353A"/>
    <w:rsid w:val="00AB4FA2"/>
    <w:rsid w:val="00AB611E"/>
    <w:rsid w:val="00AB6C31"/>
    <w:rsid w:val="00AC1CDB"/>
    <w:rsid w:val="00AC3F21"/>
    <w:rsid w:val="00AC49BB"/>
    <w:rsid w:val="00AC799A"/>
    <w:rsid w:val="00AD3E97"/>
    <w:rsid w:val="00AD6CB1"/>
    <w:rsid w:val="00AD6F27"/>
    <w:rsid w:val="00AE20A6"/>
    <w:rsid w:val="00AF0C52"/>
    <w:rsid w:val="00AF1627"/>
    <w:rsid w:val="00AF16A7"/>
    <w:rsid w:val="00AF1F27"/>
    <w:rsid w:val="00AF1F4C"/>
    <w:rsid w:val="00AF3706"/>
    <w:rsid w:val="00AF4CE4"/>
    <w:rsid w:val="00AF6CBD"/>
    <w:rsid w:val="00B00CBD"/>
    <w:rsid w:val="00B00D36"/>
    <w:rsid w:val="00B02ADA"/>
    <w:rsid w:val="00B06829"/>
    <w:rsid w:val="00B10526"/>
    <w:rsid w:val="00B1617B"/>
    <w:rsid w:val="00B1676C"/>
    <w:rsid w:val="00B17F09"/>
    <w:rsid w:val="00B20CB8"/>
    <w:rsid w:val="00B21451"/>
    <w:rsid w:val="00B244D9"/>
    <w:rsid w:val="00B30946"/>
    <w:rsid w:val="00B30A1A"/>
    <w:rsid w:val="00B31509"/>
    <w:rsid w:val="00B342EB"/>
    <w:rsid w:val="00B37AF7"/>
    <w:rsid w:val="00B41428"/>
    <w:rsid w:val="00B41D69"/>
    <w:rsid w:val="00B427AE"/>
    <w:rsid w:val="00B43F01"/>
    <w:rsid w:val="00B4459D"/>
    <w:rsid w:val="00B473AE"/>
    <w:rsid w:val="00B47786"/>
    <w:rsid w:val="00B52222"/>
    <w:rsid w:val="00B545F3"/>
    <w:rsid w:val="00B55423"/>
    <w:rsid w:val="00B61DE4"/>
    <w:rsid w:val="00B652C3"/>
    <w:rsid w:val="00B67652"/>
    <w:rsid w:val="00B67C1E"/>
    <w:rsid w:val="00B7027A"/>
    <w:rsid w:val="00B707FA"/>
    <w:rsid w:val="00B74115"/>
    <w:rsid w:val="00B768CB"/>
    <w:rsid w:val="00B77B87"/>
    <w:rsid w:val="00B77EB1"/>
    <w:rsid w:val="00B81485"/>
    <w:rsid w:val="00B919E3"/>
    <w:rsid w:val="00B93C8D"/>
    <w:rsid w:val="00B953BB"/>
    <w:rsid w:val="00BA0F0B"/>
    <w:rsid w:val="00BA4E0C"/>
    <w:rsid w:val="00BA57B5"/>
    <w:rsid w:val="00BA68A9"/>
    <w:rsid w:val="00BA702F"/>
    <w:rsid w:val="00BA720A"/>
    <w:rsid w:val="00BB20BC"/>
    <w:rsid w:val="00BB516F"/>
    <w:rsid w:val="00BC038B"/>
    <w:rsid w:val="00BC4601"/>
    <w:rsid w:val="00BC467E"/>
    <w:rsid w:val="00BD016F"/>
    <w:rsid w:val="00BD733E"/>
    <w:rsid w:val="00BD7A90"/>
    <w:rsid w:val="00BE36B2"/>
    <w:rsid w:val="00BE4134"/>
    <w:rsid w:val="00BE429E"/>
    <w:rsid w:val="00BE7E68"/>
    <w:rsid w:val="00BF3E1B"/>
    <w:rsid w:val="00BF47C6"/>
    <w:rsid w:val="00BF5EFB"/>
    <w:rsid w:val="00BF6DF3"/>
    <w:rsid w:val="00C00B25"/>
    <w:rsid w:val="00C01354"/>
    <w:rsid w:val="00C02D8B"/>
    <w:rsid w:val="00C06DC7"/>
    <w:rsid w:val="00C07A39"/>
    <w:rsid w:val="00C129C2"/>
    <w:rsid w:val="00C21B4C"/>
    <w:rsid w:val="00C26DAB"/>
    <w:rsid w:val="00C31619"/>
    <w:rsid w:val="00C33886"/>
    <w:rsid w:val="00C33F43"/>
    <w:rsid w:val="00C33F61"/>
    <w:rsid w:val="00C34B0C"/>
    <w:rsid w:val="00C34D3F"/>
    <w:rsid w:val="00C420CA"/>
    <w:rsid w:val="00C45D09"/>
    <w:rsid w:val="00C4691A"/>
    <w:rsid w:val="00C51564"/>
    <w:rsid w:val="00C520E7"/>
    <w:rsid w:val="00C56943"/>
    <w:rsid w:val="00C603D4"/>
    <w:rsid w:val="00C62C1F"/>
    <w:rsid w:val="00C70BC7"/>
    <w:rsid w:val="00C712A0"/>
    <w:rsid w:val="00C73C72"/>
    <w:rsid w:val="00C75ECC"/>
    <w:rsid w:val="00C825D4"/>
    <w:rsid w:val="00C8713E"/>
    <w:rsid w:val="00C957E3"/>
    <w:rsid w:val="00C97E13"/>
    <w:rsid w:val="00CA066C"/>
    <w:rsid w:val="00CA2CE1"/>
    <w:rsid w:val="00CA43F5"/>
    <w:rsid w:val="00CA7A30"/>
    <w:rsid w:val="00CB0998"/>
    <w:rsid w:val="00CB0A0E"/>
    <w:rsid w:val="00CB0CA9"/>
    <w:rsid w:val="00CB4F1E"/>
    <w:rsid w:val="00CB5E72"/>
    <w:rsid w:val="00CC1373"/>
    <w:rsid w:val="00CD52DD"/>
    <w:rsid w:val="00CE36E5"/>
    <w:rsid w:val="00CF1075"/>
    <w:rsid w:val="00CF4C63"/>
    <w:rsid w:val="00D017A8"/>
    <w:rsid w:val="00D02D40"/>
    <w:rsid w:val="00D03E3E"/>
    <w:rsid w:val="00D0497C"/>
    <w:rsid w:val="00D06BEE"/>
    <w:rsid w:val="00D06C41"/>
    <w:rsid w:val="00D07B04"/>
    <w:rsid w:val="00D1271C"/>
    <w:rsid w:val="00D12815"/>
    <w:rsid w:val="00D13E1D"/>
    <w:rsid w:val="00D14293"/>
    <w:rsid w:val="00D1741D"/>
    <w:rsid w:val="00D17711"/>
    <w:rsid w:val="00D2453D"/>
    <w:rsid w:val="00D249A6"/>
    <w:rsid w:val="00D264E1"/>
    <w:rsid w:val="00D26550"/>
    <w:rsid w:val="00D30BE8"/>
    <w:rsid w:val="00D313C6"/>
    <w:rsid w:val="00D32AC8"/>
    <w:rsid w:val="00D35827"/>
    <w:rsid w:val="00D426E6"/>
    <w:rsid w:val="00D445E6"/>
    <w:rsid w:val="00D455C1"/>
    <w:rsid w:val="00D54E4F"/>
    <w:rsid w:val="00D64C01"/>
    <w:rsid w:val="00D66E69"/>
    <w:rsid w:val="00D7054E"/>
    <w:rsid w:val="00D70866"/>
    <w:rsid w:val="00D74A2F"/>
    <w:rsid w:val="00D75480"/>
    <w:rsid w:val="00D811E6"/>
    <w:rsid w:val="00D82310"/>
    <w:rsid w:val="00D8275E"/>
    <w:rsid w:val="00D84506"/>
    <w:rsid w:val="00D84B89"/>
    <w:rsid w:val="00D90075"/>
    <w:rsid w:val="00D9044C"/>
    <w:rsid w:val="00D91BBF"/>
    <w:rsid w:val="00D94078"/>
    <w:rsid w:val="00D944C9"/>
    <w:rsid w:val="00D95EFF"/>
    <w:rsid w:val="00DA1CC2"/>
    <w:rsid w:val="00DA2191"/>
    <w:rsid w:val="00DA2D7F"/>
    <w:rsid w:val="00DA4428"/>
    <w:rsid w:val="00DA7387"/>
    <w:rsid w:val="00DA7485"/>
    <w:rsid w:val="00DA7647"/>
    <w:rsid w:val="00DB01BE"/>
    <w:rsid w:val="00DB588F"/>
    <w:rsid w:val="00DC1018"/>
    <w:rsid w:val="00DD0D49"/>
    <w:rsid w:val="00DD1894"/>
    <w:rsid w:val="00DD4EE7"/>
    <w:rsid w:val="00DD4F59"/>
    <w:rsid w:val="00DD5CE3"/>
    <w:rsid w:val="00DD60A5"/>
    <w:rsid w:val="00DD67E8"/>
    <w:rsid w:val="00DD75CC"/>
    <w:rsid w:val="00DE1585"/>
    <w:rsid w:val="00DE2336"/>
    <w:rsid w:val="00DE3411"/>
    <w:rsid w:val="00DE6F07"/>
    <w:rsid w:val="00DF246B"/>
    <w:rsid w:val="00DF7014"/>
    <w:rsid w:val="00E01FCD"/>
    <w:rsid w:val="00E0668D"/>
    <w:rsid w:val="00E15266"/>
    <w:rsid w:val="00E15E53"/>
    <w:rsid w:val="00E16178"/>
    <w:rsid w:val="00E20F9A"/>
    <w:rsid w:val="00E228E5"/>
    <w:rsid w:val="00E2451D"/>
    <w:rsid w:val="00E34446"/>
    <w:rsid w:val="00E405AB"/>
    <w:rsid w:val="00E456D7"/>
    <w:rsid w:val="00E52DC6"/>
    <w:rsid w:val="00E54284"/>
    <w:rsid w:val="00E55454"/>
    <w:rsid w:val="00E5643D"/>
    <w:rsid w:val="00E5772B"/>
    <w:rsid w:val="00E603D8"/>
    <w:rsid w:val="00E61A46"/>
    <w:rsid w:val="00E63C4B"/>
    <w:rsid w:val="00E64E89"/>
    <w:rsid w:val="00E658FE"/>
    <w:rsid w:val="00E67D98"/>
    <w:rsid w:val="00E71E34"/>
    <w:rsid w:val="00E721B6"/>
    <w:rsid w:val="00E76218"/>
    <w:rsid w:val="00E8068D"/>
    <w:rsid w:val="00E8443F"/>
    <w:rsid w:val="00E85111"/>
    <w:rsid w:val="00E86CC7"/>
    <w:rsid w:val="00E87051"/>
    <w:rsid w:val="00E87543"/>
    <w:rsid w:val="00E90B47"/>
    <w:rsid w:val="00E935CC"/>
    <w:rsid w:val="00E94540"/>
    <w:rsid w:val="00E949E7"/>
    <w:rsid w:val="00E9726A"/>
    <w:rsid w:val="00E974C8"/>
    <w:rsid w:val="00EA09DB"/>
    <w:rsid w:val="00EA0C66"/>
    <w:rsid w:val="00EA53ED"/>
    <w:rsid w:val="00EB50F4"/>
    <w:rsid w:val="00EB5406"/>
    <w:rsid w:val="00EB5CD0"/>
    <w:rsid w:val="00EC13A4"/>
    <w:rsid w:val="00EC3745"/>
    <w:rsid w:val="00EC5D73"/>
    <w:rsid w:val="00EC6BB9"/>
    <w:rsid w:val="00EE54E3"/>
    <w:rsid w:val="00EE718E"/>
    <w:rsid w:val="00EF3935"/>
    <w:rsid w:val="00EF5B90"/>
    <w:rsid w:val="00EF79DB"/>
    <w:rsid w:val="00F01469"/>
    <w:rsid w:val="00F02DB2"/>
    <w:rsid w:val="00F0792A"/>
    <w:rsid w:val="00F100EA"/>
    <w:rsid w:val="00F10343"/>
    <w:rsid w:val="00F132A5"/>
    <w:rsid w:val="00F13316"/>
    <w:rsid w:val="00F16A7E"/>
    <w:rsid w:val="00F21AD9"/>
    <w:rsid w:val="00F255E8"/>
    <w:rsid w:val="00F26254"/>
    <w:rsid w:val="00F27237"/>
    <w:rsid w:val="00F31E71"/>
    <w:rsid w:val="00F33E2C"/>
    <w:rsid w:val="00F34D6E"/>
    <w:rsid w:val="00F35FF1"/>
    <w:rsid w:val="00F5374A"/>
    <w:rsid w:val="00F54D5B"/>
    <w:rsid w:val="00F56418"/>
    <w:rsid w:val="00F56D58"/>
    <w:rsid w:val="00F578D5"/>
    <w:rsid w:val="00F61A42"/>
    <w:rsid w:val="00F61A7F"/>
    <w:rsid w:val="00F62E00"/>
    <w:rsid w:val="00F66813"/>
    <w:rsid w:val="00F71EB7"/>
    <w:rsid w:val="00F72221"/>
    <w:rsid w:val="00F81F7A"/>
    <w:rsid w:val="00F820FA"/>
    <w:rsid w:val="00F87C3B"/>
    <w:rsid w:val="00F96B49"/>
    <w:rsid w:val="00F96E87"/>
    <w:rsid w:val="00FA12FA"/>
    <w:rsid w:val="00FA1663"/>
    <w:rsid w:val="00FA6856"/>
    <w:rsid w:val="00FA6FBB"/>
    <w:rsid w:val="00FA7385"/>
    <w:rsid w:val="00FB44C1"/>
    <w:rsid w:val="00FB4F95"/>
    <w:rsid w:val="00FB7184"/>
    <w:rsid w:val="00FC232E"/>
    <w:rsid w:val="00FC3592"/>
    <w:rsid w:val="00FC3DB7"/>
    <w:rsid w:val="00FC4A2C"/>
    <w:rsid w:val="00FC6EF3"/>
    <w:rsid w:val="00FD04C8"/>
    <w:rsid w:val="00FD0B67"/>
    <w:rsid w:val="00FD56DC"/>
    <w:rsid w:val="00FD56FA"/>
    <w:rsid w:val="00FD7051"/>
    <w:rsid w:val="00FE0065"/>
    <w:rsid w:val="00FE0D4B"/>
    <w:rsid w:val="00FE2C73"/>
    <w:rsid w:val="00FE3B10"/>
    <w:rsid w:val="00FE41D7"/>
    <w:rsid w:val="00FF47D1"/>
    <w:rsid w:val="00FF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1"/>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styleId="UnresolvedMention">
    <w:name w:val="Unresolved Mention"/>
    <w:basedOn w:val="DefaultParagraphFont"/>
    <w:uiPriority w:val="99"/>
    <w:semiHidden/>
    <w:unhideWhenUsed/>
    <w:rsid w:val="0088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1545">
      <w:bodyDiv w:val="1"/>
      <w:marLeft w:val="0"/>
      <w:marRight w:val="0"/>
      <w:marTop w:val="0"/>
      <w:marBottom w:val="0"/>
      <w:divBdr>
        <w:top w:val="none" w:sz="0" w:space="0" w:color="auto"/>
        <w:left w:val="none" w:sz="0" w:space="0" w:color="auto"/>
        <w:bottom w:val="none" w:sz="0" w:space="0" w:color="auto"/>
        <w:right w:val="none" w:sz="0" w:space="0" w:color="auto"/>
      </w:divBdr>
    </w:div>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1511985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57463619">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0713994">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476382771">
      <w:bodyDiv w:val="1"/>
      <w:marLeft w:val="0"/>
      <w:marRight w:val="0"/>
      <w:marTop w:val="0"/>
      <w:marBottom w:val="0"/>
      <w:divBdr>
        <w:top w:val="none" w:sz="0" w:space="0" w:color="auto"/>
        <w:left w:val="none" w:sz="0" w:space="0" w:color="auto"/>
        <w:bottom w:val="none" w:sz="0" w:space="0" w:color="auto"/>
        <w:right w:val="none" w:sz="0" w:space="0" w:color="auto"/>
      </w:divBdr>
    </w:div>
    <w:div w:id="481503000">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05112483">
      <w:bodyDiv w:val="1"/>
      <w:marLeft w:val="0"/>
      <w:marRight w:val="0"/>
      <w:marTop w:val="0"/>
      <w:marBottom w:val="0"/>
      <w:divBdr>
        <w:top w:val="none" w:sz="0" w:space="0" w:color="auto"/>
        <w:left w:val="none" w:sz="0" w:space="0" w:color="auto"/>
        <w:bottom w:val="none" w:sz="0" w:space="0" w:color="auto"/>
        <w:right w:val="none" w:sz="0" w:space="0" w:color="auto"/>
      </w:divBdr>
    </w:div>
    <w:div w:id="616329541">
      <w:bodyDiv w:val="1"/>
      <w:marLeft w:val="0"/>
      <w:marRight w:val="0"/>
      <w:marTop w:val="0"/>
      <w:marBottom w:val="0"/>
      <w:divBdr>
        <w:top w:val="none" w:sz="0" w:space="0" w:color="auto"/>
        <w:left w:val="none" w:sz="0" w:space="0" w:color="auto"/>
        <w:bottom w:val="none" w:sz="0" w:space="0" w:color="auto"/>
        <w:right w:val="none" w:sz="0" w:space="0" w:color="auto"/>
      </w:divBdr>
    </w:div>
    <w:div w:id="645471018">
      <w:bodyDiv w:val="1"/>
      <w:marLeft w:val="0"/>
      <w:marRight w:val="0"/>
      <w:marTop w:val="0"/>
      <w:marBottom w:val="0"/>
      <w:divBdr>
        <w:top w:val="none" w:sz="0" w:space="0" w:color="auto"/>
        <w:left w:val="none" w:sz="0" w:space="0" w:color="auto"/>
        <w:bottom w:val="none" w:sz="0" w:space="0" w:color="auto"/>
        <w:right w:val="none" w:sz="0" w:space="0" w:color="auto"/>
      </w:divBdr>
    </w:div>
    <w:div w:id="668867883">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4782277">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69352751">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18833412">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05799482">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42900152">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16187564">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05981063">
      <w:bodyDiv w:val="1"/>
      <w:marLeft w:val="0"/>
      <w:marRight w:val="0"/>
      <w:marTop w:val="0"/>
      <w:marBottom w:val="0"/>
      <w:divBdr>
        <w:top w:val="none" w:sz="0" w:space="0" w:color="auto"/>
        <w:left w:val="none" w:sz="0" w:space="0" w:color="auto"/>
        <w:bottom w:val="none" w:sz="0" w:space="0" w:color="auto"/>
        <w:right w:val="none" w:sz="0" w:space="0" w:color="auto"/>
      </w:divBdr>
    </w:div>
    <w:div w:id="1717466940">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79064680">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0529732">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66946127">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22603673">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uk-6254912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ngframlingtonpc@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status&amp;orderDirection=ascend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licaccess.northumberland.gov.uk/online-applications/registered/trackedApplication.do?action=display&amp;orderBy=addres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caseNo&amp;orderDirection=ascend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72EB-78FB-4324-AC01-B6C9EFA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3732</Words>
  <Characters>21279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4</cp:revision>
  <cp:lastPrinted>2022-06-10T13:57:00Z</cp:lastPrinted>
  <dcterms:created xsi:type="dcterms:W3CDTF">2022-09-11T09:25:00Z</dcterms:created>
  <dcterms:modified xsi:type="dcterms:W3CDTF">2022-09-11T09:54:00Z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