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DC1" w:rsidRDefault="00BE0DC1" w:rsidP="00BE0DC1">
      <w:pPr>
        <w:ind w:left="17"/>
        <w:jc w:val="center"/>
        <w:rPr>
          <w:rFonts w:eastAsia="Arial"/>
          <w:sz w:val="40"/>
          <w:szCs w:val="40"/>
        </w:rPr>
      </w:pPr>
      <w:r>
        <w:rPr>
          <w:rFonts w:eastAsia="Arial"/>
          <w:b/>
          <w:bCs/>
          <w:sz w:val="40"/>
          <w:szCs w:val="40"/>
        </w:rPr>
        <w:t>B</w:t>
      </w:r>
      <w:r>
        <w:rPr>
          <w:rFonts w:eastAsia="Arial"/>
          <w:b/>
          <w:bCs/>
          <w:spacing w:val="1"/>
          <w:sz w:val="40"/>
          <w:szCs w:val="40"/>
        </w:rPr>
        <w:t>R</w:t>
      </w:r>
      <w:r>
        <w:rPr>
          <w:rFonts w:eastAsia="Arial"/>
          <w:b/>
          <w:bCs/>
          <w:sz w:val="40"/>
          <w:szCs w:val="40"/>
        </w:rPr>
        <w:t>U</w:t>
      </w:r>
      <w:r>
        <w:rPr>
          <w:rFonts w:eastAsia="Arial"/>
          <w:b/>
          <w:bCs/>
          <w:spacing w:val="1"/>
          <w:sz w:val="40"/>
          <w:szCs w:val="40"/>
        </w:rPr>
        <w:t>N</w:t>
      </w:r>
      <w:r>
        <w:rPr>
          <w:rFonts w:eastAsia="Arial"/>
          <w:b/>
          <w:bCs/>
          <w:sz w:val="40"/>
          <w:szCs w:val="40"/>
        </w:rPr>
        <w:t>SWICK PARISH COUN</w:t>
      </w:r>
      <w:r>
        <w:rPr>
          <w:rFonts w:eastAsia="Arial"/>
          <w:b/>
          <w:bCs/>
          <w:spacing w:val="1"/>
          <w:sz w:val="40"/>
          <w:szCs w:val="40"/>
        </w:rPr>
        <w:t>C</w:t>
      </w:r>
      <w:r>
        <w:rPr>
          <w:rFonts w:eastAsia="Arial"/>
          <w:b/>
          <w:bCs/>
          <w:sz w:val="40"/>
          <w:szCs w:val="40"/>
        </w:rPr>
        <w:t>IL</w:t>
      </w:r>
    </w:p>
    <w:p w:rsidR="00BE0DC1" w:rsidRDefault="00BE0DC1" w:rsidP="00BE0DC1">
      <w:pPr>
        <w:spacing w:before="3" w:line="280" w:lineRule="exact"/>
        <w:rPr>
          <w:sz w:val="28"/>
          <w:szCs w:val="28"/>
        </w:rPr>
      </w:pPr>
    </w:p>
    <w:p w:rsidR="00BE0DC1" w:rsidRDefault="00BE0DC1" w:rsidP="00BE0DC1">
      <w:pPr>
        <w:pStyle w:val="Heading1"/>
        <w:spacing w:line="242" w:lineRule="auto"/>
        <w:ind w:left="1370" w:right="1349" w:firstLine="0"/>
        <w:jc w:val="center"/>
        <w:rPr>
          <w:b w:val="0"/>
          <w:bCs w:val="0"/>
        </w:rPr>
      </w:pPr>
      <w:r>
        <w:rPr>
          <w:spacing w:val="-1"/>
        </w:rPr>
        <w:t>Minutes of the meeting of Br</w:t>
      </w:r>
      <w:r>
        <w:rPr>
          <w:spacing w:val="-1"/>
        </w:rPr>
        <w:t>unswick Parish Council held on 8 November</w:t>
      </w:r>
      <w:r>
        <w:rPr>
          <w:spacing w:val="-1"/>
        </w:rPr>
        <w:t xml:space="preserve"> 2023</w:t>
      </w:r>
    </w:p>
    <w:p w:rsidR="00BE0DC1" w:rsidRDefault="00BE0DC1" w:rsidP="00BE0DC1">
      <w:pPr>
        <w:spacing w:line="280" w:lineRule="exact"/>
        <w:rPr>
          <w:sz w:val="28"/>
          <w:szCs w:val="28"/>
        </w:rPr>
      </w:pPr>
    </w:p>
    <w:p w:rsidR="00BE0DC1" w:rsidRDefault="00BE0DC1" w:rsidP="00BE0DC1">
      <w:pPr>
        <w:pStyle w:val="BodyText"/>
        <w:tabs>
          <w:tab w:val="left" w:pos="3544"/>
        </w:tabs>
        <w:ind w:left="3544" w:right="517" w:hanging="1701"/>
      </w:pPr>
      <w:r>
        <w:t xml:space="preserve">Present: </w:t>
      </w:r>
      <w:r>
        <w:t>councillor E. MacKinlay (Vice Chair)</w:t>
      </w:r>
    </w:p>
    <w:p w:rsidR="00BE0DC1" w:rsidRPr="00EB453E" w:rsidRDefault="00BE0DC1" w:rsidP="00BE0DC1">
      <w:pPr>
        <w:pStyle w:val="BodyText"/>
        <w:tabs>
          <w:tab w:val="left" w:pos="3544"/>
        </w:tabs>
        <w:ind w:left="3544" w:right="517" w:hanging="1701"/>
        <w:rPr>
          <w:lang w:val="en-GB"/>
        </w:rPr>
      </w:pPr>
      <w:r>
        <w:rPr>
          <w:lang w:val="en-GB"/>
        </w:rPr>
        <w:t>Councillors</w:t>
      </w:r>
      <w:r>
        <w:rPr>
          <w:spacing w:val="3"/>
        </w:rPr>
        <w:t xml:space="preserve"> Alderson, Brown, Currey and </w:t>
      </w:r>
      <w:r>
        <w:rPr>
          <w:spacing w:val="3"/>
        </w:rPr>
        <w:t>J.</w:t>
      </w:r>
      <w:r>
        <w:rPr>
          <w:spacing w:val="3"/>
        </w:rPr>
        <w:t xml:space="preserve"> Mackinlay</w:t>
      </w:r>
      <w:r>
        <w:t xml:space="preserve"> </w:t>
      </w:r>
    </w:p>
    <w:p w:rsidR="00BE0DC1" w:rsidRDefault="00BE0DC1" w:rsidP="00BE0DC1">
      <w:pPr>
        <w:spacing w:before="16" w:line="260" w:lineRule="exact"/>
        <w:rPr>
          <w:sz w:val="26"/>
          <w:szCs w:val="26"/>
        </w:rPr>
      </w:pPr>
    </w:p>
    <w:p w:rsidR="00BE0DC1" w:rsidRDefault="00BE0DC1" w:rsidP="00BE0DC1">
      <w:pPr>
        <w:pStyle w:val="BodyText"/>
        <w:tabs>
          <w:tab w:val="left" w:pos="3544"/>
        </w:tabs>
        <w:ind w:left="1811"/>
        <w:rPr>
          <w:lang w:val="en-GB"/>
        </w:rPr>
      </w:pPr>
      <w:r>
        <w:t>In</w:t>
      </w:r>
      <w:r>
        <w:rPr>
          <w:spacing w:val="1"/>
        </w:rPr>
        <w:t xml:space="preserve"> a</w:t>
      </w:r>
      <w:r>
        <w:t>ttendance:</w:t>
      </w:r>
      <w:r>
        <w:tab/>
      </w:r>
      <w:r>
        <w:rPr>
          <w:lang w:val="en-GB"/>
        </w:rPr>
        <w:tab/>
        <w:t xml:space="preserve">I. Humphries    - Clerk &amp; RFO   </w:t>
      </w:r>
    </w:p>
    <w:p w:rsidR="00BE0DC1" w:rsidRDefault="00BE0DC1" w:rsidP="00BE0DC1">
      <w:pPr>
        <w:pStyle w:val="BodyText"/>
        <w:tabs>
          <w:tab w:val="left" w:pos="3544"/>
        </w:tabs>
        <w:ind w:left="1811"/>
        <w:rPr>
          <w:lang w:val="en-GB"/>
        </w:rPr>
      </w:pPr>
      <w:r>
        <w:rPr>
          <w:lang w:val="en-GB"/>
        </w:rPr>
        <w:t xml:space="preserve">                           Cllr Avaei         - NCC</w:t>
      </w:r>
    </w:p>
    <w:p w:rsidR="00BE0DC1" w:rsidRDefault="00BE0DC1" w:rsidP="00BE0DC1">
      <w:pPr>
        <w:pStyle w:val="BodyText"/>
        <w:tabs>
          <w:tab w:val="left" w:pos="3544"/>
        </w:tabs>
        <w:ind w:left="1811"/>
        <w:rPr>
          <w:lang w:val="en-GB"/>
        </w:rPr>
      </w:pPr>
      <w:r>
        <w:rPr>
          <w:lang w:val="en-GB"/>
        </w:rPr>
        <w:tab/>
        <w:t>1</w:t>
      </w:r>
      <w:r>
        <w:rPr>
          <w:lang w:val="en-GB"/>
        </w:rPr>
        <w:t xml:space="preserve"> Member of the public</w:t>
      </w:r>
    </w:p>
    <w:p w:rsidR="00BE0DC1" w:rsidRPr="0012176A" w:rsidRDefault="00BE0DC1" w:rsidP="00BE0DC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BE0DC1" w:rsidTr="00E45721">
        <w:tc>
          <w:tcPr>
            <w:tcW w:w="704" w:type="dxa"/>
          </w:tcPr>
          <w:p w:rsidR="00BE0DC1" w:rsidRPr="0012176A" w:rsidRDefault="00BE0DC1" w:rsidP="00E45721">
            <w:pPr>
              <w:rPr>
                <w:b/>
              </w:rPr>
            </w:pPr>
            <w:r>
              <w:rPr>
                <w:b/>
              </w:rPr>
              <w:t>48</w:t>
            </w:r>
            <w:r w:rsidRPr="0012176A">
              <w:rPr>
                <w:b/>
              </w:rPr>
              <w:t>.</w:t>
            </w:r>
          </w:p>
        </w:tc>
        <w:tc>
          <w:tcPr>
            <w:tcW w:w="8312" w:type="dxa"/>
          </w:tcPr>
          <w:p w:rsidR="00BE0DC1" w:rsidRDefault="00BE0DC1" w:rsidP="00E45721">
            <w:pPr>
              <w:rPr>
                <w:b/>
              </w:rPr>
            </w:pPr>
            <w:r w:rsidRPr="0012176A">
              <w:rPr>
                <w:b/>
              </w:rPr>
              <w:t>Apologies for absence</w:t>
            </w:r>
          </w:p>
          <w:p w:rsidR="00BE0DC1" w:rsidRDefault="00BE0DC1" w:rsidP="00E45721">
            <w:r>
              <w:t>An apology for absence was received from Councillor I Laverick.</w:t>
            </w:r>
          </w:p>
          <w:p w:rsidR="00BE0DC1" w:rsidRPr="0012176A" w:rsidRDefault="00BE0DC1" w:rsidP="00E45721">
            <w:bookmarkStart w:id="0" w:name="_GoBack"/>
            <w:bookmarkEnd w:id="0"/>
          </w:p>
        </w:tc>
      </w:tr>
      <w:tr w:rsidR="00BE0DC1" w:rsidTr="00E45721">
        <w:tc>
          <w:tcPr>
            <w:tcW w:w="704" w:type="dxa"/>
          </w:tcPr>
          <w:p w:rsidR="00BE0DC1" w:rsidRDefault="00BE0DC1" w:rsidP="00BE0DC1">
            <w:pPr>
              <w:rPr>
                <w:b/>
              </w:rPr>
            </w:pPr>
            <w:r>
              <w:rPr>
                <w:b/>
              </w:rPr>
              <w:t>4</w:t>
            </w:r>
            <w:r>
              <w:rPr>
                <w:b/>
              </w:rPr>
              <w:t>9</w:t>
            </w:r>
            <w:r>
              <w:rPr>
                <w:b/>
              </w:rPr>
              <w:t>.</w:t>
            </w:r>
          </w:p>
        </w:tc>
        <w:tc>
          <w:tcPr>
            <w:tcW w:w="8312" w:type="dxa"/>
          </w:tcPr>
          <w:p w:rsidR="00BE0DC1" w:rsidRDefault="00BE0DC1" w:rsidP="00E45721">
            <w:pPr>
              <w:rPr>
                <w:b/>
              </w:rPr>
            </w:pPr>
            <w:r>
              <w:rPr>
                <w:b/>
              </w:rPr>
              <w:t>Issues raised by members of the public</w:t>
            </w:r>
          </w:p>
          <w:p w:rsidR="00BE0DC1" w:rsidRDefault="00BE0DC1" w:rsidP="00BE0DC1">
            <w:pPr>
              <w:pStyle w:val="ListParagraph"/>
              <w:numPr>
                <w:ilvl w:val="0"/>
                <w:numId w:val="1"/>
              </w:numPr>
            </w:pPr>
            <w:r>
              <w:t xml:space="preserve">A complaint was made </w:t>
            </w:r>
            <w:r>
              <w:t>regarding a Willow tree overhanging the pavement at 21 Hawthorn Avenue.</w:t>
            </w:r>
          </w:p>
          <w:p w:rsidR="00BE0DC1" w:rsidRPr="00757387" w:rsidRDefault="00BE0DC1" w:rsidP="00BE0DC1">
            <w:pPr>
              <w:pStyle w:val="ListParagraph"/>
            </w:pPr>
          </w:p>
        </w:tc>
      </w:tr>
      <w:tr w:rsidR="00BE0DC1" w:rsidTr="00E45721">
        <w:tc>
          <w:tcPr>
            <w:tcW w:w="704" w:type="dxa"/>
          </w:tcPr>
          <w:p w:rsidR="00BE0DC1" w:rsidRDefault="00BE0DC1" w:rsidP="00E45721">
            <w:pPr>
              <w:rPr>
                <w:b/>
              </w:rPr>
            </w:pPr>
            <w:r>
              <w:rPr>
                <w:b/>
              </w:rPr>
              <w:t>50</w:t>
            </w:r>
            <w:r>
              <w:rPr>
                <w:b/>
              </w:rPr>
              <w:t>.</w:t>
            </w:r>
          </w:p>
        </w:tc>
        <w:tc>
          <w:tcPr>
            <w:tcW w:w="8312" w:type="dxa"/>
          </w:tcPr>
          <w:p w:rsidR="00BE0DC1" w:rsidRDefault="00BE0DC1" w:rsidP="00E45721">
            <w:pPr>
              <w:rPr>
                <w:b/>
              </w:rPr>
            </w:pPr>
            <w:r>
              <w:rPr>
                <w:b/>
              </w:rPr>
              <w:t>Ward Councillor Up-date</w:t>
            </w:r>
          </w:p>
          <w:p w:rsidR="00BE0DC1" w:rsidRDefault="00BE0DC1" w:rsidP="00BE0DC1">
            <w:pPr>
              <w:pStyle w:val="ListParagraph"/>
              <w:numPr>
                <w:ilvl w:val="0"/>
                <w:numId w:val="1"/>
              </w:numPr>
            </w:pPr>
            <w:r>
              <w:t>The issues relating to 42-44 Westfield Avenue had been referred to YHN.</w:t>
            </w:r>
          </w:p>
          <w:p w:rsidR="00BE0DC1" w:rsidRDefault="00BE0DC1" w:rsidP="00BE0DC1">
            <w:pPr>
              <w:pStyle w:val="ListParagraph"/>
              <w:numPr>
                <w:ilvl w:val="0"/>
                <w:numId w:val="1"/>
              </w:numPr>
            </w:pPr>
            <w:r>
              <w:t>With regard to the problems associated with electric bikes and scooters, the police and Crime Commissioner had applied for funding from Central Government to tackle the problem.</w:t>
            </w:r>
          </w:p>
          <w:p w:rsidR="00BE0DC1" w:rsidRPr="00B83B52" w:rsidRDefault="00BE0DC1" w:rsidP="00BE0DC1">
            <w:pPr>
              <w:pStyle w:val="ListParagraph"/>
            </w:pPr>
            <w:r>
              <w:t xml:space="preserve"> </w:t>
            </w:r>
          </w:p>
        </w:tc>
      </w:tr>
      <w:tr w:rsidR="00BE0DC1" w:rsidTr="00E45721">
        <w:tc>
          <w:tcPr>
            <w:tcW w:w="704" w:type="dxa"/>
          </w:tcPr>
          <w:p w:rsidR="00BE0DC1" w:rsidRDefault="00BE0DC1" w:rsidP="00E45721">
            <w:pPr>
              <w:rPr>
                <w:b/>
              </w:rPr>
            </w:pPr>
            <w:r>
              <w:rPr>
                <w:b/>
              </w:rPr>
              <w:t>51</w:t>
            </w:r>
            <w:r>
              <w:rPr>
                <w:b/>
              </w:rPr>
              <w:t>.</w:t>
            </w:r>
          </w:p>
        </w:tc>
        <w:tc>
          <w:tcPr>
            <w:tcW w:w="8312" w:type="dxa"/>
          </w:tcPr>
          <w:p w:rsidR="00BE0DC1" w:rsidRDefault="00BE0DC1" w:rsidP="00E45721">
            <w:pPr>
              <w:rPr>
                <w:b/>
              </w:rPr>
            </w:pPr>
            <w:r>
              <w:rPr>
                <w:b/>
              </w:rPr>
              <w:t>Minutes</w:t>
            </w:r>
          </w:p>
          <w:p w:rsidR="00BE0DC1" w:rsidRDefault="00BE0DC1" w:rsidP="00E45721">
            <w:r>
              <w:t xml:space="preserve">The minutes of the meeting held on </w:t>
            </w:r>
            <w:r>
              <w:t>11 October</w:t>
            </w:r>
            <w:r>
              <w:t xml:space="preserve"> 2023 were confirmed as a correct record and signed by the Vice-Chair.</w:t>
            </w:r>
          </w:p>
          <w:p w:rsidR="00BE0DC1" w:rsidRPr="00B83B52" w:rsidRDefault="00BE0DC1" w:rsidP="00E45721"/>
        </w:tc>
      </w:tr>
      <w:tr w:rsidR="00BE0DC1" w:rsidTr="00E45721">
        <w:tc>
          <w:tcPr>
            <w:tcW w:w="704" w:type="dxa"/>
          </w:tcPr>
          <w:p w:rsidR="00BE0DC1" w:rsidRDefault="00432F1B" w:rsidP="00E45721">
            <w:pPr>
              <w:rPr>
                <w:b/>
              </w:rPr>
            </w:pPr>
            <w:r>
              <w:rPr>
                <w:b/>
              </w:rPr>
              <w:t>52</w:t>
            </w:r>
            <w:r w:rsidR="00BE0DC1">
              <w:rPr>
                <w:b/>
              </w:rPr>
              <w:t>.</w:t>
            </w:r>
          </w:p>
          <w:p w:rsidR="00BE0DC1" w:rsidRDefault="00BE0DC1" w:rsidP="00E45721">
            <w:pPr>
              <w:rPr>
                <w:b/>
              </w:rPr>
            </w:pPr>
          </w:p>
        </w:tc>
        <w:tc>
          <w:tcPr>
            <w:tcW w:w="8312" w:type="dxa"/>
          </w:tcPr>
          <w:p w:rsidR="00BE0DC1" w:rsidRDefault="00BE0DC1" w:rsidP="00E45721">
            <w:pPr>
              <w:rPr>
                <w:b/>
              </w:rPr>
            </w:pPr>
            <w:r>
              <w:rPr>
                <w:b/>
              </w:rPr>
              <w:t>Matters Arising from the previous meeting</w:t>
            </w:r>
          </w:p>
          <w:p w:rsidR="00BE0DC1" w:rsidRDefault="00BE0DC1" w:rsidP="00BE0DC1">
            <w:pPr>
              <w:pStyle w:val="ListParagraph"/>
              <w:numPr>
                <w:ilvl w:val="0"/>
                <w:numId w:val="2"/>
              </w:numPr>
            </w:pPr>
            <w:r>
              <w:t>It was reported that the Airport was now one of the top airports in Europe in its category.</w:t>
            </w:r>
          </w:p>
          <w:p w:rsidR="00BE0DC1" w:rsidRDefault="00BE0DC1" w:rsidP="00432F1B">
            <w:pPr>
              <w:pStyle w:val="ListParagraph"/>
              <w:numPr>
                <w:ilvl w:val="0"/>
                <w:numId w:val="2"/>
              </w:numPr>
            </w:pPr>
            <w:r>
              <w:t>The noise from the Laundry on the Industrial esta</w:t>
            </w:r>
            <w:r w:rsidR="00432F1B">
              <w:t>t</w:t>
            </w:r>
            <w:r>
              <w:t>e was still a problem</w:t>
            </w:r>
            <w:r w:rsidR="00432F1B">
              <w:t>.</w:t>
            </w:r>
          </w:p>
          <w:p w:rsidR="00432F1B" w:rsidRPr="00B83B52" w:rsidRDefault="00432F1B" w:rsidP="00432F1B">
            <w:pPr>
              <w:pStyle w:val="ListParagraph"/>
            </w:pPr>
          </w:p>
        </w:tc>
      </w:tr>
      <w:tr w:rsidR="00BE0DC1" w:rsidTr="00E45721">
        <w:tc>
          <w:tcPr>
            <w:tcW w:w="704" w:type="dxa"/>
          </w:tcPr>
          <w:p w:rsidR="00BE0DC1" w:rsidRDefault="00432F1B" w:rsidP="00E45721">
            <w:pPr>
              <w:rPr>
                <w:b/>
              </w:rPr>
            </w:pPr>
            <w:r>
              <w:rPr>
                <w:b/>
              </w:rPr>
              <w:t>53</w:t>
            </w:r>
            <w:r w:rsidR="00BE0DC1">
              <w:rPr>
                <w:b/>
              </w:rPr>
              <w:t>.</w:t>
            </w:r>
          </w:p>
          <w:p w:rsidR="00432F1B" w:rsidRDefault="00432F1B" w:rsidP="00E45721">
            <w:pPr>
              <w:rPr>
                <w:b/>
              </w:rPr>
            </w:pPr>
          </w:p>
          <w:p w:rsidR="00432F1B" w:rsidRDefault="00432F1B" w:rsidP="00E45721">
            <w:pPr>
              <w:rPr>
                <w:b/>
              </w:rPr>
            </w:pPr>
          </w:p>
          <w:p w:rsidR="00432F1B" w:rsidRDefault="00432F1B" w:rsidP="00E45721">
            <w:pPr>
              <w:rPr>
                <w:b/>
              </w:rPr>
            </w:pPr>
          </w:p>
          <w:p w:rsidR="00432F1B" w:rsidRDefault="00432F1B" w:rsidP="00E45721">
            <w:pPr>
              <w:rPr>
                <w:b/>
              </w:rPr>
            </w:pPr>
          </w:p>
          <w:p w:rsidR="00432F1B" w:rsidRDefault="00432F1B" w:rsidP="00E45721">
            <w:pPr>
              <w:rPr>
                <w:b/>
              </w:rPr>
            </w:pPr>
            <w:r>
              <w:rPr>
                <w:b/>
              </w:rPr>
              <w:t xml:space="preserve">54.     </w:t>
            </w:r>
          </w:p>
        </w:tc>
        <w:tc>
          <w:tcPr>
            <w:tcW w:w="8312" w:type="dxa"/>
          </w:tcPr>
          <w:p w:rsidR="00BE0DC1" w:rsidRDefault="00BE0DC1" w:rsidP="00E45721">
            <w:pPr>
              <w:rPr>
                <w:b/>
              </w:rPr>
            </w:pPr>
            <w:r>
              <w:rPr>
                <w:b/>
              </w:rPr>
              <w:t>Correspondence</w:t>
            </w:r>
          </w:p>
          <w:p w:rsidR="00BE0DC1" w:rsidRDefault="00432F1B" w:rsidP="00E45721">
            <w:r>
              <w:t>An email had been received from a Resident, complaining about the antisocial behavior in George Street and Mason Street. It was agreed that the Landlord be contacted to seek a resolution to the problems.</w:t>
            </w:r>
          </w:p>
          <w:p w:rsidR="00432F1B" w:rsidRDefault="00432F1B" w:rsidP="00E45721"/>
          <w:p w:rsidR="00432F1B" w:rsidRPr="00432F1B" w:rsidRDefault="00432F1B" w:rsidP="00E45721">
            <w:pPr>
              <w:rPr>
                <w:b/>
              </w:rPr>
            </w:pPr>
            <w:r w:rsidRPr="00432F1B">
              <w:rPr>
                <w:b/>
              </w:rPr>
              <w:t>Financial Matters</w:t>
            </w:r>
          </w:p>
          <w:p w:rsidR="00432F1B" w:rsidRDefault="00432F1B" w:rsidP="00E45721">
            <w:r>
              <w:t>Members approved the payment of £20 for the purchase of a Remembrance Day Wreath from the RBL.</w:t>
            </w:r>
          </w:p>
          <w:p w:rsidR="00BE0DC1" w:rsidRPr="00BA2CD8" w:rsidRDefault="00BE0DC1" w:rsidP="00E45721"/>
        </w:tc>
      </w:tr>
      <w:tr w:rsidR="00BE0DC1" w:rsidTr="00E45721">
        <w:tc>
          <w:tcPr>
            <w:tcW w:w="704" w:type="dxa"/>
          </w:tcPr>
          <w:p w:rsidR="00BE0DC1" w:rsidRDefault="00432F1B" w:rsidP="00E45721">
            <w:pPr>
              <w:rPr>
                <w:b/>
              </w:rPr>
            </w:pPr>
            <w:r>
              <w:rPr>
                <w:b/>
              </w:rPr>
              <w:t>55</w:t>
            </w:r>
            <w:r w:rsidR="00BE0DC1">
              <w:rPr>
                <w:b/>
              </w:rPr>
              <w:t>.</w:t>
            </w:r>
          </w:p>
          <w:p w:rsidR="007E7A6F" w:rsidRDefault="007E7A6F" w:rsidP="00E45721">
            <w:pPr>
              <w:rPr>
                <w:b/>
              </w:rPr>
            </w:pPr>
          </w:p>
          <w:p w:rsidR="007E7A6F" w:rsidRDefault="007E7A6F" w:rsidP="00E45721">
            <w:pPr>
              <w:rPr>
                <w:b/>
              </w:rPr>
            </w:pPr>
          </w:p>
          <w:p w:rsidR="007E7A6F" w:rsidRDefault="007E7A6F" w:rsidP="00E45721">
            <w:pPr>
              <w:rPr>
                <w:b/>
              </w:rPr>
            </w:pPr>
          </w:p>
          <w:p w:rsidR="007E7A6F" w:rsidRDefault="007E7A6F" w:rsidP="00E45721">
            <w:pPr>
              <w:rPr>
                <w:b/>
              </w:rPr>
            </w:pPr>
          </w:p>
          <w:p w:rsidR="007E7A6F" w:rsidRDefault="007E7A6F" w:rsidP="00E45721">
            <w:pPr>
              <w:rPr>
                <w:b/>
              </w:rPr>
            </w:pPr>
          </w:p>
          <w:p w:rsidR="007E7A6F" w:rsidRDefault="007E7A6F" w:rsidP="00E45721">
            <w:pPr>
              <w:rPr>
                <w:b/>
              </w:rPr>
            </w:pPr>
          </w:p>
          <w:p w:rsidR="007E7A6F" w:rsidRDefault="007E7A6F" w:rsidP="00E45721">
            <w:pPr>
              <w:rPr>
                <w:b/>
              </w:rPr>
            </w:pPr>
          </w:p>
          <w:p w:rsidR="007E7A6F" w:rsidRDefault="007E7A6F" w:rsidP="00E45721">
            <w:pPr>
              <w:rPr>
                <w:b/>
              </w:rPr>
            </w:pPr>
          </w:p>
          <w:p w:rsidR="007E7A6F" w:rsidRDefault="007E7A6F" w:rsidP="00E45721">
            <w:pPr>
              <w:rPr>
                <w:b/>
              </w:rPr>
            </w:pPr>
          </w:p>
          <w:p w:rsidR="007E7A6F" w:rsidRDefault="007E7A6F" w:rsidP="00E45721">
            <w:pPr>
              <w:rPr>
                <w:b/>
              </w:rPr>
            </w:pPr>
          </w:p>
          <w:p w:rsidR="007E7A6F" w:rsidRDefault="007E7A6F" w:rsidP="00E45721">
            <w:pPr>
              <w:rPr>
                <w:b/>
              </w:rPr>
            </w:pPr>
          </w:p>
          <w:p w:rsidR="007E7A6F" w:rsidRDefault="007E7A6F" w:rsidP="00E45721">
            <w:pPr>
              <w:rPr>
                <w:b/>
              </w:rPr>
            </w:pPr>
          </w:p>
          <w:p w:rsidR="007E7A6F" w:rsidRDefault="007E7A6F" w:rsidP="00E45721">
            <w:pPr>
              <w:rPr>
                <w:b/>
              </w:rPr>
            </w:pPr>
            <w:r>
              <w:rPr>
                <w:b/>
              </w:rPr>
              <w:t>56.</w:t>
            </w:r>
          </w:p>
          <w:p w:rsidR="007E7A6F" w:rsidRDefault="007E7A6F" w:rsidP="00E45721">
            <w:pPr>
              <w:rPr>
                <w:b/>
              </w:rPr>
            </w:pPr>
          </w:p>
          <w:p w:rsidR="007E7A6F" w:rsidRDefault="007E7A6F" w:rsidP="00E45721">
            <w:pPr>
              <w:rPr>
                <w:b/>
              </w:rPr>
            </w:pPr>
          </w:p>
          <w:p w:rsidR="007E7A6F" w:rsidRDefault="007E7A6F" w:rsidP="00E45721">
            <w:pPr>
              <w:rPr>
                <w:b/>
              </w:rPr>
            </w:pPr>
            <w:r>
              <w:rPr>
                <w:b/>
              </w:rPr>
              <w:t>57.</w:t>
            </w:r>
          </w:p>
          <w:p w:rsidR="007E7A6F" w:rsidRDefault="007E7A6F" w:rsidP="00E45721">
            <w:pPr>
              <w:rPr>
                <w:b/>
              </w:rPr>
            </w:pPr>
          </w:p>
          <w:p w:rsidR="007E7A6F" w:rsidRDefault="007E7A6F" w:rsidP="00E45721">
            <w:pPr>
              <w:rPr>
                <w:b/>
              </w:rPr>
            </w:pPr>
          </w:p>
          <w:p w:rsidR="007E7A6F" w:rsidRDefault="007E7A6F" w:rsidP="00E45721">
            <w:pPr>
              <w:rPr>
                <w:b/>
              </w:rPr>
            </w:pPr>
          </w:p>
          <w:p w:rsidR="007E7A6F" w:rsidRDefault="007E7A6F" w:rsidP="00E45721">
            <w:pPr>
              <w:rPr>
                <w:b/>
              </w:rPr>
            </w:pPr>
          </w:p>
          <w:p w:rsidR="007E7A6F" w:rsidRDefault="007E7A6F" w:rsidP="00E45721">
            <w:pPr>
              <w:rPr>
                <w:b/>
              </w:rPr>
            </w:pPr>
            <w:r>
              <w:rPr>
                <w:b/>
              </w:rPr>
              <w:t>58.</w:t>
            </w:r>
          </w:p>
        </w:tc>
        <w:tc>
          <w:tcPr>
            <w:tcW w:w="8312" w:type="dxa"/>
          </w:tcPr>
          <w:p w:rsidR="00BE0DC1" w:rsidRDefault="00BE0DC1" w:rsidP="00E45721">
            <w:pPr>
              <w:rPr>
                <w:b/>
              </w:rPr>
            </w:pPr>
            <w:r>
              <w:rPr>
                <w:b/>
              </w:rPr>
              <w:lastRenderedPageBreak/>
              <w:t>Planning, Environment and Highways</w:t>
            </w:r>
          </w:p>
          <w:p w:rsidR="00BE0DC1" w:rsidRDefault="00BE0DC1" w:rsidP="00835841">
            <w:pPr>
              <w:pStyle w:val="ListParagraph"/>
              <w:numPr>
                <w:ilvl w:val="0"/>
                <w:numId w:val="4"/>
              </w:numPr>
            </w:pPr>
            <w:r>
              <w:t xml:space="preserve">Members </w:t>
            </w:r>
            <w:r w:rsidR="00432F1B">
              <w:t xml:space="preserve">considered the condition of the Christmas Tree in the Church Grounds which had not met expectations when purchased and planted last year. It was agreed that it be decorated for this </w:t>
            </w:r>
            <w:r w:rsidR="00432F1B">
              <w:lastRenderedPageBreak/>
              <w:t>Christmas but consideration be given to alternatives for future years.</w:t>
            </w:r>
          </w:p>
          <w:p w:rsidR="00432F1B" w:rsidRDefault="00432F1B" w:rsidP="00835841">
            <w:pPr>
              <w:pStyle w:val="ListParagraph"/>
              <w:numPr>
                <w:ilvl w:val="0"/>
                <w:numId w:val="4"/>
              </w:numPr>
            </w:pPr>
            <w:r>
              <w:t>Brunswick Community Association was in the process of submitting an application and funding bid for the proposed Cricket Pavillion and pitch.</w:t>
            </w:r>
          </w:p>
          <w:p w:rsidR="00432F1B" w:rsidRDefault="00432F1B" w:rsidP="00835841">
            <w:pPr>
              <w:pStyle w:val="ListParagraph"/>
              <w:numPr>
                <w:ilvl w:val="0"/>
                <w:numId w:val="4"/>
              </w:numPr>
            </w:pPr>
            <w:r>
              <w:t>Natural England was seeking to “green” the area.</w:t>
            </w:r>
          </w:p>
          <w:p w:rsidR="007E7A6F" w:rsidRDefault="007E7A6F" w:rsidP="00835841">
            <w:pPr>
              <w:pStyle w:val="ListParagraph"/>
              <w:numPr>
                <w:ilvl w:val="0"/>
                <w:numId w:val="4"/>
              </w:numPr>
            </w:pPr>
            <w:r>
              <w:t>Members noted that the Park Centre was set to become a Social Hub but Members also noted that the surrounding area was in a bit of a mess.</w:t>
            </w:r>
          </w:p>
          <w:p w:rsidR="00BE0DC1" w:rsidRDefault="00BE0DC1" w:rsidP="00E45721">
            <w:pPr>
              <w:pStyle w:val="ListParagraph"/>
            </w:pPr>
          </w:p>
          <w:p w:rsidR="007E7A6F" w:rsidRPr="007E7A6F" w:rsidRDefault="007E7A6F" w:rsidP="007E7A6F">
            <w:pPr>
              <w:rPr>
                <w:b/>
              </w:rPr>
            </w:pPr>
            <w:r w:rsidRPr="007E7A6F">
              <w:rPr>
                <w:b/>
              </w:rPr>
              <w:t>Housing Matters</w:t>
            </w:r>
          </w:p>
          <w:p w:rsidR="007E7A6F" w:rsidRDefault="007E7A6F" w:rsidP="007E7A6F">
            <w:r>
              <w:t>There was nothing to report.</w:t>
            </w:r>
          </w:p>
          <w:p w:rsidR="007E7A6F" w:rsidRDefault="007E7A6F" w:rsidP="007E7A6F"/>
          <w:p w:rsidR="007E7A6F" w:rsidRPr="007E7A6F" w:rsidRDefault="007E7A6F" w:rsidP="007E7A6F">
            <w:pPr>
              <w:rPr>
                <w:b/>
              </w:rPr>
            </w:pPr>
            <w:r w:rsidRPr="007E7A6F">
              <w:rPr>
                <w:b/>
              </w:rPr>
              <w:t>Airport Consultative Committee</w:t>
            </w:r>
          </w:p>
          <w:p w:rsidR="007E7A6F" w:rsidRDefault="007E7A6F" w:rsidP="007E7A6F">
            <w:r>
              <w:t>Members noted that the next meeting of the Noise Committee was to be held on Monday 1 December, while the full Consultative Committee was to meet on Saturday 23 December.</w:t>
            </w:r>
          </w:p>
          <w:p w:rsidR="007E7A6F" w:rsidRPr="007E7A6F" w:rsidRDefault="007E7A6F" w:rsidP="007E7A6F">
            <w:pPr>
              <w:rPr>
                <w:b/>
              </w:rPr>
            </w:pPr>
          </w:p>
          <w:p w:rsidR="007E7A6F" w:rsidRPr="007E7A6F" w:rsidRDefault="007E7A6F" w:rsidP="007E7A6F">
            <w:pPr>
              <w:rPr>
                <w:b/>
              </w:rPr>
            </w:pPr>
            <w:r w:rsidRPr="007E7A6F">
              <w:rPr>
                <w:b/>
              </w:rPr>
              <w:t>Issues Raised by Members</w:t>
            </w:r>
          </w:p>
          <w:p w:rsidR="007E7A6F" w:rsidRDefault="007E7A6F" w:rsidP="007E7A6F">
            <w:r>
              <w:t>It was noted that the City Council was seeking nominations for the Small Business of the Year Award.</w:t>
            </w:r>
          </w:p>
          <w:p w:rsidR="007E7A6F" w:rsidRDefault="007E7A6F" w:rsidP="007E7A6F"/>
          <w:p w:rsidR="007E7A6F" w:rsidRPr="00DE6EA4" w:rsidRDefault="007E7A6F" w:rsidP="007E7A6F"/>
        </w:tc>
      </w:tr>
      <w:tr w:rsidR="00BE0DC1" w:rsidTr="00E45721">
        <w:tc>
          <w:tcPr>
            <w:tcW w:w="704" w:type="dxa"/>
          </w:tcPr>
          <w:p w:rsidR="00BE0DC1" w:rsidRDefault="00BE0DC1" w:rsidP="00E45721">
            <w:pPr>
              <w:rPr>
                <w:b/>
              </w:rPr>
            </w:pPr>
          </w:p>
        </w:tc>
        <w:tc>
          <w:tcPr>
            <w:tcW w:w="8312" w:type="dxa"/>
          </w:tcPr>
          <w:p w:rsidR="00BE0DC1" w:rsidRDefault="00BE0DC1" w:rsidP="00E45721">
            <w:pPr>
              <w:rPr>
                <w:b/>
              </w:rPr>
            </w:pPr>
            <w:r>
              <w:rPr>
                <w:b/>
              </w:rPr>
              <w:t xml:space="preserve">Next Meeting                </w:t>
            </w:r>
          </w:p>
          <w:p w:rsidR="00BE0DC1" w:rsidRDefault="00BE0DC1" w:rsidP="00E45721">
            <w:r w:rsidRPr="00EF2E8B">
              <w:t>It was Resolved: that the next meeting of the Parish Council</w:t>
            </w:r>
            <w:r>
              <w:t xml:space="preserve"> be </w:t>
            </w:r>
            <w:r w:rsidR="007E7A6F">
              <w:t xml:space="preserve">brought forward to </w:t>
            </w:r>
            <w:r>
              <w:t xml:space="preserve">Wednesday </w:t>
            </w:r>
            <w:r w:rsidR="007E7A6F">
              <w:t>6 December</w:t>
            </w:r>
            <w:r>
              <w:t xml:space="preserve"> 2023 at</w:t>
            </w:r>
            <w:r w:rsidR="007E7A6F">
              <w:t xml:space="preserve"> 7.00pm in</w:t>
            </w:r>
            <w:r>
              <w:t xml:space="preserve"> the Rest Centre, Greenside Avenue.</w:t>
            </w:r>
          </w:p>
          <w:p w:rsidR="00BE0DC1" w:rsidRDefault="00BE0DC1" w:rsidP="00E45721"/>
          <w:p w:rsidR="00BE0DC1" w:rsidRPr="00EF2E8B" w:rsidRDefault="00BE0DC1" w:rsidP="007E7A6F">
            <w:r>
              <w:t>There being no further business, the Vice Chair closed the meeting at 8.</w:t>
            </w:r>
            <w:r w:rsidR="007E7A6F">
              <w:t>0</w:t>
            </w:r>
            <w:r>
              <w:t>0pm</w:t>
            </w:r>
          </w:p>
        </w:tc>
      </w:tr>
    </w:tbl>
    <w:p w:rsidR="00BE0DC1" w:rsidRPr="0012176A" w:rsidRDefault="00BE0DC1" w:rsidP="00BE0DC1"/>
    <w:p w:rsidR="00BE0DC1" w:rsidRPr="0012176A" w:rsidRDefault="00BE0DC1" w:rsidP="00BE0DC1"/>
    <w:p w:rsidR="00BE0DC1" w:rsidRPr="0012176A" w:rsidRDefault="00BE0DC1" w:rsidP="00BE0DC1"/>
    <w:p w:rsidR="00BE0DC1" w:rsidRDefault="00BE0DC1" w:rsidP="00BE0DC1"/>
    <w:p w:rsidR="00BE0DC1" w:rsidRPr="0012176A" w:rsidRDefault="00BE0DC1" w:rsidP="00BE0DC1">
      <w:pPr>
        <w:tabs>
          <w:tab w:val="left" w:pos="2760"/>
        </w:tabs>
      </w:pPr>
      <w:r>
        <w:tab/>
      </w:r>
    </w:p>
    <w:p w:rsidR="00BE0DC1" w:rsidRPr="0012176A" w:rsidRDefault="00BE0DC1" w:rsidP="00BE0DC1">
      <w:pPr>
        <w:tabs>
          <w:tab w:val="left" w:pos="2760"/>
        </w:tabs>
      </w:pPr>
    </w:p>
    <w:p w:rsidR="00202935" w:rsidRDefault="00FF5E07"/>
    <w:sectPr w:rsidR="00202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01946"/>
    <w:multiLevelType w:val="hybridMultilevel"/>
    <w:tmpl w:val="70A4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3A44B1"/>
    <w:multiLevelType w:val="hybridMultilevel"/>
    <w:tmpl w:val="03E26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F6BEA"/>
    <w:multiLevelType w:val="hybridMultilevel"/>
    <w:tmpl w:val="DD964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524B7C"/>
    <w:multiLevelType w:val="hybridMultilevel"/>
    <w:tmpl w:val="23C2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C1"/>
    <w:rsid w:val="00373ECB"/>
    <w:rsid w:val="00432F1B"/>
    <w:rsid w:val="007E7A6F"/>
    <w:rsid w:val="0087207B"/>
    <w:rsid w:val="00BE0DC1"/>
    <w:rsid w:val="00FF5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D346"/>
  <w15:chartTrackingRefBased/>
  <w15:docId w15:val="{FF9CBD1D-B318-4865-90EA-6C036867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E0DC1"/>
    <w:pPr>
      <w:widowControl w:val="0"/>
      <w:spacing w:after="0" w:line="240" w:lineRule="auto"/>
    </w:pPr>
    <w:rPr>
      <w:rFonts w:ascii="Arial" w:hAnsi="Arial" w:cs="Arial"/>
      <w:sz w:val="24"/>
      <w:szCs w:val="24"/>
      <w:lang w:val="en-US"/>
    </w:rPr>
  </w:style>
  <w:style w:type="paragraph" w:styleId="Heading1">
    <w:name w:val="heading 1"/>
    <w:basedOn w:val="Normal"/>
    <w:link w:val="Heading1Char"/>
    <w:uiPriority w:val="1"/>
    <w:qFormat/>
    <w:rsid w:val="00BE0DC1"/>
    <w:pPr>
      <w:ind w:left="1802" w:hanging="531"/>
      <w:outlineLvl w:val="0"/>
    </w:pPr>
    <w:rPr>
      <w:rFonts w:eastAsia="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E0DC1"/>
    <w:rPr>
      <w:rFonts w:ascii="Arial" w:eastAsia="Arial" w:hAnsi="Arial" w:cs="Arial"/>
      <w:b/>
      <w:bCs/>
      <w:sz w:val="24"/>
      <w:szCs w:val="24"/>
      <w:lang w:val="en-US"/>
    </w:rPr>
  </w:style>
  <w:style w:type="paragraph" w:styleId="BodyText">
    <w:name w:val="Body Text"/>
    <w:basedOn w:val="Normal"/>
    <w:link w:val="BodyTextChar"/>
    <w:uiPriority w:val="1"/>
    <w:qFormat/>
    <w:rsid w:val="00BE0DC1"/>
    <w:pPr>
      <w:ind w:left="3160"/>
    </w:pPr>
    <w:rPr>
      <w:rFonts w:eastAsia="Arial"/>
    </w:rPr>
  </w:style>
  <w:style w:type="character" w:customStyle="1" w:styleId="BodyTextChar">
    <w:name w:val="Body Text Char"/>
    <w:basedOn w:val="DefaultParagraphFont"/>
    <w:link w:val="BodyText"/>
    <w:uiPriority w:val="1"/>
    <w:rsid w:val="00BE0DC1"/>
    <w:rPr>
      <w:rFonts w:ascii="Arial" w:eastAsia="Arial" w:hAnsi="Arial" w:cs="Arial"/>
      <w:sz w:val="24"/>
      <w:szCs w:val="24"/>
      <w:lang w:val="en-US"/>
    </w:rPr>
  </w:style>
  <w:style w:type="table" w:styleId="TableGrid">
    <w:name w:val="Table Grid"/>
    <w:basedOn w:val="TableNormal"/>
    <w:uiPriority w:val="39"/>
    <w:rsid w:val="00BE0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0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3</cp:revision>
  <dcterms:created xsi:type="dcterms:W3CDTF">2023-11-17T11:10:00Z</dcterms:created>
  <dcterms:modified xsi:type="dcterms:W3CDTF">2023-11-17T11:40:00Z</dcterms:modified>
</cp:coreProperties>
</file>