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52F3B" w14:textId="77777777" w:rsidR="002B0253" w:rsidRDefault="002B0253" w:rsidP="00A92DE0">
      <w:pPr>
        <w:keepNext/>
        <w:spacing w:line="360" w:lineRule="exact"/>
        <w:jc w:val="both"/>
        <w:outlineLvl w:val="1"/>
      </w:pPr>
    </w:p>
    <w:p w14:paraId="71FF21CA" w14:textId="4126D73A" w:rsidR="0015512C" w:rsidRPr="00327E5D" w:rsidRDefault="0015512C" w:rsidP="00A15DA8">
      <w:pPr>
        <w:pStyle w:val="Heading2"/>
        <w:numPr>
          <w:ilvl w:val="0"/>
          <w:numId w:val="0"/>
        </w:numPr>
        <w:ind w:left="2016" w:firstLine="144"/>
        <w:jc w:val="left"/>
        <w:rPr>
          <w:rFonts w:ascii="Arial" w:hAnsi="Arial" w:cs="Arial"/>
          <w:sz w:val="28"/>
          <w:szCs w:val="28"/>
        </w:rPr>
      </w:pPr>
      <w:r w:rsidRPr="00327E5D">
        <w:rPr>
          <w:rFonts w:ascii="Arial" w:hAnsi="Arial" w:cs="Arial"/>
          <w:sz w:val="28"/>
          <w:szCs w:val="28"/>
        </w:rPr>
        <w:t>ANNUAL PARISH MEETING 20</w:t>
      </w:r>
      <w:r w:rsidR="0069075D" w:rsidRPr="00327E5D">
        <w:rPr>
          <w:rFonts w:ascii="Arial" w:hAnsi="Arial" w:cs="Arial"/>
          <w:sz w:val="28"/>
          <w:szCs w:val="28"/>
        </w:rPr>
        <w:t>2</w:t>
      </w:r>
      <w:r w:rsidR="00513AC5" w:rsidRPr="00327E5D">
        <w:rPr>
          <w:rFonts w:ascii="Arial" w:hAnsi="Arial" w:cs="Arial"/>
          <w:sz w:val="28"/>
          <w:szCs w:val="28"/>
        </w:rPr>
        <w:t>3</w:t>
      </w:r>
    </w:p>
    <w:p w14:paraId="65EBE345" w14:textId="690F7B9E" w:rsidR="00327E5D" w:rsidRDefault="00327E5D" w:rsidP="00327E5D">
      <w:pPr>
        <w:jc w:val="center"/>
        <w:rPr>
          <w:b/>
          <w:bCs/>
          <w:sz w:val="28"/>
          <w:szCs w:val="28"/>
        </w:rPr>
      </w:pPr>
      <w:r w:rsidRPr="00327E5D">
        <w:rPr>
          <w:b/>
          <w:bCs/>
          <w:sz w:val="28"/>
          <w:szCs w:val="28"/>
        </w:rPr>
        <w:t>Draft Minutes</w:t>
      </w:r>
    </w:p>
    <w:p w14:paraId="6259A613" w14:textId="77777777" w:rsidR="00A15DA8" w:rsidRPr="00327E5D" w:rsidRDefault="00A15DA8" w:rsidP="00327E5D">
      <w:pPr>
        <w:jc w:val="center"/>
        <w:rPr>
          <w:b/>
          <w:bCs/>
          <w:sz w:val="28"/>
          <w:szCs w:val="28"/>
        </w:rPr>
      </w:pPr>
    </w:p>
    <w:p w14:paraId="63C038B1" w14:textId="08457E8B" w:rsidR="0015512C" w:rsidRPr="00327E5D" w:rsidRDefault="00327E5D" w:rsidP="0015512C">
      <w:pPr>
        <w:rPr>
          <w:rFonts w:ascii="Tahoma" w:hAnsi="Tahoma" w:cs="Tahoma"/>
        </w:rPr>
      </w:pPr>
      <w:r w:rsidRPr="00327E5D">
        <w:rPr>
          <w:rFonts w:ascii="Tahoma" w:hAnsi="Tahoma" w:cs="Tahoma"/>
        </w:rPr>
        <w:t>Present: Cllr’s B Mason, H Maxted, M Wood, E Switzer, Cllr A Sharp (County) and Clerk Susan Saunders.</w:t>
      </w:r>
    </w:p>
    <w:p w14:paraId="6A1E028B" w14:textId="593510B5" w:rsidR="0015512C" w:rsidRPr="00327E5D" w:rsidRDefault="00327E5D" w:rsidP="0015512C">
      <w:pPr>
        <w:rPr>
          <w:rFonts w:ascii="Tahoma" w:hAnsi="Tahoma" w:cs="Tahoma"/>
        </w:rPr>
      </w:pPr>
      <w:r w:rsidRPr="00327E5D">
        <w:rPr>
          <w:rFonts w:ascii="Tahoma" w:hAnsi="Tahoma" w:cs="Tahoma"/>
        </w:rPr>
        <w:t>6 members of the public.</w:t>
      </w:r>
    </w:p>
    <w:p w14:paraId="1C5490CD" w14:textId="5376533F" w:rsidR="0015512C" w:rsidRPr="00327E5D" w:rsidRDefault="0015512C" w:rsidP="00327E5D">
      <w:pPr>
        <w:numPr>
          <w:ilvl w:val="0"/>
          <w:numId w:val="26"/>
        </w:numPr>
        <w:spacing w:after="0"/>
        <w:rPr>
          <w:rFonts w:ascii="Tahoma" w:hAnsi="Tahoma" w:cs="Tahoma"/>
        </w:rPr>
      </w:pPr>
      <w:r w:rsidRPr="00327E5D">
        <w:rPr>
          <w:rFonts w:ascii="Tahoma" w:hAnsi="Tahoma" w:cs="Tahoma"/>
        </w:rPr>
        <w:t>Chairman’s welcome &amp; report</w:t>
      </w:r>
      <w:r w:rsidR="00327E5D" w:rsidRPr="00327E5D">
        <w:rPr>
          <w:rFonts w:ascii="Tahoma" w:hAnsi="Tahoma" w:cs="Tahoma"/>
        </w:rPr>
        <w:t xml:space="preserve"> – the report was circulated and noted.</w:t>
      </w:r>
    </w:p>
    <w:p w14:paraId="7343B713" w14:textId="2D00243C" w:rsidR="0015512C" w:rsidRPr="00327E5D" w:rsidRDefault="0015512C" w:rsidP="00327E5D">
      <w:pPr>
        <w:numPr>
          <w:ilvl w:val="0"/>
          <w:numId w:val="26"/>
        </w:numPr>
        <w:spacing w:after="0"/>
        <w:rPr>
          <w:rFonts w:ascii="Tahoma" w:hAnsi="Tahoma" w:cs="Tahoma"/>
        </w:rPr>
      </w:pPr>
      <w:r w:rsidRPr="00327E5D">
        <w:rPr>
          <w:rFonts w:ascii="Tahoma" w:hAnsi="Tahoma" w:cs="Tahoma"/>
        </w:rPr>
        <w:t>Clerks Report / Finance</w:t>
      </w:r>
      <w:r w:rsidR="00327E5D" w:rsidRPr="00327E5D">
        <w:rPr>
          <w:rFonts w:ascii="Tahoma" w:hAnsi="Tahoma" w:cs="Tahoma"/>
        </w:rPr>
        <w:t xml:space="preserve"> – the report was circulated and noted.</w:t>
      </w:r>
    </w:p>
    <w:p w14:paraId="07D3535C" w14:textId="71F37011" w:rsidR="0015512C" w:rsidRPr="00327E5D" w:rsidRDefault="0015512C" w:rsidP="00327E5D">
      <w:pPr>
        <w:numPr>
          <w:ilvl w:val="0"/>
          <w:numId w:val="26"/>
        </w:numPr>
        <w:spacing w:after="0"/>
        <w:rPr>
          <w:rFonts w:ascii="Tahoma" w:hAnsi="Tahoma" w:cs="Tahoma"/>
        </w:rPr>
      </w:pPr>
      <w:r w:rsidRPr="00327E5D">
        <w:rPr>
          <w:rFonts w:ascii="Tahoma" w:hAnsi="Tahoma" w:cs="Tahoma"/>
        </w:rPr>
        <w:t>Minutes of previous meeting</w:t>
      </w:r>
      <w:r w:rsidR="00327E5D" w:rsidRPr="00327E5D">
        <w:rPr>
          <w:rFonts w:ascii="Tahoma" w:hAnsi="Tahoma" w:cs="Tahoma"/>
        </w:rPr>
        <w:t xml:space="preserve"> - circulated and approved.</w:t>
      </w:r>
    </w:p>
    <w:p w14:paraId="63F8259E" w14:textId="05964C22" w:rsidR="001C0D45" w:rsidRPr="00327E5D" w:rsidRDefault="001C0D45" w:rsidP="00327E5D">
      <w:pPr>
        <w:numPr>
          <w:ilvl w:val="0"/>
          <w:numId w:val="26"/>
        </w:numPr>
        <w:spacing w:after="0"/>
        <w:rPr>
          <w:rFonts w:ascii="Tahoma" w:hAnsi="Tahoma" w:cs="Tahoma"/>
        </w:rPr>
      </w:pPr>
      <w:r w:rsidRPr="00327E5D">
        <w:rPr>
          <w:rFonts w:ascii="Tahoma" w:hAnsi="Tahoma" w:cs="Tahoma"/>
        </w:rPr>
        <w:t>Report of the Millennium Green Charity</w:t>
      </w:r>
      <w:r w:rsidR="00327E5D" w:rsidRPr="00327E5D">
        <w:rPr>
          <w:rFonts w:ascii="Tahoma" w:hAnsi="Tahoma" w:cs="Tahoma"/>
        </w:rPr>
        <w:t xml:space="preserve"> – circulated and noted.</w:t>
      </w:r>
    </w:p>
    <w:p w14:paraId="1E448926" w14:textId="07155B95" w:rsidR="00327E5D" w:rsidRPr="00327E5D" w:rsidRDefault="0015512C" w:rsidP="00327E5D">
      <w:pPr>
        <w:numPr>
          <w:ilvl w:val="0"/>
          <w:numId w:val="26"/>
        </w:numPr>
        <w:spacing w:after="0"/>
        <w:rPr>
          <w:rFonts w:ascii="Tahoma" w:hAnsi="Tahoma" w:cs="Tahoma"/>
        </w:rPr>
      </w:pPr>
      <w:r w:rsidRPr="00327E5D">
        <w:rPr>
          <w:rFonts w:ascii="Tahoma" w:hAnsi="Tahoma" w:cs="Tahoma"/>
        </w:rPr>
        <w:t>Matters arising from the floor</w:t>
      </w:r>
      <w:r w:rsidR="00327E5D" w:rsidRPr="00327E5D">
        <w:rPr>
          <w:rFonts w:ascii="Tahoma" w:hAnsi="Tahoma" w:cs="Tahoma"/>
        </w:rPr>
        <w:t xml:space="preserve">. There were </w:t>
      </w:r>
      <w:proofErr w:type="gramStart"/>
      <w:r w:rsidR="00327E5D" w:rsidRPr="00327E5D">
        <w:rPr>
          <w:rFonts w:ascii="Tahoma" w:hAnsi="Tahoma" w:cs="Tahoma"/>
        </w:rPr>
        <w:t>a number of</w:t>
      </w:r>
      <w:proofErr w:type="gramEnd"/>
      <w:r w:rsidR="00327E5D" w:rsidRPr="00327E5D">
        <w:rPr>
          <w:rFonts w:ascii="Tahoma" w:hAnsi="Tahoma" w:cs="Tahoma"/>
        </w:rPr>
        <w:t xml:space="preserve"> matters arising and proposals </w:t>
      </w:r>
      <w:r w:rsidR="00744EDC">
        <w:rPr>
          <w:rFonts w:ascii="Tahoma" w:hAnsi="Tahoma" w:cs="Tahoma"/>
        </w:rPr>
        <w:t>which the council will consider</w:t>
      </w:r>
      <w:r w:rsidR="00327E5D" w:rsidRPr="00327E5D">
        <w:rPr>
          <w:rFonts w:ascii="Tahoma" w:hAnsi="Tahoma" w:cs="Tahoma"/>
        </w:rPr>
        <w:t>:</w:t>
      </w:r>
    </w:p>
    <w:p w14:paraId="39BB16CC" w14:textId="5F72836D" w:rsidR="00327E5D" w:rsidRPr="00327E5D" w:rsidRDefault="00327E5D" w:rsidP="00327E5D">
      <w:pPr>
        <w:pStyle w:val="ListParagraph"/>
        <w:numPr>
          <w:ilvl w:val="1"/>
          <w:numId w:val="26"/>
        </w:numPr>
        <w:rPr>
          <w:rFonts w:ascii="Tahoma" w:hAnsi="Tahoma" w:cs="Tahoma"/>
          <w:sz w:val="22"/>
          <w:szCs w:val="22"/>
        </w:rPr>
      </w:pPr>
      <w:r w:rsidRPr="00327E5D">
        <w:rPr>
          <w:rFonts w:ascii="Tahoma" w:hAnsi="Tahoma" w:cs="Tahoma"/>
          <w:bCs/>
          <w:sz w:val="22"/>
          <w:szCs w:val="22"/>
        </w:rPr>
        <w:t>Agendas to be placed in the noticeboard at Bank Foot.</w:t>
      </w:r>
    </w:p>
    <w:p w14:paraId="241285EC" w14:textId="65CC25F8" w:rsidR="00327E5D" w:rsidRPr="00327E5D" w:rsidRDefault="00327E5D" w:rsidP="00327E5D">
      <w:pPr>
        <w:pStyle w:val="ListParagraph"/>
        <w:numPr>
          <w:ilvl w:val="1"/>
          <w:numId w:val="26"/>
        </w:numPr>
        <w:rPr>
          <w:rFonts w:ascii="Tahoma" w:hAnsi="Tahoma" w:cs="Tahoma"/>
          <w:sz w:val="22"/>
          <w:szCs w:val="22"/>
        </w:rPr>
      </w:pPr>
      <w:r>
        <w:rPr>
          <w:rFonts w:ascii="Tahoma" w:hAnsi="Tahoma" w:cs="Tahoma"/>
          <w:bCs/>
          <w:sz w:val="22"/>
          <w:szCs w:val="22"/>
        </w:rPr>
        <w:t>Public meeting to discuss plans for the land at the Tipalt once the asset transfer is complete. Facebook and leaflet drop for information.</w:t>
      </w:r>
    </w:p>
    <w:p w14:paraId="5E897F90" w14:textId="623188A6" w:rsidR="00327E5D" w:rsidRDefault="00744EDC" w:rsidP="00327E5D">
      <w:pPr>
        <w:pStyle w:val="ListParagraph"/>
        <w:numPr>
          <w:ilvl w:val="1"/>
          <w:numId w:val="26"/>
        </w:numPr>
        <w:rPr>
          <w:rFonts w:ascii="Tahoma" w:hAnsi="Tahoma" w:cs="Tahoma"/>
          <w:sz w:val="22"/>
          <w:szCs w:val="22"/>
        </w:rPr>
      </w:pPr>
      <w:r>
        <w:rPr>
          <w:rFonts w:ascii="Tahoma" w:hAnsi="Tahoma" w:cs="Tahoma"/>
          <w:sz w:val="22"/>
          <w:szCs w:val="22"/>
        </w:rPr>
        <w:t>War Memorial – check costs of cleaning and undertake a structural survey.</w:t>
      </w:r>
    </w:p>
    <w:p w14:paraId="3521866E" w14:textId="4707BF5A" w:rsidR="00744EDC" w:rsidRDefault="00744EDC" w:rsidP="00327E5D">
      <w:pPr>
        <w:pStyle w:val="ListParagraph"/>
        <w:numPr>
          <w:ilvl w:val="1"/>
          <w:numId w:val="26"/>
        </w:numPr>
        <w:rPr>
          <w:rFonts w:ascii="Tahoma" w:hAnsi="Tahoma" w:cs="Tahoma"/>
          <w:sz w:val="22"/>
          <w:szCs w:val="22"/>
        </w:rPr>
      </w:pPr>
      <w:r>
        <w:rPr>
          <w:rFonts w:ascii="Tahoma" w:hAnsi="Tahoma" w:cs="Tahoma"/>
          <w:sz w:val="22"/>
          <w:szCs w:val="22"/>
        </w:rPr>
        <w:t>Car parking can be an issue especially when the A69 is closed. Cars are parking on the hill opposite the Greenhead Hotel which can then cause obstructions. NCC to be asked if yellow lines could be placed here and whether there could be a designated parking area past the Gilsland junction.</w:t>
      </w:r>
    </w:p>
    <w:p w14:paraId="5C409AE9" w14:textId="7C987D2A" w:rsidR="00744EDC" w:rsidRDefault="00744EDC" w:rsidP="00327E5D">
      <w:pPr>
        <w:pStyle w:val="ListParagraph"/>
        <w:numPr>
          <w:ilvl w:val="1"/>
          <w:numId w:val="26"/>
        </w:numPr>
        <w:rPr>
          <w:rFonts w:ascii="Tahoma" w:hAnsi="Tahoma" w:cs="Tahoma"/>
          <w:sz w:val="22"/>
          <w:szCs w:val="22"/>
        </w:rPr>
      </w:pPr>
      <w:r>
        <w:rPr>
          <w:rFonts w:ascii="Tahoma" w:hAnsi="Tahoma" w:cs="Tahoma"/>
          <w:sz w:val="22"/>
          <w:szCs w:val="22"/>
        </w:rPr>
        <w:t xml:space="preserve">Residents still have concerns of the road marking going out of the village up Glen </w:t>
      </w:r>
      <w:proofErr w:type="spellStart"/>
      <w:r>
        <w:rPr>
          <w:rFonts w:ascii="Tahoma" w:hAnsi="Tahoma" w:cs="Tahoma"/>
          <w:sz w:val="22"/>
          <w:szCs w:val="22"/>
        </w:rPr>
        <w:t>Whelt</w:t>
      </w:r>
      <w:proofErr w:type="spellEnd"/>
      <w:r>
        <w:rPr>
          <w:rFonts w:ascii="Tahoma" w:hAnsi="Tahoma" w:cs="Tahoma"/>
          <w:sz w:val="22"/>
          <w:szCs w:val="22"/>
        </w:rPr>
        <w:t xml:space="preserve"> Bank. NCC &amp; police to be invited for a meeting with the public to discuss.</w:t>
      </w:r>
    </w:p>
    <w:p w14:paraId="768B63F6" w14:textId="4A94F227" w:rsidR="00744EDC" w:rsidRDefault="00744EDC" w:rsidP="00327E5D">
      <w:pPr>
        <w:pStyle w:val="ListParagraph"/>
        <w:numPr>
          <w:ilvl w:val="1"/>
          <w:numId w:val="26"/>
        </w:numPr>
        <w:rPr>
          <w:rFonts w:ascii="Tahoma" w:hAnsi="Tahoma" w:cs="Tahoma"/>
          <w:sz w:val="22"/>
          <w:szCs w:val="22"/>
        </w:rPr>
      </w:pPr>
      <w:r>
        <w:rPr>
          <w:rFonts w:ascii="Tahoma" w:hAnsi="Tahoma" w:cs="Tahoma"/>
          <w:sz w:val="22"/>
          <w:szCs w:val="22"/>
        </w:rPr>
        <w:t>A plaque for Eddie Rimmer was proposed on one of the seats in the triangle area at the junction to Gilsland.</w:t>
      </w:r>
    </w:p>
    <w:p w14:paraId="4A2AB28C" w14:textId="5919AC5B" w:rsidR="00744EDC" w:rsidRDefault="00744EDC" w:rsidP="00327E5D">
      <w:pPr>
        <w:pStyle w:val="ListParagraph"/>
        <w:numPr>
          <w:ilvl w:val="1"/>
          <w:numId w:val="26"/>
        </w:numPr>
        <w:rPr>
          <w:rFonts w:ascii="Tahoma" w:hAnsi="Tahoma" w:cs="Tahoma"/>
          <w:sz w:val="22"/>
          <w:szCs w:val="22"/>
        </w:rPr>
      </w:pPr>
      <w:r>
        <w:rPr>
          <w:rFonts w:ascii="Tahoma" w:hAnsi="Tahoma" w:cs="Tahoma"/>
          <w:sz w:val="22"/>
          <w:szCs w:val="22"/>
        </w:rPr>
        <w:t xml:space="preserve">A proposal was made to install a </w:t>
      </w:r>
      <w:proofErr w:type="spellStart"/>
      <w:r>
        <w:rPr>
          <w:rFonts w:ascii="Tahoma" w:hAnsi="Tahoma" w:cs="Tahoma"/>
          <w:sz w:val="22"/>
          <w:szCs w:val="22"/>
        </w:rPr>
        <w:t>fingerpoint</w:t>
      </w:r>
      <w:proofErr w:type="spellEnd"/>
      <w:r>
        <w:rPr>
          <w:rFonts w:ascii="Tahoma" w:hAnsi="Tahoma" w:cs="Tahoma"/>
          <w:sz w:val="22"/>
          <w:szCs w:val="22"/>
        </w:rPr>
        <w:t xml:space="preserve"> sign in the village centre in commemoration of the coronation.</w:t>
      </w:r>
    </w:p>
    <w:p w14:paraId="57E41B20" w14:textId="3A981910" w:rsidR="00744EDC" w:rsidRDefault="00744EDC" w:rsidP="00327E5D">
      <w:pPr>
        <w:pStyle w:val="ListParagraph"/>
        <w:numPr>
          <w:ilvl w:val="1"/>
          <w:numId w:val="26"/>
        </w:numPr>
        <w:rPr>
          <w:rFonts w:ascii="Tahoma" w:hAnsi="Tahoma" w:cs="Tahoma"/>
          <w:sz w:val="22"/>
          <w:szCs w:val="22"/>
        </w:rPr>
      </w:pPr>
      <w:r>
        <w:rPr>
          <w:rFonts w:ascii="Tahoma" w:hAnsi="Tahoma" w:cs="Tahoma"/>
          <w:sz w:val="22"/>
          <w:szCs w:val="22"/>
        </w:rPr>
        <w:t>A proposal for an oak tree in the village to commemorate the coronation was raised and is on the council’s main agenda.</w:t>
      </w:r>
    </w:p>
    <w:p w14:paraId="224FA5DB" w14:textId="1CFAF7D0" w:rsidR="00744EDC" w:rsidRDefault="00744EDC" w:rsidP="00327E5D">
      <w:pPr>
        <w:pStyle w:val="ListParagraph"/>
        <w:numPr>
          <w:ilvl w:val="1"/>
          <w:numId w:val="26"/>
        </w:numPr>
        <w:rPr>
          <w:rFonts w:ascii="Tahoma" w:hAnsi="Tahoma" w:cs="Tahoma"/>
          <w:sz w:val="22"/>
          <w:szCs w:val="22"/>
        </w:rPr>
      </w:pPr>
      <w:r>
        <w:rPr>
          <w:rFonts w:ascii="Tahoma" w:hAnsi="Tahoma" w:cs="Tahoma"/>
          <w:sz w:val="22"/>
          <w:szCs w:val="22"/>
        </w:rPr>
        <w:t>A village plan was requested with the aim to find out what residents think of the village and what they would like to see happening. A survey for the village was proposed.</w:t>
      </w:r>
    </w:p>
    <w:p w14:paraId="54420C78" w14:textId="65A0EF0D" w:rsidR="00744EDC" w:rsidRDefault="00744EDC" w:rsidP="00327E5D">
      <w:pPr>
        <w:pStyle w:val="ListParagraph"/>
        <w:numPr>
          <w:ilvl w:val="1"/>
          <w:numId w:val="26"/>
        </w:numPr>
        <w:rPr>
          <w:rFonts w:ascii="Tahoma" w:hAnsi="Tahoma" w:cs="Tahoma"/>
          <w:sz w:val="22"/>
          <w:szCs w:val="22"/>
        </w:rPr>
      </w:pPr>
      <w:r>
        <w:rPr>
          <w:rFonts w:ascii="Tahoma" w:hAnsi="Tahoma" w:cs="Tahoma"/>
          <w:sz w:val="22"/>
          <w:szCs w:val="22"/>
        </w:rPr>
        <w:t>Communication to the village from the council was raised and council members will address this with more posters and advertising of events. Gilsland magazine would include news from Greenhead.</w:t>
      </w:r>
    </w:p>
    <w:p w14:paraId="110BCCCB" w14:textId="77777777" w:rsidR="00744EDC" w:rsidRDefault="00744EDC" w:rsidP="00744EDC">
      <w:pPr>
        <w:pStyle w:val="ListParagraph"/>
        <w:ind w:left="644"/>
        <w:rPr>
          <w:rFonts w:ascii="Tahoma" w:hAnsi="Tahoma" w:cs="Tahoma"/>
          <w:sz w:val="22"/>
          <w:szCs w:val="22"/>
        </w:rPr>
      </w:pPr>
    </w:p>
    <w:p w14:paraId="2F80259E" w14:textId="2444FFB2" w:rsidR="00744EDC" w:rsidRPr="00327E5D" w:rsidRDefault="00744EDC" w:rsidP="00744EDC">
      <w:pPr>
        <w:pStyle w:val="ListParagraph"/>
        <w:numPr>
          <w:ilvl w:val="0"/>
          <w:numId w:val="26"/>
        </w:numPr>
        <w:rPr>
          <w:rFonts w:ascii="Tahoma" w:hAnsi="Tahoma" w:cs="Tahoma"/>
          <w:sz w:val="22"/>
          <w:szCs w:val="22"/>
        </w:rPr>
      </w:pPr>
      <w:r>
        <w:rPr>
          <w:rFonts w:ascii="Tahoma" w:hAnsi="Tahoma" w:cs="Tahoma"/>
          <w:sz w:val="22"/>
          <w:szCs w:val="22"/>
        </w:rPr>
        <w:t xml:space="preserve">Any other business – there was no more </w:t>
      </w:r>
      <w:proofErr w:type="gramStart"/>
      <w:r>
        <w:rPr>
          <w:rFonts w:ascii="Tahoma" w:hAnsi="Tahoma" w:cs="Tahoma"/>
          <w:sz w:val="22"/>
          <w:szCs w:val="22"/>
        </w:rPr>
        <w:t>business</w:t>
      </w:r>
      <w:proofErr w:type="gramEnd"/>
      <w:r>
        <w:rPr>
          <w:rFonts w:ascii="Tahoma" w:hAnsi="Tahoma" w:cs="Tahoma"/>
          <w:sz w:val="22"/>
          <w:szCs w:val="22"/>
        </w:rPr>
        <w:t xml:space="preserve"> so the meeting was closed at 7.30pm.</w:t>
      </w:r>
    </w:p>
    <w:p w14:paraId="032A7014" w14:textId="77777777" w:rsidR="00327E5D" w:rsidRDefault="00327E5D" w:rsidP="00327E5D">
      <w:pPr>
        <w:rPr>
          <w:rFonts w:ascii="Arial" w:hAnsi="Arial" w:cs="Arial"/>
        </w:rPr>
      </w:pPr>
    </w:p>
    <w:p w14:paraId="6E518BB3" w14:textId="77777777" w:rsidR="00327E5D" w:rsidRPr="00327E5D" w:rsidRDefault="00327E5D" w:rsidP="00327E5D">
      <w:pPr>
        <w:rPr>
          <w:rFonts w:ascii="Arial" w:hAnsi="Arial" w:cs="Arial"/>
        </w:rPr>
      </w:pPr>
    </w:p>
    <w:p w14:paraId="7A8F3FFD" w14:textId="77777777" w:rsidR="0015512C" w:rsidRDefault="0015512C" w:rsidP="0015512C">
      <w:pPr>
        <w:pStyle w:val="BodyText"/>
        <w:rPr>
          <w:sz w:val="20"/>
        </w:rPr>
      </w:pPr>
    </w:p>
    <w:p w14:paraId="6496BC54" w14:textId="77777777" w:rsidR="0015512C" w:rsidRDefault="0015512C" w:rsidP="0015512C">
      <w:pPr>
        <w:pStyle w:val="BodyText"/>
        <w:rPr>
          <w:sz w:val="20"/>
        </w:rPr>
      </w:pPr>
    </w:p>
    <w:p w14:paraId="05C3C041" w14:textId="77777777" w:rsidR="0015512C" w:rsidRDefault="0015512C" w:rsidP="0015512C">
      <w:pPr>
        <w:pStyle w:val="BodyText"/>
        <w:rPr>
          <w:sz w:val="20"/>
        </w:rPr>
      </w:pPr>
    </w:p>
    <w:p w14:paraId="5F2C017B" w14:textId="77777777" w:rsidR="0015512C" w:rsidRDefault="0015512C" w:rsidP="0015512C"/>
    <w:p w14:paraId="3641A200" w14:textId="77777777" w:rsidR="00633A96" w:rsidRDefault="00633A96" w:rsidP="00633A96">
      <w:pPr>
        <w:rPr>
          <w:sz w:val="28"/>
          <w:szCs w:val="28"/>
        </w:rPr>
      </w:pPr>
    </w:p>
    <w:p w14:paraId="09FE5176" w14:textId="77777777" w:rsidR="0039439B" w:rsidRPr="002A00DA" w:rsidRDefault="0039439B" w:rsidP="002A00DA"/>
    <w:sectPr w:rsidR="0039439B" w:rsidRPr="002A00DA" w:rsidSect="00633A96">
      <w:headerReference w:type="default" r:id="rId7"/>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F525F" w14:textId="77777777" w:rsidR="00A5701E" w:rsidRDefault="00A5701E" w:rsidP="002A0AD7">
      <w:pPr>
        <w:spacing w:after="0"/>
      </w:pPr>
      <w:r>
        <w:separator/>
      </w:r>
    </w:p>
  </w:endnote>
  <w:endnote w:type="continuationSeparator" w:id="0">
    <w:p w14:paraId="1E14EE84" w14:textId="77777777" w:rsidR="00A5701E" w:rsidRDefault="00A5701E" w:rsidP="002A0A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B73FC" w14:textId="5BB1D89B" w:rsidR="002A0AD7" w:rsidRPr="00744EDC" w:rsidRDefault="00744EDC" w:rsidP="00744EDC">
    <w:pPr>
      <w:pStyle w:val="Footer"/>
      <w:rPr>
        <w:lang w:val="en-US"/>
      </w:rPr>
    </w:pPr>
    <w:r>
      <w:rPr>
        <w:lang w:val="en-US"/>
      </w:rPr>
      <w:t>Signed Chair: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E1DB5" w14:textId="77777777" w:rsidR="00A5701E" w:rsidRDefault="00A5701E" w:rsidP="002A0AD7">
      <w:pPr>
        <w:spacing w:after="0"/>
      </w:pPr>
      <w:r>
        <w:separator/>
      </w:r>
    </w:p>
  </w:footnote>
  <w:footnote w:type="continuationSeparator" w:id="0">
    <w:p w14:paraId="1A02FE89" w14:textId="77777777" w:rsidR="00A5701E" w:rsidRDefault="00A5701E" w:rsidP="002A0A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CCA02" w14:textId="10CFB50C" w:rsidR="002A0AD7" w:rsidRPr="009B67B1" w:rsidRDefault="00744EDC" w:rsidP="002A0AD7">
    <w:pPr>
      <w:pStyle w:val="Header"/>
      <w:jc w:val="center"/>
      <w:rPr>
        <w:rFonts w:ascii="Times New Roman" w:hAnsi="Times New Roman" w:cs="Times New Roman"/>
        <w:b/>
        <w:color w:val="385623" w:themeColor="accent6" w:themeShade="80"/>
        <w:sz w:val="36"/>
        <w:szCs w:val="36"/>
      </w:rPr>
    </w:pPr>
    <w:sdt>
      <w:sdtPr>
        <w:rPr>
          <w:rFonts w:ascii="Times New Roman" w:hAnsi="Times New Roman" w:cs="Times New Roman"/>
          <w:b/>
          <w:noProof/>
          <w:color w:val="385623" w:themeColor="accent6" w:themeShade="80"/>
          <w:sz w:val="36"/>
          <w:szCs w:val="36"/>
          <w:lang w:eastAsia="en-GB"/>
        </w:rPr>
        <w:id w:val="685557235"/>
        <w:docPartObj>
          <w:docPartGallery w:val="Watermarks"/>
          <w:docPartUnique/>
        </w:docPartObj>
      </w:sdtPr>
      <w:sdtContent>
        <w:r w:rsidRPr="00744EDC">
          <w:rPr>
            <w:rFonts w:ascii="Times New Roman" w:hAnsi="Times New Roman" w:cs="Times New Roman"/>
            <w:b/>
            <w:noProof/>
            <w:color w:val="385623" w:themeColor="accent6" w:themeShade="80"/>
            <w:sz w:val="36"/>
            <w:szCs w:val="36"/>
            <w:lang w:eastAsia="en-GB"/>
          </w:rPr>
          <w:pict w14:anchorId="2A896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0"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E519C" w:rsidRPr="009B67B1">
      <w:rPr>
        <w:rFonts w:ascii="Times New Roman" w:hAnsi="Times New Roman" w:cs="Times New Roman"/>
        <w:b/>
        <w:noProof/>
        <w:color w:val="385623" w:themeColor="accent6" w:themeShade="80"/>
        <w:sz w:val="36"/>
        <w:szCs w:val="36"/>
        <w:lang w:eastAsia="en-GB"/>
      </w:rPr>
      <w:t>GREENHEAD PARISH</w:t>
    </w:r>
    <w:r w:rsidR="002A0AD7" w:rsidRPr="009B67B1">
      <w:rPr>
        <w:rFonts w:ascii="Times New Roman" w:hAnsi="Times New Roman" w:cs="Times New Roman"/>
        <w:b/>
        <w:color w:val="385623" w:themeColor="accent6" w:themeShade="80"/>
        <w:sz w:val="36"/>
        <w:szCs w:val="36"/>
      </w:rPr>
      <w:t xml:space="preserve"> COUNCIL</w:t>
    </w:r>
  </w:p>
  <w:p w14:paraId="249E9DB3" w14:textId="77777777" w:rsidR="002A0AD7" w:rsidRDefault="002A0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5380"/>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62B62D1"/>
    <w:multiLevelType w:val="singleLevel"/>
    <w:tmpl w:val="80967BCA"/>
    <w:lvl w:ilvl="0">
      <w:start w:val="1"/>
      <w:numFmt w:val="decimal"/>
      <w:lvlText w:val="%1"/>
      <w:lvlJc w:val="left"/>
      <w:pPr>
        <w:tabs>
          <w:tab w:val="num" w:pos="720"/>
        </w:tabs>
        <w:ind w:left="720" w:hanging="720"/>
      </w:pPr>
      <w:rPr>
        <w:rFonts w:hint="default"/>
      </w:rPr>
    </w:lvl>
  </w:abstractNum>
  <w:abstractNum w:abstractNumId="2" w15:restartNumberingAfterBreak="0">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8504ED"/>
    <w:multiLevelType w:val="hybridMultilevel"/>
    <w:tmpl w:val="328C97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7"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440"/>
        </w:tabs>
        <w:ind w:left="1134"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36FE7381"/>
    <w:multiLevelType w:val="hybridMultilevel"/>
    <w:tmpl w:val="4AFE6BA0"/>
    <w:lvl w:ilvl="0" w:tplc="0B58A3DC">
      <w:start w:val="1"/>
      <w:numFmt w:val="bullet"/>
      <w:lvlText w:val=""/>
      <w:lvlJc w:val="left"/>
      <w:pPr>
        <w:tabs>
          <w:tab w:val="num" w:pos="1080"/>
        </w:tabs>
        <w:ind w:left="1134" w:hanging="567"/>
      </w:pPr>
      <w:rPr>
        <w:rFonts w:ascii="Symbol" w:hAnsi="Symbol" w:hint="default"/>
      </w:rPr>
    </w:lvl>
    <w:lvl w:ilvl="1" w:tplc="97BA673A">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413463E"/>
    <w:multiLevelType w:val="multilevel"/>
    <w:tmpl w:val="05EC88EA"/>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7BF31B2"/>
    <w:multiLevelType w:val="multilevel"/>
    <w:tmpl w:val="885803D4"/>
    <w:lvl w:ilvl="0">
      <w:start w:val="1"/>
      <w:numFmt w:val="bullet"/>
      <w:lvlText w:val=""/>
      <w:lvlJc w:val="left"/>
      <w:pPr>
        <w:tabs>
          <w:tab w:val="num" w:pos="113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1" w15:restartNumberingAfterBreak="0">
    <w:nsid w:val="4A961DEB"/>
    <w:multiLevelType w:val="hybridMultilevel"/>
    <w:tmpl w:val="EEBAE6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3E53F27"/>
    <w:multiLevelType w:val="hybridMultilevel"/>
    <w:tmpl w:val="5D0AE3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FD3D1C"/>
    <w:multiLevelType w:val="multilevel"/>
    <w:tmpl w:val="2A2AF6E2"/>
    <w:lvl w:ilvl="0">
      <w:start w:val="1"/>
      <w:numFmt w:val="decimal"/>
      <w:lvlText w:val="%1."/>
      <w:lvlJc w:val="left"/>
      <w:pPr>
        <w:ind w:left="360" w:hanging="360"/>
      </w:pPr>
    </w:lvl>
    <w:lvl w:ilvl="1">
      <w:start w:val="1"/>
      <w:numFmt w:val="decimal"/>
      <w:isLgl/>
      <w:lvlText w:val="%1.%2"/>
      <w:lvlJc w:val="left"/>
      <w:pPr>
        <w:ind w:left="644" w:hanging="360"/>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6B071E8"/>
    <w:multiLevelType w:val="hybridMultilevel"/>
    <w:tmpl w:val="05667456"/>
    <w:lvl w:ilvl="0" w:tplc="9BBE3D3A">
      <w:start w:val="1"/>
      <w:numFmt w:val="bullet"/>
      <w:lvlText w:val=""/>
      <w:lvlJc w:val="left"/>
      <w:pPr>
        <w:ind w:left="720" w:hanging="360"/>
      </w:pPr>
      <w:rPr>
        <w:rFonts w:ascii="Symbol" w:hAnsi="Symbol" w:hint="default"/>
        <w:sz w:val="22"/>
      </w:rPr>
    </w:lvl>
    <w:lvl w:ilvl="1" w:tplc="9BBE3D3A">
      <w:start w:val="1"/>
      <w:numFmt w:val="bullet"/>
      <w:lvlText w:val=""/>
      <w:lvlJc w:val="left"/>
      <w:pPr>
        <w:ind w:left="1440" w:hanging="360"/>
      </w:pPr>
      <w:rPr>
        <w:rFonts w:ascii="Symbol" w:hAnsi="Symbol"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930050C"/>
    <w:multiLevelType w:val="hybridMultilevel"/>
    <w:tmpl w:val="94725092"/>
    <w:lvl w:ilvl="0" w:tplc="0809000B">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50211047">
    <w:abstractNumId w:val="9"/>
  </w:num>
  <w:num w:numId="2" w16cid:durableId="1637642726">
    <w:abstractNumId w:val="20"/>
  </w:num>
  <w:num w:numId="3" w16cid:durableId="1460294849">
    <w:abstractNumId w:val="19"/>
  </w:num>
  <w:num w:numId="4" w16cid:durableId="41829320">
    <w:abstractNumId w:val="21"/>
  </w:num>
  <w:num w:numId="5" w16cid:durableId="533618765">
    <w:abstractNumId w:val="18"/>
  </w:num>
  <w:num w:numId="6" w16cid:durableId="1234050114">
    <w:abstractNumId w:val="5"/>
  </w:num>
  <w:num w:numId="7" w16cid:durableId="570042665">
    <w:abstractNumId w:val="17"/>
  </w:num>
  <w:num w:numId="8" w16cid:durableId="1954239829">
    <w:abstractNumId w:val="15"/>
  </w:num>
  <w:num w:numId="9" w16cid:durableId="609507922">
    <w:abstractNumId w:val="16"/>
  </w:num>
  <w:num w:numId="10" w16cid:durableId="1398163752">
    <w:abstractNumId w:val="4"/>
  </w:num>
  <w:num w:numId="11" w16cid:durableId="2081633045">
    <w:abstractNumId w:val="23"/>
  </w:num>
  <w:num w:numId="12" w16cid:durableId="1072122995">
    <w:abstractNumId w:val="14"/>
  </w:num>
  <w:num w:numId="13" w16cid:durableId="278879857">
    <w:abstractNumId w:val="2"/>
  </w:num>
  <w:num w:numId="14" w16cid:durableId="751312960">
    <w:abstractNumId w:val="10"/>
  </w:num>
  <w:num w:numId="15" w16cid:durableId="2033215583">
    <w:abstractNumId w:val="7"/>
  </w:num>
  <w:num w:numId="16" w16cid:durableId="2010862781">
    <w:abstractNumId w:val="6"/>
  </w:num>
  <w:num w:numId="17" w16cid:durableId="56822599">
    <w:abstractNumId w:val="8"/>
  </w:num>
  <w:num w:numId="18" w16cid:durableId="1511263059">
    <w:abstractNumId w:val="12"/>
  </w:num>
  <w:num w:numId="19" w16cid:durableId="185484403">
    <w:abstractNumId w:val="1"/>
  </w:num>
  <w:num w:numId="20" w16cid:durableId="1734888064">
    <w:abstractNumId w:val="11"/>
  </w:num>
  <w:num w:numId="21" w16cid:durableId="1432890514">
    <w:abstractNumId w:val="0"/>
  </w:num>
  <w:num w:numId="22" w16cid:durableId="319694160">
    <w:abstractNumId w:val="0"/>
    <w:lvlOverride w:ilvl="0">
      <w:startOverride w:val="5"/>
    </w:lvlOverride>
    <w:lvlOverride w:ilvl="1">
      <w:startOverride w:val="1"/>
    </w:lvlOverride>
  </w:num>
  <w:num w:numId="23" w16cid:durableId="2136486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781785">
    <w:abstractNumId w:val="3"/>
  </w:num>
  <w:num w:numId="25" w16cid:durableId="2092506953">
    <w:abstractNumId w:val="22"/>
  </w:num>
  <w:num w:numId="26" w16cid:durableId="199402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D7"/>
    <w:rsid w:val="00017C2C"/>
    <w:rsid w:val="00063176"/>
    <w:rsid w:val="000958BB"/>
    <w:rsid w:val="00114E97"/>
    <w:rsid w:val="00122E97"/>
    <w:rsid w:val="00146662"/>
    <w:rsid w:val="00147E13"/>
    <w:rsid w:val="0015512C"/>
    <w:rsid w:val="001913D5"/>
    <w:rsid w:val="001C0D45"/>
    <w:rsid w:val="00270C86"/>
    <w:rsid w:val="002A00DA"/>
    <w:rsid w:val="002A0AD7"/>
    <w:rsid w:val="002B0253"/>
    <w:rsid w:val="00327E5D"/>
    <w:rsid w:val="0039439B"/>
    <w:rsid w:val="003B7DA1"/>
    <w:rsid w:val="003E0260"/>
    <w:rsid w:val="00407043"/>
    <w:rsid w:val="00484801"/>
    <w:rsid w:val="004A7F8D"/>
    <w:rsid w:val="00513AC5"/>
    <w:rsid w:val="00545F1D"/>
    <w:rsid w:val="00566202"/>
    <w:rsid w:val="00633A96"/>
    <w:rsid w:val="00675C49"/>
    <w:rsid w:val="0069075D"/>
    <w:rsid w:val="006A5064"/>
    <w:rsid w:val="006E4B6C"/>
    <w:rsid w:val="00744EDC"/>
    <w:rsid w:val="00823DCC"/>
    <w:rsid w:val="008859D3"/>
    <w:rsid w:val="0092457B"/>
    <w:rsid w:val="009B67B1"/>
    <w:rsid w:val="00A15DA8"/>
    <w:rsid w:val="00A5701E"/>
    <w:rsid w:val="00A90A5D"/>
    <w:rsid w:val="00A92DE0"/>
    <w:rsid w:val="00A9438D"/>
    <w:rsid w:val="00AA5A84"/>
    <w:rsid w:val="00AC7C7C"/>
    <w:rsid w:val="00C21646"/>
    <w:rsid w:val="00C2751E"/>
    <w:rsid w:val="00C44A36"/>
    <w:rsid w:val="00C83721"/>
    <w:rsid w:val="00CC2D18"/>
    <w:rsid w:val="00DD46F7"/>
    <w:rsid w:val="00DE519C"/>
    <w:rsid w:val="00E04A5E"/>
    <w:rsid w:val="00E14534"/>
    <w:rsid w:val="00E6518E"/>
    <w:rsid w:val="00F341BD"/>
    <w:rsid w:val="00FA5CB8"/>
    <w:rsid w:val="00FB503E"/>
    <w:rsid w:val="00FC0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837E5"/>
  <w15:chartTrackingRefBased/>
  <w15:docId w15:val="{6D8F2DB3-17BE-4D76-AB57-A9B74BBF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7E5D"/>
    <w:pPr>
      <w:keepNext/>
      <w:keepLines/>
      <w:numPr>
        <w:numId w:val="2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5512C"/>
    <w:pPr>
      <w:keepNext/>
      <w:numPr>
        <w:ilvl w:val="1"/>
        <w:numId w:val="21"/>
      </w:numPr>
      <w:spacing w:after="0"/>
      <w:jc w:val="center"/>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uiPriority w:val="9"/>
    <w:semiHidden/>
    <w:unhideWhenUsed/>
    <w:qFormat/>
    <w:rsid w:val="00327E5D"/>
    <w:pPr>
      <w:keepNext/>
      <w:keepLines/>
      <w:numPr>
        <w:ilvl w:val="2"/>
        <w:numId w:val="2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27E5D"/>
    <w:pPr>
      <w:keepNext/>
      <w:keepLines/>
      <w:numPr>
        <w:ilvl w:val="3"/>
        <w:numId w:val="2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27E5D"/>
    <w:pPr>
      <w:keepNext/>
      <w:keepLines/>
      <w:numPr>
        <w:ilvl w:val="4"/>
        <w:numId w:val="2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27E5D"/>
    <w:pPr>
      <w:keepNext/>
      <w:keepLines/>
      <w:numPr>
        <w:ilvl w:val="5"/>
        <w:numId w:val="2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27E5D"/>
    <w:pPr>
      <w:keepNext/>
      <w:keepLines/>
      <w:numPr>
        <w:ilvl w:val="6"/>
        <w:numId w:val="2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27E5D"/>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27E5D"/>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A0AD7"/>
    <w:pPr>
      <w:tabs>
        <w:tab w:val="center" w:pos="4513"/>
        <w:tab w:val="right" w:pos="9026"/>
      </w:tabs>
      <w:spacing w:after="0"/>
    </w:pPr>
  </w:style>
  <w:style w:type="character" w:customStyle="1" w:styleId="HeaderChar">
    <w:name w:val="Header Char"/>
    <w:basedOn w:val="DefaultParagraphFont"/>
    <w:link w:val="Header"/>
    <w:uiPriority w:val="99"/>
    <w:rsid w:val="002A0AD7"/>
  </w:style>
  <w:style w:type="paragraph" w:styleId="Footer">
    <w:name w:val="footer"/>
    <w:basedOn w:val="Normal"/>
    <w:link w:val="FooterChar"/>
    <w:unhideWhenUsed/>
    <w:rsid w:val="002A0AD7"/>
    <w:pPr>
      <w:tabs>
        <w:tab w:val="center" w:pos="4513"/>
        <w:tab w:val="right" w:pos="9026"/>
      </w:tabs>
      <w:spacing w:after="0"/>
    </w:pPr>
  </w:style>
  <w:style w:type="character" w:customStyle="1" w:styleId="FooterChar">
    <w:name w:val="Footer Char"/>
    <w:basedOn w:val="DefaultParagraphFont"/>
    <w:link w:val="Footer"/>
    <w:uiPriority w:val="99"/>
    <w:rsid w:val="002A0AD7"/>
  </w:style>
  <w:style w:type="character" w:customStyle="1" w:styleId="WW8Num1z2">
    <w:name w:val="WW8Num1z2"/>
    <w:rsid w:val="002A0AD7"/>
  </w:style>
  <w:style w:type="paragraph" w:styleId="BalloonText">
    <w:name w:val="Balloon Text"/>
    <w:basedOn w:val="Normal"/>
    <w:link w:val="BalloonTextChar"/>
    <w:uiPriority w:val="99"/>
    <w:semiHidden/>
    <w:unhideWhenUsed/>
    <w:rsid w:val="00675C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C49"/>
    <w:rPr>
      <w:rFonts w:ascii="Segoe UI" w:hAnsi="Segoe UI" w:cs="Segoe UI"/>
      <w:sz w:val="18"/>
      <w:szCs w:val="18"/>
    </w:rPr>
  </w:style>
  <w:style w:type="paragraph" w:styleId="NoSpacing">
    <w:name w:val="No Spacing"/>
    <w:uiPriority w:val="1"/>
    <w:qFormat/>
    <w:rsid w:val="00545F1D"/>
    <w:pPr>
      <w:spacing w:after="0"/>
    </w:pPr>
  </w:style>
  <w:style w:type="character" w:styleId="Hyperlink">
    <w:name w:val="Hyperlink"/>
    <w:basedOn w:val="DefaultParagraphFont"/>
    <w:uiPriority w:val="99"/>
    <w:unhideWhenUsed/>
    <w:rsid w:val="00545F1D"/>
    <w:rPr>
      <w:color w:val="0563C1" w:themeColor="hyperlink"/>
      <w:u w:val="single"/>
    </w:rPr>
  </w:style>
  <w:style w:type="paragraph" w:styleId="ListParagraph">
    <w:name w:val="List Paragraph"/>
    <w:basedOn w:val="Normal"/>
    <w:uiPriority w:val="34"/>
    <w:qFormat/>
    <w:rsid w:val="00A92DE0"/>
    <w:pPr>
      <w:spacing w:after="0"/>
      <w:ind w:left="720"/>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5512C"/>
    <w:rPr>
      <w:rFonts w:ascii="Times New Roman" w:eastAsia="Times New Roman" w:hAnsi="Times New Roman" w:cs="Times New Roman"/>
      <w:b/>
      <w:sz w:val="24"/>
      <w:szCs w:val="20"/>
    </w:rPr>
  </w:style>
  <w:style w:type="paragraph" w:styleId="BodyText">
    <w:name w:val="Body Text"/>
    <w:basedOn w:val="Normal"/>
    <w:link w:val="BodyTextChar"/>
    <w:rsid w:val="0015512C"/>
    <w:pPr>
      <w:spacing w:after="0"/>
      <w:jc w:val="center"/>
    </w:pPr>
    <w:rPr>
      <w:rFonts w:ascii="Times New Roman" w:eastAsia="Times New Roman" w:hAnsi="Times New Roman" w:cs="Times New Roman"/>
      <w:b/>
      <w:bCs/>
      <w:sz w:val="24"/>
      <w:szCs w:val="20"/>
    </w:rPr>
  </w:style>
  <w:style w:type="character" w:customStyle="1" w:styleId="BodyTextChar">
    <w:name w:val="Body Text Char"/>
    <w:basedOn w:val="DefaultParagraphFont"/>
    <w:link w:val="BodyText"/>
    <w:rsid w:val="0015512C"/>
    <w:rPr>
      <w:rFonts w:ascii="Times New Roman" w:eastAsia="Times New Roman" w:hAnsi="Times New Roman" w:cs="Times New Roman"/>
      <w:b/>
      <w:bCs/>
      <w:sz w:val="24"/>
      <w:szCs w:val="20"/>
    </w:rPr>
  </w:style>
  <w:style w:type="character" w:customStyle="1" w:styleId="Heading1Char">
    <w:name w:val="Heading 1 Char"/>
    <w:basedOn w:val="DefaultParagraphFont"/>
    <w:link w:val="Heading1"/>
    <w:uiPriority w:val="9"/>
    <w:rsid w:val="00327E5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27E5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27E5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327E5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27E5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27E5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327E5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27E5D"/>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9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Susan Saunders</cp:lastModifiedBy>
  <cp:revision>2</cp:revision>
  <cp:lastPrinted>2022-05-06T07:11:00Z</cp:lastPrinted>
  <dcterms:created xsi:type="dcterms:W3CDTF">2023-06-06T10:13:00Z</dcterms:created>
  <dcterms:modified xsi:type="dcterms:W3CDTF">2023-06-06T10:13:00Z</dcterms:modified>
</cp:coreProperties>
</file>