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5977" w:rsidRPr="00FA2D74" w:rsidRDefault="00FA2D74" w:rsidP="00FA2D74">
      <w:pPr>
        <w:jc w:val="center"/>
        <w:rPr>
          <w:rFonts w:ascii="Times New Roman" w:hAnsi="Times New Roman" w:cs="Times New Roman"/>
          <w:b/>
          <w:bCs/>
          <w:i/>
          <w:iCs/>
          <w:sz w:val="72"/>
          <w:szCs w:val="72"/>
        </w:rPr>
      </w:pPr>
      <w:r w:rsidRPr="00FA2D74">
        <w:rPr>
          <w:rFonts w:ascii="Times New Roman" w:hAnsi="Times New Roman" w:cs="Times New Roman"/>
          <w:b/>
          <w:bCs/>
          <w:i/>
          <w:iCs/>
          <w:sz w:val="72"/>
          <w:szCs w:val="72"/>
        </w:rPr>
        <w:t>Harbottle Parish Council</w:t>
      </w:r>
    </w:p>
    <w:p w:rsidR="00FA2D74"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Minutes of the Meeting held on Monday 1</w:t>
      </w:r>
      <w:r w:rsidRPr="00FA2D74">
        <w:rPr>
          <w:rFonts w:ascii="Times New Roman" w:hAnsi="Times New Roman" w:cs="Times New Roman"/>
          <w:b/>
          <w:bCs/>
          <w:sz w:val="36"/>
          <w:szCs w:val="36"/>
          <w:u w:val="single"/>
          <w:vertAlign w:val="superscript"/>
        </w:rPr>
        <w:t>st</w:t>
      </w:r>
      <w:r w:rsidRPr="00FA2D74">
        <w:rPr>
          <w:rFonts w:ascii="Times New Roman" w:hAnsi="Times New Roman" w:cs="Times New Roman"/>
          <w:b/>
          <w:bCs/>
          <w:sz w:val="36"/>
          <w:szCs w:val="36"/>
          <w:u w:val="single"/>
        </w:rPr>
        <w:t xml:space="preserve"> July 2024 </w:t>
      </w:r>
    </w:p>
    <w:p w:rsidR="00FA2D74"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at The Star Inn</w:t>
      </w:r>
    </w:p>
    <w:p w:rsidR="00FA2D74" w:rsidRDefault="00FA2D74" w:rsidP="00FA2D74">
      <w:pPr>
        <w:jc w:val="center"/>
        <w:rPr>
          <w:rFonts w:ascii="Times New Roman" w:hAnsi="Times New Roman" w:cs="Times New Roman"/>
          <w:b/>
          <w:bCs/>
          <w:sz w:val="36"/>
          <w:szCs w:val="36"/>
          <w:u w:val="single"/>
        </w:rPr>
      </w:pPr>
    </w:p>
    <w:p w:rsidR="00FA2D74" w:rsidRDefault="00FA2D74" w:rsidP="00FA2D74">
      <w:pPr>
        <w:rPr>
          <w:rFonts w:ascii="Times New Roman" w:hAnsi="Times New Roman" w:cs="Times New Roman"/>
          <w:sz w:val="28"/>
          <w:szCs w:val="28"/>
        </w:rPr>
      </w:pPr>
      <w:r w:rsidRPr="00FA2D74">
        <w:rPr>
          <w:rFonts w:ascii="Times New Roman" w:hAnsi="Times New Roman" w:cs="Times New Roman"/>
          <w:sz w:val="28"/>
          <w:szCs w:val="28"/>
          <w:u w:val="single"/>
        </w:rPr>
        <w:t>Present:</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Cllrs. S. Bolam (Vice Chairman), S. Kenny (Chairman), J. </w:t>
      </w:r>
      <w:proofErr w:type="spellStart"/>
      <w:r>
        <w:rPr>
          <w:rFonts w:ascii="Times New Roman" w:hAnsi="Times New Roman" w:cs="Times New Roman"/>
          <w:sz w:val="28"/>
          <w:szCs w:val="28"/>
        </w:rPr>
        <w:t>Ormston</w:t>
      </w:r>
      <w:proofErr w:type="spellEnd"/>
      <w:r>
        <w:rPr>
          <w:rFonts w:ascii="Times New Roman" w:hAnsi="Times New Roman" w:cs="Times New Roman"/>
          <w:sz w:val="28"/>
          <w:szCs w:val="28"/>
        </w:rPr>
        <w:t>,</w:t>
      </w:r>
    </w:p>
    <w:p w:rsidR="00FA2D74" w:rsidRDefault="00FA2D74" w:rsidP="00FA2D74">
      <w:pPr>
        <w:pStyle w:val="ListParagraph"/>
        <w:numPr>
          <w:ilvl w:val="0"/>
          <w:numId w:val="1"/>
        </w:numPr>
        <w:rPr>
          <w:rFonts w:ascii="Times New Roman" w:hAnsi="Times New Roman" w:cs="Times New Roman"/>
          <w:sz w:val="28"/>
          <w:szCs w:val="28"/>
        </w:rPr>
      </w:pPr>
      <w:proofErr w:type="spellStart"/>
      <w:r>
        <w:rPr>
          <w:rFonts w:ascii="Times New Roman" w:hAnsi="Times New Roman" w:cs="Times New Roman"/>
          <w:sz w:val="28"/>
          <w:szCs w:val="28"/>
        </w:rPr>
        <w:t>Stripp</w:t>
      </w:r>
      <w:proofErr w:type="spellEnd"/>
      <w:r>
        <w:rPr>
          <w:rFonts w:ascii="Times New Roman" w:hAnsi="Times New Roman" w:cs="Times New Roman"/>
          <w:sz w:val="28"/>
          <w:szCs w:val="28"/>
        </w:rPr>
        <w:t>, S. Wardlaw</w:t>
      </w:r>
    </w:p>
    <w:p w:rsidR="00FA2D74" w:rsidRDefault="00FA2D74" w:rsidP="00FA2D74">
      <w:pPr>
        <w:rPr>
          <w:rFonts w:ascii="Times New Roman" w:hAnsi="Times New Roman" w:cs="Times New Roman"/>
          <w:sz w:val="28"/>
          <w:szCs w:val="28"/>
        </w:rPr>
      </w:pPr>
    </w:p>
    <w:p w:rsidR="00FA2D74" w:rsidRPr="00FA2D74" w:rsidRDefault="00FA2D74" w:rsidP="00FA2D74">
      <w:pPr>
        <w:pStyle w:val="ListParagraph"/>
        <w:numPr>
          <w:ilvl w:val="0"/>
          <w:numId w:val="3"/>
        </w:numPr>
        <w:rPr>
          <w:rFonts w:ascii="Times New Roman" w:hAnsi="Times New Roman" w:cs="Times New Roman"/>
          <w:sz w:val="28"/>
          <w:szCs w:val="28"/>
        </w:rPr>
      </w:pPr>
      <w:r w:rsidRPr="00FA2D74">
        <w:rPr>
          <w:rFonts w:ascii="Times New Roman" w:hAnsi="Times New Roman" w:cs="Times New Roman"/>
          <w:sz w:val="28"/>
          <w:szCs w:val="28"/>
        </w:rPr>
        <w:t>A</w:t>
      </w:r>
      <w:r w:rsidRPr="00FA2D74">
        <w:rPr>
          <w:rFonts w:ascii="Times New Roman" w:hAnsi="Times New Roman" w:cs="Times New Roman"/>
          <w:sz w:val="28"/>
          <w:szCs w:val="28"/>
          <w:u w:val="single"/>
        </w:rPr>
        <w:t xml:space="preserve">pologies for Absence: </w:t>
      </w:r>
      <w:r w:rsidRPr="00FA2D74">
        <w:rPr>
          <w:rFonts w:ascii="Times New Roman" w:hAnsi="Times New Roman" w:cs="Times New Roman"/>
          <w:sz w:val="28"/>
          <w:szCs w:val="28"/>
        </w:rPr>
        <w:t xml:space="preserve"> None</w:t>
      </w:r>
    </w:p>
    <w:p w:rsidR="00FA2D74" w:rsidRDefault="00FA2D74" w:rsidP="00FA2D74">
      <w:pPr>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Declarations of Interest:</w:t>
      </w:r>
      <w:r>
        <w:rPr>
          <w:rFonts w:ascii="Times New Roman" w:hAnsi="Times New Roman" w:cs="Times New Roman"/>
          <w:sz w:val="28"/>
          <w:szCs w:val="28"/>
        </w:rPr>
        <w:t xml:space="preserve">  None declared</w:t>
      </w:r>
    </w:p>
    <w:p w:rsidR="00FA2D74" w:rsidRPr="00FA2D74" w:rsidRDefault="00FA2D74" w:rsidP="00FA2D74">
      <w:pPr>
        <w:pStyle w:val="ListParagraph"/>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Minutes of the Meeting held on 13</w:t>
      </w:r>
      <w:r w:rsidRPr="00FA2D74">
        <w:rPr>
          <w:rFonts w:ascii="Times New Roman" w:hAnsi="Times New Roman" w:cs="Times New Roman"/>
          <w:sz w:val="28"/>
          <w:szCs w:val="28"/>
          <w:u w:val="single"/>
          <w:vertAlign w:val="superscript"/>
        </w:rPr>
        <w:t>th</w:t>
      </w:r>
      <w:r>
        <w:rPr>
          <w:rFonts w:ascii="Times New Roman" w:hAnsi="Times New Roman" w:cs="Times New Roman"/>
          <w:sz w:val="28"/>
          <w:szCs w:val="28"/>
          <w:u w:val="single"/>
        </w:rPr>
        <w:t xml:space="preserve"> May</w:t>
      </w:r>
      <w:r>
        <w:rPr>
          <w:rFonts w:ascii="Times New Roman" w:hAnsi="Times New Roman" w:cs="Times New Roman"/>
          <w:sz w:val="28"/>
          <w:szCs w:val="28"/>
        </w:rPr>
        <w:t xml:space="preserve"> were approved.</w:t>
      </w:r>
    </w:p>
    <w:p w:rsidR="00FA2D74" w:rsidRPr="00FA2D74" w:rsidRDefault="00FA2D74" w:rsidP="00FA2D74">
      <w:pPr>
        <w:pStyle w:val="ListParagraph"/>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Matters Arising</w:t>
      </w:r>
      <w:r>
        <w:rPr>
          <w:rFonts w:ascii="Times New Roman" w:hAnsi="Times New Roman" w:cs="Times New Roman"/>
          <w:sz w:val="28"/>
          <w:szCs w:val="28"/>
        </w:rPr>
        <w:t>:</w:t>
      </w:r>
    </w:p>
    <w:p w:rsidR="00FA2D74" w:rsidRDefault="00FA2D74" w:rsidP="00FA2D74">
      <w:pPr>
        <w:rPr>
          <w:rFonts w:ascii="Times New Roman" w:hAnsi="Times New Roman" w:cs="Times New Roman"/>
          <w:sz w:val="28"/>
          <w:szCs w:val="28"/>
        </w:rPr>
      </w:pPr>
      <w:r>
        <w:rPr>
          <w:rFonts w:ascii="Times New Roman" w:hAnsi="Times New Roman" w:cs="Times New Roman"/>
          <w:sz w:val="28"/>
          <w:szCs w:val="28"/>
        </w:rPr>
        <w:t>The commemoration of the 80</w:t>
      </w:r>
      <w:r w:rsidRPr="00FA2D74">
        <w:rPr>
          <w:rFonts w:ascii="Times New Roman" w:hAnsi="Times New Roman" w:cs="Times New Roman"/>
          <w:sz w:val="28"/>
          <w:szCs w:val="28"/>
          <w:vertAlign w:val="superscript"/>
        </w:rPr>
        <w:t>th</w:t>
      </w:r>
      <w:r>
        <w:rPr>
          <w:rFonts w:ascii="Times New Roman" w:hAnsi="Times New Roman" w:cs="Times New Roman"/>
          <w:sz w:val="28"/>
          <w:szCs w:val="28"/>
        </w:rPr>
        <w:t xml:space="preserve"> anniversary of D Day was favourably commented on, especially the poppies displayed throughout Harbottle.    </w:t>
      </w:r>
    </w:p>
    <w:p w:rsidR="00527F84" w:rsidRDefault="00527F84" w:rsidP="00FA2D74">
      <w:pPr>
        <w:rPr>
          <w:rFonts w:ascii="Times New Roman" w:hAnsi="Times New Roman" w:cs="Times New Roman"/>
          <w:sz w:val="28"/>
          <w:szCs w:val="28"/>
        </w:rPr>
      </w:pPr>
    </w:p>
    <w:p w:rsidR="00527F84" w:rsidRDefault="00527F84" w:rsidP="00527F8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Finance</w:t>
      </w:r>
    </w:p>
    <w:p w:rsidR="00527F84" w:rsidRDefault="00527F84" w:rsidP="00527F84">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The Annual Statement of Accounts for 2023-4 w</w:t>
      </w:r>
      <w:r w:rsidR="00DC36D8">
        <w:rPr>
          <w:rFonts w:ascii="Times New Roman" w:hAnsi="Times New Roman" w:cs="Times New Roman"/>
          <w:sz w:val="28"/>
          <w:szCs w:val="28"/>
        </w:rPr>
        <w:t>as</w:t>
      </w:r>
      <w:r>
        <w:rPr>
          <w:rFonts w:ascii="Times New Roman" w:hAnsi="Times New Roman" w:cs="Times New Roman"/>
          <w:sz w:val="28"/>
          <w:szCs w:val="28"/>
        </w:rPr>
        <w:t xml:space="preserve"> signed, along with revised minutes to record purchases made.     This should enable the audit to be completed.</w:t>
      </w:r>
    </w:p>
    <w:p w:rsidR="00527F84" w:rsidRDefault="00527F84" w:rsidP="00527F84">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The balance of £3,144.33 in the General Fund and £2,053.57 in the ESF were noted</w:t>
      </w:r>
    </w:p>
    <w:p w:rsidR="00527F84" w:rsidRDefault="00527F84" w:rsidP="00527F84">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Invoices for D Day commemorations agreed and paid:  </w:t>
      </w:r>
    </w:p>
    <w:p w:rsidR="00527F84" w:rsidRDefault="00527F84" w:rsidP="00527F84">
      <w:pPr>
        <w:ind w:left="720" w:firstLine="360"/>
        <w:rPr>
          <w:rFonts w:ascii="Times New Roman" w:hAnsi="Times New Roman" w:cs="Times New Roman"/>
          <w:sz w:val="28"/>
          <w:szCs w:val="28"/>
        </w:rPr>
      </w:pPr>
      <w:r w:rsidRPr="00527F84">
        <w:rPr>
          <w:rFonts w:ascii="Times New Roman" w:hAnsi="Times New Roman" w:cs="Times New Roman"/>
          <w:sz w:val="28"/>
          <w:szCs w:val="28"/>
        </w:rPr>
        <w:t>Chorlton fireworks:  £135.00</w:t>
      </w:r>
    </w:p>
    <w:p w:rsidR="00527F84" w:rsidRDefault="00527F84" w:rsidP="00527F84">
      <w:pPr>
        <w:ind w:left="720" w:firstLine="360"/>
        <w:rPr>
          <w:rFonts w:ascii="Times New Roman" w:hAnsi="Times New Roman" w:cs="Times New Roman"/>
          <w:sz w:val="28"/>
          <w:szCs w:val="28"/>
        </w:rPr>
      </w:pPr>
      <w:r>
        <w:rPr>
          <w:rFonts w:ascii="Times New Roman" w:hAnsi="Times New Roman" w:cs="Times New Roman"/>
          <w:sz w:val="28"/>
          <w:szCs w:val="28"/>
        </w:rPr>
        <w:t>Star Inn (pizzas):      £131.40</w:t>
      </w:r>
    </w:p>
    <w:p w:rsidR="00DC36D8" w:rsidRDefault="00DC36D8" w:rsidP="00DC36D8">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It was agreed to purchase a gift voucher from The Star for £50 to give to Elaine Young in acknowledgement of the audit work she has done.</w:t>
      </w:r>
    </w:p>
    <w:p w:rsidR="00DC36D8" w:rsidRDefault="00DC36D8" w:rsidP="00DC36D8">
      <w:pPr>
        <w:rPr>
          <w:rFonts w:ascii="Times New Roman" w:hAnsi="Times New Roman" w:cs="Times New Roman"/>
          <w:sz w:val="28"/>
          <w:szCs w:val="28"/>
        </w:rPr>
      </w:pPr>
    </w:p>
    <w:p w:rsidR="00DC36D8" w:rsidRDefault="00DC36D8" w:rsidP="00DC36D8">
      <w:pPr>
        <w:pStyle w:val="ListParagraph"/>
        <w:numPr>
          <w:ilvl w:val="0"/>
          <w:numId w:val="3"/>
        </w:numPr>
        <w:rPr>
          <w:rFonts w:ascii="Times New Roman" w:hAnsi="Times New Roman" w:cs="Times New Roman"/>
          <w:sz w:val="28"/>
          <w:szCs w:val="28"/>
          <w:u w:val="single"/>
        </w:rPr>
      </w:pPr>
      <w:r>
        <w:rPr>
          <w:rFonts w:ascii="Times New Roman" w:hAnsi="Times New Roman" w:cs="Times New Roman"/>
          <w:sz w:val="28"/>
          <w:szCs w:val="28"/>
          <w:u w:val="single"/>
        </w:rPr>
        <w:t>Harbottle School</w:t>
      </w:r>
    </w:p>
    <w:p w:rsidR="00DC36D8" w:rsidRDefault="00DC36D8" w:rsidP="00DC36D8">
      <w:pPr>
        <w:rPr>
          <w:rFonts w:ascii="Times New Roman" w:hAnsi="Times New Roman" w:cs="Times New Roman"/>
          <w:sz w:val="28"/>
          <w:szCs w:val="28"/>
        </w:rPr>
      </w:pPr>
      <w:r>
        <w:rPr>
          <w:rFonts w:ascii="Times New Roman" w:hAnsi="Times New Roman" w:cs="Times New Roman"/>
          <w:sz w:val="28"/>
          <w:szCs w:val="28"/>
        </w:rPr>
        <w:t xml:space="preserve">Ellen Creighton from the Parent/Teachers Association of Harbottle School attended the meeting to inform and discuss with the Council the current situation concerning the </w:t>
      </w:r>
      <w:proofErr w:type="gramStart"/>
      <w:r>
        <w:rPr>
          <w:rFonts w:ascii="Times New Roman" w:hAnsi="Times New Roman" w:cs="Times New Roman"/>
          <w:sz w:val="28"/>
          <w:szCs w:val="28"/>
        </w:rPr>
        <w:t>School</w:t>
      </w:r>
      <w:proofErr w:type="gramEnd"/>
      <w:r>
        <w:rPr>
          <w:rFonts w:ascii="Times New Roman" w:hAnsi="Times New Roman" w:cs="Times New Roman"/>
          <w:sz w:val="28"/>
          <w:szCs w:val="28"/>
        </w:rPr>
        <w:t xml:space="preserve">.    The Chairman had previously written to the Chief Executive of the Cheviot Learning Trust asking for an explanation for the changes to take place at the </w:t>
      </w:r>
      <w:proofErr w:type="gramStart"/>
      <w:r>
        <w:rPr>
          <w:rFonts w:ascii="Times New Roman" w:hAnsi="Times New Roman" w:cs="Times New Roman"/>
          <w:sz w:val="28"/>
          <w:szCs w:val="28"/>
        </w:rPr>
        <w:t>School</w:t>
      </w:r>
      <w:proofErr w:type="gramEnd"/>
      <w:r>
        <w:rPr>
          <w:rFonts w:ascii="Times New Roman" w:hAnsi="Times New Roman" w:cs="Times New Roman"/>
          <w:sz w:val="28"/>
          <w:szCs w:val="28"/>
        </w:rPr>
        <w:t>.</w:t>
      </w:r>
    </w:p>
    <w:p w:rsidR="00DC36D8" w:rsidRDefault="00DC36D8" w:rsidP="00DC36D8">
      <w:pPr>
        <w:rPr>
          <w:rFonts w:ascii="Times New Roman" w:hAnsi="Times New Roman" w:cs="Times New Roman"/>
          <w:sz w:val="28"/>
          <w:szCs w:val="28"/>
        </w:rPr>
      </w:pPr>
      <w:r>
        <w:rPr>
          <w:rFonts w:ascii="Times New Roman" w:hAnsi="Times New Roman" w:cs="Times New Roman"/>
          <w:sz w:val="28"/>
          <w:szCs w:val="28"/>
        </w:rPr>
        <w:t xml:space="preserve">Ellen informed members that the PTA had had a meeting with the Cheviot </w:t>
      </w:r>
      <w:r w:rsidR="00F53BEC">
        <w:rPr>
          <w:rFonts w:ascii="Times New Roman" w:hAnsi="Times New Roman" w:cs="Times New Roman"/>
          <w:sz w:val="28"/>
          <w:szCs w:val="28"/>
        </w:rPr>
        <w:t xml:space="preserve">Learning </w:t>
      </w:r>
      <w:r>
        <w:rPr>
          <w:rFonts w:ascii="Times New Roman" w:hAnsi="Times New Roman" w:cs="Times New Roman"/>
          <w:sz w:val="28"/>
          <w:szCs w:val="28"/>
        </w:rPr>
        <w:t xml:space="preserve">Trust Chief Executives and representatives from the Diocese Education Board.    The changes made are the result </w:t>
      </w:r>
      <w:r w:rsidR="00954884">
        <w:rPr>
          <w:rFonts w:ascii="Times New Roman" w:hAnsi="Times New Roman" w:cs="Times New Roman"/>
          <w:sz w:val="28"/>
          <w:szCs w:val="28"/>
        </w:rPr>
        <w:t>of</w:t>
      </w:r>
      <w:r>
        <w:rPr>
          <w:rFonts w:ascii="Times New Roman" w:hAnsi="Times New Roman" w:cs="Times New Roman"/>
          <w:sz w:val="28"/>
          <w:szCs w:val="28"/>
        </w:rPr>
        <w:t xml:space="preserve"> the fall in numbers of pupils at the school, currently 12 with only 10 projected for the next school year.</w:t>
      </w:r>
      <w:r w:rsidR="00954884">
        <w:rPr>
          <w:rFonts w:ascii="Times New Roman" w:hAnsi="Times New Roman" w:cs="Times New Roman"/>
          <w:sz w:val="28"/>
          <w:szCs w:val="28"/>
        </w:rPr>
        <w:t xml:space="preserve">    Down from 31 five years’ ago.     The School Head has been made </w:t>
      </w:r>
      <w:r w:rsidR="00954884">
        <w:rPr>
          <w:rFonts w:ascii="Times New Roman" w:hAnsi="Times New Roman" w:cs="Times New Roman"/>
          <w:sz w:val="28"/>
          <w:szCs w:val="28"/>
        </w:rPr>
        <w:lastRenderedPageBreak/>
        <w:t>redundant and the Teach</w:t>
      </w:r>
      <w:r w:rsidR="007F0D6E">
        <w:rPr>
          <w:rFonts w:ascii="Times New Roman" w:hAnsi="Times New Roman" w:cs="Times New Roman"/>
          <w:sz w:val="28"/>
          <w:szCs w:val="28"/>
        </w:rPr>
        <w:t>ing</w:t>
      </w:r>
      <w:r w:rsidR="00954884">
        <w:rPr>
          <w:rFonts w:ascii="Times New Roman" w:hAnsi="Times New Roman" w:cs="Times New Roman"/>
          <w:sz w:val="28"/>
          <w:szCs w:val="28"/>
        </w:rPr>
        <w:t xml:space="preserve"> Assistant moved to another School.     The School Secretary’s hours are to be reduced and as a result, Susan Rogerson has resigned after 27 years of service.</w:t>
      </w:r>
    </w:p>
    <w:p w:rsidR="00954884" w:rsidRDefault="00954884" w:rsidP="00DC36D8">
      <w:pPr>
        <w:rPr>
          <w:rFonts w:ascii="Times New Roman" w:hAnsi="Times New Roman" w:cs="Times New Roman"/>
          <w:sz w:val="28"/>
          <w:szCs w:val="28"/>
        </w:rPr>
      </w:pPr>
      <w:r>
        <w:rPr>
          <w:rFonts w:ascii="Times New Roman" w:hAnsi="Times New Roman" w:cs="Times New Roman"/>
          <w:sz w:val="28"/>
          <w:szCs w:val="28"/>
        </w:rPr>
        <w:t xml:space="preserve">The Head of Rothbury Middle School, Liam Murtagh, will take on an Executive Head role, with an </w:t>
      </w:r>
      <w:proofErr w:type="gramStart"/>
      <w:r>
        <w:rPr>
          <w:rFonts w:ascii="Times New Roman" w:hAnsi="Times New Roman" w:cs="Times New Roman"/>
          <w:sz w:val="28"/>
          <w:szCs w:val="28"/>
        </w:rPr>
        <w:t>Assistant  (</w:t>
      </w:r>
      <w:proofErr w:type="gramEnd"/>
      <w:r>
        <w:rPr>
          <w:rFonts w:ascii="Times New Roman" w:hAnsi="Times New Roman" w:cs="Times New Roman"/>
          <w:sz w:val="28"/>
          <w:szCs w:val="28"/>
        </w:rPr>
        <w:t xml:space="preserve">teaching) Head, Mhairi Line, </w:t>
      </w:r>
      <w:r w:rsidR="00F53BEC">
        <w:rPr>
          <w:rFonts w:ascii="Times New Roman" w:hAnsi="Times New Roman" w:cs="Times New Roman"/>
          <w:sz w:val="28"/>
          <w:szCs w:val="28"/>
        </w:rPr>
        <w:t xml:space="preserve">transferred from the Middle School, </w:t>
      </w:r>
      <w:r>
        <w:rPr>
          <w:rFonts w:ascii="Times New Roman" w:hAnsi="Times New Roman" w:cs="Times New Roman"/>
          <w:sz w:val="28"/>
          <w:szCs w:val="28"/>
        </w:rPr>
        <w:t xml:space="preserve">running the </w:t>
      </w:r>
      <w:r w:rsidR="00F53BEC">
        <w:rPr>
          <w:rFonts w:ascii="Times New Roman" w:hAnsi="Times New Roman" w:cs="Times New Roman"/>
          <w:sz w:val="28"/>
          <w:szCs w:val="28"/>
        </w:rPr>
        <w:t>S</w:t>
      </w:r>
      <w:r>
        <w:rPr>
          <w:rFonts w:ascii="Times New Roman" w:hAnsi="Times New Roman" w:cs="Times New Roman"/>
          <w:sz w:val="28"/>
          <w:szCs w:val="28"/>
        </w:rPr>
        <w:t>chool day to day, but initially on only a twelve month contract.  She will be assisted by the current part time teacher, Mrs. Henry, for one and a half days a week.</w:t>
      </w:r>
    </w:p>
    <w:p w:rsidR="00954884" w:rsidRDefault="00954884" w:rsidP="00DC36D8">
      <w:pPr>
        <w:rPr>
          <w:rFonts w:ascii="Times New Roman" w:hAnsi="Times New Roman" w:cs="Times New Roman"/>
          <w:sz w:val="28"/>
          <w:szCs w:val="28"/>
        </w:rPr>
      </w:pPr>
      <w:r>
        <w:rPr>
          <w:rFonts w:ascii="Times New Roman" w:hAnsi="Times New Roman" w:cs="Times New Roman"/>
          <w:sz w:val="28"/>
          <w:szCs w:val="28"/>
        </w:rPr>
        <w:t xml:space="preserve">The PTA are concerned for the future of the </w:t>
      </w:r>
      <w:proofErr w:type="gramStart"/>
      <w:r w:rsidR="00F53BEC">
        <w:rPr>
          <w:rFonts w:ascii="Times New Roman" w:hAnsi="Times New Roman" w:cs="Times New Roman"/>
          <w:sz w:val="28"/>
          <w:szCs w:val="28"/>
        </w:rPr>
        <w:t>S</w:t>
      </w:r>
      <w:r>
        <w:rPr>
          <w:rFonts w:ascii="Times New Roman" w:hAnsi="Times New Roman" w:cs="Times New Roman"/>
          <w:sz w:val="28"/>
          <w:szCs w:val="28"/>
        </w:rPr>
        <w:t>chool</w:t>
      </w:r>
      <w:proofErr w:type="gramEnd"/>
      <w:r>
        <w:rPr>
          <w:rFonts w:ascii="Times New Roman" w:hAnsi="Times New Roman" w:cs="Times New Roman"/>
          <w:sz w:val="28"/>
          <w:szCs w:val="28"/>
        </w:rPr>
        <w:t xml:space="preserve"> and that the changed situation is a precursor to closing the </w:t>
      </w:r>
      <w:r w:rsidR="00F53BEC">
        <w:rPr>
          <w:rFonts w:ascii="Times New Roman" w:hAnsi="Times New Roman" w:cs="Times New Roman"/>
          <w:sz w:val="28"/>
          <w:szCs w:val="28"/>
        </w:rPr>
        <w:t>S</w:t>
      </w:r>
      <w:r>
        <w:rPr>
          <w:rFonts w:ascii="Times New Roman" w:hAnsi="Times New Roman" w:cs="Times New Roman"/>
          <w:sz w:val="28"/>
          <w:szCs w:val="28"/>
        </w:rPr>
        <w:t>chool</w:t>
      </w:r>
      <w:r w:rsidR="00F53BEC">
        <w:rPr>
          <w:rFonts w:ascii="Times New Roman" w:hAnsi="Times New Roman" w:cs="Times New Roman"/>
          <w:sz w:val="28"/>
          <w:szCs w:val="28"/>
        </w:rPr>
        <w:t xml:space="preserve">.    The Learning Trust seemed unaware of the role the </w:t>
      </w:r>
      <w:proofErr w:type="gramStart"/>
      <w:r w:rsidR="00F53BEC">
        <w:rPr>
          <w:rFonts w:ascii="Times New Roman" w:hAnsi="Times New Roman" w:cs="Times New Roman"/>
          <w:sz w:val="28"/>
          <w:szCs w:val="28"/>
        </w:rPr>
        <w:t>School</w:t>
      </w:r>
      <w:proofErr w:type="gramEnd"/>
      <w:r w:rsidR="00F53BEC">
        <w:rPr>
          <w:rFonts w:ascii="Times New Roman" w:hAnsi="Times New Roman" w:cs="Times New Roman"/>
          <w:sz w:val="28"/>
          <w:szCs w:val="28"/>
        </w:rPr>
        <w:t xml:space="preserve"> played in the wider community.    The Diocese had emphasised their commitment to keeping the School at Harbottle as the only Church of England First School in the valley.</w:t>
      </w:r>
    </w:p>
    <w:p w:rsidR="00F53BEC" w:rsidRDefault="00F53BEC" w:rsidP="00DC36D8">
      <w:pPr>
        <w:rPr>
          <w:rFonts w:ascii="Times New Roman" w:hAnsi="Times New Roman" w:cs="Times New Roman"/>
          <w:sz w:val="28"/>
          <w:szCs w:val="28"/>
        </w:rPr>
      </w:pPr>
      <w:r>
        <w:rPr>
          <w:rFonts w:ascii="Times New Roman" w:hAnsi="Times New Roman" w:cs="Times New Roman"/>
          <w:sz w:val="28"/>
          <w:szCs w:val="28"/>
        </w:rPr>
        <w:t xml:space="preserve">The Council agreed to write to the Chief Executives of the Cheviot Learning Trust seeking a guarantee for the future of the </w:t>
      </w:r>
      <w:proofErr w:type="gramStart"/>
      <w:r>
        <w:rPr>
          <w:rFonts w:ascii="Times New Roman" w:hAnsi="Times New Roman" w:cs="Times New Roman"/>
          <w:sz w:val="28"/>
          <w:szCs w:val="28"/>
        </w:rPr>
        <w:t>School</w:t>
      </w:r>
      <w:proofErr w:type="gramEnd"/>
      <w:r>
        <w:rPr>
          <w:rFonts w:ascii="Times New Roman" w:hAnsi="Times New Roman" w:cs="Times New Roman"/>
          <w:sz w:val="28"/>
          <w:szCs w:val="28"/>
        </w:rPr>
        <w:t>.    Concern was also expressed at the loss of the local knowledge of families and children in the valley, with the resignation of Susan Rogerson and the need to find a locally based replacement if possible.</w:t>
      </w:r>
    </w:p>
    <w:p w:rsidR="007F0D6E" w:rsidRDefault="007F0D6E" w:rsidP="00DC36D8">
      <w:pPr>
        <w:rPr>
          <w:rFonts w:ascii="Times New Roman" w:hAnsi="Times New Roman" w:cs="Times New Roman"/>
          <w:sz w:val="28"/>
          <w:szCs w:val="28"/>
        </w:rPr>
      </w:pPr>
    </w:p>
    <w:p w:rsidR="007F0D6E" w:rsidRDefault="007F0D6E" w:rsidP="007F0D6E">
      <w:pPr>
        <w:pStyle w:val="ListParagraph"/>
        <w:numPr>
          <w:ilvl w:val="0"/>
          <w:numId w:val="3"/>
        </w:numPr>
        <w:rPr>
          <w:rFonts w:ascii="Times New Roman" w:hAnsi="Times New Roman" w:cs="Times New Roman"/>
          <w:sz w:val="28"/>
          <w:szCs w:val="28"/>
          <w:u w:val="single"/>
        </w:rPr>
      </w:pPr>
      <w:r w:rsidRPr="007F0D6E">
        <w:rPr>
          <w:rFonts w:ascii="Times New Roman" w:hAnsi="Times New Roman" w:cs="Times New Roman"/>
          <w:sz w:val="28"/>
          <w:szCs w:val="28"/>
          <w:u w:val="single"/>
        </w:rPr>
        <w:t>Fibre Broadband</w:t>
      </w:r>
    </w:p>
    <w:p w:rsidR="007F0D6E" w:rsidRDefault="007F0D6E" w:rsidP="007F0D6E">
      <w:pPr>
        <w:rPr>
          <w:rFonts w:ascii="Times New Roman" w:hAnsi="Times New Roman" w:cs="Times New Roman"/>
          <w:sz w:val="28"/>
          <w:szCs w:val="28"/>
        </w:rPr>
      </w:pPr>
      <w:r>
        <w:rPr>
          <w:rFonts w:ascii="Times New Roman" w:hAnsi="Times New Roman" w:cs="Times New Roman"/>
          <w:sz w:val="28"/>
          <w:szCs w:val="28"/>
        </w:rPr>
        <w:t xml:space="preserve">The Council had been informed by Go Fibre that they proposed laying a new ducted fibre broadband cable in Harbottle.    </w:t>
      </w:r>
      <w:proofErr w:type="spellStart"/>
      <w:r>
        <w:rPr>
          <w:rFonts w:ascii="Times New Roman" w:hAnsi="Times New Roman" w:cs="Times New Roman"/>
          <w:sz w:val="28"/>
          <w:szCs w:val="28"/>
        </w:rPr>
        <w:t>Unfotunately</w:t>
      </w:r>
      <w:proofErr w:type="spellEnd"/>
      <w:r>
        <w:rPr>
          <w:rFonts w:ascii="Times New Roman" w:hAnsi="Times New Roman" w:cs="Times New Roman"/>
          <w:sz w:val="28"/>
          <w:szCs w:val="28"/>
        </w:rPr>
        <w:t xml:space="preserve"> no-one from the company had been able to attend this meeting.    It was agreed to seek a meeting with Go Fibre to discuss the proposals at the earliest opportunity.</w:t>
      </w:r>
    </w:p>
    <w:p w:rsidR="007F0D6E" w:rsidRDefault="007F0D6E" w:rsidP="007F0D6E">
      <w:pPr>
        <w:rPr>
          <w:rFonts w:ascii="Times New Roman" w:hAnsi="Times New Roman" w:cs="Times New Roman"/>
          <w:sz w:val="28"/>
          <w:szCs w:val="28"/>
        </w:rPr>
      </w:pPr>
    </w:p>
    <w:p w:rsidR="007F0D6E" w:rsidRPr="007F0D6E" w:rsidRDefault="007F0D6E" w:rsidP="007F0D6E">
      <w:pPr>
        <w:pStyle w:val="ListParagraph"/>
        <w:numPr>
          <w:ilvl w:val="0"/>
          <w:numId w:val="3"/>
        </w:numPr>
        <w:rPr>
          <w:rFonts w:ascii="Times New Roman" w:hAnsi="Times New Roman" w:cs="Times New Roman"/>
          <w:sz w:val="28"/>
          <w:szCs w:val="28"/>
          <w:u w:val="single"/>
        </w:rPr>
      </w:pPr>
      <w:r>
        <w:rPr>
          <w:rFonts w:ascii="Times New Roman" w:hAnsi="Times New Roman" w:cs="Times New Roman"/>
          <w:sz w:val="28"/>
          <w:szCs w:val="28"/>
          <w:u w:val="single"/>
        </w:rPr>
        <w:t>Holystone Bus Shelter</w:t>
      </w:r>
    </w:p>
    <w:p w:rsidR="007F0D6E" w:rsidRDefault="007F0D6E" w:rsidP="007F0D6E">
      <w:pPr>
        <w:rPr>
          <w:rFonts w:ascii="Times New Roman" w:hAnsi="Times New Roman" w:cs="Times New Roman"/>
          <w:sz w:val="28"/>
          <w:szCs w:val="28"/>
        </w:rPr>
      </w:pPr>
      <w:r>
        <w:rPr>
          <w:rFonts w:ascii="Times New Roman" w:hAnsi="Times New Roman" w:cs="Times New Roman"/>
          <w:sz w:val="28"/>
          <w:szCs w:val="28"/>
        </w:rPr>
        <w:t>The roof repairs have still not been completed and it was agreed to ask Steve Kidd if he was still able to undertake these, if not, another builder to be approached.</w:t>
      </w:r>
    </w:p>
    <w:p w:rsidR="007F0D6E" w:rsidRDefault="007F0D6E" w:rsidP="007F0D6E">
      <w:pPr>
        <w:rPr>
          <w:rFonts w:ascii="Times New Roman" w:hAnsi="Times New Roman" w:cs="Times New Roman"/>
          <w:sz w:val="28"/>
          <w:szCs w:val="28"/>
        </w:rPr>
      </w:pPr>
    </w:p>
    <w:p w:rsidR="007F0D6E" w:rsidRDefault="007F0D6E" w:rsidP="007F0D6E">
      <w:pPr>
        <w:pStyle w:val="ListParagraph"/>
        <w:numPr>
          <w:ilvl w:val="0"/>
          <w:numId w:val="3"/>
        </w:numPr>
        <w:rPr>
          <w:rFonts w:ascii="Times New Roman" w:hAnsi="Times New Roman" w:cs="Times New Roman"/>
          <w:sz w:val="28"/>
          <w:szCs w:val="28"/>
          <w:u w:val="single"/>
        </w:rPr>
      </w:pPr>
      <w:r w:rsidRPr="007F0D6E">
        <w:rPr>
          <w:rFonts w:ascii="Times New Roman" w:hAnsi="Times New Roman" w:cs="Times New Roman"/>
          <w:sz w:val="28"/>
          <w:szCs w:val="28"/>
          <w:u w:val="single"/>
        </w:rPr>
        <w:t>Litter Bin Harbottle</w:t>
      </w:r>
    </w:p>
    <w:p w:rsidR="007F0D6E" w:rsidRDefault="007F0D6E" w:rsidP="007F0D6E">
      <w:pPr>
        <w:rPr>
          <w:rFonts w:ascii="Times New Roman" w:hAnsi="Times New Roman" w:cs="Times New Roman"/>
          <w:sz w:val="28"/>
          <w:szCs w:val="28"/>
        </w:rPr>
      </w:pPr>
      <w:r>
        <w:rPr>
          <w:rFonts w:ascii="Times New Roman" w:hAnsi="Times New Roman" w:cs="Times New Roman"/>
          <w:sz w:val="28"/>
          <w:szCs w:val="28"/>
        </w:rPr>
        <w:t>Complaints have been received that the litter bin, previously in the bus shelter, has been moved without permission</w:t>
      </w:r>
      <w:r w:rsidR="00C34E73">
        <w:rPr>
          <w:rFonts w:ascii="Times New Roman" w:hAnsi="Times New Roman" w:cs="Times New Roman"/>
          <w:sz w:val="28"/>
          <w:szCs w:val="28"/>
        </w:rPr>
        <w:t xml:space="preserve"> onto the Village Hall site, as a result of which, certain litter is not now going into the bin.   The County Council empty the bin by agreement with the Parish Council.     It was agreed to move the bin back adjacent to the highway.</w:t>
      </w:r>
    </w:p>
    <w:p w:rsidR="00C34E73" w:rsidRDefault="00C34E73" w:rsidP="007F0D6E">
      <w:pPr>
        <w:rPr>
          <w:rFonts w:ascii="Times New Roman" w:hAnsi="Times New Roman" w:cs="Times New Roman"/>
          <w:sz w:val="28"/>
          <w:szCs w:val="28"/>
        </w:rPr>
      </w:pPr>
    </w:p>
    <w:p w:rsidR="00C34E73" w:rsidRPr="00C34E73" w:rsidRDefault="00C34E73" w:rsidP="00C34E73">
      <w:pPr>
        <w:pStyle w:val="ListParagraph"/>
        <w:numPr>
          <w:ilvl w:val="0"/>
          <w:numId w:val="3"/>
        </w:numPr>
        <w:rPr>
          <w:rFonts w:ascii="Times New Roman" w:hAnsi="Times New Roman" w:cs="Times New Roman"/>
          <w:sz w:val="28"/>
          <w:szCs w:val="28"/>
          <w:u w:val="single"/>
        </w:rPr>
      </w:pPr>
      <w:r>
        <w:rPr>
          <w:rFonts w:ascii="Times New Roman" w:hAnsi="Times New Roman" w:cs="Times New Roman"/>
          <w:sz w:val="28"/>
          <w:szCs w:val="28"/>
          <w:u w:val="single"/>
        </w:rPr>
        <w:t>Date of Next Meeting</w:t>
      </w:r>
    </w:p>
    <w:p w:rsidR="00C34E73" w:rsidRPr="00C34E73" w:rsidRDefault="00C34E73" w:rsidP="00C34E73">
      <w:pPr>
        <w:rPr>
          <w:rFonts w:ascii="Times New Roman" w:hAnsi="Times New Roman" w:cs="Times New Roman"/>
          <w:sz w:val="28"/>
          <w:szCs w:val="28"/>
        </w:rPr>
      </w:pPr>
      <w:r w:rsidRPr="00C34E73">
        <w:rPr>
          <w:rFonts w:ascii="Times New Roman" w:hAnsi="Times New Roman" w:cs="Times New Roman"/>
          <w:sz w:val="28"/>
          <w:szCs w:val="28"/>
        </w:rPr>
        <w:t>Monday 19</w:t>
      </w:r>
      <w:r w:rsidRPr="00C34E73">
        <w:rPr>
          <w:rFonts w:ascii="Times New Roman" w:hAnsi="Times New Roman" w:cs="Times New Roman"/>
          <w:sz w:val="28"/>
          <w:szCs w:val="28"/>
          <w:vertAlign w:val="superscript"/>
        </w:rPr>
        <w:t>th</w:t>
      </w:r>
      <w:r w:rsidRPr="00C34E73">
        <w:rPr>
          <w:rFonts w:ascii="Times New Roman" w:hAnsi="Times New Roman" w:cs="Times New Roman"/>
          <w:sz w:val="28"/>
          <w:szCs w:val="28"/>
        </w:rPr>
        <w:t xml:space="preserve"> August</w:t>
      </w:r>
      <w:r>
        <w:rPr>
          <w:rFonts w:ascii="Times New Roman" w:hAnsi="Times New Roman" w:cs="Times New Roman"/>
          <w:sz w:val="28"/>
          <w:szCs w:val="28"/>
        </w:rPr>
        <w:t xml:space="preserve"> 2024 at 7.0 p.m.</w:t>
      </w:r>
    </w:p>
    <w:sectPr w:rsidR="00C34E73" w:rsidRPr="00C34E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63BF"/>
    <w:multiLevelType w:val="hybridMultilevel"/>
    <w:tmpl w:val="A84E24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C16500"/>
    <w:multiLevelType w:val="hybridMultilevel"/>
    <w:tmpl w:val="AB38F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A91D3E"/>
    <w:multiLevelType w:val="hybridMultilevel"/>
    <w:tmpl w:val="BA8E74AA"/>
    <w:lvl w:ilvl="0" w:tplc="8B5841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461047"/>
    <w:multiLevelType w:val="hybridMultilevel"/>
    <w:tmpl w:val="03262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5018">
    <w:abstractNumId w:val="0"/>
  </w:num>
  <w:num w:numId="2" w16cid:durableId="1769814032">
    <w:abstractNumId w:val="3"/>
  </w:num>
  <w:num w:numId="3" w16cid:durableId="1511528404">
    <w:abstractNumId w:val="1"/>
  </w:num>
  <w:num w:numId="4" w16cid:durableId="460656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74"/>
    <w:rsid w:val="00527F84"/>
    <w:rsid w:val="00785977"/>
    <w:rsid w:val="007F0D6E"/>
    <w:rsid w:val="00954884"/>
    <w:rsid w:val="00AF6DEA"/>
    <w:rsid w:val="00C34E73"/>
    <w:rsid w:val="00D82003"/>
    <w:rsid w:val="00DC36D8"/>
    <w:rsid w:val="00F53BEC"/>
    <w:rsid w:val="00FA2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BE4F56"/>
  <w15:chartTrackingRefBased/>
  <w15:docId w15:val="{8BADDD4F-0073-0845-9AB3-C411C187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Searro</dc:creator>
  <cp:keywords/>
  <dc:description/>
  <cp:lastModifiedBy>Louise Searro</cp:lastModifiedBy>
  <cp:revision>1</cp:revision>
  <dcterms:created xsi:type="dcterms:W3CDTF">2024-07-02T07:32:00Z</dcterms:created>
  <dcterms:modified xsi:type="dcterms:W3CDTF">2024-07-02T08:44:00Z</dcterms:modified>
</cp:coreProperties>
</file>