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762C5" w14:textId="77777777" w:rsidR="00777047" w:rsidRDefault="004F36F2">
      <w:pPr>
        <w:rPr>
          <w:b/>
          <w:i/>
          <w:sz w:val="72"/>
          <w:szCs w:val="72"/>
        </w:rPr>
      </w:pPr>
      <w:r>
        <w:rPr>
          <w:b/>
          <w:i/>
          <w:sz w:val="72"/>
          <w:szCs w:val="72"/>
        </w:rPr>
        <w:t>Harbottle Parish Council</w:t>
      </w:r>
    </w:p>
    <w:p w14:paraId="6A44D0A4" w14:textId="77777777" w:rsidR="004F36F2" w:rsidRDefault="004F36F2">
      <w:pPr>
        <w:rPr>
          <w:b/>
          <w:sz w:val="32"/>
          <w:szCs w:val="32"/>
        </w:rPr>
      </w:pPr>
    </w:p>
    <w:p w14:paraId="6D0522CE" w14:textId="599F62D0" w:rsidR="004F36F2" w:rsidRDefault="004F36F2" w:rsidP="00DC6F69">
      <w:pPr>
        <w:jc w:val="center"/>
        <w:rPr>
          <w:b/>
          <w:sz w:val="32"/>
          <w:szCs w:val="32"/>
          <w:u w:val="single"/>
        </w:rPr>
      </w:pPr>
      <w:bookmarkStart w:id="0" w:name="OLE_LINK1"/>
      <w:bookmarkStart w:id="1" w:name="OLE_LINK2"/>
      <w:r w:rsidRPr="004F36F2">
        <w:rPr>
          <w:b/>
          <w:sz w:val="32"/>
          <w:szCs w:val="32"/>
          <w:u w:val="single"/>
        </w:rPr>
        <w:t xml:space="preserve">Minutes of the </w:t>
      </w:r>
      <w:r w:rsidR="00DC6F69">
        <w:rPr>
          <w:b/>
          <w:sz w:val="32"/>
          <w:szCs w:val="32"/>
          <w:u w:val="single"/>
        </w:rPr>
        <w:t xml:space="preserve">Extraordinary </w:t>
      </w:r>
      <w:r w:rsidRPr="004F36F2">
        <w:rPr>
          <w:b/>
          <w:sz w:val="32"/>
          <w:szCs w:val="32"/>
          <w:u w:val="single"/>
        </w:rPr>
        <w:t xml:space="preserve">Parish Council Meeting held on </w:t>
      </w:r>
      <w:r w:rsidR="00DC6F69">
        <w:rPr>
          <w:b/>
          <w:sz w:val="32"/>
          <w:szCs w:val="32"/>
          <w:u w:val="single"/>
        </w:rPr>
        <w:t>Wednesday 10</w:t>
      </w:r>
      <w:r w:rsidR="00DC6F69" w:rsidRPr="00DC6F69">
        <w:rPr>
          <w:b/>
          <w:sz w:val="32"/>
          <w:szCs w:val="32"/>
          <w:u w:val="single"/>
          <w:vertAlign w:val="superscript"/>
        </w:rPr>
        <w:t>th</w:t>
      </w:r>
      <w:r w:rsidR="00DC6F69">
        <w:rPr>
          <w:b/>
          <w:sz w:val="32"/>
          <w:szCs w:val="32"/>
          <w:u w:val="single"/>
        </w:rPr>
        <w:t xml:space="preserve"> July 2024</w:t>
      </w:r>
    </w:p>
    <w:p w14:paraId="7B8C8132" w14:textId="77777777" w:rsidR="00712245" w:rsidRDefault="00712245" w:rsidP="004F36F2">
      <w:pPr>
        <w:jc w:val="center"/>
        <w:rPr>
          <w:b/>
          <w:sz w:val="32"/>
          <w:szCs w:val="32"/>
          <w:u w:val="single"/>
        </w:rPr>
      </w:pPr>
    </w:p>
    <w:p w14:paraId="79152302" w14:textId="77777777" w:rsidR="004F36F2" w:rsidRDefault="004F36F2" w:rsidP="004F36F2">
      <w:pPr>
        <w:jc w:val="center"/>
        <w:rPr>
          <w:b/>
          <w:sz w:val="32"/>
          <w:szCs w:val="32"/>
          <w:u w:val="single"/>
        </w:rPr>
      </w:pPr>
    </w:p>
    <w:p w14:paraId="1F639A92" w14:textId="41C29F3A" w:rsidR="003F61B4" w:rsidRDefault="004F36F2" w:rsidP="004F36F2">
      <w:r>
        <w:rPr>
          <w:u w:val="single"/>
        </w:rPr>
        <w:t>Present:</w:t>
      </w:r>
      <w:r w:rsidR="001E5634">
        <w:t xml:space="preserve">  Cllr S. Bolam,</w:t>
      </w:r>
      <w:r w:rsidR="00D516AD">
        <w:t xml:space="preserve"> </w:t>
      </w:r>
      <w:r>
        <w:t xml:space="preserve">Cllr J </w:t>
      </w:r>
      <w:proofErr w:type="spellStart"/>
      <w:r>
        <w:t>Ormston</w:t>
      </w:r>
      <w:proofErr w:type="spellEnd"/>
      <w:r>
        <w:t xml:space="preserve">, Cllr A </w:t>
      </w:r>
      <w:proofErr w:type="spellStart"/>
      <w:proofErr w:type="gramStart"/>
      <w:r>
        <w:t>Stripp</w:t>
      </w:r>
      <w:proofErr w:type="spellEnd"/>
      <w:r w:rsidR="00D516AD">
        <w:t xml:space="preserve"> </w:t>
      </w:r>
      <w:r w:rsidR="00DC6F69">
        <w:t>,</w:t>
      </w:r>
      <w:proofErr w:type="gramEnd"/>
      <w:r w:rsidR="00DC6F69">
        <w:t xml:space="preserve"> Cllr S Wardlaw</w:t>
      </w:r>
    </w:p>
    <w:p w14:paraId="2E35FBD1" w14:textId="77777777" w:rsidR="004F36F2" w:rsidRDefault="004F36F2" w:rsidP="004F36F2"/>
    <w:p w14:paraId="680A56F1" w14:textId="3B3B4B51" w:rsidR="004F36F2" w:rsidRDefault="001E5634" w:rsidP="00DC6F69">
      <w:pPr>
        <w:pStyle w:val="ListParagraph"/>
        <w:numPr>
          <w:ilvl w:val="0"/>
          <w:numId w:val="4"/>
        </w:numPr>
      </w:pPr>
      <w:r w:rsidRPr="00DC6F69">
        <w:rPr>
          <w:u w:val="single"/>
        </w:rPr>
        <w:t>Apol</w:t>
      </w:r>
      <w:r w:rsidR="007F6A9B" w:rsidRPr="00DC6F69">
        <w:rPr>
          <w:u w:val="single"/>
        </w:rPr>
        <w:t>ogies for Absence</w:t>
      </w:r>
      <w:r w:rsidR="007F6A9B">
        <w:t xml:space="preserve">:  </w:t>
      </w:r>
      <w:r w:rsidR="00DC6F69">
        <w:t>Cllr S. Kenny</w:t>
      </w:r>
    </w:p>
    <w:p w14:paraId="5E74A06D" w14:textId="77777777" w:rsidR="00DC6F69" w:rsidRDefault="00DC6F69" w:rsidP="00DC6F69"/>
    <w:p w14:paraId="5705E2CB" w14:textId="1AFC7D7B" w:rsidR="00DC6F69" w:rsidRPr="00DC6F69" w:rsidRDefault="00DC6F69" w:rsidP="00DC6F69">
      <w:pPr>
        <w:pStyle w:val="ListParagraph"/>
        <w:numPr>
          <w:ilvl w:val="0"/>
          <w:numId w:val="4"/>
        </w:numPr>
      </w:pPr>
      <w:r>
        <w:rPr>
          <w:u w:val="single"/>
        </w:rPr>
        <w:t>Go Fibre</w:t>
      </w:r>
    </w:p>
    <w:p w14:paraId="7173C45D" w14:textId="1DF64FD9" w:rsidR="00DC6F69" w:rsidRPr="00DC6F69" w:rsidRDefault="00DC6F69" w:rsidP="00DC6F69">
      <w:pPr>
        <w:ind w:left="360"/>
      </w:pPr>
      <w:r w:rsidRPr="00DC6F69">
        <w:t>The meeting was</w:t>
      </w:r>
      <w:r>
        <w:t xml:space="preserve"> attended by Ally Ferguson, Area Business Manager for Go Fibre, who explained the proposals to install fibre optic cable in the village of Harbottle.     This to run in a new duct along the north side of the village street with the existing BT duct being used on the south side.     The contract was funded by the Government.    Residents would be able to sign up and have the duct connection made to their properties at the same time, even if they did not become fully </w:t>
      </w:r>
      <w:proofErr w:type="gramStart"/>
      <w:r>
        <w:t>paid up</w:t>
      </w:r>
      <w:proofErr w:type="gramEnd"/>
      <w:r>
        <w:t xml:space="preserve"> subscribers straight away.     Ally would send a notice which could be distributed by way of the UCRG newsletter, informing residents of the proposals.</w:t>
      </w:r>
    </w:p>
    <w:p w14:paraId="6FB64978" w14:textId="77777777" w:rsidR="004F36F2" w:rsidRDefault="004F36F2" w:rsidP="004F36F2"/>
    <w:p w14:paraId="02EF65BA" w14:textId="41409134" w:rsidR="00DC6F69" w:rsidRDefault="00DC6F69" w:rsidP="00DC6F69">
      <w:pPr>
        <w:pStyle w:val="ListParagraph"/>
        <w:numPr>
          <w:ilvl w:val="0"/>
          <w:numId w:val="4"/>
        </w:numPr>
        <w:rPr>
          <w:u w:val="single"/>
        </w:rPr>
      </w:pPr>
      <w:r>
        <w:rPr>
          <w:u w:val="single"/>
        </w:rPr>
        <w:t>Bus Shelter Repair at Holystone</w:t>
      </w:r>
    </w:p>
    <w:p w14:paraId="1A2F088B" w14:textId="0D0FFEC4" w:rsidR="00DC6F69" w:rsidRDefault="00DC6F69" w:rsidP="00DC6F69">
      <w:pPr>
        <w:ind w:left="360"/>
      </w:pPr>
      <w:r>
        <w:t>SB had received a response from Steve Kidd in which he committed to carrying out the repairs to the roof of the bus shelter at Holystone, by the end of September</w:t>
      </w:r>
    </w:p>
    <w:p w14:paraId="4BAB4BD0" w14:textId="77777777" w:rsidR="00DC6F69" w:rsidRDefault="00DC6F69" w:rsidP="00DC6F69">
      <w:pPr>
        <w:ind w:left="360"/>
      </w:pPr>
    </w:p>
    <w:p w14:paraId="569B41C3" w14:textId="30DE0863" w:rsidR="00DC6F69" w:rsidRDefault="00DC6F69" w:rsidP="00DC6F69">
      <w:pPr>
        <w:pStyle w:val="ListParagraph"/>
        <w:numPr>
          <w:ilvl w:val="0"/>
          <w:numId w:val="4"/>
        </w:numPr>
        <w:rPr>
          <w:u w:val="single"/>
        </w:rPr>
      </w:pPr>
      <w:r>
        <w:rPr>
          <w:u w:val="single"/>
        </w:rPr>
        <w:t>Waste Bin Harbottle</w:t>
      </w:r>
    </w:p>
    <w:p w14:paraId="534B01AE" w14:textId="52B5ED7D" w:rsidR="00DC6F69" w:rsidRDefault="00074D4B" w:rsidP="00DC6F69">
      <w:pPr>
        <w:ind w:left="360"/>
      </w:pPr>
      <w:r>
        <w:t>It was acknowledged that the bin was in an acceptable position to the side wall of the bus shelter, but that it needed adjusting to eliminate the gap between the bin and the wall.</w:t>
      </w:r>
    </w:p>
    <w:p w14:paraId="37EB3107" w14:textId="77777777" w:rsidR="00074D4B" w:rsidRDefault="00074D4B" w:rsidP="00DC6F69">
      <w:pPr>
        <w:ind w:left="360"/>
      </w:pPr>
    </w:p>
    <w:p w14:paraId="194AC677" w14:textId="38E5411D" w:rsidR="00074D4B" w:rsidRDefault="00074D4B" w:rsidP="00074D4B">
      <w:pPr>
        <w:pStyle w:val="ListParagraph"/>
        <w:numPr>
          <w:ilvl w:val="0"/>
          <w:numId w:val="4"/>
        </w:numPr>
        <w:rPr>
          <w:u w:val="single"/>
        </w:rPr>
      </w:pPr>
      <w:r>
        <w:rPr>
          <w:u w:val="single"/>
        </w:rPr>
        <w:t>Notice of Appeal to the Definitive Map Modification BOAT 34</w:t>
      </w:r>
    </w:p>
    <w:p w14:paraId="65D554CF" w14:textId="7DBDAB8F" w:rsidR="00074D4B" w:rsidRDefault="00074D4B" w:rsidP="00074D4B">
      <w:pPr>
        <w:ind w:left="360"/>
      </w:pPr>
      <w:r>
        <w:t xml:space="preserve">The Council had been informed of a pending appeal to the proposal to designate the highway between Garden Cottage, Harbottle and the end of the cottages at The Peels, as a BOAT (Byway Open to All Traffic).    This had been subject to a number of objections, including by the Parish Council who were concerned that it would mean a downgrading of the road and a lack of future maintenance as a tarmacked highway by the County Council.    This had been denied by the Highways Department of NCC at the time.     The appeal to be conducted by written representation and it was agreed to resubmit </w:t>
      </w:r>
      <w:proofErr w:type="gramStart"/>
      <w:r>
        <w:t>the  Parish</w:t>
      </w:r>
      <w:proofErr w:type="gramEnd"/>
      <w:r>
        <w:t xml:space="preserve"> Council’s original letter of objection .</w:t>
      </w:r>
    </w:p>
    <w:p w14:paraId="672FF8A4" w14:textId="77777777" w:rsidR="00074D4B" w:rsidRDefault="00074D4B" w:rsidP="00074D4B">
      <w:pPr>
        <w:ind w:left="360"/>
      </w:pPr>
    </w:p>
    <w:p w14:paraId="7DE71D0E" w14:textId="2FD3A79A" w:rsidR="00074D4B" w:rsidRDefault="00074D4B" w:rsidP="00074D4B">
      <w:pPr>
        <w:pStyle w:val="ListParagraph"/>
        <w:numPr>
          <w:ilvl w:val="0"/>
          <w:numId w:val="4"/>
        </w:numPr>
        <w:rPr>
          <w:u w:val="single"/>
        </w:rPr>
      </w:pPr>
      <w:r>
        <w:rPr>
          <w:u w:val="single"/>
        </w:rPr>
        <w:t>Harbottle School</w:t>
      </w:r>
    </w:p>
    <w:p w14:paraId="32BA2165" w14:textId="59D65829" w:rsidR="00074D4B" w:rsidRDefault="00074D4B" w:rsidP="00074D4B">
      <w:pPr>
        <w:ind w:left="360"/>
      </w:pPr>
      <w:r>
        <w:t>No response had been received to the Parish Council’s letter to the Cheviot Learning Trust</w:t>
      </w:r>
    </w:p>
    <w:p w14:paraId="3564E0AF" w14:textId="15147602" w:rsidR="00074D4B" w:rsidRDefault="00074D4B" w:rsidP="00074D4B">
      <w:pPr>
        <w:pStyle w:val="ListParagraph"/>
        <w:numPr>
          <w:ilvl w:val="0"/>
          <w:numId w:val="4"/>
        </w:numPr>
        <w:rPr>
          <w:u w:val="single"/>
        </w:rPr>
      </w:pPr>
      <w:r>
        <w:rPr>
          <w:u w:val="single"/>
        </w:rPr>
        <w:lastRenderedPageBreak/>
        <w:t>NCC Area Committee Meeting in Rothbury on 25</w:t>
      </w:r>
      <w:r w:rsidRPr="00074D4B">
        <w:rPr>
          <w:u w:val="single"/>
          <w:vertAlign w:val="superscript"/>
        </w:rPr>
        <w:t>th</w:t>
      </w:r>
      <w:r>
        <w:rPr>
          <w:u w:val="single"/>
        </w:rPr>
        <w:t xml:space="preserve"> July</w:t>
      </w:r>
    </w:p>
    <w:p w14:paraId="1071F1C1" w14:textId="24BB5627" w:rsidR="00074D4B" w:rsidRDefault="00074D4B" w:rsidP="00074D4B">
      <w:pPr>
        <w:ind w:left="360"/>
      </w:pPr>
      <w:r>
        <w:t>Noted.     SB said she hoped to attend and report back</w:t>
      </w:r>
    </w:p>
    <w:p w14:paraId="027FE074" w14:textId="77777777" w:rsidR="00074D4B" w:rsidRDefault="00074D4B" w:rsidP="00074D4B">
      <w:pPr>
        <w:ind w:left="360"/>
      </w:pPr>
    </w:p>
    <w:p w14:paraId="68703D2B" w14:textId="0A4817E9" w:rsidR="00074D4B" w:rsidRDefault="00074D4B" w:rsidP="00074D4B">
      <w:pPr>
        <w:pStyle w:val="ListParagraph"/>
        <w:numPr>
          <w:ilvl w:val="0"/>
          <w:numId w:val="4"/>
        </w:numPr>
        <w:rPr>
          <w:u w:val="single"/>
        </w:rPr>
      </w:pPr>
      <w:r w:rsidRPr="00074D4B">
        <w:rPr>
          <w:u w:val="single"/>
        </w:rPr>
        <w:t>Planning Appeal Garden Cottage Harbottle</w:t>
      </w:r>
    </w:p>
    <w:p w14:paraId="02B2B68A" w14:textId="4CB1AABF" w:rsidR="00074D4B" w:rsidRDefault="00074D4B" w:rsidP="00074D4B">
      <w:pPr>
        <w:ind w:left="360"/>
      </w:pPr>
      <w:r>
        <w:t xml:space="preserve">It was reported that an appeal had been lodged to the planning approval given for </w:t>
      </w:r>
      <w:r w:rsidR="0017548E">
        <w:t>a garden house at the above property, its use to be ancillary to the main building.     The applicant wishes to use it as let holiday accommodation.</w:t>
      </w:r>
    </w:p>
    <w:p w14:paraId="5BF15127" w14:textId="77777777" w:rsidR="0017548E" w:rsidRDefault="0017548E" w:rsidP="00074D4B">
      <w:pPr>
        <w:ind w:left="360"/>
      </w:pPr>
    </w:p>
    <w:p w14:paraId="7F10A6D4" w14:textId="77D93F30" w:rsidR="0017548E" w:rsidRDefault="0017548E" w:rsidP="0017548E">
      <w:pPr>
        <w:pStyle w:val="ListParagraph"/>
        <w:numPr>
          <w:ilvl w:val="0"/>
          <w:numId w:val="4"/>
        </w:numPr>
        <w:rPr>
          <w:u w:val="single"/>
        </w:rPr>
      </w:pPr>
      <w:r>
        <w:rPr>
          <w:u w:val="single"/>
        </w:rPr>
        <w:t>Next Meeting</w:t>
      </w:r>
    </w:p>
    <w:p w14:paraId="045AE9ED" w14:textId="09E66E46" w:rsidR="00074D4B" w:rsidRPr="00074D4B" w:rsidRDefault="0017548E" w:rsidP="0017548E">
      <w:pPr>
        <w:ind w:left="360"/>
      </w:pPr>
      <w:r>
        <w:t>The date of the next full meeting of the Council was agreed to be held on Monday 19</w:t>
      </w:r>
      <w:r w:rsidRPr="0017548E">
        <w:rPr>
          <w:vertAlign w:val="superscript"/>
        </w:rPr>
        <w:t>th</w:t>
      </w:r>
      <w:r>
        <w:t xml:space="preserve"> August, in the Star Inn.</w:t>
      </w:r>
    </w:p>
    <w:bookmarkEnd w:id="0"/>
    <w:bookmarkEnd w:id="1"/>
    <w:p w14:paraId="5B0C66BE" w14:textId="0D620683" w:rsidR="008A36BC" w:rsidRDefault="008A36BC" w:rsidP="007F6A9B"/>
    <w:sectPr w:rsidR="008A36B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3AFE"/>
    <w:multiLevelType w:val="hybridMultilevel"/>
    <w:tmpl w:val="270E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43C24"/>
    <w:multiLevelType w:val="hybridMultilevel"/>
    <w:tmpl w:val="DFE6F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B52DAB"/>
    <w:multiLevelType w:val="hybridMultilevel"/>
    <w:tmpl w:val="61DC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20967"/>
    <w:multiLevelType w:val="hybridMultilevel"/>
    <w:tmpl w:val="AC0E2180"/>
    <w:lvl w:ilvl="0" w:tplc="424851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513523">
    <w:abstractNumId w:val="0"/>
  </w:num>
  <w:num w:numId="2" w16cid:durableId="194198440">
    <w:abstractNumId w:val="2"/>
  </w:num>
  <w:num w:numId="3" w16cid:durableId="2072728163">
    <w:abstractNumId w:val="3"/>
  </w:num>
  <w:num w:numId="4" w16cid:durableId="150956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F2"/>
    <w:rsid w:val="00003733"/>
    <w:rsid w:val="00046CA1"/>
    <w:rsid w:val="00071F4A"/>
    <w:rsid w:val="00074D4B"/>
    <w:rsid w:val="000B0D4C"/>
    <w:rsid w:val="000C32D7"/>
    <w:rsid w:val="000D3A9A"/>
    <w:rsid w:val="0017548E"/>
    <w:rsid w:val="0018209D"/>
    <w:rsid w:val="001E5634"/>
    <w:rsid w:val="001F1B3D"/>
    <w:rsid w:val="00234FFE"/>
    <w:rsid w:val="00245CB2"/>
    <w:rsid w:val="0028714C"/>
    <w:rsid w:val="002A3AE2"/>
    <w:rsid w:val="002A4743"/>
    <w:rsid w:val="002E374D"/>
    <w:rsid w:val="00311085"/>
    <w:rsid w:val="00386BDE"/>
    <w:rsid w:val="003E6A2B"/>
    <w:rsid w:val="003F61B4"/>
    <w:rsid w:val="00445F17"/>
    <w:rsid w:val="00451662"/>
    <w:rsid w:val="004A21EB"/>
    <w:rsid w:val="004C3DC4"/>
    <w:rsid w:val="004F36F2"/>
    <w:rsid w:val="00553B6A"/>
    <w:rsid w:val="00555109"/>
    <w:rsid w:val="005777E1"/>
    <w:rsid w:val="00590695"/>
    <w:rsid w:val="005D2066"/>
    <w:rsid w:val="005D75C3"/>
    <w:rsid w:val="00653D94"/>
    <w:rsid w:val="00712245"/>
    <w:rsid w:val="0071631E"/>
    <w:rsid w:val="0072596C"/>
    <w:rsid w:val="00777047"/>
    <w:rsid w:val="007E37D6"/>
    <w:rsid w:val="007F6A9B"/>
    <w:rsid w:val="007F7FD9"/>
    <w:rsid w:val="008536CA"/>
    <w:rsid w:val="008A36BC"/>
    <w:rsid w:val="00923D11"/>
    <w:rsid w:val="00946E12"/>
    <w:rsid w:val="00956EAF"/>
    <w:rsid w:val="009B1271"/>
    <w:rsid w:val="009F1C5B"/>
    <w:rsid w:val="00A14F41"/>
    <w:rsid w:val="00A4088C"/>
    <w:rsid w:val="00AF6DEA"/>
    <w:rsid w:val="00B31E27"/>
    <w:rsid w:val="00B77095"/>
    <w:rsid w:val="00BE06A2"/>
    <w:rsid w:val="00C001F0"/>
    <w:rsid w:val="00C115DE"/>
    <w:rsid w:val="00C163D9"/>
    <w:rsid w:val="00C61E9B"/>
    <w:rsid w:val="00C62D42"/>
    <w:rsid w:val="00C7505D"/>
    <w:rsid w:val="00C76E37"/>
    <w:rsid w:val="00CC045B"/>
    <w:rsid w:val="00CC10AD"/>
    <w:rsid w:val="00D013B2"/>
    <w:rsid w:val="00D516AD"/>
    <w:rsid w:val="00D65EB8"/>
    <w:rsid w:val="00D72605"/>
    <w:rsid w:val="00D75048"/>
    <w:rsid w:val="00DB3AE2"/>
    <w:rsid w:val="00DC6F69"/>
    <w:rsid w:val="00E1296E"/>
    <w:rsid w:val="00E80841"/>
    <w:rsid w:val="00F448C9"/>
    <w:rsid w:val="00F942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41C05"/>
  <w14:defaultImageDpi w14:val="300"/>
  <w15:docId w15:val="{0AABFBFD-F47E-4A46-BABA-8CA42968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Louise Searro</cp:lastModifiedBy>
  <cp:revision>2</cp:revision>
  <cp:lastPrinted>2020-07-28T08:09:00Z</cp:lastPrinted>
  <dcterms:created xsi:type="dcterms:W3CDTF">2024-07-11T08:00:00Z</dcterms:created>
  <dcterms:modified xsi:type="dcterms:W3CDTF">2024-07-11T08:00:00Z</dcterms:modified>
</cp:coreProperties>
</file>