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FA8D" w14:textId="77777777" w:rsidR="004E13EC" w:rsidRDefault="004E13EC"/>
    <w:tbl>
      <w:tblPr>
        <w:tblW w:w="1088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788"/>
        <w:gridCol w:w="3518"/>
        <w:gridCol w:w="2011"/>
        <w:gridCol w:w="4563"/>
      </w:tblGrid>
      <w:tr w:rsidR="004E13EC" w:rsidRPr="00140A2D" w14:paraId="35113DCC" w14:textId="77777777" w:rsidTr="00231CE1">
        <w:trPr>
          <w:trHeight w:val="581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E86A" w14:textId="77777777" w:rsidR="004E13EC" w:rsidRPr="00231CE1" w:rsidRDefault="004E13EC" w:rsidP="005A67E4">
            <w:pPr>
              <w:snapToGrid w:val="0"/>
              <w:jc w:val="center"/>
              <w:rPr>
                <w:rFonts w:cs="Tahoma"/>
                <w:b/>
                <w:sz w:val="12"/>
                <w:szCs w:val="12"/>
              </w:rPr>
            </w:pPr>
            <w:r w:rsidRPr="00231CE1">
              <w:rPr>
                <w:rFonts w:cs="Tahoma"/>
                <w:b/>
                <w:sz w:val="12"/>
                <w:szCs w:val="12"/>
              </w:rPr>
              <w:t>Present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29E71" w14:textId="77777777" w:rsidR="009A2405" w:rsidRDefault="00BA6C25" w:rsidP="003B6119">
            <w:pPr>
              <w:rPr>
                <w:rFonts w:cs="Tahoma"/>
                <w:bCs/>
                <w:sz w:val="20"/>
                <w:szCs w:val="20"/>
              </w:rPr>
            </w:pPr>
            <w:bookmarkStart w:id="0" w:name="_Hlk106020206"/>
            <w:r w:rsidRPr="004E13EC">
              <w:rPr>
                <w:rFonts w:cs="Tahoma"/>
                <w:bCs/>
                <w:sz w:val="20"/>
                <w:szCs w:val="20"/>
              </w:rPr>
              <w:t>Cllr H Maxted</w:t>
            </w:r>
          </w:p>
          <w:p w14:paraId="52A916EC" w14:textId="7E7B4F43" w:rsidR="00B53DB1" w:rsidRPr="0076050A" w:rsidRDefault="00190D33" w:rsidP="003B6119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Cllr B Mason</w:t>
            </w:r>
            <w:bookmarkEnd w:id="0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4A8B58" w14:textId="77777777" w:rsidR="00DF024C" w:rsidRDefault="006B4C8F" w:rsidP="00082C98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0"/>
                <w:szCs w:val="20"/>
              </w:rPr>
              <w:t>Cllr S Mason</w:t>
            </w:r>
            <w:r w:rsidR="003A2B5E">
              <w:rPr>
                <w:rFonts w:cs="Tahoma"/>
                <w:bCs/>
                <w:sz w:val="22"/>
                <w:szCs w:val="22"/>
              </w:rPr>
              <w:t xml:space="preserve"> </w:t>
            </w:r>
          </w:p>
          <w:p w14:paraId="5943CCDA" w14:textId="4F294CFC" w:rsidR="0076050A" w:rsidRPr="003A2B5E" w:rsidRDefault="00231CE1" w:rsidP="00A90DDE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Cllr M Wood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DB4D1B" w14:textId="506F576D" w:rsidR="00A22D77" w:rsidRPr="005546CD" w:rsidRDefault="00A22D77" w:rsidP="003B6119">
            <w:pPr>
              <w:rPr>
                <w:rFonts w:cs="Tahoma"/>
                <w:bCs/>
                <w:sz w:val="22"/>
                <w:szCs w:val="22"/>
              </w:rPr>
            </w:pPr>
            <w:r w:rsidRPr="005546CD">
              <w:rPr>
                <w:rFonts w:cs="Tahoma"/>
                <w:bCs/>
                <w:sz w:val="22"/>
                <w:szCs w:val="22"/>
              </w:rPr>
              <w:t>Clerk -Susan Saunders</w:t>
            </w:r>
          </w:p>
          <w:p w14:paraId="1779C1EC" w14:textId="1504592E" w:rsidR="006E0C44" w:rsidRPr="004E13EC" w:rsidRDefault="005546CD" w:rsidP="006B4C8F">
            <w:pPr>
              <w:rPr>
                <w:rFonts w:cs="Tahoma"/>
                <w:bCs/>
                <w:sz w:val="20"/>
                <w:szCs w:val="20"/>
              </w:rPr>
            </w:pPr>
            <w:r w:rsidRPr="005546CD">
              <w:rPr>
                <w:rFonts w:cs="Tahoma"/>
                <w:bCs/>
                <w:sz w:val="22"/>
                <w:szCs w:val="22"/>
              </w:rPr>
              <w:t>Cllr Sharp – County Co</w:t>
            </w:r>
            <w:r>
              <w:rPr>
                <w:rFonts w:cs="Tahoma"/>
                <w:bCs/>
                <w:sz w:val="22"/>
                <w:szCs w:val="22"/>
              </w:rPr>
              <w:t>u</w:t>
            </w:r>
            <w:r w:rsidRPr="005546CD">
              <w:rPr>
                <w:rFonts w:cs="Tahoma"/>
                <w:bCs/>
                <w:sz w:val="22"/>
                <w:szCs w:val="22"/>
              </w:rPr>
              <w:t>ncillor</w:t>
            </w:r>
          </w:p>
        </w:tc>
      </w:tr>
      <w:tr w:rsidR="00CA4AAF" w:rsidRPr="00140A2D" w14:paraId="18207CE8" w14:textId="77777777" w:rsidTr="00231CE1">
        <w:trPr>
          <w:trHeight w:val="111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8463" w14:textId="5189C9A6" w:rsidR="00CA4AAF" w:rsidRDefault="00CA4AAF" w:rsidP="005A67E4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EFBC88" w14:textId="7AFC5DFA" w:rsidR="00CA4AAF" w:rsidRPr="00A5013C" w:rsidRDefault="00CA4AAF" w:rsidP="003B6119">
            <w:pPr>
              <w:rPr>
                <w:rFonts w:cs="Tahoma"/>
                <w:bCs/>
                <w:i/>
                <w:iCs/>
                <w:sz w:val="18"/>
                <w:szCs w:val="18"/>
              </w:rPr>
            </w:pPr>
            <w:r w:rsidRPr="00A5013C">
              <w:rPr>
                <w:rFonts w:cs="Tahoma"/>
                <w:bCs/>
                <w:i/>
                <w:iCs/>
                <w:sz w:val="18"/>
                <w:szCs w:val="18"/>
              </w:rPr>
              <w:t xml:space="preserve">Start </w:t>
            </w:r>
            <w:r w:rsidR="001B295D">
              <w:rPr>
                <w:rFonts w:cs="Tahoma"/>
                <w:bCs/>
                <w:i/>
                <w:iCs/>
                <w:sz w:val="18"/>
                <w:szCs w:val="18"/>
              </w:rPr>
              <w:t>7.</w:t>
            </w:r>
            <w:r w:rsidR="00A90DDE">
              <w:rPr>
                <w:rFonts w:cs="Tahoma"/>
                <w:bCs/>
                <w:i/>
                <w:iCs/>
                <w:sz w:val="18"/>
                <w:szCs w:val="18"/>
              </w:rPr>
              <w:t>0</w:t>
            </w:r>
            <w:r w:rsidR="006B4C8F">
              <w:rPr>
                <w:rFonts w:cs="Tahoma"/>
                <w:bCs/>
                <w:i/>
                <w:iCs/>
                <w:sz w:val="18"/>
                <w:szCs w:val="18"/>
              </w:rPr>
              <w:t>0</w:t>
            </w:r>
            <w:r w:rsidR="001B295D">
              <w:rPr>
                <w:rFonts w:cs="Tahoma"/>
                <w:bCs/>
                <w:i/>
                <w:iCs/>
                <w:sz w:val="18"/>
                <w:szCs w:val="18"/>
              </w:rPr>
              <w:t>pm</w:t>
            </w:r>
          </w:p>
        </w:tc>
      </w:tr>
      <w:tr w:rsidR="00DF024C" w:rsidRPr="00140A2D" w14:paraId="1D1C52FE" w14:textId="77777777" w:rsidTr="00BF4C03">
        <w:trPr>
          <w:trHeight w:val="32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29A27" w14:textId="72B44FB0" w:rsidR="00DF024C" w:rsidRDefault="00A90DDE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45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9120" w14:textId="307A1304" w:rsidR="00DF024C" w:rsidRPr="00DF024C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100877">
              <w:rPr>
                <w:rFonts w:cs="Tahoma"/>
                <w:b/>
                <w:sz w:val="22"/>
                <w:szCs w:val="22"/>
              </w:rPr>
              <w:t>Apologies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325FD">
              <w:rPr>
                <w:rFonts w:cs="Tahoma"/>
                <w:b/>
                <w:sz w:val="22"/>
                <w:szCs w:val="22"/>
              </w:rPr>
              <w:t>for</w:t>
            </w:r>
            <w:r>
              <w:rPr>
                <w:rFonts w:cs="Tahoma"/>
                <w:b/>
                <w:sz w:val="22"/>
                <w:szCs w:val="22"/>
              </w:rPr>
              <w:t xml:space="preserve"> Absence</w:t>
            </w:r>
            <w:r w:rsidRPr="00100877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>–</w:t>
            </w:r>
            <w:r w:rsidR="00A90DDE">
              <w:rPr>
                <w:rFonts w:cs="Tahoma"/>
                <w:bCs/>
                <w:sz w:val="22"/>
                <w:szCs w:val="22"/>
              </w:rPr>
              <w:t>Cllr L Whitington – prior engagement</w:t>
            </w:r>
          </w:p>
        </w:tc>
      </w:tr>
      <w:tr w:rsidR="00DF024C" w:rsidRPr="00140A2D" w14:paraId="2A676682" w14:textId="77777777" w:rsidTr="00BF4C03">
        <w:trPr>
          <w:trHeight w:val="7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A88FFF" w14:textId="31A55FAB" w:rsidR="00DF024C" w:rsidRPr="00140A2D" w:rsidRDefault="00A90DDE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46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0C8A" w14:textId="77777777" w:rsidR="00DF024C" w:rsidRPr="00691433" w:rsidRDefault="00DF024C" w:rsidP="00DF024C">
            <w:pPr>
              <w:rPr>
                <w:rFonts w:cs="Tahoma"/>
                <w:b/>
                <w:i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Declarations of Interest</w:t>
            </w:r>
            <w:r w:rsidRPr="00691433">
              <w:rPr>
                <w:rFonts w:cs="Tahoma"/>
                <w:b/>
                <w:i/>
                <w:sz w:val="22"/>
                <w:szCs w:val="22"/>
              </w:rPr>
              <w:t xml:space="preserve"> </w:t>
            </w:r>
          </w:p>
          <w:p w14:paraId="2B530158" w14:textId="77777777" w:rsidR="00DF024C" w:rsidRPr="00691433" w:rsidRDefault="00DF024C" w:rsidP="00DF02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ahoma"/>
                <w:sz w:val="22"/>
                <w:szCs w:val="22"/>
              </w:rPr>
            </w:pPr>
            <w:r w:rsidRPr="004719CA">
              <w:rPr>
                <w:rFonts w:cs="Tahoma"/>
                <w:sz w:val="20"/>
                <w:szCs w:val="20"/>
              </w:rPr>
              <w:t>In accordance with Section 31 of the Localism Act 2011, members to declare any Pecuniary Interests in items on this agenda – None declared</w:t>
            </w:r>
          </w:p>
        </w:tc>
      </w:tr>
      <w:tr w:rsidR="00DF024C" w:rsidRPr="00140A2D" w14:paraId="713CC2AF" w14:textId="77777777" w:rsidTr="00BF4C03">
        <w:trPr>
          <w:trHeight w:val="31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7CBAFA" w14:textId="20836068" w:rsidR="00DF024C" w:rsidRDefault="00A90DDE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47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E091" w14:textId="23A1583D" w:rsidR="00DF024C" w:rsidRPr="004E1F7A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Public Questions </w:t>
            </w:r>
            <w:r w:rsidR="00DB4A4B">
              <w:rPr>
                <w:rFonts w:cs="Tahoma"/>
                <w:sz w:val="18"/>
                <w:szCs w:val="18"/>
              </w:rPr>
              <w:t>No questions</w:t>
            </w:r>
          </w:p>
        </w:tc>
      </w:tr>
      <w:tr w:rsidR="00DF024C" w:rsidRPr="00140A2D" w14:paraId="5CAF1B04" w14:textId="77777777" w:rsidTr="00BF4C03">
        <w:trPr>
          <w:trHeight w:val="31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D46563" w14:textId="7C9D2324" w:rsidR="00DF024C" w:rsidRPr="00140A2D" w:rsidRDefault="00A90DDE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48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70D6" w14:textId="77777777" w:rsidR="00DF024C" w:rsidRPr="004E1F7A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 w:rsidRPr="004E1F7A">
              <w:rPr>
                <w:rFonts w:cs="Tahoma"/>
                <w:b/>
                <w:sz w:val="22"/>
                <w:szCs w:val="22"/>
              </w:rPr>
              <w:t>Minutes of the meetings to be approved held on</w:t>
            </w:r>
          </w:p>
          <w:p w14:paraId="76AD4AB1" w14:textId="05807947" w:rsidR="00DF024C" w:rsidRDefault="00DF024C" w:rsidP="00DF024C">
            <w:pPr>
              <w:rPr>
                <w:rFonts w:cs="Tahoma"/>
                <w:sz w:val="22"/>
                <w:szCs w:val="22"/>
              </w:rPr>
            </w:pPr>
            <w:r w:rsidRPr="00691433">
              <w:rPr>
                <w:rFonts w:cs="Tahoma"/>
                <w:sz w:val="22"/>
                <w:szCs w:val="22"/>
              </w:rPr>
              <w:t xml:space="preserve">Monday </w:t>
            </w:r>
            <w:r w:rsidR="00A90DDE">
              <w:rPr>
                <w:rFonts w:cs="Tahoma"/>
                <w:sz w:val="22"/>
                <w:szCs w:val="22"/>
              </w:rPr>
              <w:t>22</w:t>
            </w:r>
            <w:r w:rsidR="00A90DDE" w:rsidRPr="00A90DDE">
              <w:rPr>
                <w:rFonts w:cs="Tahoma"/>
                <w:sz w:val="22"/>
                <w:szCs w:val="22"/>
                <w:vertAlign w:val="superscript"/>
              </w:rPr>
              <w:t>nd</w:t>
            </w:r>
            <w:r w:rsidR="00A90DDE">
              <w:rPr>
                <w:rFonts w:cs="Tahoma"/>
                <w:sz w:val="22"/>
                <w:szCs w:val="22"/>
              </w:rPr>
              <w:t xml:space="preserve"> May</w:t>
            </w:r>
            <w:r>
              <w:rPr>
                <w:rFonts w:cs="Tahoma"/>
                <w:sz w:val="22"/>
                <w:szCs w:val="22"/>
              </w:rPr>
              <w:t xml:space="preserve"> 2024     </w:t>
            </w:r>
          </w:p>
          <w:p w14:paraId="67F92937" w14:textId="446549AE" w:rsidR="00DF024C" w:rsidRPr="008A37C2" w:rsidRDefault="00DF024C" w:rsidP="00DF024C">
            <w:pPr>
              <w:tabs>
                <w:tab w:val="right" w:pos="9734"/>
              </w:tabs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 w:rsidR="00A90DDE"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 w:rsidR="00A90DDE">
              <w:rPr>
                <w:rFonts w:cs="Tahoma"/>
                <w:b/>
                <w:sz w:val="20"/>
                <w:szCs w:val="20"/>
              </w:rPr>
              <w:t>B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F024C" w:rsidRPr="00140A2D" w14:paraId="4EBD8EB7" w14:textId="77777777" w:rsidTr="00BF4C03">
        <w:trPr>
          <w:trHeight w:val="454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41D8" w14:textId="6CD99530" w:rsidR="00DF024C" w:rsidRPr="00140A2D" w:rsidRDefault="00A90DDE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49</w:t>
            </w:r>
            <w:r w:rsidR="00DB4A4B">
              <w:rPr>
                <w:rFonts w:cs="Tahoma"/>
                <w:b/>
                <w:bCs/>
                <w:sz w:val="18"/>
                <w:szCs w:val="18"/>
              </w:rPr>
              <w:t>/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6C9B2" w14:textId="77777777" w:rsidR="00DF024C" w:rsidRPr="004E1F7A" w:rsidRDefault="00DF024C" w:rsidP="00DF024C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4E1F7A">
              <w:rPr>
                <w:rFonts w:cs="Tahoma"/>
                <w:b/>
                <w:bCs/>
                <w:sz w:val="22"/>
                <w:szCs w:val="22"/>
              </w:rPr>
              <w:t>Matters arising from previous Minutes not dealt with elsewhere in the current agenda</w:t>
            </w:r>
          </w:p>
          <w:p w14:paraId="555C3DD9" w14:textId="47868F47" w:rsidR="00DF024C" w:rsidRPr="00C447C1" w:rsidRDefault="00A90DDE" w:rsidP="00DF024C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The portrait of the King is now hanging in the hall.</w:t>
            </w:r>
          </w:p>
        </w:tc>
      </w:tr>
      <w:tr w:rsidR="00DF024C" w:rsidRPr="00140A2D" w14:paraId="4CE66510" w14:textId="77777777" w:rsidTr="00BF4C03">
        <w:trPr>
          <w:trHeight w:val="20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E819" w14:textId="7C4F52F7" w:rsidR="00DF024C" w:rsidRDefault="00A90DDE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50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ED475" w14:textId="77777777" w:rsidR="00DF024C" w:rsidRDefault="00DF024C" w:rsidP="00DF024C">
            <w:pPr>
              <w:rPr>
                <w:rFonts w:cs="Tahoma"/>
                <w:b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Correspondence received since the last council meeting</w:t>
            </w:r>
          </w:p>
          <w:p w14:paraId="4AEEF97F" w14:textId="17613A75" w:rsidR="00A90DDE" w:rsidRPr="00A90DDE" w:rsidRDefault="00A90DDE" w:rsidP="00DF024C">
            <w:pPr>
              <w:rPr>
                <w:rFonts w:cs="Tahoma"/>
                <w:bCs/>
                <w:sz w:val="22"/>
                <w:szCs w:val="22"/>
              </w:rPr>
            </w:pPr>
            <w:r w:rsidRPr="00A90DDE">
              <w:rPr>
                <w:rFonts w:cs="Tahoma"/>
                <w:bCs/>
                <w:sz w:val="22"/>
                <w:szCs w:val="22"/>
              </w:rPr>
              <w:t>Escape Charity is making an online presentation at the Haltwhistle Town Coun</w:t>
            </w:r>
            <w:r>
              <w:rPr>
                <w:rFonts w:cs="Tahoma"/>
                <w:bCs/>
                <w:sz w:val="22"/>
                <w:szCs w:val="22"/>
              </w:rPr>
              <w:t>c</w:t>
            </w:r>
            <w:r w:rsidRPr="00A90DDE">
              <w:rPr>
                <w:rFonts w:cs="Tahoma"/>
                <w:bCs/>
                <w:sz w:val="22"/>
                <w:szCs w:val="22"/>
              </w:rPr>
              <w:t>il meeting on 2</w:t>
            </w:r>
            <w:r w:rsidRPr="00A90DDE">
              <w:rPr>
                <w:rFonts w:cs="Tahoma"/>
                <w:bCs/>
                <w:sz w:val="22"/>
                <w:szCs w:val="22"/>
                <w:vertAlign w:val="superscript"/>
              </w:rPr>
              <w:t>nd</w:t>
            </w:r>
            <w:r w:rsidRPr="00A90DDE">
              <w:rPr>
                <w:rFonts w:cs="Tahoma"/>
                <w:bCs/>
                <w:sz w:val="22"/>
                <w:szCs w:val="22"/>
              </w:rPr>
              <w:t xml:space="preserve"> September which Greenhead members can attend.</w:t>
            </w:r>
          </w:p>
        </w:tc>
      </w:tr>
      <w:tr w:rsidR="00DF024C" w:rsidRPr="00140A2D" w14:paraId="113F0654" w14:textId="77777777" w:rsidTr="00BF4C03">
        <w:trPr>
          <w:trHeight w:val="20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956C" w14:textId="4C3DD3A6" w:rsidR="00DF024C" w:rsidRDefault="00A90DDE" w:rsidP="00DF024C">
            <w:pPr>
              <w:snapToGrid w:val="0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51</w:t>
            </w:r>
            <w:r w:rsidR="00DF024C">
              <w:rPr>
                <w:rFonts w:cs="Tahoma"/>
                <w:b/>
                <w:bCs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9570B" w14:textId="02F835B8" w:rsidR="00DF024C" w:rsidRDefault="00DF024C" w:rsidP="00DF024C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22"/>
                <w:szCs w:val="22"/>
              </w:rPr>
              <w:t>Northumberland County Council</w:t>
            </w:r>
          </w:p>
          <w:p w14:paraId="10DBA104" w14:textId="5C6FF125" w:rsidR="00A90DDE" w:rsidRPr="00C67A8E" w:rsidRDefault="00A90DDE" w:rsidP="00A90DDE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51</w:t>
            </w:r>
            <w:r w:rsidRPr="008706C7">
              <w:rPr>
                <w:rFonts w:cs="Tahoma"/>
                <w:b/>
                <w:sz w:val="20"/>
                <w:szCs w:val="20"/>
              </w:rPr>
              <w:t>/24.01</w:t>
            </w:r>
            <w:r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C67A8E">
              <w:rPr>
                <w:rFonts w:cs="Tahoma"/>
                <w:bCs/>
                <w:sz w:val="20"/>
                <w:szCs w:val="20"/>
              </w:rPr>
              <w:t xml:space="preserve">NCC Yellow lines consultation </w:t>
            </w:r>
            <w:r>
              <w:rPr>
                <w:rFonts w:cs="Tahoma"/>
                <w:bCs/>
                <w:sz w:val="20"/>
                <w:szCs w:val="20"/>
              </w:rPr>
              <w:t>–</w:t>
            </w:r>
            <w:r w:rsidRPr="00C67A8E">
              <w:rPr>
                <w:rFonts w:cs="Tahoma"/>
                <w:bCs/>
                <w:sz w:val="20"/>
                <w:szCs w:val="20"/>
              </w:rPr>
              <w:t xml:space="preserve"> </w:t>
            </w:r>
            <w:r>
              <w:rPr>
                <w:rFonts w:cs="Tahoma"/>
                <w:bCs/>
                <w:sz w:val="20"/>
                <w:szCs w:val="20"/>
              </w:rPr>
              <w:t>Cllr Sharp will liaise to clarify this is now going ahead.</w:t>
            </w:r>
          </w:p>
          <w:p w14:paraId="2A24DCE8" w14:textId="77777777" w:rsidR="00DF024C" w:rsidRDefault="00A90DDE" w:rsidP="00A90DDE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51</w:t>
            </w:r>
            <w:r w:rsidRPr="008706C7">
              <w:rPr>
                <w:rFonts w:cs="Tahoma"/>
                <w:b/>
                <w:sz w:val="20"/>
                <w:szCs w:val="20"/>
              </w:rPr>
              <w:t>/24.</w:t>
            </w:r>
            <w:r>
              <w:rPr>
                <w:rFonts w:cs="Tahoma"/>
                <w:b/>
                <w:sz w:val="20"/>
                <w:szCs w:val="20"/>
              </w:rPr>
              <w:t>02</w:t>
            </w:r>
            <w:r>
              <w:rPr>
                <w:rFonts w:cs="Tahoma"/>
                <w:bCs/>
                <w:sz w:val="18"/>
                <w:szCs w:val="18"/>
              </w:rPr>
              <w:t xml:space="preserve"> </w:t>
            </w:r>
            <w:r>
              <w:rPr>
                <w:rFonts w:cs="Tahoma"/>
                <w:bCs/>
                <w:sz w:val="22"/>
                <w:szCs w:val="22"/>
              </w:rPr>
              <w:t>Local Transport Plan –</w:t>
            </w:r>
          </w:p>
          <w:p w14:paraId="04415603" w14:textId="77777777" w:rsidR="00A90DDE" w:rsidRDefault="00A90DDE" w:rsidP="00A90DDE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The following were suggested and approved:</w:t>
            </w:r>
          </w:p>
          <w:p w14:paraId="3999498C" w14:textId="77777777" w:rsidR="00A90DDE" w:rsidRDefault="00A90DDE" w:rsidP="00A90DDE">
            <w:pPr>
              <w:pStyle w:val="ListParagraph"/>
              <w:numPr>
                <w:ilvl w:val="0"/>
                <w:numId w:val="18"/>
              </w:numPr>
              <w:rPr>
                <w:rFonts w:cs="Tahoma"/>
                <w:bCs/>
                <w:sz w:val="22"/>
                <w:szCs w:val="22"/>
              </w:rPr>
            </w:pPr>
            <w:bookmarkStart w:id="1" w:name="_Hlk176161347"/>
            <w:r>
              <w:rPr>
                <w:rFonts w:cs="Tahoma"/>
                <w:bCs/>
                <w:sz w:val="22"/>
                <w:szCs w:val="22"/>
              </w:rPr>
              <w:t>Glenwhelt Bank – double white lines all the way up the bank with no overtaking section.</w:t>
            </w:r>
          </w:p>
          <w:p w14:paraId="4BE141F7" w14:textId="77777777" w:rsidR="00A90DDE" w:rsidRDefault="00A90DDE" w:rsidP="00A90DDE">
            <w:pPr>
              <w:pStyle w:val="ListParagraph"/>
              <w:numPr>
                <w:ilvl w:val="0"/>
                <w:numId w:val="18"/>
              </w:num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Signage along the bank is damaged and needs repairing</w:t>
            </w:r>
          </w:p>
          <w:p w14:paraId="4AF29C55" w14:textId="77777777" w:rsidR="00A90DDE" w:rsidRDefault="00A90DDE" w:rsidP="00A90DDE">
            <w:pPr>
              <w:pStyle w:val="ListParagraph"/>
              <w:numPr>
                <w:ilvl w:val="0"/>
                <w:numId w:val="18"/>
              </w:num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 xml:space="preserve">Pedestrians and cyclists still going up the road instead of using the cycle path. The council would like NCC to </w:t>
            </w:r>
            <w:proofErr w:type="gramStart"/>
            <w:r>
              <w:rPr>
                <w:rFonts w:cs="Tahoma"/>
                <w:bCs/>
                <w:sz w:val="22"/>
                <w:szCs w:val="22"/>
              </w:rPr>
              <w:t>look into</w:t>
            </w:r>
            <w:proofErr w:type="gramEnd"/>
            <w:r>
              <w:rPr>
                <w:rFonts w:cs="Tahoma"/>
                <w:bCs/>
                <w:sz w:val="22"/>
                <w:szCs w:val="22"/>
              </w:rPr>
              <w:t xml:space="preserve"> the safety concerns and make suggestions on how to address and remedy the concerns.</w:t>
            </w:r>
          </w:p>
          <w:bookmarkEnd w:id="1"/>
          <w:p w14:paraId="1D7AF613" w14:textId="15448CBE" w:rsidR="00A90DDE" w:rsidRPr="00A90DDE" w:rsidRDefault="00A90DDE" w:rsidP="00A90DDE">
            <w:pPr>
              <w:rPr>
                <w:rFonts w:cs="Tahoma"/>
                <w:bCs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M Wood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SECONDED Cllr </w:t>
            </w:r>
            <w:r>
              <w:rPr>
                <w:rFonts w:cs="Tahoma"/>
                <w:b/>
                <w:sz w:val="20"/>
                <w:szCs w:val="20"/>
              </w:rPr>
              <w:t>H Maxted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F024C" w:rsidRPr="00140A2D" w14:paraId="29CAD99F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48CB04" w14:textId="02561C32" w:rsidR="00DF024C" w:rsidRDefault="00A90DDE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52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3A07" w14:textId="55940BA3" w:rsidR="00DB4A4B" w:rsidRDefault="00DB4A4B" w:rsidP="00DB4A4B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Greenhead Matters </w:t>
            </w:r>
          </w:p>
          <w:p w14:paraId="09AFEC9F" w14:textId="1D92759B" w:rsidR="00DB4A4B" w:rsidRPr="00DB4A4B" w:rsidRDefault="00A90DDE" w:rsidP="00DB4A4B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52</w:t>
            </w:r>
            <w:r w:rsidR="00DB4A4B">
              <w:rPr>
                <w:rFonts w:cs="Tahoma"/>
                <w:b/>
                <w:sz w:val="20"/>
                <w:szCs w:val="20"/>
              </w:rPr>
              <w:t>/24</w:t>
            </w:r>
            <w:r w:rsidR="00DB4A4B" w:rsidRPr="00691433">
              <w:rPr>
                <w:rFonts w:cs="Tahoma"/>
                <w:b/>
                <w:sz w:val="20"/>
                <w:szCs w:val="20"/>
              </w:rPr>
              <w:t>.0</w:t>
            </w:r>
            <w:r w:rsidR="00DB4A4B">
              <w:rPr>
                <w:rFonts w:cs="Tahoma"/>
                <w:b/>
                <w:sz w:val="20"/>
                <w:szCs w:val="20"/>
              </w:rPr>
              <w:t xml:space="preserve">1 </w:t>
            </w:r>
            <w:r w:rsidR="00DB4A4B">
              <w:rPr>
                <w:rFonts w:cs="Tahoma"/>
                <w:bCs/>
                <w:sz w:val="22"/>
                <w:szCs w:val="22"/>
              </w:rPr>
              <w:t xml:space="preserve">Finger Point Sign </w:t>
            </w:r>
            <w:r w:rsidR="00DB4A4B" w:rsidRPr="00DB4A4B">
              <w:rPr>
                <w:rFonts w:cs="Tahoma"/>
                <w:bCs/>
                <w:sz w:val="22"/>
                <w:szCs w:val="22"/>
              </w:rPr>
              <w:t xml:space="preserve">– </w:t>
            </w:r>
            <w:r>
              <w:rPr>
                <w:rFonts w:cs="Tahoma"/>
                <w:bCs/>
                <w:sz w:val="22"/>
                <w:szCs w:val="22"/>
              </w:rPr>
              <w:t>The sign should be ready in a couple of weeks.</w:t>
            </w:r>
          </w:p>
          <w:p w14:paraId="5F834658" w14:textId="1DE939F5" w:rsidR="00A90DDE" w:rsidRDefault="00A90DDE" w:rsidP="00A90DDE">
            <w:pPr>
              <w:rPr>
                <w:rFonts w:cs="Tahoma"/>
                <w:bCs/>
                <w:i/>
                <w:iCs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52/24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2 </w:t>
            </w:r>
            <w:proofErr w:type="spellStart"/>
            <w:r w:rsidRPr="00C0615B">
              <w:rPr>
                <w:rFonts w:cs="Tahoma"/>
                <w:bCs/>
                <w:sz w:val="22"/>
                <w:szCs w:val="22"/>
              </w:rPr>
              <w:t>Rospa</w:t>
            </w:r>
            <w:proofErr w:type="spellEnd"/>
            <w:r w:rsidRPr="00C0615B">
              <w:rPr>
                <w:rFonts w:cs="Tahoma"/>
                <w:bCs/>
                <w:sz w:val="22"/>
                <w:szCs w:val="22"/>
              </w:rPr>
              <w:t xml:space="preserve"> R</w:t>
            </w:r>
            <w:r>
              <w:rPr>
                <w:rFonts w:cs="Tahoma"/>
                <w:bCs/>
                <w:sz w:val="22"/>
                <w:szCs w:val="22"/>
              </w:rPr>
              <w:t>e</w:t>
            </w:r>
            <w:r w:rsidRPr="00C0615B">
              <w:rPr>
                <w:rFonts w:cs="Tahoma"/>
                <w:bCs/>
                <w:sz w:val="22"/>
                <w:szCs w:val="22"/>
              </w:rPr>
              <w:t>port</w:t>
            </w:r>
            <w:r>
              <w:rPr>
                <w:rFonts w:cs="Tahoma"/>
                <w:bCs/>
                <w:sz w:val="22"/>
                <w:szCs w:val="22"/>
              </w:rPr>
              <w:t xml:space="preserve"> – there are a few issues that need addressing. The clerk is to organise.</w:t>
            </w:r>
          </w:p>
          <w:p w14:paraId="75ED7BA8" w14:textId="0411ACD3" w:rsidR="00231CE1" w:rsidRPr="00231CE1" w:rsidRDefault="00A90DDE" w:rsidP="00A90DDE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/>
                <w:sz w:val="20"/>
                <w:szCs w:val="20"/>
              </w:rPr>
              <w:t>52/24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 xml:space="preserve">3 </w:t>
            </w:r>
            <w:r w:rsidRPr="00C0615B">
              <w:rPr>
                <w:rFonts w:cs="Tahoma"/>
                <w:bCs/>
                <w:sz w:val="22"/>
                <w:szCs w:val="22"/>
              </w:rPr>
              <w:t>Greenhead Harvest Fair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231CE1" w:rsidRPr="00231CE1">
              <w:rPr>
                <w:rFonts w:cs="Tahoma"/>
                <w:bCs/>
                <w:sz w:val="22"/>
                <w:szCs w:val="22"/>
              </w:rPr>
              <w:t>- the church</w:t>
            </w:r>
            <w:r w:rsidR="00231CE1">
              <w:rPr>
                <w:rFonts w:cs="Tahoma"/>
                <w:bCs/>
                <w:sz w:val="22"/>
                <w:szCs w:val="22"/>
              </w:rPr>
              <w:t>, school</w:t>
            </w:r>
            <w:r w:rsidR="00231CE1" w:rsidRPr="00231CE1">
              <w:rPr>
                <w:rFonts w:cs="Tahoma"/>
                <w:bCs/>
                <w:sz w:val="22"/>
                <w:szCs w:val="22"/>
              </w:rPr>
              <w:t xml:space="preserve"> and village hall committee are organising a harvest fair in September. </w:t>
            </w:r>
            <w:r w:rsidR="00231CE1">
              <w:rPr>
                <w:rFonts w:cs="Tahoma"/>
                <w:bCs/>
                <w:sz w:val="22"/>
                <w:szCs w:val="22"/>
              </w:rPr>
              <w:t>Members offered a donation and Cllr Maxted is going to find out if th</w:t>
            </w:r>
            <w:r w:rsidR="00742FBB">
              <w:rPr>
                <w:rFonts w:cs="Tahoma"/>
                <w:bCs/>
                <w:sz w:val="22"/>
                <w:szCs w:val="22"/>
              </w:rPr>
              <w:t>e</w:t>
            </w:r>
            <w:r w:rsidR="00231CE1">
              <w:rPr>
                <w:rFonts w:cs="Tahoma"/>
                <w:bCs/>
                <w:sz w:val="22"/>
                <w:szCs w:val="22"/>
              </w:rPr>
              <w:t>re is a need. The clerk was given delegated authority to pay this if an amount is agreed in email by all members.</w:t>
            </w:r>
          </w:p>
          <w:p w14:paraId="34A1446D" w14:textId="163820FC" w:rsidR="00DB4A4B" w:rsidRPr="00DB4A4B" w:rsidRDefault="00DB4A4B" w:rsidP="00A90DDE">
            <w:pPr>
              <w:rPr>
                <w:rFonts w:cs="Tahoma"/>
                <w:b/>
                <w:sz w:val="22"/>
                <w:szCs w:val="22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 w:rsidR="00231CE1">
              <w:rPr>
                <w:rFonts w:cs="Tahoma"/>
                <w:b/>
                <w:sz w:val="20"/>
                <w:szCs w:val="20"/>
              </w:rPr>
              <w:t>M Wood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SECONDED Cllr </w:t>
            </w:r>
            <w:r w:rsidR="00231CE1">
              <w:rPr>
                <w:rFonts w:cs="Tahoma"/>
                <w:b/>
                <w:sz w:val="20"/>
                <w:szCs w:val="20"/>
              </w:rPr>
              <w:t>S Mason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DB4A4B" w:rsidRPr="00140A2D" w14:paraId="3355916D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FF2153" w14:textId="382A20E4" w:rsidR="00DB4A4B" w:rsidRDefault="00231CE1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53</w:t>
            </w:r>
            <w:r w:rsidR="00DB4A4B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4F3B" w14:textId="346E1659" w:rsidR="00231CE1" w:rsidRDefault="00DB4A4B" w:rsidP="00231CE1">
            <w:pPr>
              <w:rPr>
                <w:rFonts w:cs="Tahoma"/>
                <w:b/>
                <w:sz w:val="22"/>
                <w:szCs w:val="22"/>
              </w:rPr>
            </w:pPr>
            <w:r w:rsidRPr="008706C7">
              <w:rPr>
                <w:rFonts w:cs="Tahoma"/>
                <w:b/>
                <w:sz w:val="22"/>
                <w:szCs w:val="22"/>
              </w:rPr>
              <w:t>Land at Milburn Terrace</w:t>
            </w:r>
          </w:p>
          <w:p w14:paraId="79AE6B41" w14:textId="0A00CE03" w:rsidR="00F762E5" w:rsidRPr="00231CE1" w:rsidRDefault="00231CE1" w:rsidP="00231CE1">
            <w:pPr>
              <w:rPr>
                <w:rFonts w:cs="Tahoma"/>
                <w:bCs/>
                <w:sz w:val="22"/>
                <w:szCs w:val="22"/>
              </w:rPr>
            </w:pPr>
            <w:r w:rsidRPr="00231CE1">
              <w:rPr>
                <w:rFonts w:cs="Tahoma"/>
                <w:bCs/>
                <w:sz w:val="22"/>
                <w:szCs w:val="22"/>
              </w:rPr>
              <w:t>The solicitors are to be asked for a price and the letter sent out.</w:t>
            </w:r>
          </w:p>
        </w:tc>
      </w:tr>
      <w:tr w:rsidR="00DF024C" w:rsidRPr="00140A2D" w14:paraId="4518998A" w14:textId="77777777" w:rsidTr="00BF4C03">
        <w:trPr>
          <w:trHeight w:val="30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B64BE8" w14:textId="557717BD" w:rsidR="00DF024C" w:rsidRDefault="00231CE1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54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CE4A" w14:textId="09416191" w:rsidR="00DF024C" w:rsidRPr="00DB4A4B" w:rsidRDefault="00DF024C" w:rsidP="00DF024C">
            <w:pPr>
              <w:rPr>
                <w:rFonts w:cs="Tahoma"/>
                <w:bCs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Planning Applications</w:t>
            </w:r>
            <w:r w:rsidR="00DB4A4B">
              <w:rPr>
                <w:rFonts w:cs="Tahoma"/>
                <w:bCs/>
                <w:sz w:val="22"/>
                <w:szCs w:val="22"/>
              </w:rPr>
              <w:t xml:space="preserve"> - No plans </w:t>
            </w:r>
          </w:p>
        </w:tc>
      </w:tr>
      <w:tr w:rsidR="00DF024C" w:rsidRPr="00140A2D" w14:paraId="5C20F654" w14:textId="77777777" w:rsidTr="00BF4C03">
        <w:trPr>
          <w:trHeight w:val="22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2DDED70" w14:textId="2C00EE27" w:rsidR="00DF024C" w:rsidRPr="00140A2D" w:rsidRDefault="00231CE1" w:rsidP="00DF024C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55</w:t>
            </w:r>
            <w:r w:rsidR="00DF024C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C79C" w14:textId="77777777" w:rsidR="00F762E5" w:rsidRDefault="00F762E5" w:rsidP="00F762E5">
            <w:pPr>
              <w:rPr>
                <w:rFonts w:cs="Tahoma"/>
                <w:sz w:val="22"/>
                <w:szCs w:val="22"/>
                <w:u w:val="single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Reports on Financial Matters</w:t>
            </w:r>
            <w:r w:rsidRPr="00691433">
              <w:rPr>
                <w:rFonts w:cs="Tahoma"/>
                <w:sz w:val="22"/>
                <w:szCs w:val="22"/>
                <w:u w:val="single"/>
              </w:rPr>
              <w:t>:</w:t>
            </w:r>
          </w:p>
          <w:p w14:paraId="7101B78F" w14:textId="7221CA29" w:rsidR="00231CE1" w:rsidRDefault="00231CE1" w:rsidP="00231CE1">
            <w:pPr>
              <w:rPr>
                <w:rFonts w:cs="Tahoma"/>
                <w:i/>
                <w:sz w:val="18"/>
                <w:szCs w:val="18"/>
              </w:rPr>
            </w:pPr>
            <w:r>
              <w:rPr>
                <w:rFonts w:cs="Tahoma"/>
                <w:b/>
                <w:sz w:val="20"/>
                <w:szCs w:val="20"/>
              </w:rPr>
              <w:t>55/24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>1</w:t>
            </w:r>
            <w:r w:rsidRPr="0069143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D22304">
              <w:rPr>
                <w:rFonts w:cs="Tahoma"/>
                <w:sz w:val="22"/>
                <w:szCs w:val="22"/>
              </w:rPr>
              <w:t xml:space="preserve">Bank </w:t>
            </w:r>
            <w:r w:rsidRPr="00871DF0">
              <w:rPr>
                <w:rFonts w:cs="Tahoma"/>
                <w:sz w:val="22"/>
                <w:szCs w:val="22"/>
              </w:rPr>
              <w:t>Reconciliation</w:t>
            </w:r>
            <w:r w:rsidRPr="00D22304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 xml:space="preserve">&amp; </w:t>
            </w:r>
            <w:r w:rsidRPr="00D22304">
              <w:rPr>
                <w:rFonts w:cs="Tahoma"/>
                <w:sz w:val="22"/>
                <w:szCs w:val="22"/>
              </w:rPr>
              <w:t xml:space="preserve">Accounts for payment </w:t>
            </w:r>
            <w:proofErr w:type="gramStart"/>
            <w:r w:rsidRPr="00D22304">
              <w:rPr>
                <w:rFonts w:cs="Tahoma"/>
                <w:sz w:val="22"/>
                <w:szCs w:val="22"/>
              </w:rPr>
              <w:t>at</w:t>
            </w:r>
            <w:proofErr w:type="gramEnd"/>
            <w:r w:rsidRPr="00D22304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15</w:t>
            </w:r>
            <w:r w:rsidRPr="00C0615B">
              <w:rPr>
                <w:rFonts w:cs="Tahoma"/>
                <w:sz w:val="22"/>
                <w:szCs w:val="22"/>
                <w:vertAlign w:val="superscript"/>
              </w:rPr>
              <w:t>th</w:t>
            </w:r>
            <w:r>
              <w:rPr>
                <w:rFonts w:cs="Tahoma"/>
                <w:sz w:val="22"/>
                <w:szCs w:val="22"/>
              </w:rPr>
              <w:t xml:space="preserve"> July </w:t>
            </w:r>
            <w:r w:rsidRPr="00D22304">
              <w:rPr>
                <w:rFonts w:cs="Tahoma"/>
                <w:sz w:val="22"/>
                <w:szCs w:val="22"/>
              </w:rPr>
              <w:t>202</w:t>
            </w:r>
            <w:r>
              <w:rPr>
                <w:rFonts w:cs="Tahoma"/>
                <w:sz w:val="22"/>
                <w:szCs w:val="22"/>
              </w:rPr>
              <w:t>4</w:t>
            </w:r>
            <w:r>
              <w:rPr>
                <w:rFonts w:cs="Tahoma"/>
                <w:i/>
                <w:sz w:val="18"/>
                <w:szCs w:val="18"/>
              </w:rPr>
              <w:t xml:space="preserve">                                  </w:t>
            </w:r>
          </w:p>
          <w:p w14:paraId="4BDAD325" w14:textId="69EBD0CC" w:rsidR="00F762E5" w:rsidRDefault="00231CE1" w:rsidP="00231CE1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55/24</w:t>
            </w:r>
            <w:r w:rsidRPr="00691433">
              <w:rPr>
                <w:rFonts w:cs="Tahoma"/>
                <w:b/>
                <w:sz w:val="20"/>
                <w:szCs w:val="20"/>
              </w:rPr>
              <w:t>.0</w:t>
            </w:r>
            <w:r>
              <w:rPr>
                <w:rFonts w:cs="Tahoma"/>
                <w:b/>
                <w:sz w:val="20"/>
                <w:szCs w:val="20"/>
              </w:rPr>
              <w:t>2</w:t>
            </w:r>
            <w:r>
              <w:rPr>
                <w:rFonts w:cs="Tahoma"/>
                <w:i/>
                <w:sz w:val="18"/>
                <w:szCs w:val="18"/>
              </w:rPr>
              <w:t xml:space="preserve"> </w:t>
            </w:r>
            <w:r>
              <w:rPr>
                <w:rFonts w:cs="Tahoma"/>
                <w:iCs/>
                <w:sz w:val="22"/>
                <w:szCs w:val="22"/>
              </w:rPr>
              <w:t xml:space="preserve">Income &amp; Expenditure </w:t>
            </w:r>
            <w:proofErr w:type="gramStart"/>
            <w:r>
              <w:rPr>
                <w:rFonts w:cs="Tahoma"/>
                <w:iCs/>
                <w:sz w:val="22"/>
                <w:szCs w:val="22"/>
              </w:rPr>
              <w:t>at</w:t>
            </w:r>
            <w:proofErr w:type="gramEnd"/>
            <w:r>
              <w:rPr>
                <w:rFonts w:cs="Tahoma"/>
                <w:iCs/>
                <w:sz w:val="22"/>
                <w:szCs w:val="22"/>
              </w:rPr>
              <w:t xml:space="preserve"> 1</w:t>
            </w:r>
            <w:r w:rsidRPr="005D0210">
              <w:rPr>
                <w:rFonts w:cs="Tahoma"/>
                <w:iCs/>
                <w:sz w:val="22"/>
                <w:szCs w:val="22"/>
                <w:vertAlign w:val="superscript"/>
              </w:rPr>
              <w:t>st</w:t>
            </w:r>
            <w:r>
              <w:rPr>
                <w:rFonts w:cs="Tahoma"/>
                <w:iCs/>
                <w:sz w:val="22"/>
                <w:szCs w:val="22"/>
              </w:rPr>
              <w:t xml:space="preserve"> July 2024</w:t>
            </w:r>
            <w:r>
              <w:rPr>
                <w:rFonts w:cs="Tahoma"/>
                <w:i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343E64A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2909B4EF" w14:textId="02DA847B" w:rsidR="00F762E5" w:rsidRDefault="00231CE1" w:rsidP="00F762E5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1AB9F88" wp14:editId="6C64EC8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1905</wp:posOffset>
                  </wp:positionV>
                  <wp:extent cx="3896360" cy="3430905"/>
                  <wp:effectExtent l="0" t="0" r="8890" b="0"/>
                  <wp:wrapSquare wrapText="bothSides"/>
                  <wp:docPr id="18207277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60" cy="3430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F753EC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64D67CC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AAA50F8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637824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723E2A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A70AB7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4349AB79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C62EEAB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3FD3C9B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000343ED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0A8FBDD3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8677D7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3725941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70B6F5A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6891CC2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4515A5E9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68E7EA9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3F224A6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5535D6C0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78195046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91D4931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171BF52E" w14:textId="77777777" w:rsidR="00F762E5" w:rsidRDefault="00F762E5" w:rsidP="00F762E5">
            <w:pPr>
              <w:rPr>
                <w:rFonts w:cs="Tahoma"/>
                <w:b/>
                <w:sz w:val="20"/>
                <w:szCs w:val="20"/>
              </w:rPr>
            </w:pPr>
          </w:p>
          <w:p w14:paraId="3C9F1A87" w14:textId="081EBE2D" w:rsidR="00F762E5" w:rsidRDefault="00F762E5" w:rsidP="00F762E5">
            <w:pPr>
              <w:rPr>
                <w:rFonts w:cs="Tahoma"/>
                <w:bCs/>
                <w:sz w:val="22"/>
                <w:szCs w:val="22"/>
              </w:rPr>
            </w:pPr>
            <w:r w:rsidRPr="00F762E5">
              <w:rPr>
                <w:rFonts w:cs="Tahoma"/>
                <w:bCs/>
                <w:sz w:val="22"/>
                <w:szCs w:val="22"/>
              </w:rPr>
              <w:t>The accounts for £</w:t>
            </w:r>
            <w:r w:rsidR="004D494B">
              <w:rPr>
                <w:rFonts w:cs="Tahoma"/>
                <w:bCs/>
                <w:sz w:val="22"/>
                <w:szCs w:val="22"/>
              </w:rPr>
              <w:t>1738.46</w:t>
            </w:r>
            <w:r w:rsidRPr="00F762E5">
              <w:rPr>
                <w:rFonts w:cs="Tahoma"/>
                <w:bCs/>
                <w:sz w:val="22"/>
                <w:szCs w:val="22"/>
              </w:rPr>
              <w:t xml:space="preserve"> were approved for payment.</w:t>
            </w:r>
            <w:r>
              <w:rPr>
                <w:rFonts w:cs="Tahoma"/>
                <w:bCs/>
                <w:sz w:val="22"/>
                <w:szCs w:val="22"/>
              </w:rPr>
              <w:t xml:space="preserve"> </w:t>
            </w:r>
          </w:p>
          <w:p w14:paraId="4BC19293" w14:textId="55AFF739" w:rsidR="00F762E5" w:rsidRPr="00F762E5" w:rsidRDefault="00F762E5" w:rsidP="00F762E5">
            <w:pPr>
              <w:rPr>
                <w:rFonts w:cs="Tahoma"/>
                <w:b/>
                <w:sz w:val="18"/>
                <w:szCs w:val="18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 w:rsidR="004D494B">
              <w:rPr>
                <w:rFonts w:cs="Tahoma"/>
                <w:b/>
                <w:sz w:val="20"/>
                <w:szCs w:val="20"/>
              </w:rPr>
              <w:t>B Mason</w:t>
            </w:r>
            <w:r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 w:rsidR="004D494B">
              <w:rPr>
                <w:rFonts w:cs="Tahoma"/>
                <w:b/>
                <w:sz w:val="20"/>
                <w:szCs w:val="20"/>
              </w:rPr>
              <w:t>M Wood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</w:tc>
      </w:tr>
      <w:tr w:rsidR="00F762E5" w:rsidRPr="00140A2D" w14:paraId="2D93D4D8" w14:textId="77777777" w:rsidTr="00BF4C03">
        <w:trPr>
          <w:trHeight w:val="220"/>
        </w:trPr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6E80D" w14:textId="522D2FC6" w:rsidR="00F762E5" w:rsidRDefault="004D494B" w:rsidP="00F762E5">
            <w:pPr>
              <w:snapToGrid w:val="0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56</w:t>
            </w:r>
            <w:r w:rsidR="00F762E5">
              <w:rPr>
                <w:rFonts w:cs="Tahoma"/>
                <w:b/>
                <w:sz w:val="18"/>
                <w:szCs w:val="18"/>
              </w:rPr>
              <w:t>/24</w:t>
            </w: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267" w14:textId="77777777" w:rsidR="00F762E5" w:rsidRDefault="00F762E5" w:rsidP="00F762E5">
            <w:pPr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Haltwhistle &amp; District Joint Burial Committee</w:t>
            </w:r>
          </w:p>
          <w:p w14:paraId="72AF4191" w14:textId="77777777" w:rsidR="004D494B" w:rsidRDefault="004D494B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 xml:space="preserve">Melkridge Withdrawal Report – </w:t>
            </w:r>
            <w:r>
              <w:rPr>
                <w:rFonts w:cs="Tahoma"/>
                <w:bCs/>
                <w:i/>
                <w:iCs/>
                <w:sz w:val="18"/>
                <w:szCs w:val="18"/>
              </w:rPr>
              <w:t>To approve offer made to Melkridge by Haltwhistle Town Council as host authority and the Burial Committee.</w:t>
            </w:r>
            <w:r>
              <w:rPr>
                <w:rFonts w:cs="Tahoma"/>
                <w:bCs/>
                <w:sz w:val="22"/>
                <w:szCs w:val="22"/>
              </w:rPr>
              <w:t xml:space="preserve"> </w:t>
            </w:r>
            <w:r w:rsidRPr="00BE1364">
              <w:rPr>
                <w:rFonts w:cs="Tahoma"/>
                <w:sz w:val="22"/>
                <w:szCs w:val="22"/>
              </w:rPr>
              <w:t xml:space="preserve">     </w:t>
            </w:r>
          </w:p>
          <w:p w14:paraId="356B5ED4" w14:textId="4565E4EF" w:rsidR="00F762E5" w:rsidRDefault="004D494B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Members approved the offer.</w:t>
            </w:r>
            <w:r w:rsidRPr="00BE1364">
              <w:rPr>
                <w:rFonts w:cs="Tahoma"/>
                <w:sz w:val="22"/>
                <w:szCs w:val="22"/>
              </w:rPr>
              <w:t xml:space="preserve">                                  </w:t>
            </w:r>
          </w:p>
          <w:p w14:paraId="32FCDD20" w14:textId="77777777" w:rsidR="00F762E5" w:rsidRDefault="004D494B" w:rsidP="00F762E5">
            <w:pPr>
              <w:rPr>
                <w:rFonts w:cs="Tahoma"/>
                <w:b/>
                <w:sz w:val="20"/>
                <w:szCs w:val="20"/>
              </w:rPr>
            </w:pPr>
            <w:r w:rsidRPr="008A37C2">
              <w:rPr>
                <w:rFonts w:cs="Tahoma"/>
                <w:b/>
                <w:sz w:val="20"/>
                <w:szCs w:val="20"/>
              </w:rPr>
              <w:t xml:space="preserve">PROPOSED Cllr </w:t>
            </w:r>
            <w:r>
              <w:rPr>
                <w:rFonts w:cs="Tahoma"/>
                <w:b/>
                <w:sz w:val="20"/>
                <w:szCs w:val="20"/>
              </w:rPr>
              <w:t xml:space="preserve">B Mason 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SECONDED Cllr </w:t>
            </w:r>
            <w:r>
              <w:rPr>
                <w:rFonts w:cs="Tahoma"/>
                <w:b/>
                <w:sz w:val="20"/>
                <w:szCs w:val="20"/>
              </w:rPr>
              <w:t>M Wood</w:t>
            </w:r>
            <w:r w:rsidRPr="008A37C2">
              <w:rPr>
                <w:rFonts w:cs="Tahoma"/>
                <w:b/>
                <w:sz w:val="20"/>
                <w:szCs w:val="20"/>
              </w:rPr>
              <w:t xml:space="preserve">                       </w:t>
            </w:r>
            <w:r>
              <w:rPr>
                <w:rFonts w:cs="Tahoma"/>
                <w:b/>
                <w:sz w:val="20"/>
                <w:szCs w:val="20"/>
              </w:rPr>
              <w:tab/>
              <w:t>AGREED</w:t>
            </w:r>
          </w:p>
          <w:p w14:paraId="694D21A3" w14:textId="70413051" w:rsidR="004D494B" w:rsidRDefault="004D494B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Cllr Maxted reported that Network Rail have agreed they will deal with the fallen tree and wall repair though they claim it is not their responsibility.</w:t>
            </w:r>
          </w:p>
          <w:p w14:paraId="3E7D4DCD" w14:textId="77777777" w:rsidR="004D494B" w:rsidRDefault="004D494B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There are low hanging branches from the yew trees that need cutting back for when the grass is mowed.</w:t>
            </w:r>
          </w:p>
          <w:p w14:paraId="7F9260AD" w14:textId="1E93EC39" w:rsidR="004D494B" w:rsidRPr="004D494B" w:rsidRDefault="004D494B" w:rsidP="00F762E5">
            <w:pPr>
              <w:rPr>
                <w:rFonts w:cs="Tahoma"/>
                <w:bCs/>
                <w:sz w:val="22"/>
                <w:szCs w:val="22"/>
              </w:rPr>
            </w:pPr>
            <w:r>
              <w:rPr>
                <w:rFonts w:cs="Tahoma"/>
                <w:bCs/>
                <w:sz w:val="22"/>
                <w:szCs w:val="22"/>
              </w:rPr>
              <w:t>There will be some tidying up of the footpath.</w:t>
            </w:r>
          </w:p>
        </w:tc>
      </w:tr>
      <w:tr w:rsidR="00F762E5" w:rsidRPr="00140A2D" w14:paraId="7555B148" w14:textId="77777777" w:rsidTr="00BF4C03">
        <w:trPr>
          <w:trHeight w:val="45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C85BAE" w14:textId="6AC80A65" w:rsidR="00F762E5" w:rsidRDefault="004D494B" w:rsidP="00F762E5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57</w:t>
            </w:r>
            <w:r w:rsidR="00F762E5">
              <w:rPr>
                <w:rFonts w:cs="Tahoma"/>
                <w:b/>
                <w:sz w:val="18"/>
                <w:szCs w:val="18"/>
              </w:rPr>
              <w:t>/24</w:t>
            </w:r>
          </w:p>
          <w:p w14:paraId="6271F17C" w14:textId="77777777" w:rsidR="00F762E5" w:rsidRPr="00140A2D" w:rsidRDefault="00F762E5" w:rsidP="00F762E5">
            <w:pPr>
              <w:snapToGrid w:val="0"/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00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4A02A1" w14:textId="6E340B81" w:rsidR="00F762E5" w:rsidRDefault="00F762E5" w:rsidP="00F762E5">
            <w:pPr>
              <w:rPr>
                <w:rFonts w:cs="Tahoma"/>
                <w:b/>
                <w:sz w:val="22"/>
                <w:szCs w:val="22"/>
              </w:rPr>
            </w:pPr>
            <w:r w:rsidRPr="00691433">
              <w:rPr>
                <w:rFonts w:cs="Tahoma"/>
                <w:b/>
                <w:sz w:val="22"/>
                <w:szCs w:val="22"/>
              </w:rPr>
              <w:t>Dates and times of next meetings</w:t>
            </w:r>
          </w:p>
          <w:p w14:paraId="14872490" w14:textId="0E04A199" w:rsidR="00F762E5" w:rsidRDefault="00F762E5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Council Meeting, </w:t>
            </w:r>
            <w:r w:rsidRPr="00691433">
              <w:rPr>
                <w:rFonts w:cs="Tahoma"/>
                <w:sz w:val="22"/>
                <w:szCs w:val="22"/>
              </w:rPr>
              <w:t xml:space="preserve">Monday </w:t>
            </w:r>
            <w:r w:rsidR="004D494B">
              <w:rPr>
                <w:rFonts w:cs="Tahoma"/>
                <w:sz w:val="22"/>
                <w:szCs w:val="22"/>
              </w:rPr>
              <w:t>16</w:t>
            </w:r>
            <w:r w:rsidR="004D494B" w:rsidRPr="004D494B">
              <w:rPr>
                <w:rFonts w:cs="Tahoma"/>
                <w:sz w:val="22"/>
                <w:szCs w:val="22"/>
                <w:vertAlign w:val="superscript"/>
              </w:rPr>
              <w:t>th</w:t>
            </w:r>
            <w:r w:rsidR="004D494B">
              <w:rPr>
                <w:rFonts w:cs="Tahoma"/>
                <w:sz w:val="22"/>
                <w:szCs w:val="22"/>
              </w:rPr>
              <w:t xml:space="preserve"> September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691433">
              <w:rPr>
                <w:rFonts w:cs="Tahoma"/>
                <w:sz w:val="22"/>
                <w:szCs w:val="22"/>
              </w:rPr>
              <w:t>20</w:t>
            </w:r>
            <w:r>
              <w:rPr>
                <w:rFonts w:cs="Tahoma"/>
                <w:sz w:val="22"/>
                <w:szCs w:val="22"/>
              </w:rPr>
              <w:t>24</w:t>
            </w:r>
            <w:r w:rsidRPr="00691433">
              <w:rPr>
                <w:rFonts w:cs="Tahoma"/>
                <w:sz w:val="22"/>
                <w:szCs w:val="22"/>
              </w:rPr>
              <w:t xml:space="preserve"> from </w:t>
            </w:r>
            <w:r>
              <w:rPr>
                <w:rFonts w:cs="Tahoma"/>
                <w:sz w:val="22"/>
                <w:szCs w:val="22"/>
              </w:rPr>
              <w:t>7.00pm</w:t>
            </w:r>
            <w:r w:rsidRPr="00691433">
              <w:rPr>
                <w:rFonts w:cs="Tahoma"/>
                <w:sz w:val="22"/>
                <w:szCs w:val="22"/>
              </w:rPr>
              <w:t xml:space="preserve"> in the Village Hall</w:t>
            </w:r>
            <w:r>
              <w:rPr>
                <w:rFonts w:cs="Tahoma"/>
                <w:sz w:val="22"/>
                <w:szCs w:val="22"/>
              </w:rPr>
              <w:t>.</w:t>
            </w:r>
          </w:p>
          <w:p w14:paraId="59002343" w14:textId="705EA5A3" w:rsidR="00F762E5" w:rsidRPr="00B61963" w:rsidRDefault="00F762E5" w:rsidP="00F762E5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The meeting closed at </w:t>
            </w:r>
            <w:r w:rsidR="004D494B">
              <w:rPr>
                <w:rFonts w:cs="Tahoma"/>
                <w:sz w:val="22"/>
                <w:szCs w:val="22"/>
              </w:rPr>
              <w:t>8.12</w:t>
            </w:r>
            <w:r>
              <w:rPr>
                <w:rFonts w:cs="Tahoma"/>
                <w:sz w:val="22"/>
                <w:szCs w:val="22"/>
              </w:rPr>
              <w:t>pm.</w:t>
            </w:r>
          </w:p>
        </w:tc>
      </w:tr>
    </w:tbl>
    <w:p w14:paraId="0E539C08" w14:textId="04DB9513" w:rsidR="00FF690C" w:rsidRPr="00314587" w:rsidRDefault="00FF690C" w:rsidP="00314587">
      <w:pPr>
        <w:rPr>
          <w:rFonts w:cs="Tahoma"/>
          <w:sz w:val="22"/>
          <w:szCs w:val="22"/>
        </w:rPr>
      </w:pPr>
    </w:p>
    <w:sectPr w:rsidR="00FF690C" w:rsidRPr="00314587" w:rsidSect="008564C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5F60" w14:textId="77777777" w:rsidR="0027535E" w:rsidRDefault="0027535E">
      <w:r>
        <w:separator/>
      </w:r>
    </w:p>
  </w:endnote>
  <w:endnote w:type="continuationSeparator" w:id="0">
    <w:p w14:paraId="33BFCDD4" w14:textId="77777777" w:rsidR="0027535E" w:rsidRDefault="0027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FB67" w14:textId="1D0CB997" w:rsidR="00070A69" w:rsidRPr="0092578C" w:rsidRDefault="0082063E" w:rsidP="0082063E">
    <w:pPr>
      <w:pStyle w:val="Footer"/>
      <w:rPr>
        <w:sz w:val="20"/>
        <w:szCs w:val="20"/>
      </w:rPr>
    </w:pPr>
    <w:r>
      <w:t>Signed:                                                           Date:</w:t>
    </w:r>
    <w:r w:rsidR="00C41A77">
      <w:t xml:space="preserve"> </w:t>
    </w:r>
    <w:r w:rsidR="004D494B">
      <w:t>16</w:t>
    </w:r>
    <w:r w:rsidR="004D494B" w:rsidRPr="004D494B">
      <w:rPr>
        <w:vertAlign w:val="superscript"/>
      </w:rPr>
      <w:t>th</w:t>
    </w:r>
    <w:r w:rsidR="004D494B">
      <w:t xml:space="preserve"> September</w:t>
    </w:r>
    <w:r w:rsidR="00C41A77">
      <w:t xml:space="preserve"> 2024</w:t>
    </w:r>
    <w:r w:rsidR="004D494B">
      <w:t xml:space="preserve">              </w:t>
    </w:r>
    <w:r w:rsidR="00096542">
      <w:tab/>
    </w:r>
    <w:r w:rsidR="00096542" w:rsidRPr="0092578C">
      <w:rPr>
        <w:sz w:val="20"/>
        <w:szCs w:val="20"/>
      </w:rPr>
      <w:t xml:space="preserve">Page </w:t>
    </w:r>
    <w:r w:rsidR="00096542" w:rsidRPr="0092578C">
      <w:rPr>
        <w:b/>
        <w:sz w:val="20"/>
        <w:szCs w:val="20"/>
      </w:rPr>
      <w:fldChar w:fldCharType="begin"/>
    </w:r>
    <w:r w:rsidR="00096542" w:rsidRPr="0092578C">
      <w:rPr>
        <w:b/>
        <w:sz w:val="20"/>
        <w:szCs w:val="20"/>
      </w:rPr>
      <w:instrText xml:space="preserve"> PAGE </w:instrText>
    </w:r>
    <w:r w:rsidR="00096542" w:rsidRPr="0092578C">
      <w:rPr>
        <w:b/>
        <w:sz w:val="20"/>
        <w:szCs w:val="20"/>
      </w:rPr>
      <w:fldChar w:fldCharType="separate"/>
    </w:r>
    <w:r w:rsidR="00641283" w:rsidRPr="0092578C">
      <w:rPr>
        <w:b/>
        <w:noProof/>
        <w:sz w:val="20"/>
        <w:szCs w:val="20"/>
      </w:rPr>
      <w:t>2</w:t>
    </w:r>
    <w:r w:rsidR="00096542" w:rsidRPr="0092578C">
      <w:rPr>
        <w:b/>
        <w:sz w:val="20"/>
        <w:szCs w:val="20"/>
      </w:rPr>
      <w:fldChar w:fldCharType="end"/>
    </w:r>
    <w:r w:rsidR="00096542" w:rsidRPr="0092578C">
      <w:rPr>
        <w:sz w:val="20"/>
        <w:szCs w:val="20"/>
      </w:rPr>
      <w:t xml:space="preserve"> of </w:t>
    </w:r>
    <w:r w:rsidR="00096542" w:rsidRPr="0092578C">
      <w:rPr>
        <w:b/>
        <w:sz w:val="20"/>
        <w:szCs w:val="20"/>
      </w:rPr>
      <w:fldChar w:fldCharType="begin"/>
    </w:r>
    <w:r w:rsidR="00096542" w:rsidRPr="0092578C">
      <w:rPr>
        <w:b/>
        <w:sz w:val="20"/>
        <w:szCs w:val="20"/>
      </w:rPr>
      <w:instrText xml:space="preserve"> NUMPAGES \*Arabic </w:instrText>
    </w:r>
    <w:r w:rsidR="00096542" w:rsidRPr="0092578C">
      <w:rPr>
        <w:b/>
        <w:sz w:val="20"/>
        <w:szCs w:val="20"/>
      </w:rPr>
      <w:fldChar w:fldCharType="separate"/>
    </w:r>
    <w:r w:rsidR="00641283" w:rsidRPr="0092578C">
      <w:rPr>
        <w:b/>
        <w:noProof/>
        <w:sz w:val="20"/>
        <w:szCs w:val="20"/>
      </w:rPr>
      <w:t>2</w:t>
    </w:r>
    <w:r w:rsidR="00096542" w:rsidRPr="0092578C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10C47" w14:textId="77777777" w:rsidR="0027535E" w:rsidRDefault="0027535E">
      <w:r>
        <w:separator/>
      </w:r>
    </w:p>
  </w:footnote>
  <w:footnote w:type="continuationSeparator" w:id="0">
    <w:p w14:paraId="0EAE085F" w14:textId="77777777" w:rsidR="0027535E" w:rsidRDefault="0027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F1DD" w14:textId="421F73BC" w:rsidR="00410DD9" w:rsidRDefault="00410DD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GREENHEAD PARISH COUNCIL</w:t>
    </w:r>
  </w:p>
  <w:p w14:paraId="1075A4F9" w14:textId="002C9579" w:rsidR="00096542" w:rsidRDefault="00A0258F" w:rsidP="00115178">
    <w:pPr>
      <w:pStyle w:val="Header"/>
      <w:jc w:val="center"/>
    </w:pPr>
    <w:r>
      <w:t xml:space="preserve">Meeting </w:t>
    </w:r>
    <w:r w:rsidR="005A590F">
      <w:t xml:space="preserve">on </w:t>
    </w:r>
    <w:r w:rsidR="00A90DDE">
      <w:t>15</w:t>
    </w:r>
    <w:r w:rsidR="00A90DDE" w:rsidRPr="00A90DDE">
      <w:rPr>
        <w:vertAlign w:val="superscript"/>
      </w:rPr>
      <w:t>th</w:t>
    </w:r>
    <w:r w:rsidR="00A90DDE">
      <w:t xml:space="preserve"> July </w:t>
    </w:r>
    <w:r w:rsidR="003A2B5E">
      <w:t>2024</w:t>
    </w:r>
  </w:p>
  <w:p w14:paraId="0C469756" w14:textId="1AB543AE" w:rsidR="004E13EC" w:rsidRPr="004E13EC" w:rsidRDefault="008F3164" w:rsidP="00115178">
    <w:pPr>
      <w:pStyle w:val="Header"/>
      <w:jc w:val="center"/>
      <w:rPr>
        <w:b/>
        <w:bCs/>
      </w:rPr>
    </w:pPr>
    <w:r>
      <w:rPr>
        <w:b/>
        <w:bCs/>
      </w:rPr>
      <w:t>Approved</w:t>
    </w:r>
    <w:r w:rsidR="00DF024C">
      <w:rPr>
        <w:b/>
        <w:bCs/>
      </w:rPr>
      <w:t xml:space="preserve"> </w:t>
    </w:r>
    <w:r w:rsidR="004E13EC" w:rsidRPr="004E13EC"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-3947"/>
        </w:tabs>
        <w:ind w:left="-3587" w:hanging="360"/>
      </w:pPr>
      <w:rPr>
        <w:rFonts w:cs="Tahoma" w:hint="default"/>
        <w:i/>
        <w:sz w:val="20"/>
        <w:szCs w:val="20"/>
      </w:rPr>
    </w:lvl>
  </w:abstractNum>
  <w:abstractNum w:abstractNumId="1" w15:restartNumberingAfterBreak="0">
    <w:nsid w:val="0A796F1D"/>
    <w:multiLevelType w:val="hybridMultilevel"/>
    <w:tmpl w:val="38600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5C5"/>
    <w:multiLevelType w:val="hybridMultilevel"/>
    <w:tmpl w:val="8C66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73DB"/>
    <w:multiLevelType w:val="hybridMultilevel"/>
    <w:tmpl w:val="CBDE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716"/>
    <w:multiLevelType w:val="multilevel"/>
    <w:tmpl w:val="A8F2D1E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01F6BE9"/>
    <w:multiLevelType w:val="hybridMultilevel"/>
    <w:tmpl w:val="32DC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685C"/>
    <w:multiLevelType w:val="hybridMultilevel"/>
    <w:tmpl w:val="C3507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32C5A"/>
    <w:multiLevelType w:val="hybridMultilevel"/>
    <w:tmpl w:val="6120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7E9E"/>
    <w:multiLevelType w:val="multilevel"/>
    <w:tmpl w:val="92D0BB4E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8363BE6"/>
    <w:multiLevelType w:val="hybridMultilevel"/>
    <w:tmpl w:val="A0CC5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C71"/>
    <w:multiLevelType w:val="hybridMultilevel"/>
    <w:tmpl w:val="0534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B4C34"/>
    <w:multiLevelType w:val="hybridMultilevel"/>
    <w:tmpl w:val="33F8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72472"/>
    <w:multiLevelType w:val="hybridMultilevel"/>
    <w:tmpl w:val="14C4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C6873"/>
    <w:multiLevelType w:val="hybridMultilevel"/>
    <w:tmpl w:val="50EAB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4F0D"/>
    <w:multiLevelType w:val="hybridMultilevel"/>
    <w:tmpl w:val="0F0CA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F56E2"/>
    <w:multiLevelType w:val="hybridMultilevel"/>
    <w:tmpl w:val="D618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2416C"/>
    <w:multiLevelType w:val="hybridMultilevel"/>
    <w:tmpl w:val="2ADA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57E38"/>
    <w:multiLevelType w:val="hybridMultilevel"/>
    <w:tmpl w:val="E408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67A1"/>
    <w:multiLevelType w:val="hybridMultilevel"/>
    <w:tmpl w:val="8F86A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8260">
    <w:abstractNumId w:val="7"/>
  </w:num>
  <w:num w:numId="2" w16cid:durableId="629941599">
    <w:abstractNumId w:val="10"/>
  </w:num>
  <w:num w:numId="3" w16cid:durableId="541946267">
    <w:abstractNumId w:val="12"/>
  </w:num>
  <w:num w:numId="4" w16cid:durableId="1402481035">
    <w:abstractNumId w:val="8"/>
  </w:num>
  <w:num w:numId="5" w16cid:durableId="1228299793">
    <w:abstractNumId w:val="4"/>
  </w:num>
  <w:num w:numId="6" w16cid:durableId="1545603739">
    <w:abstractNumId w:val="3"/>
  </w:num>
  <w:num w:numId="7" w16cid:durableId="119110737">
    <w:abstractNumId w:val="16"/>
  </w:num>
  <w:num w:numId="8" w16cid:durableId="1888174790">
    <w:abstractNumId w:val="17"/>
  </w:num>
  <w:num w:numId="9" w16cid:durableId="1527718299">
    <w:abstractNumId w:val="15"/>
  </w:num>
  <w:num w:numId="10" w16cid:durableId="475268587">
    <w:abstractNumId w:val="11"/>
  </w:num>
  <w:num w:numId="11" w16cid:durableId="1779182208">
    <w:abstractNumId w:val="5"/>
  </w:num>
  <w:num w:numId="12" w16cid:durableId="1261639517">
    <w:abstractNumId w:val="2"/>
  </w:num>
  <w:num w:numId="13" w16cid:durableId="125779511">
    <w:abstractNumId w:val="14"/>
  </w:num>
  <w:num w:numId="14" w16cid:durableId="664555063">
    <w:abstractNumId w:val="6"/>
  </w:num>
  <w:num w:numId="15" w16cid:durableId="190341010">
    <w:abstractNumId w:val="13"/>
  </w:num>
  <w:num w:numId="16" w16cid:durableId="2041391000">
    <w:abstractNumId w:val="9"/>
  </w:num>
  <w:num w:numId="17" w16cid:durableId="1798448991">
    <w:abstractNumId w:val="1"/>
  </w:num>
  <w:num w:numId="18" w16cid:durableId="153631031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FE"/>
    <w:rsid w:val="00000BF9"/>
    <w:rsid w:val="000048B5"/>
    <w:rsid w:val="00013282"/>
    <w:rsid w:val="0001761E"/>
    <w:rsid w:val="00017BD8"/>
    <w:rsid w:val="00020649"/>
    <w:rsid w:val="00020854"/>
    <w:rsid w:val="00026EA0"/>
    <w:rsid w:val="00031257"/>
    <w:rsid w:val="00037982"/>
    <w:rsid w:val="00040327"/>
    <w:rsid w:val="00040620"/>
    <w:rsid w:val="00041299"/>
    <w:rsid w:val="00044E90"/>
    <w:rsid w:val="00052DE8"/>
    <w:rsid w:val="000539CA"/>
    <w:rsid w:val="000664D2"/>
    <w:rsid w:val="00067E53"/>
    <w:rsid w:val="00070A69"/>
    <w:rsid w:val="00073E53"/>
    <w:rsid w:val="0007537E"/>
    <w:rsid w:val="00075478"/>
    <w:rsid w:val="00082C98"/>
    <w:rsid w:val="00086335"/>
    <w:rsid w:val="000864B8"/>
    <w:rsid w:val="00086D62"/>
    <w:rsid w:val="00087FC9"/>
    <w:rsid w:val="00091941"/>
    <w:rsid w:val="0009541B"/>
    <w:rsid w:val="00096542"/>
    <w:rsid w:val="000A3D82"/>
    <w:rsid w:val="000A5C27"/>
    <w:rsid w:val="000A6383"/>
    <w:rsid w:val="000B3F11"/>
    <w:rsid w:val="000B596E"/>
    <w:rsid w:val="000C1F28"/>
    <w:rsid w:val="000C5AEA"/>
    <w:rsid w:val="000C6747"/>
    <w:rsid w:val="000D1552"/>
    <w:rsid w:val="000D57C3"/>
    <w:rsid w:val="000D6851"/>
    <w:rsid w:val="000E0122"/>
    <w:rsid w:val="000E1586"/>
    <w:rsid w:val="000E5D59"/>
    <w:rsid w:val="000E6B37"/>
    <w:rsid w:val="000F1A65"/>
    <w:rsid w:val="00100877"/>
    <w:rsid w:val="0010418F"/>
    <w:rsid w:val="00107CAB"/>
    <w:rsid w:val="001120B1"/>
    <w:rsid w:val="00113A9E"/>
    <w:rsid w:val="0011491C"/>
    <w:rsid w:val="00115178"/>
    <w:rsid w:val="001163DE"/>
    <w:rsid w:val="001175CC"/>
    <w:rsid w:val="0012364D"/>
    <w:rsid w:val="00123707"/>
    <w:rsid w:val="00123E61"/>
    <w:rsid w:val="001255F7"/>
    <w:rsid w:val="00140A2D"/>
    <w:rsid w:val="00147800"/>
    <w:rsid w:val="0015133B"/>
    <w:rsid w:val="00154C25"/>
    <w:rsid w:val="00163C0F"/>
    <w:rsid w:val="00164C6F"/>
    <w:rsid w:val="001650F5"/>
    <w:rsid w:val="00174580"/>
    <w:rsid w:val="00180614"/>
    <w:rsid w:val="00185ABC"/>
    <w:rsid w:val="00190D33"/>
    <w:rsid w:val="00193152"/>
    <w:rsid w:val="00193930"/>
    <w:rsid w:val="001970D9"/>
    <w:rsid w:val="00197CEC"/>
    <w:rsid w:val="001B295D"/>
    <w:rsid w:val="001B42BF"/>
    <w:rsid w:val="001B7691"/>
    <w:rsid w:val="001B7883"/>
    <w:rsid w:val="001C742C"/>
    <w:rsid w:val="001C7813"/>
    <w:rsid w:val="001F1EA1"/>
    <w:rsid w:val="001F687B"/>
    <w:rsid w:val="0020235A"/>
    <w:rsid w:val="00206362"/>
    <w:rsid w:val="002068C5"/>
    <w:rsid w:val="0021191C"/>
    <w:rsid w:val="002133D1"/>
    <w:rsid w:val="002170DE"/>
    <w:rsid w:val="00226120"/>
    <w:rsid w:val="00230A5A"/>
    <w:rsid w:val="00231CE1"/>
    <w:rsid w:val="00235FAF"/>
    <w:rsid w:val="00236614"/>
    <w:rsid w:val="002368C7"/>
    <w:rsid w:val="0024397A"/>
    <w:rsid w:val="00246F12"/>
    <w:rsid w:val="002524B3"/>
    <w:rsid w:val="002559B3"/>
    <w:rsid w:val="00272789"/>
    <w:rsid w:val="00274AB8"/>
    <w:rsid w:val="0027535E"/>
    <w:rsid w:val="00283D5F"/>
    <w:rsid w:val="002860FE"/>
    <w:rsid w:val="002874C4"/>
    <w:rsid w:val="00287C4E"/>
    <w:rsid w:val="0029437C"/>
    <w:rsid w:val="002A0E1D"/>
    <w:rsid w:val="002A42A9"/>
    <w:rsid w:val="002A726D"/>
    <w:rsid w:val="002B19DE"/>
    <w:rsid w:val="002B36DE"/>
    <w:rsid w:val="002B49E8"/>
    <w:rsid w:val="002B7067"/>
    <w:rsid w:val="002B7682"/>
    <w:rsid w:val="002B7891"/>
    <w:rsid w:val="002C25BD"/>
    <w:rsid w:val="002C3F94"/>
    <w:rsid w:val="002D5C8C"/>
    <w:rsid w:val="002E3078"/>
    <w:rsid w:val="002F4386"/>
    <w:rsid w:val="002F475E"/>
    <w:rsid w:val="002F72CD"/>
    <w:rsid w:val="002F768A"/>
    <w:rsid w:val="00301F63"/>
    <w:rsid w:val="00304330"/>
    <w:rsid w:val="003072C3"/>
    <w:rsid w:val="00314587"/>
    <w:rsid w:val="00321C15"/>
    <w:rsid w:val="00322822"/>
    <w:rsid w:val="003234DB"/>
    <w:rsid w:val="00335A4B"/>
    <w:rsid w:val="00337602"/>
    <w:rsid w:val="00340D20"/>
    <w:rsid w:val="003450C9"/>
    <w:rsid w:val="003514A1"/>
    <w:rsid w:val="00351587"/>
    <w:rsid w:val="00351DA6"/>
    <w:rsid w:val="003577FD"/>
    <w:rsid w:val="0036134B"/>
    <w:rsid w:val="00364ED1"/>
    <w:rsid w:val="003671D2"/>
    <w:rsid w:val="003725F2"/>
    <w:rsid w:val="00373838"/>
    <w:rsid w:val="003841DE"/>
    <w:rsid w:val="00390666"/>
    <w:rsid w:val="00390A5D"/>
    <w:rsid w:val="003A2B5E"/>
    <w:rsid w:val="003A66FA"/>
    <w:rsid w:val="003B2066"/>
    <w:rsid w:val="003B6119"/>
    <w:rsid w:val="003C3CC6"/>
    <w:rsid w:val="003C5096"/>
    <w:rsid w:val="003C6001"/>
    <w:rsid w:val="003D4DD3"/>
    <w:rsid w:val="003E6C63"/>
    <w:rsid w:val="003E7B75"/>
    <w:rsid w:val="003F17F4"/>
    <w:rsid w:val="003F25C0"/>
    <w:rsid w:val="0040374A"/>
    <w:rsid w:val="00410DD9"/>
    <w:rsid w:val="0041336F"/>
    <w:rsid w:val="004150EB"/>
    <w:rsid w:val="00416D9D"/>
    <w:rsid w:val="004177E5"/>
    <w:rsid w:val="00417A67"/>
    <w:rsid w:val="00420516"/>
    <w:rsid w:val="00423DC0"/>
    <w:rsid w:val="00432438"/>
    <w:rsid w:val="004444FE"/>
    <w:rsid w:val="00447917"/>
    <w:rsid w:val="00450879"/>
    <w:rsid w:val="004529A0"/>
    <w:rsid w:val="00455578"/>
    <w:rsid w:val="00456325"/>
    <w:rsid w:val="004611E0"/>
    <w:rsid w:val="00461260"/>
    <w:rsid w:val="004676BE"/>
    <w:rsid w:val="004729FB"/>
    <w:rsid w:val="0048324F"/>
    <w:rsid w:val="00490464"/>
    <w:rsid w:val="00494430"/>
    <w:rsid w:val="004945DB"/>
    <w:rsid w:val="004A1BB4"/>
    <w:rsid w:val="004A400C"/>
    <w:rsid w:val="004B2BAB"/>
    <w:rsid w:val="004B52BD"/>
    <w:rsid w:val="004B5794"/>
    <w:rsid w:val="004B7C49"/>
    <w:rsid w:val="004C12CD"/>
    <w:rsid w:val="004C20C8"/>
    <w:rsid w:val="004C215A"/>
    <w:rsid w:val="004C68A7"/>
    <w:rsid w:val="004C6CB8"/>
    <w:rsid w:val="004D0BDD"/>
    <w:rsid w:val="004D494B"/>
    <w:rsid w:val="004D6093"/>
    <w:rsid w:val="004E13EC"/>
    <w:rsid w:val="004E1F7A"/>
    <w:rsid w:val="004E45D1"/>
    <w:rsid w:val="004E6A6F"/>
    <w:rsid w:val="004F6C20"/>
    <w:rsid w:val="0051173A"/>
    <w:rsid w:val="00527222"/>
    <w:rsid w:val="005279DE"/>
    <w:rsid w:val="00530307"/>
    <w:rsid w:val="0053321D"/>
    <w:rsid w:val="00534089"/>
    <w:rsid w:val="00536DD3"/>
    <w:rsid w:val="00537DD9"/>
    <w:rsid w:val="00547E1D"/>
    <w:rsid w:val="005546CD"/>
    <w:rsid w:val="005604A0"/>
    <w:rsid w:val="00560A70"/>
    <w:rsid w:val="00562517"/>
    <w:rsid w:val="00564597"/>
    <w:rsid w:val="00565A21"/>
    <w:rsid w:val="00570E67"/>
    <w:rsid w:val="005735CA"/>
    <w:rsid w:val="00573A4F"/>
    <w:rsid w:val="00575795"/>
    <w:rsid w:val="005765F4"/>
    <w:rsid w:val="0057699C"/>
    <w:rsid w:val="00584A70"/>
    <w:rsid w:val="00591839"/>
    <w:rsid w:val="0059397F"/>
    <w:rsid w:val="0059528B"/>
    <w:rsid w:val="005A0D57"/>
    <w:rsid w:val="005A1852"/>
    <w:rsid w:val="005A25EE"/>
    <w:rsid w:val="005A4E0F"/>
    <w:rsid w:val="005A590F"/>
    <w:rsid w:val="005A67E4"/>
    <w:rsid w:val="005B297E"/>
    <w:rsid w:val="005B71A7"/>
    <w:rsid w:val="005B7985"/>
    <w:rsid w:val="005C345B"/>
    <w:rsid w:val="005C66F5"/>
    <w:rsid w:val="005E3904"/>
    <w:rsid w:val="005E59F5"/>
    <w:rsid w:val="005F64E5"/>
    <w:rsid w:val="005F7AEC"/>
    <w:rsid w:val="00610E7B"/>
    <w:rsid w:val="0061294F"/>
    <w:rsid w:val="006142A4"/>
    <w:rsid w:val="00621273"/>
    <w:rsid w:val="006259E1"/>
    <w:rsid w:val="0062616F"/>
    <w:rsid w:val="00630DD7"/>
    <w:rsid w:val="006342C4"/>
    <w:rsid w:val="00634E1D"/>
    <w:rsid w:val="0064018B"/>
    <w:rsid w:val="00641283"/>
    <w:rsid w:val="00641A0B"/>
    <w:rsid w:val="0064560B"/>
    <w:rsid w:val="0064582E"/>
    <w:rsid w:val="00645850"/>
    <w:rsid w:val="00653977"/>
    <w:rsid w:val="0065685B"/>
    <w:rsid w:val="006571A9"/>
    <w:rsid w:val="0066190A"/>
    <w:rsid w:val="00664FA3"/>
    <w:rsid w:val="00673CB7"/>
    <w:rsid w:val="00676ABE"/>
    <w:rsid w:val="00677EF3"/>
    <w:rsid w:val="006810AF"/>
    <w:rsid w:val="00681E64"/>
    <w:rsid w:val="00683579"/>
    <w:rsid w:val="0068645F"/>
    <w:rsid w:val="00691433"/>
    <w:rsid w:val="00693A51"/>
    <w:rsid w:val="00693CF2"/>
    <w:rsid w:val="00696860"/>
    <w:rsid w:val="006A28F7"/>
    <w:rsid w:val="006B121A"/>
    <w:rsid w:val="006B4C8F"/>
    <w:rsid w:val="006B733F"/>
    <w:rsid w:val="006C54B7"/>
    <w:rsid w:val="006C6811"/>
    <w:rsid w:val="006D05DE"/>
    <w:rsid w:val="006D117C"/>
    <w:rsid w:val="006D15A9"/>
    <w:rsid w:val="006D1C1E"/>
    <w:rsid w:val="006D1DDF"/>
    <w:rsid w:val="006D2ABD"/>
    <w:rsid w:val="006D3BA1"/>
    <w:rsid w:val="006D4ED4"/>
    <w:rsid w:val="006D7C6D"/>
    <w:rsid w:val="006E0C44"/>
    <w:rsid w:val="00700FD6"/>
    <w:rsid w:val="0070687C"/>
    <w:rsid w:val="00712DD7"/>
    <w:rsid w:val="007160D1"/>
    <w:rsid w:val="0071789A"/>
    <w:rsid w:val="0072035D"/>
    <w:rsid w:val="00722C74"/>
    <w:rsid w:val="00737006"/>
    <w:rsid w:val="00741D28"/>
    <w:rsid w:val="00742FBB"/>
    <w:rsid w:val="00743177"/>
    <w:rsid w:val="00744BB7"/>
    <w:rsid w:val="0075098F"/>
    <w:rsid w:val="00750F1A"/>
    <w:rsid w:val="00757D98"/>
    <w:rsid w:val="0076050A"/>
    <w:rsid w:val="0076248C"/>
    <w:rsid w:val="007634FE"/>
    <w:rsid w:val="00763640"/>
    <w:rsid w:val="00765636"/>
    <w:rsid w:val="00765DF0"/>
    <w:rsid w:val="00767064"/>
    <w:rsid w:val="00771395"/>
    <w:rsid w:val="00776A50"/>
    <w:rsid w:val="00781079"/>
    <w:rsid w:val="00781943"/>
    <w:rsid w:val="007839B4"/>
    <w:rsid w:val="00791967"/>
    <w:rsid w:val="007936C7"/>
    <w:rsid w:val="007949F3"/>
    <w:rsid w:val="00797C5C"/>
    <w:rsid w:val="007A1AF3"/>
    <w:rsid w:val="007A2794"/>
    <w:rsid w:val="007B42C9"/>
    <w:rsid w:val="007C244D"/>
    <w:rsid w:val="007D0C85"/>
    <w:rsid w:val="007D4742"/>
    <w:rsid w:val="007E2B5A"/>
    <w:rsid w:val="007E5710"/>
    <w:rsid w:val="008075E8"/>
    <w:rsid w:val="00810A4C"/>
    <w:rsid w:val="0081139E"/>
    <w:rsid w:val="008147E8"/>
    <w:rsid w:val="0082063E"/>
    <w:rsid w:val="0082224E"/>
    <w:rsid w:val="00830FE4"/>
    <w:rsid w:val="008325FD"/>
    <w:rsid w:val="00837D84"/>
    <w:rsid w:val="00844EEA"/>
    <w:rsid w:val="008513DA"/>
    <w:rsid w:val="008548F6"/>
    <w:rsid w:val="008564C8"/>
    <w:rsid w:val="008646F3"/>
    <w:rsid w:val="00870EB4"/>
    <w:rsid w:val="00871DF0"/>
    <w:rsid w:val="00871F73"/>
    <w:rsid w:val="00873E23"/>
    <w:rsid w:val="008764E7"/>
    <w:rsid w:val="00880FA1"/>
    <w:rsid w:val="008830E2"/>
    <w:rsid w:val="00883A89"/>
    <w:rsid w:val="00884D02"/>
    <w:rsid w:val="00887566"/>
    <w:rsid w:val="00891482"/>
    <w:rsid w:val="008970A5"/>
    <w:rsid w:val="008A2974"/>
    <w:rsid w:val="008A37C2"/>
    <w:rsid w:val="008A490D"/>
    <w:rsid w:val="008C7569"/>
    <w:rsid w:val="008C7F09"/>
    <w:rsid w:val="008D0610"/>
    <w:rsid w:val="008D419F"/>
    <w:rsid w:val="008D6179"/>
    <w:rsid w:val="008D65E1"/>
    <w:rsid w:val="008E3246"/>
    <w:rsid w:val="008E3EF6"/>
    <w:rsid w:val="008E4BF3"/>
    <w:rsid w:val="008E6411"/>
    <w:rsid w:val="008E78ED"/>
    <w:rsid w:val="008F0C29"/>
    <w:rsid w:val="008F3164"/>
    <w:rsid w:val="008F5EFB"/>
    <w:rsid w:val="009026CC"/>
    <w:rsid w:val="009053E6"/>
    <w:rsid w:val="00907053"/>
    <w:rsid w:val="00907672"/>
    <w:rsid w:val="0091124A"/>
    <w:rsid w:val="009149F0"/>
    <w:rsid w:val="0092578C"/>
    <w:rsid w:val="00926142"/>
    <w:rsid w:val="00927FCE"/>
    <w:rsid w:val="00934C49"/>
    <w:rsid w:val="0094026D"/>
    <w:rsid w:val="00942583"/>
    <w:rsid w:val="00943C41"/>
    <w:rsid w:val="00945A02"/>
    <w:rsid w:val="00946E4B"/>
    <w:rsid w:val="00950178"/>
    <w:rsid w:val="00953328"/>
    <w:rsid w:val="009627CA"/>
    <w:rsid w:val="00963EDB"/>
    <w:rsid w:val="00967FFD"/>
    <w:rsid w:val="00970981"/>
    <w:rsid w:val="00972CED"/>
    <w:rsid w:val="00977931"/>
    <w:rsid w:val="00977F65"/>
    <w:rsid w:val="0098088F"/>
    <w:rsid w:val="00981676"/>
    <w:rsid w:val="0098230C"/>
    <w:rsid w:val="00982365"/>
    <w:rsid w:val="00985E63"/>
    <w:rsid w:val="00985FE9"/>
    <w:rsid w:val="00990DB4"/>
    <w:rsid w:val="009926DE"/>
    <w:rsid w:val="009973D0"/>
    <w:rsid w:val="009A1F1E"/>
    <w:rsid w:val="009A2405"/>
    <w:rsid w:val="009A354B"/>
    <w:rsid w:val="009B4463"/>
    <w:rsid w:val="009C368B"/>
    <w:rsid w:val="009C4C29"/>
    <w:rsid w:val="009C6F00"/>
    <w:rsid w:val="009E4CC6"/>
    <w:rsid w:val="009F0BF7"/>
    <w:rsid w:val="009F34A2"/>
    <w:rsid w:val="009F4844"/>
    <w:rsid w:val="009F5996"/>
    <w:rsid w:val="00A0258F"/>
    <w:rsid w:val="00A02DB1"/>
    <w:rsid w:val="00A046F6"/>
    <w:rsid w:val="00A12BFF"/>
    <w:rsid w:val="00A16EBC"/>
    <w:rsid w:val="00A17827"/>
    <w:rsid w:val="00A229B8"/>
    <w:rsid w:val="00A22D77"/>
    <w:rsid w:val="00A26A57"/>
    <w:rsid w:val="00A26C75"/>
    <w:rsid w:val="00A30810"/>
    <w:rsid w:val="00A341DC"/>
    <w:rsid w:val="00A40154"/>
    <w:rsid w:val="00A40290"/>
    <w:rsid w:val="00A4064C"/>
    <w:rsid w:val="00A45810"/>
    <w:rsid w:val="00A463BD"/>
    <w:rsid w:val="00A5013C"/>
    <w:rsid w:val="00A65850"/>
    <w:rsid w:val="00A90DDE"/>
    <w:rsid w:val="00A913DB"/>
    <w:rsid w:val="00A93EAB"/>
    <w:rsid w:val="00A9513B"/>
    <w:rsid w:val="00A95685"/>
    <w:rsid w:val="00AA1F40"/>
    <w:rsid w:val="00AA6BAD"/>
    <w:rsid w:val="00AB094B"/>
    <w:rsid w:val="00AB656C"/>
    <w:rsid w:val="00AC2A6F"/>
    <w:rsid w:val="00AD075F"/>
    <w:rsid w:val="00AD11F3"/>
    <w:rsid w:val="00AD5A79"/>
    <w:rsid w:val="00AE1716"/>
    <w:rsid w:val="00AE327D"/>
    <w:rsid w:val="00AE794D"/>
    <w:rsid w:val="00AF0B20"/>
    <w:rsid w:val="00AF1C3B"/>
    <w:rsid w:val="00AF26A9"/>
    <w:rsid w:val="00AF6B16"/>
    <w:rsid w:val="00AF7811"/>
    <w:rsid w:val="00B01981"/>
    <w:rsid w:val="00B1505D"/>
    <w:rsid w:val="00B16598"/>
    <w:rsid w:val="00B23CB6"/>
    <w:rsid w:val="00B37BBE"/>
    <w:rsid w:val="00B42317"/>
    <w:rsid w:val="00B46023"/>
    <w:rsid w:val="00B5027F"/>
    <w:rsid w:val="00B50379"/>
    <w:rsid w:val="00B53DB1"/>
    <w:rsid w:val="00B60B5B"/>
    <w:rsid w:val="00B61963"/>
    <w:rsid w:val="00B64CAE"/>
    <w:rsid w:val="00B66870"/>
    <w:rsid w:val="00B70EE6"/>
    <w:rsid w:val="00B74B7B"/>
    <w:rsid w:val="00B925DE"/>
    <w:rsid w:val="00BA58E8"/>
    <w:rsid w:val="00BA6C25"/>
    <w:rsid w:val="00BB0F9B"/>
    <w:rsid w:val="00BC6D1A"/>
    <w:rsid w:val="00BD0421"/>
    <w:rsid w:val="00BE1CF3"/>
    <w:rsid w:val="00BE7644"/>
    <w:rsid w:val="00BF3B6B"/>
    <w:rsid w:val="00BF4C03"/>
    <w:rsid w:val="00BF64A7"/>
    <w:rsid w:val="00BF6E77"/>
    <w:rsid w:val="00C017AE"/>
    <w:rsid w:val="00C06201"/>
    <w:rsid w:val="00C07E90"/>
    <w:rsid w:val="00C153BB"/>
    <w:rsid w:val="00C17D5A"/>
    <w:rsid w:val="00C210B8"/>
    <w:rsid w:val="00C30E12"/>
    <w:rsid w:val="00C32E94"/>
    <w:rsid w:val="00C3751D"/>
    <w:rsid w:val="00C415D2"/>
    <w:rsid w:val="00C41A77"/>
    <w:rsid w:val="00C437FC"/>
    <w:rsid w:val="00C44282"/>
    <w:rsid w:val="00C442CB"/>
    <w:rsid w:val="00C447C1"/>
    <w:rsid w:val="00C4519C"/>
    <w:rsid w:val="00C476B9"/>
    <w:rsid w:val="00C53805"/>
    <w:rsid w:val="00C57DD5"/>
    <w:rsid w:val="00C6196D"/>
    <w:rsid w:val="00C63B7B"/>
    <w:rsid w:val="00C66D9D"/>
    <w:rsid w:val="00C731F2"/>
    <w:rsid w:val="00C73B43"/>
    <w:rsid w:val="00C7647C"/>
    <w:rsid w:val="00C81134"/>
    <w:rsid w:val="00C82A57"/>
    <w:rsid w:val="00C85C13"/>
    <w:rsid w:val="00C93E0E"/>
    <w:rsid w:val="00C9476C"/>
    <w:rsid w:val="00C94909"/>
    <w:rsid w:val="00C95ED9"/>
    <w:rsid w:val="00C977C4"/>
    <w:rsid w:val="00CA01E9"/>
    <w:rsid w:val="00CA348C"/>
    <w:rsid w:val="00CA4528"/>
    <w:rsid w:val="00CA4AAF"/>
    <w:rsid w:val="00CB32C8"/>
    <w:rsid w:val="00CC2035"/>
    <w:rsid w:val="00CD33E3"/>
    <w:rsid w:val="00CD4DEF"/>
    <w:rsid w:val="00CE2922"/>
    <w:rsid w:val="00CE3218"/>
    <w:rsid w:val="00CE7F13"/>
    <w:rsid w:val="00CF1C3C"/>
    <w:rsid w:val="00CF3153"/>
    <w:rsid w:val="00CF3E94"/>
    <w:rsid w:val="00CF4117"/>
    <w:rsid w:val="00CF7897"/>
    <w:rsid w:val="00D01939"/>
    <w:rsid w:val="00D01B97"/>
    <w:rsid w:val="00D07955"/>
    <w:rsid w:val="00D10A1F"/>
    <w:rsid w:val="00D20357"/>
    <w:rsid w:val="00D2271E"/>
    <w:rsid w:val="00D24229"/>
    <w:rsid w:val="00D273A3"/>
    <w:rsid w:val="00D27630"/>
    <w:rsid w:val="00D32671"/>
    <w:rsid w:val="00D33F55"/>
    <w:rsid w:val="00D37E63"/>
    <w:rsid w:val="00D41ED9"/>
    <w:rsid w:val="00D42EAC"/>
    <w:rsid w:val="00D4347B"/>
    <w:rsid w:val="00D43D0B"/>
    <w:rsid w:val="00D51703"/>
    <w:rsid w:val="00D526AC"/>
    <w:rsid w:val="00D56918"/>
    <w:rsid w:val="00D614F4"/>
    <w:rsid w:val="00D625CC"/>
    <w:rsid w:val="00D62615"/>
    <w:rsid w:val="00D669C6"/>
    <w:rsid w:val="00D70151"/>
    <w:rsid w:val="00D7017A"/>
    <w:rsid w:val="00D72312"/>
    <w:rsid w:val="00D80043"/>
    <w:rsid w:val="00D82AA0"/>
    <w:rsid w:val="00D82DB5"/>
    <w:rsid w:val="00D862F4"/>
    <w:rsid w:val="00D87156"/>
    <w:rsid w:val="00D95AD1"/>
    <w:rsid w:val="00D9790A"/>
    <w:rsid w:val="00DA1882"/>
    <w:rsid w:val="00DA3B90"/>
    <w:rsid w:val="00DA4373"/>
    <w:rsid w:val="00DA48D0"/>
    <w:rsid w:val="00DB4A4B"/>
    <w:rsid w:val="00DC6A8D"/>
    <w:rsid w:val="00DD7E08"/>
    <w:rsid w:val="00DE0580"/>
    <w:rsid w:val="00DE555D"/>
    <w:rsid w:val="00DE67EC"/>
    <w:rsid w:val="00DE7E03"/>
    <w:rsid w:val="00DF024C"/>
    <w:rsid w:val="00E01EF1"/>
    <w:rsid w:val="00E03CFB"/>
    <w:rsid w:val="00E11468"/>
    <w:rsid w:val="00E17D65"/>
    <w:rsid w:val="00E275C4"/>
    <w:rsid w:val="00E27807"/>
    <w:rsid w:val="00E31164"/>
    <w:rsid w:val="00E35E09"/>
    <w:rsid w:val="00E42599"/>
    <w:rsid w:val="00E4423E"/>
    <w:rsid w:val="00E55A7E"/>
    <w:rsid w:val="00E637BB"/>
    <w:rsid w:val="00E640A1"/>
    <w:rsid w:val="00E64889"/>
    <w:rsid w:val="00E667C3"/>
    <w:rsid w:val="00E74461"/>
    <w:rsid w:val="00E95E1F"/>
    <w:rsid w:val="00EA08F2"/>
    <w:rsid w:val="00EB1CCE"/>
    <w:rsid w:val="00EB2187"/>
    <w:rsid w:val="00EB3445"/>
    <w:rsid w:val="00EB4E88"/>
    <w:rsid w:val="00EB575C"/>
    <w:rsid w:val="00EB7F2D"/>
    <w:rsid w:val="00EC3E59"/>
    <w:rsid w:val="00EC6105"/>
    <w:rsid w:val="00EC6821"/>
    <w:rsid w:val="00ED1827"/>
    <w:rsid w:val="00ED5F75"/>
    <w:rsid w:val="00EE1DFC"/>
    <w:rsid w:val="00EE410A"/>
    <w:rsid w:val="00EE5C95"/>
    <w:rsid w:val="00EF17D9"/>
    <w:rsid w:val="00F002DD"/>
    <w:rsid w:val="00F017ED"/>
    <w:rsid w:val="00F0411F"/>
    <w:rsid w:val="00F06385"/>
    <w:rsid w:val="00F079E9"/>
    <w:rsid w:val="00F1686E"/>
    <w:rsid w:val="00F2011A"/>
    <w:rsid w:val="00F2656F"/>
    <w:rsid w:val="00F44A5E"/>
    <w:rsid w:val="00F45F96"/>
    <w:rsid w:val="00F4665F"/>
    <w:rsid w:val="00F505CC"/>
    <w:rsid w:val="00F519CE"/>
    <w:rsid w:val="00F5450B"/>
    <w:rsid w:val="00F57368"/>
    <w:rsid w:val="00F605D1"/>
    <w:rsid w:val="00F61824"/>
    <w:rsid w:val="00F63564"/>
    <w:rsid w:val="00F64CE4"/>
    <w:rsid w:val="00F70271"/>
    <w:rsid w:val="00F762E5"/>
    <w:rsid w:val="00F83A56"/>
    <w:rsid w:val="00F86834"/>
    <w:rsid w:val="00F90477"/>
    <w:rsid w:val="00F9583C"/>
    <w:rsid w:val="00FA090B"/>
    <w:rsid w:val="00FA519E"/>
    <w:rsid w:val="00FA592D"/>
    <w:rsid w:val="00FB2372"/>
    <w:rsid w:val="00FC0385"/>
    <w:rsid w:val="00FC0DD3"/>
    <w:rsid w:val="00FC32E6"/>
    <w:rsid w:val="00FC4C06"/>
    <w:rsid w:val="00FC4F79"/>
    <w:rsid w:val="00FD081E"/>
    <w:rsid w:val="00FD20FB"/>
    <w:rsid w:val="00FD3404"/>
    <w:rsid w:val="00FD42B8"/>
    <w:rsid w:val="00FD540B"/>
    <w:rsid w:val="00FD730B"/>
    <w:rsid w:val="00FE19A7"/>
    <w:rsid w:val="00FF52C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9FFDA1"/>
  <w15:chartTrackingRefBased/>
  <w15:docId w15:val="{77C75FBA-8D95-4501-8B84-85D44B0B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ahoma" w:hint="default"/>
      <w:i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ahoma" w:eastAsia="Times New Roman" w:hAnsi="Tahoma" w:cs="Tahoma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ahoma" w:eastAsia="Times New Roman" w:hAnsi="Tahoma" w:cs="Tahoma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u w:val="singl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ahoma" w:eastAsia="Times New Roman" w:hAnsi="Tahoma" w:cs="Tahoma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b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ahoma" w:eastAsia="Times New Roman" w:hAnsi="Tahoma" w:cs="Tahom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ahoma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ahoma" w:eastAsia="Times New Roman" w:hAnsi="Tahoma" w:cs="Tahoma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ahoma" w:eastAsia="Times New Roman" w:hAnsi="Tahoma" w:cs="Tahoma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ahoma" w:eastAsia="Times New Roman" w:hAnsi="Tahoma" w:cs="Tahoma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  <w:b w:val="0"/>
      <w:sz w:val="2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Times New Roman"/>
      <w:color w:val="auto"/>
      <w:kern w:val="1"/>
      <w:sz w:val="24"/>
      <w:szCs w:val="24"/>
    </w:rPr>
  </w:style>
  <w:style w:type="character" w:customStyle="1" w:styleId="FooterChar">
    <w:name w:val="Footer Char"/>
    <w:rPr>
      <w:rFonts w:eastAsia="Times New Roman"/>
      <w:color w:val="auto"/>
      <w:kern w:val="1"/>
      <w:sz w:val="24"/>
      <w:szCs w:val="24"/>
    </w:rPr>
  </w:style>
  <w:style w:type="character" w:customStyle="1" w:styleId="BalloonTextChar">
    <w:name w:val="Balloon Text Char"/>
    <w:rPr>
      <w:rFonts w:eastAsia="Times New Roman" w:cs="Tahoma"/>
      <w:color w:val="auto"/>
      <w:kern w:val="1"/>
      <w:sz w:val="16"/>
      <w:szCs w:val="16"/>
    </w:rPr>
  </w:style>
  <w:style w:type="character" w:customStyle="1" w:styleId="BodyTextIndentChar">
    <w:name w:val="Body Text Indent Char"/>
    <w:rPr>
      <w:rFonts w:ascii="Arial" w:eastAsia="Times New Roman" w:hAnsi="Arial" w:cs="Arial"/>
      <w:color w:val="000000"/>
    </w:rPr>
  </w:style>
  <w:style w:type="character" w:styleId="Emphasis">
    <w:name w:val="Emphasis"/>
    <w:qFormat/>
    <w:rPr>
      <w:i/>
      <w:iCs/>
    </w:rPr>
  </w:style>
  <w:style w:type="character" w:customStyle="1" w:styleId="PlainTextChar">
    <w:name w:val="Plain Text Char"/>
    <w:rPr>
      <w:rFonts w:eastAsia="Calibri" w:cs="Times New Roman"/>
      <w:color w:val="000000"/>
      <w:sz w:val="22"/>
      <w:szCs w:val="21"/>
    </w:rPr>
  </w:style>
  <w:style w:type="character" w:customStyle="1" w:styleId="HTMLAddressChar">
    <w:name w:val="HTML Address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cs="Tahoma"/>
      <w:sz w:val="16"/>
      <w:szCs w:val="16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Calibri" w:hAnsi="Times New Roman"/>
    </w:rPr>
  </w:style>
  <w:style w:type="paragraph" w:customStyle="1" w:styleId="label">
    <w:name w:val="label"/>
    <w:basedOn w:val="Normal"/>
    <w:pPr>
      <w:spacing w:before="280" w:after="280"/>
    </w:pPr>
    <w:rPr>
      <w:rFonts w:ascii="Times New Roman" w:hAnsi="Times New Roman"/>
    </w:rPr>
  </w:style>
  <w:style w:type="paragraph" w:styleId="PlainText">
    <w:name w:val="Plain Text"/>
    <w:basedOn w:val="Normal"/>
    <w:rPr>
      <w:rFonts w:eastAsia="Calibri"/>
      <w:color w:val="000000"/>
      <w:sz w:val="22"/>
      <w:szCs w:val="21"/>
    </w:rPr>
  </w:style>
  <w:style w:type="paragraph" w:styleId="NoSpacing">
    <w:name w:val="No Spacing"/>
    <w:qFormat/>
    <w:pPr>
      <w:suppressAutoHyphens/>
    </w:pPr>
    <w:rPr>
      <w:rFonts w:ascii="Tahoma" w:hAnsi="Tahoma"/>
      <w:sz w:val="24"/>
      <w:szCs w:val="24"/>
      <w:lang w:eastAsia="ar-SA"/>
    </w:rPr>
  </w:style>
  <w:style w:type="paragraph" w:styleId="HTMLAddress">
    <w:name w:val="HTML Address"/>
    <w:basedOn w:val="Normal"/>
    <w:rPr>
      <w:rFonts w:ascii="Times New Roman" w:hAnsi="Times New Roman"/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E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590D-2963-4027-AEC8-CF02F9D2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Susan Saunders</cp:lastModifiedBy>
  <cp:revision>2</cp:revision>
  <cp:lastPrinted>2024-09-08T06:28:00Z</cp:lastPrinted>
  <dcterms:created xsi:type="dcterms:W3CDTF">2024-09-08T06:28:00Z</dcterms:created>
  <dcterms:modified xsi:type="dcterms:W3CDTF">2024-09-08T06:28:00Z</dcterms:modified>
</cp:coreProperties>
</file>