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90B" w14:textId="77777777" w:rsidR="005E50CF" w:rsidRPr="00E71606" w:rsidRDefault="005E50CF" w:rsidP="005E50CF">
      <w:pPr>
        <w:tabs>
          <w:tab w:val="left" w:pos="709"/>
          <w:tab w:val="left" w:pos="1134"/>
        </w:tabs>
        <w:spacing w:after="0"/>
        <w:jc w:val="center"/>
        <w:rPr>
          <w:b/>
          <w:sz w:val="18"/>
          <w:szCs w:val="18"/>
        </w:rPr>
      </w:pPr>
      <w:r w:rsidRPr="00E71606">
        <w:rPr>
          <w:b/>
          <w:sz w:val="18"/>
          <w:szCs w:val="18"/>
        </w:rPr>
        <w:t>MINUTES OF MEETING</w:t>
      </w:r>
    </w:p>
    <w:p w14:paraId="64D80A30" w14:textId="14B0723F" w:rsidR="005E50CF" w:rsidRPr="00E71606" w:rsidRDefault="005E50CF" w:rsidP="005E50CF">
      <w:pPr>
        <w:tabs>
          <w:tab w:val="left" w:pos="709"/>
        </w:tabs>
        <w:spacing w:after="0" w:line="240" w:lineRule="auto"/>
        <w:ind w:left="720"/>
        <w:rPr>
          <w:b/>
          <w:sz w:val="18"/>
          <w:szCs w:val="18"/>
        </w:rPr>
      </w:pPr>
    </w:p>
    <w:p w14:paraId="4F0BC28E" w14:textId="4FBF804A" w:rsidR="005E50CF" w:rsidRPr="00E71606" w:rsidRDefault="005E50CF" w:rsidP="005E50CF">
      <w:pPr>
        <w:spacing w:after="0" w:line="240" w:lineRule="auto"/>
        <w:ind w:left="720"/>
        <w:rPr>
          <w:b/>
          <w:bCs/>
          <w:sz w:val="18"/>
          <w:szCs w:val="18"/>
        </w:rPr>
      </w:pPr>
      <w:r w:rsidRPr="00E71606">
        <w:rPr>
          <w:b/>
          <w:sz w:val="18"/>
          <w:szCs w:val="18"/>
        </w:rPr>
        <w:t>Meeting on:</w:t>
      </w:r>
      <w:r w:rsidRPr="00E71606">
        <w:rPr>
          <w:sz w:val="18"/>
          <w:szCs w:val="18"/>
        </w:rPr>
        <w:tab/>
      </w:r>
      <w:r w:rsidRPr="00E71606">
        <w:rPr>
          <w:sz w:val="18"/>
          <w:szCs w:val="18"/>
        </w:rPr>
        <w:tab/>
      </w:r>
      <w:r w:rsidR="00462E3F">
        <w:rPr>
          <w:b/>
          <w:bCs/>
          <w:sz w:val="18"/>
          <w:szCs w:val="18"/>
        </w:rPr>
        <w:t>3</w:t>
      </w:r>
      <w:r w:rsidR="00462E3F" w:rsidRPr="00462E3F">
        <w:rPr>
          <w:b/>
          <w:bCs/>
          <w:sz w:val="18"/>
          <w:szCs w:val="18"/>
          <w:vertAlign w:val="superscript"/>
        </w:rPr>
        <w:t>rd</w:t>
      </w:r>
      <w:r w:rsidR="00462E3F">
        <w:rPr>
          <w:b/>
          <w:bCs/>
          <w:sz w:val="18"/>
          <w:szCs w:val="18"/>
        </w:rPr>
        <w:t xml:space="preserve"> January </w:t>
      </w:r>
      <w:r w:rsidR="00740A7E">
        <w:rPr>
          <w:b/>
          <w:bCs/>
          <w:sz w:val="18"/>
          <w:szCs w:val="18"/>
        </w:rPr>
        <w:t>2024</w:t>
      </w:r>
    </w:p>
    <w:p w14:paraId="1133A9BD" w14:textId="54E5BF5F" w:rsidR="005E50CF" w:rsidRPr="00E71606" w:rsidRDefault="005E50CF" w:rsidP="005E50CF">
      <w:pPr>
        <w:spacing w:after="0" w:line="240" w:lineRule="auto"/>
        <w:ind w:left="720"/>
        <w:rPr>
          <w:sz w:val="18"/>
          <w:szCs w:val="18"/>
        </w:rPr>
      </w:pPr>
      <w:r w:rsidRPr="00E71606">
        <w:rPr>
          <w:b/>
          <w:sz w:val="18"/>
          <w:szCs w:val="18"/>
        </w:rPr>
        <w:t>Meeting at:</w:t>
      </w:r>
      <w:r w:rsidRPr="00E71606">
        <w:rPr>
          <w:sz w:val="18"/>
          <w:szCs w:val="18"/>
        </w:rPr>
        <w:tab/>
      </w:r>
      <w:r w:rsidRPr="00E71606">
        <w:rPr>
          <w:sz w:val="18"/>
          <w:szCs w:val="18"/>
        </w:rPr>
        <w:tab/>
        <w:t>The Memorial Hall, Longframlington</w:t>
      </w:r>
    </w:p>
    <w:p w14:paraId="06037D92" w14:textId="0CEB8FD5" w:rsidR="005E50CF" w:rsidRPr="00E71606" w:rsidRDefault="005E50CF" w:rsidP="005E50CF">
      <w:pPr>
        <w:spacing w:after="0" w:line="240" w:lineRule="auto"/>
        <w:ind w:left="720"/>
        <w:rPr>
          <w:bCs/>
          <w:sz w:val="18"/>
          <w:szCs w:val="18"/>
        </w:rPr>
      </w:pPr>
      <w:r w:rsidRPr="00E71606">
        <w:rPr>
          <w:b/>
          <w:sz w:val="18"/>
          <w:szCs w:val="18"/>
        </w:rPr>
        <w:t>Meeting time:</w:t>
      </w:r>
      <w:r w:rsidRPr="00E71606">
        <w:rPr>
          <w:b/>
          <w:sz w:val="18"/>
          <w:szCs w:val="18"/>
        </w:rPr>
        <w:tab/>
      </w:r>
      <w:r w:rsidRPr="00E71606">
        <w:rPr>
          <w:b/>
          <w:sz w:val="18"/>
          <w:szCs w:val="18"/>
        </w:rPr>
        <w:tab/>
      </w:r>
      <w:r w:rsidRPr="00E71606">
        <w:rPr>
          <w:bCs/>
          <w:sz w:val="18"/>
          <w:szCs w:val="18"/>
        </w:rPr>
        <w:t>7.00 p.m.</w:t>
      </w:r>
    </w:p>
    <w:p w14:paraId="2041EB14" w14:textId="380B3839" w:rsidR="00E352A8" w:rsidRPr="00E71606" w:rsidRDefault="005E50CF" w:rsidP="002F5E3E">
      <w:pPr>
        <w:spacing w:after="0" w:line="240" w:lineRule="auto"/>
        <w:ind w:firstLine="720"/>
        <w:rPr>
          <w:sz w:val="18"/>
          <w:szCs w:val="18"/>
        </w:rPr>
      </w:pPr>
      <w:r w:rsidRPr="00E71606">
        <w:rPr>
          <w:b/>
          <w:sz w:val="18"/>
          <w:szCs w:val="18"/>
        </w:rPr>
        <w:t>Present:</w:t>
      </w:r>
      <w:r w:rsidRPr="00E71606">
        <w:rPr>
          <w:sz w:val="18"/>
          <w:szCs w:val="18"/>
        </w:rPr>
        <w:t xml:space="preserve"> </w:t>
      </w:r>
      <w:r w:rsidRPr="00E71606">
        <w:rPr>
          <w:sz w:val="18"/>
          <w:szCs w:val="18"/>
        </w:rPr>
        <w:tab/>
      </w:r>
      <w:r w:rsidR="002F5E3E" w:rsidRPr="00E71606">
        <w:rPr>
          <w:sz w:val="18"/>
          <w:szCs w:val="18"/>
        </w:rPr>
        <w:tab/>
      </w:r>
      <w:r w:rsidR="002F5E3E" w:rsidRPr="00E71606">
        <w:rPr>
          <w:sz w:val="18"/>
          <w:szCs w:val="18"/>
        </w:rPr>
        <w:tab/>
      </w:r>
      <w:r w:rsidRPr="00E71606">
        <w:rPr>
          <w:sz w:val="18"/>
          <w:szCs w:val="18"/>
        </w:rPr>
        <w:t xml:space="preserve">Cllrs: Graham Fremlin (GF) - Chair, </w:t>
      </w:r>
    </w:p>
    <w:p w14:paraId="4EF50F92" w14:textId="68C6FDCE" w:rsidR="005E50CF" w:rsidRPr="00E71606" w:rsidRDefault="00E352A8" w:rsidP="002F5E3E">
      <w:pPr>
        <w:spacing w:after="0" w:line="240" w:lineRule="auto"/>
        <w:ind w:firstLine="720"/>
        <w:rPr>
          <w:sz w:val="18"/>
          <w:szCs w:val="18"/>
        </w:rPr>
      </w:pPr>
      <w:r w:rsidRPr="00E71606">
        <w:rPr>
          <w:sz w:val="18"/>
          <w:szCs w:val="18"/>
        </w:rPr>
        <w:tab/>
      </w:r>
      <w:r w:rsidRPr="00E71606">
        <w:rPr>
          <w:sz w:val="18"/>
          <w:szCs w:val="18"/>
        </w:rPr>
        <w:tab/>
      </w:r>
      <w:r w:rsidRPr="00E71606">
        <w:rPr>
          <w:sz w:val="18"/>
          <w:szCs w:val="18"/>
        </w:rPr>
        <w:tab/>
      </w:r>
      <w:r w:rsidR="00071569" w:rsidRPr="00E71606">
        <w:rPr>
          <w:sz w:val="18"/>
          <w:szCs w:val="18"/>
        </w:rPr>
        <w:t>Gillian Nelless (GN)</w:t>
      </w:r>
      <w:r w:rsidR="00462E3F">
        <w:rPr>
          <w:sz w:val="18"/>
          <w:szCs w:val="18"/>
        </w:rPr>
        <w:t>,</w:t>
      </w:r>
      <w:r w:rsidR="00071569" w:rsidRPr="00E71606">
        <w:rPr>
          <w:sz w:val="18"/>
          <w:szCs w:val="18"/>
        </w:rPr>
        <w:t xml:space="preserve"> </w:t>
      </w:r>
      <w:r w:rsidR="00462E3F" w:rsidRPr="00E71606">
        <w:rPr>
          <w:rFonts w:cs="Calibri"/>
          <w:bCs/>
          <w:sz w:val="18"/>
          <w:szCs w:val="18"/>
        </w:rPr>
        <w:t>Dave Wellden (DW)</w:t>
      </w:r>
    </w:p>
    <w:p w14:paraId="2A634376" w14:textId="2F39F526" w:rsidR="005E50CF" w:rsidRPr="00E71606" w:rsidRDefault="005E50CF" w:rsidP="00462E3F">
      <w:pPr>
        <w:spacing w:after="0" w:line="240" w:lineRule="auto"/>
        <w:ind w:firstLine="720"/>
        <w:rPr>
          <w:sz w:val="18"/>
          <w:szCs w:val="18"/>
        </w:rPr>
      </w:pPr>
      <w:r w:rsidRPr="00E71606">
        <w:rPr>
          <w:b/>
          <w:sz w:val="18"/>
          <w:szCs w:val="18"/>
        </w:rPr>
        <w:t>In attendance:</w:t>
      </w:r>
      <w:r w:rsidR="00462E3F">
        <w:rPr>
          <w:sz w:val="18"/>
          <w:szCs w:val="18"/>
        </w:rPr>
        <w:tab/>
      </w:r>
      <w:r w:rsidR="00462E3F">
        <w:rPr>
          <w:sz w:val="18"/>
          <w:szCs w:val="18"/>
        </w:rPr>
        <w:tab/>
      </w:r>
      <w:r w:rsidR="00071569" w:rsidRPr="00E71606">
        <w:rPr>
          <w:sz w:val="18"/>
          <w:szCs w:val="18"/>
        </w:rPr>
        <w:t>Cllr Trevor Thorne (TT)</w:t>
      </w:r>
      <w:r w:rsidR="00462E3F">
        <w:rPr>
          <w:sz w:val="18"/>
          <w:szCs w:val="18"/>
        </w:rPr>
        <w:t>. PCSOs Peter Johnson</w:t>
      </w:r>
      <w:r w:rsidR="00B6585A">
        <w:rPr>
          <w:sz w:val="18"/>
          <w:szCs w:val="18"/>
        </w:rPr>
        <w:t xml:space="preserve"> (PJ)</w:t>
      </w:r>
      <w:r w:rsidR="00462E3F">
        <w:rPr>
          <w:sz w:val="18"/>
          <w:szCs w:val="18"/>
        </w:rPr>
        <w:t>, Sophie Young,</w:t>
      </w:r>
      <w:r w:rsidR="00071569" w:rsidRPr="00E71606">
        <w:rPr>
          <w:sz w:val="18"/>
          <w:szCs w:val="18"/>
        </w:rPr>
        <w:t xml:space="preserve"> One</w:t>
      </w:r>
      <w:r w:rsidRPr="00E71606">
        <w:rPr>
          <w:sz w:val="18"/>
          <w:szCs w:val="18"/>
        </w:rPr>
        <w:t xml:space="preserve"> member</w:t>
      </w:r>
      <w:r w:rsidR="00071569" w:rsidRPr="00E71606">
        <w:rPr>
          <w:sz w:val="18"/>
          <w:szCs w:val="18"/>
        </w:rPr>
        <w:t xml:space="preserve"> </w:t>
      </w:r>
      <w:r w:rsidRPr="00E71606">
        <w:rPr>
          <w:sz w:val="18"/>
          <w:szCs w:val="18"/>
        </w:rPr>
        <w:t xml:space="preserve">of the public, </w:t>
      </w:r>
      <w:r w:rsidR="00462E3F">
        <w:rPr>
          <w:sz w:val="18"/>
          <w:szCs w:val="18"/>
        </w:rPr>
        <w:tab/>
      </w:r>
      <w:r w:rsidR="00462E3F">
        <w:rPr>
          <w:sz w:val="18"/>
          <w:szCs w:val="18"/>
        </w:rPr>
        <w:tab/>
      </w:r>
      <w:r w:rsidR="00462E3F">
        <w:rPr>
          <w:sz w:val="18"/>
          <w:szCs w:val="18"/>
        </w:rPr>
        <w:tab/>
      </w:r>
      <w:r w:rsidR="00462E3F">
        <w:rPr>
          <w:sz w:val="18"/>
          <w:szCs w:val="18"/>
        </w:rPr>
        <w:tab/>
      </w:r>
      <w:r w:rsidRPr="00E71606">
        <w:rPr>
          <w:sz w:val="18"/>
          <w:szCs w:val="18"/>
        </w:rPr>
        <w:t>Clerk.</w:t>
      </w:r>
    </w:p>
    <w:p w14:paraId="76BBAB7D" w14:textId="77777777" w:rsidR="00A0603E" w:rsidRPr="00E71606" w:rsidRDefault="00A0603E" w:rsidP="002F5E3E">
      <w:pPr>
        <w:spacing w:after="0"/>
        <w:rPr>
          <w:i/>
          <w:iCs/>
          <w:sz w:val="18"/>
          <w:szCs w:val="18"/>
        </w:rPr>
      </w:pPr>
    </w:p>
    <w:p w14:paraId="25C0F7DC" w14:textId="2F05E29F" w:rsidR="00A966C0" w:rsidRDefault="00756A8D" w:rsidP="002F5E3E">
      <w:pPr>
        <w:spacing w:after="0"/>
        <w:rPr>
          <w:i/>
          <w:iCs/>
          <w:sz w:val="18"/>
          <w:szCs w:val="18"/>
        </w:rPr>
      </w:pPr>
      <w:r w:rsidRPr="00E71606">
        <w:rPr>
          <w:i/>
          <w:iCs/>
          <w:sz w:val="18"/>
          <w:szCs w:val="18"/>
        </w:rPr>
        <w:t>The meeting opened at 7.0</w:t>
      </w:r>
      <w:r w:rsidR="00462E3F">
        <w:rPr>
          <w:i/>
          <w:iCs/>
          <w:sz w:val="18"/>
          <w:szCs w:val="18"/>
        </w:rPr>
        <w:t>7</w:t>
      </w:r>
      <w:r w:rsidRPr="00E71606">
        <w:rPr>
          <w:i/>
          <w:iCs/>
          <w:sz w:val="18"/>
          <w:szCs w:val="18"/>
        </w:rPr>
        <w:t xml:space="preserve"> p.m.</w:t>
      </w:r>
    </w:p>
    <w:p w14:paraId="0D822F7A" w14:textId="77777777" w:rsidR="0043519C" w:rsidRPr="00E71606" w:rsidRDefault="0043519C" w:rsidP="002F5E3E">
      <w:pPr>
        <w:spacing w:after="0"/>
        <w:rPr>
          <w:i/>
          <w:iCs/>
          <w:sz w:val="18"/>
          <w:szCs w:val="18"/>
        </w:rPr>
      </w:pPr>
    </w:p>
    <w:p w14:paraId="43F53034" w14:textId="69EC1E87" w:rsidR="00A966C0" w:rsidRPr="00E71606" w:rsidRDefault="00A966C0" w:rsidP="00A966C0">
      <w:pPr>
        <w:pStyle w:val="ListParagraph"/>
        <w:numPr>
          <w:ilvl w:val="0"/>
          <w:numId w:val="9"/>
        </w:numPr>
        <w:spacing w:after="0" w:line="240" w:lineRule="auto"/>
        <w:rPr>
          <w:rFonts w:cs="Calibri"/>
          <w:i/>
          <w:iCs/>
          <w:sz w:val="18"/>
          <w:szCs w:val="18"/>
        </w:rPr>
      </w:pPr>
      <w:bookmarkStart w:id="0" w:name="_Hlk134090370"/>
      <w:bookmarkEnd w:id="0"/>
      <w:r w:rsidRPr="00E71606">
        <w:rPr>
          <w:rFonts w:cs="Calibri"/>
          <w:b/>
          <w:sz w:val="18"/>
          <w:szCs w:val="18"/>
        </w:rPr>
        <w:t xml:space="preserve">Apologies for Absence </w:t>
      </w:r>
      <w:r w:rsidR="00E352A8" w:rsidRPr="00E71606">
        <w:rPr>
          <w:rFonts w:cs="Calibri"/>
          <w:b/>
          <w:i/>
          <w:iCs/>
          <w:sz w:val="18"/>
          <w:szCs w:val="18"/>
        </w:rPr>
        <w:t>–</w:t>
      </w:r>
      <w:r w:rsidRPr="00E71606">
        <w:rPr>
          <w:rFonts w:cs="Calibri"/>
          <w:b/>
          <w:i/>
          <w:iCs/>
          <w:sz w:val="18"/>
          <w:szCs w:val="18"/>
        </w:rPr>
        <w:t xml:space="preserve"> </w:t>
      </w:r>
      <w:r w:rsidR="00462E3F">
        <w:rPr>
          <w:rFonts w:cs="Calibri"/>
          <w:bCs/>
          <w:sz w:val="18"/>
          <w:szCs w:val="18"/>
        </w:rPr>
        <w:t>Gillian Apthorpe (GA), Diane Lakey</w:t>
      </w:r>
    </w:p>
    <w:p w14:paraId="30471375" w14:textId="5D7E8347" w:rsidR="00A966C0" w:rsidRPr="00E71606" w:rsidRDefault="00A966C0" w:rsidP="00A966C0">
      <w:pPr>
        <w:pStyle w:val="ListParagraph"/>
        <w:numPr>
          <w:ilvl w:val="0"/>
          <w:numId w:val="9"/>
        </w:numPr>
        <w:spacing w:after="0" w:line="240" w:lineRule="auto"/>
        <w:rPr>
          <w:rFonts w:cs="Calibri"/>
          <w:i/>
          <w:iCs/>
          <w:sz w:val="18"/>
          <w:szCs w:val="18"/>
        </w:rPr>
      </w:pPr>
      <w:r w:rsidRPr="00E71606">
        <w:rPr>
          <w:rFonts w:cs="Calibri"/>
          <w:b/>
          <w:sz w:val="18"/>
          <w:szCs w:val="18"/>
        </w:rPr>
        <w:t>Table Urgent Business</w:t>
      </w:r>
      <w:r w:rsidR="00462E3F">
        <w:rPr>
          <w:rFonts w:cs="Calibri"/>
          <w:bCs/>
          <w:sz w:val="18"/>
          <w:szCs w:val="18"/>
        </w:rPr>
        <w:t>. None</w:t>
      </w:r>
    </w:p>
    <w:p w14:paraId="15CF5AE8" w14:textId="4BB9543A" w:rsidR="00292237" w:rsidRPr="004B26F5" w:rsidRDefault="00292237" w:rsidP="00292237">
      <w:pPr>
        <w:pStyle w:val="ListParagraph"/>
        <w:numPr>
          <w:ilvl w:val="0"/>
          <w:numId w:val="9"/>
        </w:numPr>
        <w:spacing w:after="0" w:line="240" w:lineRule="auto"/>
        <w:rPr>
          <w:rFonts w:cs="Calibri"/>
          <w:sz w:val="18"/>
          <w:szCs w:val="18"/>
        </w:rPr>
      </w:pPr>
      <w:r w:rsidRPr="004B26F5">
        <w:rPr>
          <w:rFonts w:cs="Calibri"/>
          <w:b/>
          <w:sz w:val="18"/>
          <w:szCs w:val="18"/>
        </w:rPr>
        <w:t xml:space="preserve">Declaration of Interests – </w:t>
      </w:r>
      <w:r w:rsidR="00462E3F" w:rsidRPr="004B26F5">
        <w:rPr>
          <w:rFonts w:cs="Calibri"/>
          <w:sz w:val="18"/>
          <w:szCs w:val="18"/>
        </w:rPr>
        <w:t>None</w:t>
      </w:r>
      <w:r w:rsidRPr="004B26F5">
        <w:rPr>
          <w:rFonts w:cs="Calibri"/>
          <w:sz w:val="18"/>
          <w:szCs w:val="18"/>
        </w:rPr>
        <w:t xml:space="preserve"> </w:t>
      </w:r>
    </w:p>
    <w:p w14:paraId="71D267CE" w14:textId="41A4738F" w:rsidR="00A966C0" w:rsidRPr="004B26F5" w:rsidRDefault="00A966C0" w:rsidP="00A966C0">
      <w:pPr>
        <w:pStyle w:val="ListParagraph"/>
        <w:numPr>
          <w:ilvl w:val="0"/>
          <w:numId w:val="9"/>
        </w:numPr>
        <w:spacing w:after="0" w:line="240" w:lineRule="auto"/>
        <w:rPr>
          <w:rFonts w:cs="Calibri"/>
          <w:sz w:val="18"/>
          <w:szCs w:val="18"/>
        </w:rPr>
      </w:pPr>
      <w:r w:rsidRPr="004B26F5">
        <w:rPr>
          <w:rFonts w:cs="Calibri"/>
          <w:b/>
          <w:sz w:val="18"/>
          <w:szCs w:val="18"/>
        </w:rPr>
        <w:t xml:space="preserve">Gifts &amp; Hospitality – </w:t>
      </w:r>
      <w:r w:rsidRPr="004B26F5">
        <w:rPr>
          <w:rFonts w:cs="Calibri"/>
          <w:sz w:val="18"/>
          <w:szCs w:val="18"/>
        </w:rPr>
        <w:t xml:space="preserve">None </w:t>
      </w:r>
    </w:p>
    <w:p w14:paraId="3ACAF135" w14:textId="4A87B87D" w:rsidR="00171852" w:rsidRPr="0043519C" w:rsidRDefault="00A966C0" w:rsidP="00171852">
      <w:pPr>
        <w:pStyle w:val="ListParagraph"/>
        <w:numPr>
          <w:ilvl w:val="0"/>
          <w:numId w:val="9"/>
        </w:numPr>
        <w:spacing w:after="0" w:line="240" w:lineRule="auto"/>
        <w:rPr>
          <w:rFonts w:cs="Calibri"/>
          <w:sz w:val="18"/>
          <w:szCs w:val="18"/>
        </w:rPr>
      </w:pPr>
      <w:r w:rsidRPr="004B26F5">
        <w:rPr>
          <w:rFonts w:cs="Calibri"/>
          <w:b/>
          <w:sz w:val="18"/>
          <w:szCs w:val="18"/>
        </w:rPr>
        <w:t>Community Police Report</w:t>
      </w:r>
      <w:r w:rsidR="00071569" w:rsidRPr="004B26F5">
        <w:rPr>
          <w:rFonts w:cs="Calibri"/>
          <w:b/>
          <w:sz w:val="18"/>
          <w:szCs w:val="18"/>
        </w:rPr>
        <w:t xml:space="preserve"> </w:t>
      </w:r>
      <w:r w:rsidR="00B55FDF" w:rsidRPr="004B26F5">
        <w:rPr>
          <w:rFonts w:cs="Calibri"/>
          <w:b/>
          <w:sz w:val="18"/>
          <w:szCs w:val="18"/>
        </w:rPr>
        <w:t>–</w:t>
      </w:r>
      <w:r w:rsidR="00071569" w:rsidRPr="004B26F5">
        <w:rPr>
          <w:rFonts w:cs="Calibri"/>
          <w:bCs/>
          <w:sz w:val="18"/>
          <w:szCs w:val="18"/>
        </w:rPr>
        <w:t xml:space="preserve"> </w:t>
      </w:r>
      <w:r w:rsidR="00B6585A" w:rsidRPr="004B26F5">
        <w:rPr>
          <w:rFonts w:cs="Calibri"/>
          <w:bCs/>
          <w:sz w:val="18"/>
          <w:szCs w:val="18"/>
        </w:rPr>
        <w:t xml:space="preserve">PJ informed the meeting that there were no current issues to report regarding the </w:t>
      </w:r>
      <w:r w:rsidR="004B26F5">
        <w:rPr>
          <w:rFonts w:cs="Calibri"/>
          <w:bCs/>
          <w:sz w:val="18"/>
          <w:szCs w:val="18"/>
        </w:rPr>
        <w:t>P</w:t>
      </w:r>
      <w:r w:rsidR="00B6585A" w:rsidRPr="004B26F5">
        <w:rPr>
          <w:rFonts w:cs="Calibri"/>
          <w:bCs/>
          <w:sz w:val="18"/>
          <w:szCs w:val="18"/>
        </w:rPr>
        <w:t>arish. However</w:t>
      </w:r>
      <w:r w:rsidR="00DB29D3" w:rsidRPr="004B26F5">
        <w:rPr>
          <w:rFonts w:cs="Calibri"/>
          <w:bCs/>
          <w:sz w:val="18"/>
          <w:szCs w:val="18"/>
        </w:rPr>
        <w:t>,</w:t>
      </w:r>
      <w:r w:rsidR="00B6585A" w:rsidRPr="004B26F5">
        <w:rPr>
          <w:rFonts w:cs="Calibri"/>
          <w:bCs/>
          <w:sz w:val="18"/>
          <w:szCs w:val="18"/>
        </w:rPr>
        <w:t xml:space="preserve"> </w:t>
      </w:r>
      <w:r w:rsidR="0034172D">
        <w:rPr>
          <w:rFonts w:cs="Calibri"/>
          <w:bCs/>
          <w:sz w:val="18"/>
          <w:szCs w:val="18"/>
        </w:rPr>
        <w:t>t</w:t>
      </w:r>
      <w:r w:rsidR="004B26F5">
        <w:rPr>
          <w:rFonts w:cs="Calibri"/>
          <w:bCs/>
          <w:sz w:val="18"/>
          <w:szCs w:val="18"/>
        </w:rPr>
        <w:t>he police</w:t>
      </w:r>
      <w:r w:rsidR="00B6585A" w:rsidRPr="004B26F5">
        <w:rPr>
          <w:rFonts w:cs="Calibri"/>
          <w:bCs/>
          <w:sz w:val="18"/>
          <w:szCs w:val="18"/>
        </w:rPr>
        <w:t xml:space="preserve"> w</w:t>
      </w:r>
      <w:r w:rsidR="004B26F5">
        <w:rPr>
          <w:rFonts w:cs="Calibri"/>
          <w:bCs/>
          <w:sz w:val="18"/>
          <w:szCs w:val="18"/>
        </w:rPr>
        <w:t>ere</w:t>
      </w:r>
      <w:r w:rsidR="00B6585A" w:rsidRPr="004B26F5">
        <w:rPr>
          <w:rFonts w:cs="Calibri"/>
          <w:bCs/>
          <w:sz w:val="18"/>
          <w:szCs w:val="18"/>
        </w:rPr>
        <w:t xml:space="preserve"> keen for people to enrol </w:t>
      </w:r>
      <w:r w:rsidR="00DB29D3" w:rsidRPr="004B26F5">
        <w:rPr>
          <w:rFonts w:cs="Calibri"/>
          <w:bCs/>
          <w:sz w:val="18"/>
          <w:szCs w:val="18"/>
        </w:rPr>
        <w:t>on the Northumbria Connected Website. He encouraged farmers</w:t>
      </w:r>
      <w:r w:rsidR="004B26F5">
        <w:rPr>
          <w:rFonts w:cs="Calibri"/>
          <w:bCs/>
          <w:sz w:val="18"/>
          <w:szCs w:val="18"/>
        </w:rPr>
        <w:t xml:space="preserve">, </w:t>
      </w:r>
      <w:r w:rsidR="00DB29D3" w:rsidRPr="004B26F5">
        <w:rPr>
          <w:rFonts w:cs="Calibri"/>
          <w:bCs/>
          <w:sz w:val="18"/>
          <w:szCs w:val="18"/>
        </w:rPr>
        <w:t>landowners and the public to look at the section on Farmwatch</w:t>
      </w:r>
      <w:r w:rsidR="0034172D">
        <w:rPr>
          <w:rFonts w:cs="Calibri"/>
          <w:bCs/>
          <w:sz w:val="18"/>
          <w:szCs w:val="18"/>
        </w:rPr>
        <w:t xml:space="preserve"> in particular</w:t>
      </w:r>
      <w:r w:rsidR="00DB29D3" w:rsidRPr="004B26F5">
        <w:rPr>
          <w:rFonts w:cs="Calibri"/>
          <w:bCs/>
          <w:sz w:val="18"/>
          <w:szCs w:val="18"/>
        </w:rPr>
        <w:t>. It was agreed to put the link to the website on the Parish Council webpage</w:t>
      </w:r>
      <w:r w:rsidR="004B26F5" w:rsidRPr="004B26F5">
        <w:rPr>
          <w:rFonts w:cs="Calibri"/>
          <w:bCs/>
          <w:sz w:val="18"/>
          <w:szCs w:val="18"/>
        </w:rPr>
        <w:t xml:space="preserve">. </w:t>
      </w:r>
      <w:r w:rsidR="004B26F5" w:rsidRPr="004B26F5">
        <w:rPr>
          <w:rFonts w:cs="Calibri"/>
          <w:bCs/>
          <w:sz w:val="18"/>
          <w:szCs w:val="18"/>
        </w:rPr>
        <w:tab/>
      </w:r>
      <w:r w:rsidR="004B26F5" w:rsidRPr="004B26F5">
        <w:rPr>
          <w:rFonts w:cs="Calibri"/>
          <w:bCs/>
          <w:sz w:val="18"/>
          <w:szCs w:val="18"/>
        </w:rPr>
        <w:tab/>
      </w:r>
      <w:r w:rsidR="004B26F5" w:rsidRPr="004B26F5">
        <w:rPr>
          <w:rFonts w:cs="Calibri"/>
          <w:bCs/>
          <w:sz w:val="18"/>
          <w:szCs w:val="18"/>
        </w:rPr>
        <w:tab/>
      </w:r>
      <w:r w:rsidR="004B26F5" w:rsidRPr="004B26F5">
        <w:rPr>
          <w:rFonts w:cs="Calibri"/>
          <w:bCs/>
          <w:sz w:val="18"/>
          <w:szCs w:val="18"/>
        </w:rPr>
        <w:tab/>
      </w:r>
      <w:r w:rsidR="004B26F5" w:rsidRPr="004B26F5">
        <w:rPr>
          <w:rFonts w:cs="Calibri"/>
          <w:bCs/>
          <w:sz w:val="18"/>
          <w:szCs w:val="18"/>
        </w:rPr>
        <w:tab/>
      </w:r>
      <w:r w:rsidR="004B26F5" w:rsidRPr="004B26F5">
        <w:rPr>
          <w:rFonts w:cs="Calibri"/>
          <w:bCs/>
          <w:sz w:val="18"/>
          <w:szCs w:val="18"/>
        </w:rPr>
        <w:tab/>
      </w:r>
      <w:r w:rsidR="004B26F5" w:rsidRPr="004B26F5">
        <w:rPr>
          <w:rFonts w:cs="Calibri"/>
          <w:bCs/>
          <w:sz w:val="18"/>
          <w:szCs w:val="18"/>
        </w:rPr>
        <w:tab/>
      </w:r>
      <w:r w:rsidR="004B26F5" w:rsidRPr="004B26F5">
        <w:rPr>
          <w:rFonts w:cs="Calibri"/>
          <w:bCs/>
          <w:sz w:val="18"/>
          <w:szCs w:val="18"/>
        </w:rPr>
        <w:tab/>
      </w:r>
      <w:r w:rsidR="004B26F5" w:rsidRPr="004B26F5">
        <w:rPr>
          <w:rFonts w:cs="Calibri"/>
          <w:bCs/>
          <w:sz w:val="18"/>
          <w:szCs w:val="18"/>
        </w:rPr>
        <w:tab/>
        <w:t xml:space="preserve"> </w:t>
      </w:r>
      <w:r w:rsidR="004B26F5" w:rsidRPr="004B26F5">
        <w:rPr>
          <w:rFonts w:cs="Calibri"/>
          <w:b/>
          <w:sz w:val="18"/>
          <w:szCs w:val="18"/>
        </w:rPr>
        <w:t xml:space="preserve">Action: Clerk </w:t>
      </w:r>
      <w:r w:rsidR="004B26F5" w:rsidRPr="004B26F5">
        <w:rPr>
          <w:rFonts w:cs="Calibri"/>
          <w:bCs/>
          <w:sz w:val="18"/>
          <w:szCs w:val="18"/>
        </w:rPr>
        <w:t>GF  informed  the officers that we were experiencing quite a number of speeding vehicles along the Rothbury Road which currently had a 20-mph restriction. PJ said he would arrange for a mobile speed camera to be deployed. GF agreed to forward PJ data from the two VAS signs on the A697.</w:t>
      </w:r>
      <w:r w:rsidR="004B26F5" w:rsidRPr="004B26F5">
        <w:rPr>
          <w:rFonts w:cs="Calibri"/>
          <w:bCs/>
          <w:sz w:val="18"/>
          <w:szCs w:val="18"/>
        </w:rPr>
        <w:tab/>
      </w:r>
      <w:r w:rsidR="004B26F5" w:rsidRPr="004B26F5">
        <w:rPr>
          <w:rFonts w:cs="Calibri"/>
          <w:bCs/>
          <w:sz w:val="18"/>
          <w:szCs w:val="18"/>
        </w:rPr>
        <w:tab/>
      </w:r>
      <w:r w:rsidR="004B26F5" w:rsidRPr="004B26F5">
        <w:rPr>
          <w:rFonts w:cs="Calibri"/>
          <w:b/>
          <w:sz w:val="18"/>
          <w:szCs w:val="18"/>
        </w:rPr>
        <w:tab/>
      </w:r>
      <w:r w:rsidR="004B26F5" w:rsidRPr="004B26F5">
        <w:rPr>
          <w:rFonts w:cs="Calibri"/>
          <w:b/>
          <w:sz w:val="18"/>
          <w:szCs w:val="18"/>
        </w:rPr>
        <w:tab/>
      </w:r>
      <w:r w:rsidR="004B26F5" w:rsidRPr="004B26F5">
        <w:rPr>
          <w:rFonts w:cs="Calibri"/>
          <w:b/>
          <w:sz w:val="18"/>
          <w:szCs w:val="18"/>
        </w:rPr>
        <w:tab/>
      </w:r>
      <w:r w:rsidR="004B26F5" w:rsidRPr="004B26F5">
        <w:rPr>
          <w:rFonts w:cs="Calibri"/>
          <w:b/>
          <w:sz w:val="18"/>
          <w:szCs w:val="18"/>
        </w:rPr>
        <w:tab/>
      </w:r>
      <w:r w:rsidR="004B26F5" w:rsidRPr="004B26F5">
        <w:rPr>
          <w:rFonts w:cs="Calibri"/>
          <w:b/>
          <w:sz w:val="18"/>
          <w:szCs w:val="18"/>
        </w:rPr>
        <w:tab/>
      </w:r>
      <w:r w:rsidR="004B26F5" w:rsidRPr="004B26F5">
        <w:rPr>
          <w:rFonts w:cs="Calibri"/>
          <w:b/>
          <w:sz w:val="18"/>
          <w:szCs w:val="18"/>
        </w:rPr>
        <w:tab/>
        <w:t xml:space="preserve">     Action: GF  </w:t>
      </w:r>
    </w:p>
    <w:p w14:paraId="571A3DDB" w14:textId="77777777" w:rsidR="0043519C" w:rsidRPr="0043519C" w:rsidRDefault="0043519C" w:rsidP="0043519C">
      <w:pPr>
        <w:spacing w:after="0" w:line="240" w:lineRule="auto"/>
        <w:rPr>
          <w:rFonts w:cs="Calibri"/>
          <w:sz w:val="18"/>
          <w:szCs w:val="18"/>
        </w:rPr>
      </w:pPr>
    </w:p>
    <w:p w14:paraId="77D852CF" w14:textId="6195672D" w:rsidR="00B55FDF" w:rsidRPr="00EB42B7" w:rsidRDefault="00B55FDF" w:rsidP="00B55FDF">
      <w:pPr>
        <w:pStyle w:val="ListParagraph"/>
        <w:numPr>
          <w:ilvl w:val="0"/>
          <w:numId w:val="9"/>
        </w:numPr>
        <w:spacing w:after="0" w:line="240" w:lineRule="auto"/>
        <w:rPr>
          <w:rFonts w:cs="Calibri"/>
          <w:sz w:val="18"/>
          <w:szCs w:val="18"/>
        </w:rPr>
      </w:pPr>
      <w:r w:rsidRPr="00EB42B7">
        <w:rPr>
          <w:rFonts w:cs="Calibri"/>
          <w:b/>
          <w:sz w:val="18"/>
          <w:szCs w:val="18"/>
        </w:rPr>
        <w:t xml:space="preserve">County Councillors Report </w:t>
      </w:r>
    </w:p>
    <w:p w14:paraId="4C93FF8A" w14:textId="509D7653" w:rsidR="00EB42B7" w:rsidRDefault="00EB42B7" w:rsidP="00EB42B7">
      <w:pPr>
        <w:pStyle w:val="ListParagraph"/>
        <w:numPr>
          <w:ilvl w:val="1"/>
          <w:numId w:val="9"/>
        </w:numPr>
        <w:spacing w:after="0" w:line="240" w:lineRule="auto"/>
        <w:rPr>
          <w:rFonts w:cs="Calibri"/>
          <w:sz w:val="18"/>
          <w:szCs w:val="18"/>
        </w:rPr>
      </w:pPr>
      <w:r w:rsidRPr="00EB42B7">
        <w:rPr>
          <w:rFonts w:cs="Calibri"/>
          <w:sz w:val="18"/>
          <w:szCs w:val="18"/>
          <w:u w:val="single"/>
        </w:rPr>
        <w:t>Road drains along Sea View.</w:t>
      </w:r>
      <w:r>
        <w:rPr>
          <w:rFonts w:cs="Calibri"/>
          <w:sz w:val="18"/>
          <w:szCs w:val="18"/>
        </w:rPr>
        <w:t xml:space="preserve"> These had become blocked and TT had reported th</w:t>
      </w:r>
      <w:r w:rsidR="00C23861">
        <w:rPr>
          <w:rFonts w:cs="Calibri"/>
          <w:sz w:val="18"/>
          <w:szCs w:val="18"/>
        </w:rPr>
        <w:t>is</w:t>
      </w:r>
      <w:r>
        <w:rPr>
          <w:rFonts w:cs="Calibri"/>
          <w:sz w:val="18"/>
          <w:szCs w:val="18"/>
        </w:rPr>
        <w:t xml:space="preserve"> to NCC Highways. The drainage solution did not appear to be </w:t>
      </w:r>
      <w:r w:rsidR="00C23861">
        <w:rPr>
          <w:rFonts w:cs="Calibri"/>
          <w:sz w:val="18"/>
          <w:szCs w:val="18"/>
        </w:rPr>
        <w:t xml:space="preserve">successful. TT said it was no good that after spending </w:t>
      </w:r>
      <w:r w:rsidR="0034172D">
        <w:rPr>
          <w:rFonts w:cs="Calibri"/>
          <w:sz w:val="18"/>
          <w:szCs w:val="18"/>
        </w:rPr>
        <w:t>so much</w:t>
      </w:r>
      <w:r w:rsidR="00C23861">
        <w:rPr>
          <w:rFonts w:cs="Calibri"/>
          <w:sz w:val="18"/>
          <w:szCs w:val="18"/>
        </w:rPr>
        <w:t xml:space="preserve"> money on this,</w:t>
      </w:r>
      <w:r w:rsidR="0034172D">
        <w:rPr>
          <w:rFonts w:cs="Calibri"/>
          <w:sz w:val="18"/>
          <w:szCs w:val="18"/>
        </w:rPr>
        <w:t xml:space="preserve"> that</w:t>
      </w:r>
      <w:r w:rsidR="00C23861">
        <w:rPr>
          <w:rFonts w:cs="Calibri"/>
          <w:sz w:val="18"/>
          <w:szCs w:val="18"/>
        </w:rPr>
        <w:t xml:space="preserve"> Highways were not maintaining the drains.</w:t>
      </w:r>
    </w:p>
    <w:p w14:paraId="71878F66" w14:textId="129AEADB" w:rsidR="00C23861" w:rsidRDefault="00C23861" w:rsidP="00EB42B7">
      <w:pPr>
        <w:pStyle w:val="ListParagraph"/>
        <w:numPr>
          <w:ilvl w:val="1"/>
          <w:numId w:val="9"/>
        </w:numPr>
        <w:spacing w:after="0" w:line="240" w:lineRule="auto"/>
        <w:rPr>
          <w:rFonts w:cs="Calibri"/>
          <w:sz w:val="18"/>
          <w:szCs w:val="18"/>
        </w:rPr>
      </w:pPr>
      <w:r>
        <w:rPr>
          <w:rFonts w:cs="Calibri"/>
          <w:sz w:val="18"/>
          <w:szCs w:val="18"/>
          <w:u w:val="single"/>
        </w:rPr>
        <w:t xml:space="preserve">Road to Old Swarland. </w:t>
      </w:r>
      <w:r>
        <w:rPr>
          <w:rFonts w:cs="Calibri"/>
          <w:sz w:val="18"/>
          <w:szCs w:val="18"/>
        </w:rPr>
        <w:t>TT was delighted that resurfacing work had completed on a section of the road. Concern was expressed that the resurfacing had not covered the concrete edging to the road and that the remaining sections of the road required resurfacing.</w:t>
      </w:r>
    </w:p>
    <w:p w14:paraId="4F7F35FF" w14:textId="207A1740" w:rsidR="00C23861" w:rsidRPr="00C23861" w:rsidRDefault="00C23861" w:rsidP="00EB42B7">
      <w:pPr>
        <w:pStyle w:val="ListParagraph"/>
        <w:numPr>
          <w:ilvl w:val="1"/>
          <w:numId w:val="9"/>
        </w:numPr>
        <w:spacing w:after="0" w:line="240" w:lineRule="auto"/>
        <w:rPr>
          <w:rFonts w:cs="Calibri"/>
          <w:sz w:val="18"/>
          <w:szCs w:val="18"/>
        </w:rPr>
      </w:pPr>
      <w:r>
        <w:rPr>
          <w:rFonts w:cs="Calibri"/>
          <w:sz w:val="18"/>
          <w:szCs w:val="18"/>
          <w:u w:val="single"/>
        </w:rPr>
        <w:t xml:space="preserve">Broken </w:t>
      </w:r>
      <w:r w:rsidR="0034172D">
        <w:rPr>
          <w:rFonts w:cs="Calibri"/>
          <w:sz w:val="18"/>
          <w:szCs w:val="18"/>
          <w:u w:val="single"/>
        </w:rPr>
        <w:t>k</w:t>
      </w:r>
      <w:r>
        <w:rPr>
          <w:rFonts w:cs="Calibri"/>
          <w:sz w:val="18"/>
          <w:szCs w:val="18"/>
          <w:u w:val="single"/>
        </w:rPr>
        <w:t>erbstones on east end of Church Streer.</w:t>
      </w:r>
      <w:r>
        <w:rPr>
          <w:rFonts w:cs="Calibri"/>
          <w:sz w:val="18"/>
          <w:szCs w:val="18"/>
        </w:rPr>
        <w:t xml:space="preserve"> TT had reported this to Highways. </w:t>
      </w:r>
      <w:r w:rsidR="0034172D">
        <w:rPr>
          <w:rFonts w:cs="Calibri"/>
          <w:sz w:val="18"/>
          <w:szCs w:val="18"/>
        </w:rPr>
        <w:t>Members</w:t>
      </w:r>
      <w:r>
        <w:rPr>
          <w:rFonts w:cs="Calibri"/>
          <w:sz w:val="18"/>
          <w:szCs w:val="18"/>
        </w:rPr>
        <w:t xml:space="preserve"> asked that Highways contact the relevant Satnav companies </w:t>
      </w:r>
      <w:r w:rsidRPr="00C23861">
        <w:rPr>
          <w:rFonts w:cs="Calibri"/>
          <w:sz w:val="18"/>
          <w:szCs w:val="18"/>
        </w:rPr>
        <w:t>to remove</w:t>
      </w:r>
      <w:r>
        <w:rPr>
          <w:rFonts w:cs="Calibri"/>
          <w:sz w:val="18"/>
          <w:szCs w:val="18"/>
        </w:rPr>
        <w:t xml:space="preserve"> the</w:t>
      </w:r>
      <w:r w:rsidRPr="00C23861">
        <w:rPr>
          <w:rFonts w:cs="Calibri"/>
          <w:sz w:val="18"/>
          <w:szCs w:val="18"/>
        </w:rPr>
        <w:t xml:space="preserve"> bottom of Church Street as a through route for vehicles</w:t>
      </w:r>
      <w:r>
        <w:rPr>
          <w:rFonts w:cs="Calibri"/>
          <w:sz w:val="18"/>
          <w:szCs w:val="18"/>
        </w:rPr>
        <w:t xml:space="preserve">.  </w:t>
      </w:r>
      <w:r w:rsidRPr="00C23861">
        <w:rPr>
          <w:rFonts w:cs="Calibri"/>
          <w:b/>
          <w:bCs/>
          <w:sz w:val="18"/>
          <w:szCs w:val="18"/>
        </w:rPr>
        <w:t>Action:</w:t>
      </w:r>
      <w:r>
        <w:rPr>
          <w:rFonts w:cs="Calibri"/>
          <w:b/>
          <w:bCs/>
          <w:sz w:val="18"/>
          <w:szCs w:val="18"/>
        </w:rPr>
        <w:t xml:space="preserve"> </w:t>
      </w:r>
      <w:r w:rsidRPr="00C23861">
        <w:rPr>
          <w:rFonts w:cs="Calibri"/>
          <w:b/>
          <w:bCs/>
          <w:sz w:val="18"/>
          <w:szCs w:val="18"/>
        </w:rPr>
        <w:t>TT</w:t>
      </w:r>
    </w:p>
    <w:p w14:paraId="5A24AC2F" w14:textId="495AF377" w:rsidR="00C23861" w:rsidRDefault="00C23861" w:rsidP="00EB42B7">
      <w:pPr>
        <w:pStyle w:val="ListParagraph"/>
        <w:numPr>
          <w:ilvl w:val="1"/>
          <w:numId w:val="9"/>
        </w:numPr>
        <w:spacing w:after="0" w:line="240" w:lineRule="auto"/>
        <w:rPr>
          <w:rFonts w:cs="Calibri"/>
          <w:sz w:val="18"/>
          <w:szCs w:val="18"/>
        </w:rPr>
      </w:pPr>
      <w:r>
        <w:rPr>
          <w:rFonts w:cs="Calibri"/>
          <w:sz w:val="18"/>
          <w:szCs w:val="18"/>
          <w:u w:val="single"/>
        </w:rPr>
        <w:t>NCC Budget Meeting.</w:t>
      </w:r>
      <w:r>
        <w:rPr>
          <w:rFonts w:cs="Calibri"/>
          <w:sz w:val="18"/>
          <w:szCs w:val="18"/>
        </w:rPr>
        <w:t xml:space="preserve"> To take place in February. The Council were hoping that budget cuts would not impact on front line services.</w:t>
      </w:r>
    </w:p>
    <w:p w14:paraId="0CC8702E" w14:textId="185AD5CD" w:rsidR="00C23861" w:rsidRPr="008D7C7E" w:rsidRDefault="00C23861" w:rsidP="008D7C7E">
      <w:pPr>
        <w:pStyle w:val="ListParagraph"/>
        <w:numPr>
          <w:ilvl w:val="1"/>
          <w:numId w:val="9"/>
        </w:numPr>
        <w:spacing w:after="0" w:line="240" w:lineRule="auto"/>
        <w:rPr>
          <w:rFonts w:cs="Calibri"/>
          <w:sz w:val="18"/>
          <w:szCs w:val="18"/>
        </w:rPr>
      </w:pPr>
      <w:r w:rsidRPr="008D7C7E">
        <w:rPr>
          <w:rFonts w:cs="Calibri"/>
          <w:sz w:val="18"/>
          <w:szCs w:val="18"/>
          <w:u w:val="single"/>
        </w:rPr>
        <w:t>Planning</w:t>
      </w:r>
      <w:r w:rsidR="008D7C7E" w:rsidRPr="008D7C7E">
        <w:rPr>
          <w:rFonts w:cs="Calibri"/>
          <w:sz w:val="18"/>
          <w:szCs w:val="18"/>
          <w:u w:val="single"/>
        </w:rPr>
        <w:t xml:space="preserve">. </w:t>
      </w:r>
      <w:r w:rsidR="008D7C7E" w:rsidRPr="008D7C7E">
        <w:rPr>
          <w:rFonts w:cs="Calibri"/>
          <w:sz w:val="18"/>
          <w:szCs w:val="18"/>
        </w:rPr>
        <w:t>NCC were reviewing the Coastal Mitigation Scheme, to protect the coastline in order to ensure an effective use of the budget. Also</w:t>
      </w:r>
      <w:r w:rsidR="0034172D">
        <w:rPr>
          <w:rFonts w:cs="Calibri"/>
          <w:sz w:val="18"/>
          <w:szCs w:val="18"/>
        </w:rPr>
        <w:t>,</w:t>
      </w:r>
      <w:r w:rsidR="008D7C7E" w:rsidRPr="008D7C7E">
        <w:rPr>
          <w:rFonts w:cs="Calibri"/>
          <w:sz w:val="18"/>
          <w:szCs w:val="18"/>
        </w:rPr>
        <w:t xml:space="preserve"> Planning </w:t>
      </w:r>
      <w:r w:rsidR="0034172D" w:rsidRPr="008D7C7E">
        <w:rPr>
          <w:rFonts w:cs="Calibri"/>
          <w:sz w:val="18"/>
          <w:szCs w:val="18"/>
        </w:rPr>
        <w:t>was</w:t>
      </w:r>
      <w:r w:rsidR="008D7C7E" w:rsidRPr="008D7C7E">
        <w:rPr>
          <w:rFonts w:cs="Calibri"/>
          <w:sz w:val="18"/>
          <w:szCs w:val="18"/>
        </w:rPr>
        <w:t xml:space="preserve"> looking at tree planting </w:t>
      </w:r>
      <w:r w:rsidR="0034172D">
        <w:rPr>
          <w:rFonts w:cs="Calibri"/>
          <w:sz w:val="18"/>
          <w:szCs w:val="18"/>
        </w:rPr>
        <w:t xml:space="preserve">agreements </w:t>
      </w:r>
      <w:r w:rsidR="008D7C7E" w:rsidRPr="008D7C7E">
        <w:rPr>
          <w:rFonts w:cs="Calibri"/>
          <w:sz w:val="18"/>
          <w:szCs w:val="18"/>
        </w:rPr>
        <w:t>on new developments</w:t>
      </w:r>
      <w:r w:rsidR="0034172D">
        <w:rPr>
          <w:rFonts w:cs="Calibri"/>
          <w:sz w:val="18"/>
          <w:szCs w:val="18"/>
        </w:rPr>
        <w:t>,</w:t>
      </w:r>
      <w:r w:rsidR="008D7C7E" w:rsidRPr="008D7C7E">
        <w:rPr>
          <w:rFonts w:cs="Calibri"/>
          <w:sz w:val="18"/>
          <w:szCs w:val="18"/>
        </w:rPr>
        <w:t xml:space="preserve"> to encourage the planting of smaller indigenous species.</w:t>
      </w:r>
    </w:p>
    <w:p w14:paraId="05CE37C6" w14:textId="705435F4" w:rsidR="008D7C7E" w:rsidRPr="008D7C7E" w:rsidRDefault="008D7C7E" w:rsidP="008D7C7E">
      <w:pPr>
        <w:pStyle w:val="ListParagraph"/>
        <w:numPr>
          <w:ilvl w:val="1"/>
          <w:numId w:val="9"/>
        </w:numPr>
        <w:spacing w:after="0" w:line="240" w:lineRule="auto"/>
        <w:rPr>
          <w:rFonts w:cs="Calibri"/>
          <w:sz w:val="18"/>
          <w:szCs w:val="18"/>
          <w:u w:val="single"/>
        </w:rPr>
      </w:pPr>
      <w:r w:rsidRPr="008D7C7E">
        <w:rPr>
          <w:rFonts w:cs="Calibri"/>
          <w:sz w:val="18"/>
          <w:szCs w:val="18"/>
          <w:u w:val="single"/>
        </w:rPr>
        <w:t xml:space="preserve">Issues for Councillor </w:t>
      </w:r>
      <w:r w:rsidRPr="009B75AA">
        <w:rPr>
          <w:rFonts w:cs="Calibri"/>
          <w:sz w:val="18"/>
          <w:szCs w:val="18"/>
          <w:u w:val="single"/>
        </w:rPr>
        <w:t>Thorne</w:t>
      </w:r>
      <w:r w:rsidR="009B75AA" w:rsidRPr="009B75AA">
        <w:rPr>
          <w:sz w:val="18"/>
          <w:szCs w:val="18"/>
          <w:u w:val="single"/>
        </w:rPr>
        <w:t xml:space="preserve"> concerning</w:t>
      </w:r>
      <w:r w:rsidR="009B75AA">
        <w:rPr>
          <w:sz w:val="18"/>
          <w:szCs w:val="18"/>
          <w:u w:val="single"/>
        </w:rPr>
        <w:t xml:space="preserve"> </w:t>
      </w:r>
      <w:r w:rsidR="009B75AA" w:rsidRPr="009B75AA">
        <w:rPr>
          <w:sz w:val="18"/>
          <w:szCs w:val="18"/>
          <w:u w:val="single"/>
        </w:rPr>
        <w:t>o</w:t>
      </w:r>
      <w:r w:rsidR="009B75AA" w:rsidRPr="009B75AA">
        <w:rPr>
          <w:rFonts w:cs="Calibri"/>
          <w:sz w:val="18"/>
          <w:szCs w:val="18"/>
          <w:u w:val="single"/>
        </w:rPr>
        <w:t>ngoing Issues with Northumberland County Council(NCC) departments:</w:t>
      </w:r>
      <w:r>
        <w:rPr>
          <w:rFonts w:cs="Calibri"/>
          <w:sz w:val="18"/>
          <w:szCs w:val="18"/>
          <w:u w:val="single"/>
        </w:rPr>
        <w:t xml:space="preserve"> </w:t>
      </w:r>
      <w:r>
        <w:rPr>
          <w:rFonts w:cs="Calibri"/>
          <w:sz w:val="18"/>
          <w:szCs w:val="18"/>
        </w:rPr>
        <w:t xml:space="preserve"> </w:t>
      </w:r>
    </w:p>
    <w:p w14:paraId="259A3D71" w14:textId="679CCA36" w:rsidR="009B75AA" w:rsidRPr="009B75AA" w:rsidRDefault="009B75AA" w:rsidP="008D7C7E">
      <w:pPr>
        <w:pStyle w:val="ListParagraph"/>
        <w:numPr>
          <w:ilvl w:val="2"/>
          <w:numId w:val="9"/>
        </w:numPr>
        <w:spacing w:after="0" w:line="240" w:lineRule="auto"/>
        <w:ind w:left="993" w:hanging="229"/>
        <w:rPr>
          <w:rFonts w:cs="Calibri"/>
          <w:sz w:val="18"/>
          <w:szCs w:val="18"/>
        </w:rPr>
      </w:pPr>
      <w:r w:rsidRPr="009B75AA">
        <w:rPr>
          <w:rFonts w:cs="Calibri"/>
          <w:sz w:val="18"/>
          <w:szCs w:val="18"/>
          <w:u w:val="single"/>
        </w:rPr>
        <w:t>Invitation to attend PC Meeting.</w:t>
      </w:r>
      <w:r>
        <w:rPr>
          <w:rFonts w:cs="Calibri"/>
          <w:sz w:val="18"/>
          <w:szCs w:val="18"/>
        </w:rPr>
        <w:t xml:space="preserve"> </w:t>
      </w:r>
      <w:r w:rsidRPr="009B75AA">
        <w:rPr>
          <w:rFonts w:cs="Calibri"/>
          <w:sz w:val="18"/>
          <w:szCs w:val="18"/>
        </w:rPr>
        <w:t xml:space="preserve">Clerk had written to Glen Sanderson </w:t>
      </w:r>
      <w:r>
        <w:rPr>
          <w:rFonts w:cs="Calibri"/>
          <w:sz w:val="18"/>
          <w:szCs w:val="18"/>
        </w:rPr>
        <w:t>(GS)</w:t>
      </w:r>
      <w:r w:rsidR="008023B2">
        <w:rPr>
          <w:rFonts w:cs="Calibri"/>
          <w:sz w:val="18"/>
          <w:szCs w:val="18"/>
        </w:rPr>
        <w:t xml:space="preserve"> </w:t>
      </w:r>
      <w:r w:rsidRPr="009B75AA">
        <w:rPr>
          <w:rFonts w:cs="Calibri"/>
          <w:sz w:val="18"/>
          <w:szCs w:val="18"/>
        </w:rPr>
        <w:t>asking that he and RM attend the January</w:t>
      </w:r>
      <w:r w:rsidR="008023B2">
        <w:rPr>
          <w:rFonts w:cs="Calibri"/>
          <w:sz w:val="18"/>
          <w:szCs w:val="18"/>
        </w:rPr>
        <w:t xml:space="preserve"> or </w:t>
      </w:r>
      <w:r w:rsidRPr="009B75AA">
        <w:rPr>
          <w:rFonts w:cs="Calibri"/>
          <w:sz w:val="18"/>
          <w:szCs w:val="18"/>
        </w:rPr>
        <w:t>Feb</w:t>
      </w:r>
      <w:r w:rsidR="008023B2">
        <w:rPr>
          <w:rFonts w:cs="Calibri"/>
          <w:sz w:val="18"/>
          <w:szCs w:val="18"/>
        </w:rPr>
        <w:t>ruary</w:t>
      </w:r>
      <w:r w:rsidRPr="009B75AA">
        <w:rPr>
          <w:rFonts w:cs="Calibri"/>
          <w:sz w:val="18"/>
          <w:szCs w:val="18"/>
        </w:rPr>
        <w:t xml:space="preserve"> meeting. GS </w:t>
      </w:r>
      <w:r w:rsidR="008023B2">
        <w:rPr>
          <w:rFonts w:cs="Calibri"/>
          <w:sz w:val="18"/>
          <w:szCs w:val="18"/>
        </w:rPr>
        <w:t xml:space="preserve">had </w:t>
      </w:r>
      <w:r w:rsidRPr="009B75AA">
        <w:rPr>
          <w:rFonts w:cs="Calibri"/>
          <w:sz w:val="18"/>
          <w:szCs w:val="18"/>
        </w:rPr>
        <w:t xml:space="preserve">asked for details of the specific questions/issues we were pursuing. GF provided a </w:t>
      </w:r>
      <w:r w:rsidR="00927377">
        <w:rPr>
          <w:rFonts w:cs="Calibri"/>
          <w:sz w:val="18"/>
          <w:szCs w:val="18"/>
        </w:rPr>
        <w:t xml:space="preserve">comprehensive </w:t>
      </w:r>
      <w:r w:rsidRPr="009B75AA">
        <w:rPr>
          <w:rFonts w:cs="Calibri"/>
          <w:sz w:val="18"/>
          <w:szCs w:val="18"/>
        </w:rPr>
        <w:t xml:space="preserve">response which </w:t>
      </w:r>
      <w:r w:rsidR="00927377">
        <w:rPr>
          <w:rFonts w:cs="Calibri"/>
          <w:sz w:val="18"/>
          <w:szCs w:val="18"/>
        </w:rPr>
        <w:t xml:space="preserve">the </w:t>
      </w:r>
      <w:r w:rsidRPr="009B75AA">
        <w:rPr>
          <w:rFonts w:cs="Calibri"/>
          <w:sz w:val="18"/>
          <w:szCs w:val="18"/>
        </w:rPr>
        <w:t xml:space="preserve">Clerk </w:t>
      </w:r>
      <w:r w:rsidR="008023B2">
        <w:rPr>
          <w:rFonts w:cs="Calibri"/>
          <w:sz w:val="18"/>
          <w:szCs w:val="18"/>
        </w:rPr>
        <w:t xml:space="preserve">had </w:t>
      </w:r>
      <w:r w:rsidRPr="009B75AA">
        <w:rPr>
          <w:rFonts w:cs="Calibri"/>
          <w:sz w:val="18"/>
          <w:szCs w:val="18"/>
        </w:rPr>
        <w:t>sent to GS and again ask</w:t>
      </w:r>
      <w:r w:rsidR="008023B2">
        <w:rPr>
          <w:rFonts w:cs="Calibri"/>
          <w:sz w:val="18"/>
          <w:szCs w:val="18"/>
        </w:rPr>
        <w:t>ing</w:t>
      </w:r>
      <w:r w:rsidRPr="009B75AA">
        <w:rPr>
          <w:rFonts w:cs="Calibri"/>
          <w:sz w:val="18"/>
          <w:szCs w:val="18"/>
        </w:rPr>
        <w:t xml:space="preserve"> him to attend the Jan/Feb</w:t>
      </w:r>
      <w:r w:rsidR="008023B2">
        <w:rPr>
          <w:rFonts w:cs="Calibri"/>
          <w:sz w:val="18"/>
          <w:szCs w:val="18"/>
        </w:rPr>
        <w:t xml:space="preserve"> meeting</w:t>
      </w:r>
      <w:r w:rsidRPr="009B75AA">
        <w:rPr>
          <w:rFonts w:cs="Calibri"/>
          <w:sz w:val="18"/>
          <w:szCs w:val="18"/>
        </w:rPr>
        <w:t xml:space="preserve">. </w:t>
      </w:r>
      <w:r w:rsidR="00927377">
        <w:rPr>
          <w:rFonts w:cs="Calibri"/>
          <w:sz w:val="18"/>
          <w:szCs w:val="18"/>
        </w:rPr>
        <w:t>A</w:t>
      </w:r>
      <w:r w:rsidRPr="009B75AA">
        <w:rPr>
          <w:rFonts w:cs="Calibri"/>
          <w:sz w:val="18"/>
          <w:szCs w:val="18"/>
        </w:rPr>
        <w:t xml:space="preserve"> response</w:t>
      </w:r>
      <w:r w:rsidR="00927377">
        <w:rPr>
          <w:rFonts w:cs="Calibri"/>
          <w:sz w:val="18"/>
          <w:szCs w:val="18"/>
        </w:rPr>
        <w:t xml:space="preserve"> was still awaited.</w:t>
      </w:r>
    </w:p>
    <w:p w14:paraId="2D4FEC5F" w14:textId="05066ECF" w:rsidR="009B75AA" w:rsidRPr="009B75AA" w:rsidRDefault="008D7C7E" w:rsidP="008D7C7E">
      <w:pPr>
        <w:pStyle w:val="ListParagraph"/>
        <w:numPr>
          <w:ilvl w:val="2"/>
          <w:numId w:val="9"/>
        </w:numPr>
        <w:spacing w:after="0" w:line="240" w:lineRule="auto"/>
        <w:ind w:left="993" w:hanging="229"/>
        <w:rPr>
          <w:rFonts w:cs="Calibri"/>
          <w:sz w:val="18"/>
          <w:szCs w:val="18"/>
          <w:u w:val="single"/>
        </w:rPr>
      </w:pPr>
      <w:r w:rsidRPr="008D7C7E">
        <w:rPr>
          <w:rFonts w:cs="Calibri"/>
          <w:sz w:val="18"/>
          <w:szCs w:val="18"/>
          <w:u w:val="single"/>
        </w:rPr>
        <w:t>Outcomes of the discussions on the New School</w:t>
      </w:r>
      <w:r w:rsidRPr="008D7C7E">
        <w:rPr>
          <w:rFonts w:cs="Calibri"/>
          <w:sz w:val="18"/>
          <w:szCs w:val="18"/>
        </w:rPr>
        <w:t xml:space="preserve">. </w:t>
      </w:r>
      <w:r w:rsidRPr="008D7C7E">
        <w:rPr>
          <w:rFonts w:cs="Calibri"/>
          <w:i/>
          <w:iCs/>
          <w:sz w:val="18"/>
          <w:szCs w:val="18"/>
        </w:rPr>
        <w:t xml:space="preserve"> </w:t>
      </w:r>
      <w:r w:rsidRPr="008D7C7E">
        <w:rPr>
          <w:rFonts w:cs="Calibri"/>
          <w:sz w:val="18"/>
          <w:szCs w:val="18"/>
        </w:rPr>
        <w:t>TT was asked if he had</w:t>
      </w:r>
      <w:r>
        <w:rPr>
          <w:rFonts w:cs="Calibri"/>
          <w:sz w:val="18"/>
          <w:szCs w:val="18"/>
        </w:rPr>
        <w:t xml:space="preserve"> made any progress on gaining a written statement from </w:t>
      </w:r>
      <w:r w:rsidR="009B75AA">
        <w:rPr>
          <w:rFonts w:cs="Calibri"/>
          <w:sz w:val="18"/>
          <w:szCs w:val="18"/>
        </w:rPr>
        <w:t>GS</w:t>
      </w:r>
      <w:r>
        <w:rPr>
          <w:rFonts w:cs="Calibri"/>
          <w:sz w:val="18"/>
          <w:szCs w:val="18"/>
        </w:rPr>
        <w:t xml:space="preserve"> concerning the outcomes of the discussions between the Council and NCC. TT had spoken with GS who had agreed to put his response </w:t>
      </w:r>
      <w:r w:rsidR="009B75AA">
        <w:rPr>
          <w:rFonts w:cs="Calibri"/>
          <w:sz w:val="18"/>
          <w:szCs w:val="18"/>
        </w:rPr>
        <w:t>in writing</w:t>
      </w:r>
      <w:r w:rsidR="008023B2">
        <w:rPr>
          <w:rFonts w:cs="Calibri"/>
          <w:sz w:val="18"/>
          <w:szCs w:val="18"/>
        </w:rPr>
        <w:t>,</w:t>
      </w:r>
      <w:r w:rsidR="009B75AA">
        <w:rPr>
          <w:rFonts w:cs="Calibri"/>
          <w:sz w:val="18"/>
          <w:szCs w:val="18"/>
        </w:rPr>
        <w:t xml:space="preserve"> confirming the time period that the Hall Hill site would be reserved </w:t>
      </w:r>
      <w:r w:rsidR="00E56626">
        <w:rPr>
          <w:rFonts w:cs="Calibri"/>
          <w:sz w:val="18"/>
          <w:szCs w:val="18"/>
        </w:rPr>
        <w:t xml:space="preserve">for a new school build, </w:t>
      </w:r>
      <w:r>
        <w:rPr>
          <w:rFonts w:cs="Calibri"/>
          <w:sz w:val="18"/>
          <w:szCs w:val="18"/>
        </w:rPr>
        <w:t>but this had not as yet materialised.</w:t>
      </w:r>
      <w:r w:rsidR="009B75AA">
        <w:rPr>
          <w:rFonts w:cs="Calibri"/>
          <w:sz w:val="18"/>
          <w:szCs w:val="18"/>
        </w:rPr>
        <w:t xml:space="preserve"> TT was also asked to ensure that in his response GS would make clear when the school feasibility study would take place.</w:t>
      </w:r>
      <w:r w:rsidR="009B75AA">
        <w:rPr>
          <w:rFonts w:cs="Calibri"/>
          <w:sz w:val="18"/>
          <w:szCs w:val="18"/>
        </w:rPr>
        <w:tab/>
      </w:r>
      <w:r w:rsidR="009B75AA">
        <w:rPr>
          <w:rFonts w:cs="Calibri"/>
          <w:sz w:val="18"/>
          <w:szCs w:val="18"/>
        </w:rPr>
        <w:tab/>
      </w:r>
      <w:r w:rsidR="009B75AA">
        <w:rPr>
          <w:rFonts w:cs="Calibri"/>
          <w:sz w:val="18"/>
          <w:szCs w:val="18"/>
        </w:rPr>
        <w:tab/>
      </w:r>
      <w:r w:rsidR="009B75AA">
        <w:rPr>
          <w:rFonts w:cs="Calibri"/>
          <w:sz w:val="18"/>
          <w:szCs w:val="18"/>
        </w:rPr>
        <w:tab/>
      </w:r>
      <w:r w:rsidR="009B75AA">
        <w:rPr>
          <w:rFonts w:cs="Calibri"/>
          <w:sz w:val="18"/>
          <w:szCs w:val="18"/>
        </w:rPr>
        <w:tab/>
        <w:t xml:space="preserve">      </w:t>
      </w:r>
      <w:r w:rsidR="009B75AA">
        <w:rPr>
          <w:rFonts w:cs="Calibri"/>
          <w:b/>
          <w:bCs/>
          <w:sz w:val="18"/>
          <w:szCs w:val="18"/>
        </w:rPr>
        <w:t>Action: TT</w:t>
      </w:r>
    </w:p>
    <w:p w14:paraId="466940E9" w14:textId="619F370C" w:rsidR="00E56626" w:rsidRPr="00E56626" w:rsidRDefault="009B75AA" w:rsidP="008D7C7E">
      <w:pPr>
        <w:pStyle w:val="ListParagraph"/>
        <w:numPr>
          <w:ilvl w:val="2"/>
          <w:numId w:val="9"/>
        </w:numPr>
        <w:spacing w:after="0" w:line="240" w:lineRule="auto"/>
        <w:ind w:left="993" w:hanging="229"/>
        <w:rPr>
          <w:rFonts w:cs="Calibri"/>
          <w:sz w:val="18"/>
          <w:szCs w:val="18"/>
          <w:u w:val="single"/>
        </w:rPr>
      </w:pPr>
      <w:r>
        <w:rPr>
          <w:rFonts w:cs="Calibri"/>
          <w:sz w:val="18"/>
          <w:szCs w:val="18"/>
        </w:rPr>
        <w:t xml:space="preserve"> </w:t>
      </w:r>
      <w:r w:rsidRPr="00927377">
        <w:rPr>
          <w:rFonts w:cs="Calibri"/>
          <w:sz w:val="18"/>
          <w:szCs w:val="18"/>
          <w:u w:val="single"/>
        </w:rPr>
        <w:t>Planning &amp; Enforcement Matters.</w:t>
      </w:r>
      <w:r>
        <w:rPr>
          <w:rFonts w:cs="Calibri"/>
          <w:sz w:val="18"/>
          <w:szCs w:val="18"/>
        </w:rPr>
        <w:t xml:space="preserve"> </w:t>
      </w:r>
      <w:r w:rsidR="00E56626">
        <w:rPr>
          <w:rFonts w:cs="Calibri"/>
          <w:sz w:val="18"/>
          <w:szCs w:val="18"/>
        </w:rPr>
        <w:t>In the response to</w:t>
      </w:r>
      <w:r w:rsidR="00927377">
        <w:rPr>
          <w:rFonts w:cs="Calibri"/>
          <w:sz w:val="18"/>
          <w:szCs w:val="18"/>
        </w:rPr>
        <w:t xml:space="preserve"> GS’s request for further information</w:t>
      </w:r>
      <w:r w:rsidR="000E6888">
        <w:rPr>
          <w:rFonts w:cs="Calibri"/>
          <w:sz w:val="18"/>
          <w:szCs w:val="18"/>
        </w:rPr>
        <w:t>,</w:t>
      </w:r>
      <w:r w:rsidR="00927377">
        <w:rPr>
          <w:rFonts w:cs="Calibri"/>
          <w:sz w:val="18"/>
          <w:szCs w:val="18"/>
        </w:rPr>
        <w:t xml:space="preserve"> a request </w:t>
      </w:r>
      <w:r w:rsidR="00E56626">
        <w:rPr>
          <w:rFonts w:cs="Calibri"/>
          <w:sz w:val="18"/>
          <w:szCs w:val="18"/>
        </w:rPr>
        <w:t xml:space="preserve">was made </w:t>
      </w:r>
      <w:r w:rsidR="00927377">
        <w:rPr>
          <w:rFonts w:cs="Calibri"/>
          <w:sz w:val="18"/>
          <w:szCs w:val="18"/>
        </w:rPr>
        <w:t xml:space="preserve">for an update on what was happening regarding the installation of the </w:t>
      </w:r>
      <w:r w:rsidR="00927377" w:rsidRPr="00927377">
        <w:rPr>
          <w:rFonts w:cs="Calibri"/>
          <w:sz w:val="18"/>
          <w:szCs w:val="18"/>
        </w:rPr>
        <w:t>pavement and street lighting on the Alnwick Fords Road</w:t>
      </w:r>
      <w:r w:rsidR="00E56626">
        <w:rPr>
          <w:rFonts w:cs="Calibri"/>
          <w:sz w:val="18"/>
          <w:szCs w:val="18"/>
        </w:rPr>
        <w:t>.</w:t>
      </w:r>
      <w:r w:rsidR="00927377">
        <w:rPr>
          <w:rFonts w:cs="Calibri"/>
          <w:sz w:val="18"/>
          <w:szCs w:val="18"/>
        </w:rPr>
        <w:t xml:space="preserve"> </w:t>
      </w:r>
      <w:r w:rsidR="00E56626">
        <w:rPr>
          <w:rFonts w:cs="Calibri"/>
          <w:sz w:val="18"/>
          <w:szCs w:val="18"/>
        </w:rPr>
        <w:t xml:space="preserve">A request </w:t>
      </w:r>
      <w:r w:rsidR="00927377">
        <w:rPr>
          <w:rFonts w:cs="Calibri"/>
          <w:sz w:val="18"/>
          <w:szCs w:val="18"/>
        </w:rPr>
        <w:t>had</w:t>
      </w:r>
      <w:r w:rsidR="00E56626">
        <w:rPr>
          <w:rFonts w:cs="Calibri"/>
          <w:sz w:val="18"/>
          <w:szCs w:val="18"/>
        </w:rPr>
        <w:t xml:space="preserve"> now</w:t>
      </w:r>
      <w:r w:rsidR="00927377">
        <w:rPr>
          <w:rFonts w:cs="Calibri"/>
          <w:sz w:val="18"/>
          <w:szCs w:val="18"/>
        </w:rPr>
        <w:t xml:space="preserve"> been received </w:t>
      </w:r>
      <w:r w:rsidR="00E56626">
        <w:rPr>
          <w:rFonts w:cs="Calibri"/>
          <w:sz w:val="18"/>
          <w:szCs w:val="18"/>
        </w:rPr>
        <w:t>from</w:t>
      </w:r>
      <w:r w:rsidR="00927377">
        <w:rPr>
          <w:rFonts w:cs="Calibri"/>
          <w:sz w:val="18"/>
          <w:szCs w:val="18"/>
        </w:rPr>
        <w:t xml:space="preserve"> </w:t>
      </w:r>
      <w:r w:rsidR="00927377" w:rsidRPr="00927377">
        <w:rPr>
          <w:rFonts w:cs="Calibri"/>
          <w:sz w:val="18"/>
          <w:szCs w:val="18"/>
        </w:rPr>
        <w:t>Robert Wilson</w:t>
      </w:r>
      <w:r w:rsidR="00E56626">
        <w:rPr>
          <w:rFonts w:cs="Calibri"/>
          <w:sz w:val="18"/>
          <w:szCs w:val="18"/>
        </w:rPr>
        <w:t xml:space="preserve"> (RW)</w:t>
      </w:r>
      <w:r w:rsidR="00927377" w:rsidRPr="00927377">
        <w:rPr>
          <w:rFonts w:cs="Calibri"/>
          <w:sz w:val="18"/>
          <w:szCs w:val="18"/>
        </w:rPr>
        <w:t xml:space="preserve">, </w:t>
      </w:r>
      <w:r w:rsidR="00927377">
        <w:rPr>
          <w:rFonts w:cs="Calibri"/>
          <w:sz w:val="18"/>
          <w:szCs w:val="18"/>
        </w:rPr>
        <w:t xml:space="preserve">the </w:t>
      </w:r>
      <w:r w:rsidR="00927377" w:rsidRPr="00927377">
        <w:rPr>
          <w:rFonts w:cs="Calibri"/>
          <w:sz w:val="18"/>
          <w:szCs w:val="18"/>
        </w:rPr>
        <w:t>current Enforcement Officer, ask</w:t>
      </w:r>
      <w:r w:rsidR="00E56626">
        <w:rPr>
          <w:rFonts w:cs="Calibri"/>
          <w:sz w:val="18"/>
          <w:szCs w:val="18"/>
        </w:rPr>
        <w:t>ing</w:t>
      </w:r>
      <w:r w:rsidR="00927377" w:rsidRPr="00927377">
        <w:rPr>
          <w:rFonts w:cs="Calibri"/>
          <w:sz w:val="18"/>
          <w:szCs w:val="18"/>
        </w:rPr>
        <w:t xml:space="preserve"> for the </w:t>
      </w:r>
      <w:r w:rsidR="00927377">
        <w:rPr>
          <w:rFonts w:cs="Calibri"/>
          <w:sz w:val="18"/>
          <w:szCs w:val="18"/>
        </w:rPr>
        <w:t xml:space="preserve">detail of the </w:t>
      </w:r>
      <w:r w:rsidR="00927377" w:rsidRPr="00927377">
        <w:rPr>
          <w:rFonts w:cs="Calibri"/>
          <w:sz w:val="18"/>
          <w:szCs w:val="18"/>
        </w:rPr>
        <w:t>associate</w:t>
      </w:r>
      <w:r w:rsidR="00927377">
        <w:rPr>
          <w:rFonts w:cs="Calibri"/>
          <w:sz w:val="18"/>
          <w:szCs w:val="18"/>
        </w:rPr>
        <w:t xml:space="preserve">d </w:t>
      </w:r>
      <w:r w:rsidR="00927377" w:rsidRPr="00927377">
        <w:rPr>
          <w:rFonts w:cs="Calibri"/>
          <w:sz w:val="18"/>
          <w:szCs w:val="18"/>
        </w:rPr>
        <w:t>planning applications</w:t>
      </w:r>
      <w:r w:rsidR="00927377">
        <w:rPr>
          <w:rFonts w:cs="Calibri"/>
          <w:sz w:val="18"/>
          <w:szCs w:val="18"/>
        </w:rPr>
        <w:t>.</w:t>
      </w:r>
      <w:r w:rsidR="00927377" w:rsidRPr="00927377">
        <w:rPr>
          <w:rFonts w:cs="Calibri"/>
          <w:sz w:val="18"/>
          <w:szCs w:val="18"/>
        </w:rPr>
        <w:t xml:space="preserve"> </w:t>
      </w:r>
      <w:r w:rsidR="00927377">
        <w:rPr>
          <w:rFonts w:cs="Calibri"/>
          <w:sz w:val="18"/>
          <w:szCs w:val="18"/>
        </w:rPr>
        <w:t>M</w:t>
      </w:r>
      <w:r w:rsidR="00927377" w:rsidRPr="00927377">
        <w:rPr>
          <w:rFonts w:cs="Calibri"/>
          <w:sz w:val="18"/>
          <w:szCs w:val="18"/>
        </w:rPr>
        <w:t xml:space="preserve">embers were extremely concerned that the information he </w:t>
      </w:r>
      <w:r w:rsidR="00927377">
        <w:rPr>
          <w:rFonts w:cs="Calibri"/>
          <w:sz w:val="18"/>
          <w:szCs w:val="18"/>
        </w:rPr>
        <w:t>was</w:t>
      </w:r>
      <w:r w:rsidR="00927377" w:rsidRPr="00927377">
        <w:rPr>
          <w:rFonts w:cs="Calibri"/>
          <w:sz w:val="18"/>
          <w:szCs w:val="18"/>
        </w:rPr>
        <w:t xml:space="preserve"> asking for ha</w:t>
      </w:r>
      <w:r w:rsidR="000E6888">
        <w:rPr>
          <w:rFonts w:cs="Calibri"/>
          <w:sz w:val="18"/>
          <w:szCs w:val="18"/>
        </w:rPr>
        <w:t>d</w:t>
      </w:r>
      <w:r w:rsidR="00927377" w:rsidRPr="00927377">
        <w:rPr>
          <w:rFonts w:cs="Calibri"/>
          <w:sz w:val="18"/>
          <w:szCs w:val="18"/>
        </w:rPr>
        <w:t xml:space="preserve"> already been provided to NCC in great detail</w:t>
      </w:r>
      <w:r w:rsidR="000E6888">
        <w:rPr>
          <w:rFonts w:cs="Calibri"/>
          <w:sz w:val="18"/>
          <w:szCs w:val="18"/>
        </w:rPr>
        <w:t>,</w:t>
      </w:r>
      <w:r w:rsidR="00927377" w:rsidRPr="00927377">
        <w:rPr>
          <w:rFonts w:cs="Calibri"/>
          <w:sz w:val="18"/>
          <w:szCs w:val="18"/>
        </w:rPr>
        <w:t xml:space="preserve"> and the fact that this has not been made available to the Enforcement Officer </w:t>
      </w:r>
      <w:r w:rsidR="00927377">
        <w:rPr>
          <w:rFonts w:cs="Calibri"/>
          <w:sz w:val="18"/>
          <w:szCs w:val="18"/>
        </w:rPr>
        <w:t xml:space="preserve">was </w:t>
      </w:r>
      <w:r w:rsidR="00927377" w:rsidRPr="00927377">
        <w:rPr>
          <w:rFonts w:cs="Calibri"/>
          <w:sz w:val="18"/>
          <w:szCs w:val="18"/>
        </w:rPr>
        <w:t xml:space="preserve">quite unacceptable and </w:t>
      </w:r>
      <w:r w:rsidR="000E6888">
        <w:rPr>
          <w:rFonts w:cs="Calibri"/>
          <w:sz w:val="18"/>
          <w:szCs w:val="18"/>
        </w:rPr>
        <w:t xml:space="preserve">that it </w:t>
      </w:r>
      <w:r w:rsidR="00927377">
        <w:rPr>
          <w:rFonts w:cs="Calibri"/>
          <w:sz w:val="18"/>
          <w:szCs w:val="18"/>
        </w:rPr>
        <w:t>was</w:t>
      </w:r>
      <w:r w:rsidR="00927377" w:rsidRPr="00927377">
        <w:rPr>
          <w:rFonts w:cs="Calibri"/>
          <w:sz w:val="18"/>
          <w:szCs w:val="18"/>
        </w:rPr>
        <w:t xml:space="preserve"> unreasonable for him to request that we provide </w:t>
      </w:r>
      <w:r w:rsidR="00927377">
        <w:rPr>
          <w:rFonts w:cs="Calibri"/>
          <w:sz w:val="18"/>
          <w:szCs w:val="18"/>
        </w:rPr>
        <w:t>this</w:t>
      </w:r>
      <w:r w:rsidR="00927377" w:rsidRPr="00927377">
        <w:rPr>
          <w:rFonts w:cs="Calibri"/>
          <w:sz w:val="18"/>
          <w:szCs w:val="18"/>
        </w:rPr>
        <w:t xml:space="preserve"> yet again.  </w:t>
      </w:r>
      <w:r w:rsidR="000E6888">
        <w:rPr>
          <w:rFonts w:cs="Calibri"/>
          <w:sz w:val="18"/>
          <w:szCs w:val="18"/>
        </w:rPr>
        <w:t>Members wanted planning conditions upheld or evidence from Planning</w:t>
      </w:r>
      <w:r w:rsidR="008023B2">
        <w:rPr>
          <w:rFonts w:cs="Calibri"/>
          <w:sz w:val="18"/>
          <w:szCs w:val="18"/>
        </w:rPr>
        <w:t xml:space="preserve">, </w:t>
      </w:r>
      <w:r w:rsidR="000E6888">
        <w:rPr>
          <w:rFonts w:cs="Calibri"/>
          <w:sz w:val="18"/>
          <w:szCs w:val="18"/>
        </w:rPr>
        <w:t>the reasons why planning conditions had been changed.</w:t>
      </w:r>
    </w:p>
    <w:p w14:paraId="0DFBF5F2" w14:textId="49B0CB1B" w:rsidR="00E56626" w:rsidRDefault="00E56626" w:rsidP="00E56626">
      <w:pPr>
        <w:spacing w:after="0" w:line="240" w:lineRule="auto"/>
        <w:ind w:left="993"/>
        <w:rPr>
          <w:rFonts w:cs="Calibri"/>
          <w:b/>
          <w:bCs/>
          <w:sz w:val="18"/>
          <w:szCs w:val="18"/>
        </w:rPr>
      </w:pPr>
      <w:r>
        <w:rPr>
          <w:rFonts w:cs="Calibri"/>
          <w:sz w:val="18"/>
          <w:szCs w:val="18"/>
        </w:rPr>
        <w:t>In the email to GS</w:t>
      </w:r>
      <w:r w:rsidR="000E6888">
        <w:rPr>
          <w:rFonts w:cs="Calibri"/>
          <w:sz w:val="18"/>
          <w:szCs w:val="18"/>
        </w:rPr>
        <w:t>,</w:t>
      </w:r>
      <w:r>
        <w:rPr>
          <w:rFonts w:cs="Calibri"/>
          <w:sz w:val="18"/>
          <w:szCs w:val="18"/>
        </w:rPr>
        <w:t xml:space="preserve"> the PC had requested an update on the </w:t>
      </w:r>
      <w:r w:rsidR="008023B2">
        <w:rPr>
          <w:rFonts w:cs="Calibri"/>
          <w:sz w:val="18"/>
          <w:szCs w:val="18"/>
        </w:rPr>
        <w:t xml:space="preserve">progress to install </w:t>
      </w:r>
      <w:r w:rsidR="008023B2" w:rsidRPr="008023B2">
        <w:rPr>
          <w:rFonts w:cs="Calibri"/>
          <w:sz w:val="18"/>
          <w:szCs w:val="18"/>
        </w:rPr>
        <w:t xml:space="preserve">speed reduction highways alterations </w:t>
      </w:r>
      <w:r w:rsidR="008023B2">
        <w:rPr>
          <w:rFonts w:cs="Calibri"/>
          <w:sz w:val="18"/>
          <w:szCs w:val="18"/>
        </w:rPr>
        <w:t xml:space="preserve">which were the agreed alternative to the </w:t>
      </w:r>
      <w:r>
        <w:rPr>
          <w:rFonts w:cs="Calibri"/>
          <w:sz w:val="18"/>
          <w:szCs w:val="18"/>
        </w:rPr>
        <w:t xml:space="preserve">Cussins Planning application condition with respect to the two bus stops. </w:t>
      </w:r>
      <w:r w:rsidR="00927377" w:rsidRPr="00E56626">
        <w:rPr>
          <w:rFonts w:cs="Calibri"/>
          <w:sz w:val="18"/>
          <w:szCs w:val="18"/>
        </w:rPr>
        <w:t xml:space="preserve">In his </w:t>
      </w:r>
      <w:r>
        <w:rPr>
          <w:rFonts w:cs="Calibri"/>
          <w:sz w:val="18"/>
          <w:szCs w:val="18"/>
        </w:rPr>
        <w:t>email, RW</w:t>
      </w:r>
      <w:r w:rsidR="00927377" w:rsidRPr="00E56626">
        <w:rPr>
          <w:rFonts w:cs="Calibri"/>
          <w:sz w:val="18"/>
          <w:szCs w:val="18"/>
        </w:rPr>
        <w:t xml:space="preserve"> </w:t>
      </w:r>
      <w:r w:rsidR="000E6888">
        <w:rPr>
          <w:rFonts w:cs="Calibri"/>
          <w:sz w:val="18"/>
          <w:szCs w:val="18"/>
        </w:rPr>
        <w:t xml:space="preserve">also </w:t>
      </w:r>
      <w:r w:rsidR="00927377" w:rsidRPr="00E56626">
        <w:rPr>
          <w:rFonts w:cs="Calibri"/>
          <w:sz w:val="18"/>
          <w:szCs w:val="18"/>
        </w:rPr>
        <w:t>asked for the planning application details concerning th</w:t>
      </w:r>
      <w:r>
        <w:rPr>
          <w:rFonts w:cs="Calibri"/>
          <w:sz w:val="18"/>
          <w:szCs w:val="18"/>
        </w:rPr>
        <w:t>is</w:t>
      </w:r>
      <w:r w:rsidR="00927377" w:rsidRPr="00E56626">
        <w:rPr>
          <w:rFonts w:cs="Calibri"/>
          <w:sz w:val="18"/>
          <w:szCs w:val="18"/>
        </w:rPr>
        <w:t xml:space="preserve">. </w:t>
      </w:r>
      <w:r>
        <w:rPr>
          <w:rFonts w:cs="Calibri"/>
          <w:sz w:val="18"/>
          <w:szCs w:val="18"/>
        </w:rPr>
        <w:t>GF explained t</w:t>
      </w:r>
      <w:r w:rsidR="008023B2">
        <w:rPr>
          <w:rFonts w:cs="Calibri"/>
          <w:sz w:val="18"/>
          <w:szCs w:val="18"/>
        </w:rPr>
        <w:t>o TT t</w:t>
      </w:r>
      <w:r>
        <w:rPr>
          <w:rFonts w:cs="Calibri"/>
          <w:sz w:val="18"/>
          <w:szCs w:val="18"/>
        </w:rPr>
        <w:t xml:space="preserve">hat our request was </w:t>
      </w:r>
      <w:r w:rsidR="000E6888">
        <w:rPr>
          <w:rFonts w:cs="Calibri"/>
          <w:sz w:val="18"/>
          <w:szCs w:val="18"/>
        </w:rPr>
        <w:t xml:space="preserve">about when </w:t>
      </w:r>
      <w:r w:rsidR="000E6888" w:rsidRPr="00E56626">
        <w:rPr>
          <w:rFonts w:cs="Calibri"/>
          <w:sz w:val="18"/>
          <w:szCs w:val="18"/>
        </w:rPr>
        <w:t xml:space="preserve">the </w:t>
      </w:r>
      <w:r w:rsidR="000E6888">
        <w:rPr>
          <w:rFonts w:cs="Calibri"/>
          <w:sz w:val="18"/>
          <w:szCs w:val="18"/>
        </w:rPr>
        <w:t xml:space="preserve">agreed alternative highways </w:t>
      </w:r>
      <w:r w:rsidR="000E6888" w:rsidRPr="00E56626">
        <w:rPr>
          <w:rFonts w:cs="Calibri"/>
          <w:sz w:val="18"/>
          <w:szCs w:val="18"/>
        </w:rPr>
        <w:t xml:space="preserve">work </w:t>
      </w:r>
      <w:r w:rsidR="000E6888">
        <w:rPr>
          <w:rFonts w:cs="Calibri"/>
          <w:sz w:val="18"/>
          <w:szCs w:val="18"/>
        </w:rPr>
        <w:t>was to start</w:t>
      </w:r>
      <w:r w:rsidR="008023B2">
        <w:rPr>
          <w:rFonts w:cs="Calibri"/>
          <w:sz w:val="18"/>
          <w:szCs w:val="18"/>
        </w:rPr>
        <w:t>,</w:t>
      </w:r>
      <w:r w:rsidR="000E6888" w:rsidRPr="00E56626">
        <w:rPr>
          <w:rFonts w:cs="Calibri"/>
          <w:sz w:val="18"/>
          <w:szCs w:val="18"/>
        </w:rPr>
        <w:t xml:space="preserve"> </w:t>
      </w:r>
      <w:r w:rsidR="000E6888">
        <w:rPr>
          <w:rFonts w:cs="Calibri"/>
          <w:sz w:val="18"/>
          <w:szCs w:val="18"/>
        </w:rPr>
        <w:t xml:space="preserve">as </w:t>
      </w:r>
      <w:r w:rsidR="00927377" w:rsidRPr="00E56626">
        <w:rPr>
          <w:rFonts w:cs="Calibri"/>
          <w:sz w:val="18"/>
          <w:szCs w:val="18"/>
        </w:rPr>
        <w:t>we ha</w:t>
      </w:r>
      <w:r w:rsidR="000E6888">
        <w:rPr>
          <w:rFonts w:cs="Calibri"/>
          <w:sz w:val="18"/>
          <w:szCs w:val="18"/>
        </w:rPr>
        <w:t>d</w:t>
      </w:r>
      <w:r w:rsidR="00927377" w:rsidRPr="00E56626">
        <w:rPr>
          <w:rFonts w:cs="Calibri"/>
          <w:sz w:val="18"/>
          <w:szCs w:val="18"/>
        </w:rPr>
        <w:t xml:space="preserve"> not heard anything about</w:t>
      </w:r>
      <w:r w:rsidR="000E6888">
        <w:rPr>
          <w:rFonts w:cs="Calibri"/>
          <w:sz w:val="18"/>
          <w:szCs w:val="18"/>
        </w:rPr>
        <w:t xml:space="preserve"> this</w:t>
      </w:r>
      <w:r>
        <w:rPr>
          <w:rFonts w:cs="Calibri"/>
          <w:sz w:val="18"/>
          <w:szCs w:val="18"/>
        </w:rPr>
        <w:t xml:space="preserve">. </w:t>
      </w:r>
    </w:p>
    <w:p w14:paraId="20B4C8F1" w14:textId="7FA5422E" w:rsidR="000E6888" w:rsidRDefault="000E6888" w:rsidP="000E6888">
      <w:pPr>
        <w:pStyle w:val="ListParagraph"/>
        <w:numPr>
          <w:ilvl w:val="2"/>
          <w:numId w:val="9"/>
        </w:numPr>
        <w:spacing w:after="0" w:line="240" w:lineRule="auto"/>
        <w:ind w:left="993" w:hanging="229"/>
        <w:rPr>
          <w:rFonts w:cs="Calibri"/>
          <w:b/>
          <w:bCs/>
          <w:sz w:val="18"/>
          <w:szCs w:val="18"/>
        </w:rPr>
      </w:pPr>
      <w:r w:rsidRPr="000E6888">
        <w:rPr>
          <w:rFonts w:cs="Calibri"/>
          <w:sz w:val="18"/>
          <w:szCs w:val="18"/>
          <w:u w:val="single"/>
        </w:rPr>
        <w:t>Highways</w:t>
      </w:r>
      <w:r>
        <w:rPr>
          <w:rFonts w:cs="Calibri"/>
          <w:sz w:val="18"/>
          <w:szCs w:val="18"/>
          <w:u w:val="single"/>
        </w:rPr>
        <w:t xml:space="preserve">. </w:t>
      </w:r>
      <w:r>
        <w:rPr>
          <w:rFonts w:cs="Calibri"/>
          <w:sz w:val="18"/>
          <w:szCs w:val="18"/>
        </w:rPr>
        <w:t xml:space="preserve">Work on the re-siting of the chicane of the Rothbury Road and the traffic calming measures on A697/Rothbury Rd were being held up because </w:t>
      </w:r>
      <w:r w:rsidR="0034172D">
        <w:rPr>
          <w:rFonts w:cs="Calibri"/>
          <w:sz w:val="18"/>
          <w:szCs w:val="18"/>
        </w:rPr>
        <w:t xml:space="preserve">the new </w:t>
      </w:r>
      <w:r w:rsidR="0034172D" w:rsidRPr="0034172D">
        <w:rPr>
          <w:rFonts w:cs="Calibri"/>
          <w:sz w:val="18"/>
          <w:szCs w:val="18"/>
        </w:rPr>
        <w:t>Appyway system</w:t>
      </w:r>
      <w:r w:rsidR="0034172D">
        <w:rPr>
          <w:rFonts w:cs="Calibri"/>
          <w:sz w:val="18"/>
          <w:szCs w:val="18"/>
        </w:rPr>
        <w:t xml:space="preserve"> had still not been formally approved </w:t>
      </w:r>
      <w:r w:rsidR="0034172D" w:rsidRPr="0034172D">
        <w:rPr>
          <w:rFonts w:cs="Calibri"/>
          <w:sz w:val="18"/>
          <w:szCs w:val="18"/>
        </w:rPr>
        <w:t xml:space="preserve"> This should </w:t>
      </w:r>
      <w:r w:rsidR="0034172D">
        <w:rPr>
          <w:rFonts w:cs="Calibri"/>
          <w:sz w:val="18"/>
          <w:szCs w:val="18"/>
        </w:rPr>
        <w:t>have come into force in</w:t>
      </w:r>
      <w:r w:rsidR="0034172D" w:rsidRPr="0034172D">
        <w:rPr>
          <w:rFonts w:cs="Calibri"/>
          <w:sz w:val="18"/>
          <w:szCs w:val="18"/>
        </w:rPr>
        <w:t xml:space="preserve"> December. </w:t>
      </w:r>
      <w:r w:rsidR="008023B2">
        <w:rPr>
          <w:rFonts w:cs="Calibri"/>
          <w:sz w:val="18"/>
          <w:szCs w:val="18"/>
        </w:rPr>
        <w:t xml:space="preserve"> The PC had already paid their contribution to NCC for this work some time ago.</w:t>
      </w:r>
    </w:p>
    <w:p w14:paraId="0CE487BE" w14:textId="0E7FA554" w:rsidR="00E56626" w:rsidRPr="000E6888" w:rsidRDefault="000E6888" w:rsidP="000E6888">
      <w:pPr>
        <w:spacing w:after="0" w:line="240" w:lineRule="auto"/>
        <w:ind w:left="993" w:hanging="993"/>
        <w:rPr>
          <w:rFonts w:cs="Calibri"/>
          <w:b/>
          <w:bCs/>
          <w:sz w:val="18"/>
          <w:szCs w:val="18"/>
        </w:rPr>
      </w:pPr>
      <w:r>
        <w:rPr>
          <w:rFonts w:cs="Calibri"/>
          <w:sz w:val="18"/>
          <w:szCs w:val="18"/>
        </w:rPr>
        <w:lastRenderedPageBreak/>
        <w:tab/>
      </w:r>
      <w:r w:rsidRPr="000E6888">
        <w:rPr>
          <w:rFonts w:cs="Calibri"/>
          <w:sz w:val="18"/>
          <w:szCs w:val="18"/>
        </w:rPr>
        <w:t>TT agreed to take up these matters with NCC. Clerk to forward the relevant emails to TT.</w:t>
      </w:r>
      <w:r w:rsidRPr="000E6888">
        <w:rPr>
          <w:rFonts w:cs="Calibri"/>
          <w:b/>
          <w:bCs/>
          <w:sz w:val="18"/>
          <w:szCs w:val="18"/>
        </w:rPr>
        <w:tab/>
      </w:r>
      <w:r>
        <w:rPr>
          <w:rFonts w:cs="Calibri"/>
          <w:b/>
          <w:bCs/>
          <w:sz w:val="18"/>
          <w:szCs w:val="18"/>
        </w:rPr>
        <w:t xml:space="preserve">          </w:t>
      </w:r>
      <w:r w:rsidRPr="000E6888">
        <w:rPr>
          <w:rFonts w:cs="Calibri"/>
          <w:b/>
          <w:bCs/>
          <w:sz w:val="18"/>
          <w:szCs w:val="18"/>
        </w:rPr>
        <w:t>Action: TT</w:t>
      </w:r>
      <w:r>
        <w:rPr>
          <w:rFonts w:cs="Calibri"/>
          <w:b/>
          <w:bCs/>
          <w:sz w:val="18"/>
          <w:szCs w:val="18"/>
        </w:rPr>
        <w:t>/Clerk</w:t>
      </w:r>
    </w:p>
    <w:p w14:paraId="1303C8F9" w14:textId="28242714" w:rsidR="008D7C7E" w:rsidRPr="00E56626" w:rsidRDefault="00E56626" w:rsidP="00E56626">
      <w:pPr>
        <w:spacing w:after="0" w:line="240" w:lineRule="auto"/>
        <w:ind w:left="993"/>
        <w:rPr>
          <w:rFonts w:cs="Calibri"/>
          <w:sz w:val="18"/>
          <w:szCs w:val="18"/>
          <w:u w:val="single"/>
        </w:rPr>
      </w:pP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p>
    <w:p w14:paraId="40EDC37D" w14:textId="313BD29B" w:rsidR="00B55FDF" w:rsidRDefault="00B55FDF" w:rsidP="00B55FDF">
      <w:pPr>
        <w:pStyle w:val="ListParagraph"/>
        <w:numPr>
          <w:ilvl w:val="0"/>
          <w:numId w:val="9"/>
        </w:numPr>
        <w:spacing w:after="0" w:line="240" w:lineRule="auto"/>
        <w:rPr>
          <w:rFonts w:cs="Calibri"/>
          <w:sz w:val="18"/>
          <w:szCs w:val="18"/>
        </w:rPr>
      </w:pPr>
      <w:r w:rsidRPr="005E6834">
        <w:rPr>
          <w:rFonts w:cs="Calibri"/>
          <w:b/>
          <w:sz w:val="18"/>
          <w:szCs w:val="18"/>
        </w:rPr>
        <w:t xml:space="preserve">Minutes </w:t>
      </w:r>
      <w:r>
        <w:rPr>
          <w:rFonts w:cs="Calibri"/>
          <w:b/>
          <w:sz w:val="18"/>
          <w:szCs w:val="18"/>
        </w:rPr>
        <w:t>o</w:t>
      </w:r>
      <w:r w:rsidRPr="005E6834">
        <w:rPr>
          <w:rFonts w:cs="Calibri"/>
          <w:b/>
          <w:sz w:val="18"/>
          <w:szCs w:val="18"/>
        </w:rPr>
        <w:t xml:space="preserve">f Previous Meeting - </w:t>
      </w:r>
      <w:r w:rsidRPr="00E71606">
        <w:rPr>
          <w:rFonts w:cs="Calibri"/>
          <w:sz w:val="18"/>
          <w:szCs w:val="18"/>
        </w:rPr>
        <w:t xml:space="preserve">The minutes of the meeting held on </w:t>
      </w:r>
      <w:r>
        <w:rPr>
          <w:rFonts w:cs="Calibri"/>
          <w:sz w:val="18"/>
          <w:szCs w:val="18"/>
        </w:rPr>
        <w:t>6</w:t>
      </w:r>
      <w:r w:rsidRPr="00B55FDF">
        <w:rPr>
          <w:rFonts w:cs="Calibri"/>
          <w:sz w:val="18"/>
          <w:szCs w:val="18"/>
          <w:vertAlign w:val="superscript"/>
        </w:rPr>
        <w:t>th</w:t>
      </w:r>
      <w:r>
        <w:rPr>
          <w:rFonts w:cs="Calibri"/>
          <w:sz w:val="18"/>
          <w:szCs w:val="18"/>
        </w:rPr>
        <w:t xml:space="preserve"> December</w:t>
      </w:r>
      <w:r w:rsidRPr="00E71606">
        <w:rPr>
          <w:rFonts w:cs="Calibri"/>
          <w:sz w:val="18"/>
          <w:szCs w:val="18"/>
        </w:rPr>
        <w:t xml:space="preserve"> 2023 were reviewed, unanimously approved as a true record, and signed as such. (Proposed </w:t>
      </w:r>
      <w:r w:rsidR="00976AF3">
        <w:rPr>
          <w:rFonts w:cs="Calibri"/>
          <w:sz w:val="18"/>
          <w:szCs w:val="18"/>
        </w:rPr>
        <w:t>GN</w:t>
      </w:r>
      <w:r w:rsidRPr="00E71606">
        <w:rPr>
          <w:rFonts w:cs="Calibri"/>
          <w:sz w:val="18"/>
          <w:szCs w:val="18"/>
        </w:rPr>
        <w:t xml:space="preserve"> Seconded </w:t>
      </w:r>
      <w:r w:rsidR="00976AF3">
        <w:rPr>
          <w:rFonts w:cs="Calibri"/>
          <w:sz w:val="18"/>
          <w:szCs w:val="18"/>
        </w:rPr>
        <w:t>DW</w:t>
      </w:r>
      <w:r w:rsidRPr="00E71606">
        <w:rPr>
          <w:rFonts w:cs="Calibri"/>
          <w:sz w:val="18"/>
          <w:szCs w:val="18"/>
        </w:rPr>
        <w:t>, All in Favour.)</w:t>
      </w:r>
    </w:p>
    <w:p w14:paraId="68ED10A1" w14:textId="77777777" w:rsidR="0043519C" w:rsidRPr="0043519C" w:rsidRDefault="0043519C" w:rsidP="0043519C">
      <w:pPr>
        <w:spacing w:after="0" w:line="240" w:lineRule="auto"/>
        <w:rPr>
          <w:rFonts w:cs="Calibri"/>
          <w:sz w:val="18"/>
          <w:szCs w:val="18"/>
        </w:rPr>
      </w:pPr>
    </w:p>
    <w:p w14:paraId="7C7168A6" w14:textId="77777777" w:rsidR="00B55FDF" w:rsidRPr="004B7BF6" w:rsidRDefault="00B55FDF" w:rsidP="00B55FDF">
      <w:pPr>
        <w:pStyle w:val="ListParagraph"/>
        <w:spacing w:after="0" w:line="240" w:lineRule="auto"/>
        <w:ind w:left="0"/>
        <w:rPr>
          <w:rFonts w:cs="Calibri"/>
          <w:sz w:val="18"/>
          <w:szCs w:val="18"/>
        </w:rPr>
      </w:pPr>
      <w:r w:rsidRPr="004B7BF6">
        <w:rPr>
          <w:rFonts w:cs="Calibri"/>
          <w:b/>
          <w:sz w:val="18"/>
          <w:szCs w:val="18"/>
          <w:u w:val="single"/>
        </w:rPr>
        <w:t>Housekeeping Issues</w:t>
      </w:r>
      <w:r w:rsidRPr="004B7BF6">
        <w:rPr>
          <w:rFonts w:cs="Calibri"/>
          <w:sz w:val="18"/>
          <w:szCs w:val="18"/>
        </w:rPr>
        <w:t xml:space="preserve"> </w:t>
      </w:r>
    </w:p>
    <w:p w14:paraId="25C8AB22" w14:textId="6EEE80BF" w:rsidR="00B55FDF" w:rsidRPr="004B7BF6" w:rsidRDefault="00B55FDF" w:rsidP="00B55FDF">
      <w:pPr>
        <w:pStyle w:val="ListParagraph"/>
        <w:numPr>
          <w:ilvl w:val="0"/>
          <w:numId w:val="9"/>
        </w:numPr>
        <w:spacing w:after="0" w:line="240" w:lineRule="auto"/>
        <w:rPr>
          <w:rFonts w:cs="Calibri"/>
          <w:sz w:val="18"/>
          <w:szCs w:val="18"/>
        </w:rPr>
      </w:pPr>
      <w:r w:rsidRPr="004B7BF6">
        <w:rPr>
          <w:rFonts w:cs="Calibri"/>
          <w:b/>
          <w:sz w:val="18"/>
          <w:szCs w:val="18"/>
        </w:rPr>
        <w:t xml:space="preserve">Matters Arising out of Minutes </w:t>
      </w:r>
    </w:p>
    <w:p w14:paraId="1E59F086" w14:textId="16F0D99F" w:rsidR="00B55FDF" w:rsidRPr="0048349D" w:rsidRDefault="00B55FDF" w:rsidP="00B55FDF">
      <w:pPr>
        <w:pStyle w:val="ListParagraph"/>
        <w:numPr>
          <w:ilvl w:val="1"/>
          <w:numId w:val="9"/>
        </w:numPr>
        <w:spacing w:after="0" w:line="240" w:lineRule="auto"/>
        <w:rPr>
          <w:rFonts w:cs="Calibri"/>
          <w:sz w:val="18"/>
          <w:szCs w:val="18"/>
        </w:rPr>
      </w:pPr>
      <w:r w:rsidRPr="004B7BF6">
        <w:rPr>
          <w:rFonts w:cs="Calibri"/>
          <w:sz w:val="18"/>
          <w:szCs w:val="18"/>
          <w:u w:val="single"/>
        </w:rPr>
        <w:t>Councillor Vacancies</w:t>
      </w:r>
      <w:r w:rsidRPr="004B7BF6">
        <w:rPr>
          <w:rFonts w:cs="Calibri"/>
          <w:sz w:val="18"/>
          <w:szCs w:val="18"/>
        </w:rPr>
        <w:t xml:space="preserve"> </w:t>
      </w:r>
      <w:r w:rsidR="0048349D" w:rsidRPr="004B7BF6">
        <w:rPr>
          <w:rFonts w:cs="Calibri"/>
          <w:sz w:val="18"/>
          <w:szCs w:val="18"/>
        </w:rPr>
        <w:t xml:space="preserve"> N</w:t>
      </w:r>
      <w:r w:rsidRPr="004B7BF6">
        <w:rPr>
          <w:rFonts w:cs="Calibri"/>
          <w:sz w:val="18"/>
          <w:szCs w:val="18"/>
        </w:rPr>
        <w:t>o</w:t>
      </w:r>
      <w:r w:rsidRPr="0048349D">
        <w:rPr>
          <w:rFonts w:cs="Calibri"/>
          <w:sz w:val="18"/>
          <w:szCs w:val="18"/>
        </w:rPr>
        <w:t xml:space="preserve"> applications </w:t>
      </w:r>
      <w:r w:rsidR="0048349D" w:rsidRPr="0048349D">
        <w:rPr>
          <w:rFonts w:cs="Calibri"/>
          <w:sz w:val="18"/>
          <w:szCs w:val="18"/>
        </w:rPr>
        <w:t>received t</w:t>
      </w:r>
      <w:r w:rsidRPr="0048349D">
        <w:rPr>
          <w:rFonts w:cs="Calibri"/>
          <w:sz w:val="18"/>
          <w:szCs w:val="18"/>
        </w:rPr>
        <w:t>o date</w:t>
      </w:r>
      <w:r w:rsidR="0048349D" w:rsidRPr="0048349D">
        <w:rPr>
          <w:rFonts w:cs="Calibri"/>
          <w:sz w:val="18"/>
          <w:szCs w:val="18"/>
        </w:rPr>
        <w:t>. Agreed to publicise the vacancies in the next FramNews report. Members were asked to encourage people to apply.</w:t>
      </w:r>
      <w:r w:rsidR="0048349D" w:rsidRPr="0048349D">
        <w:rPr>
          <w:rFonts w:cs="Calibri"/>
          <w:sz w:val="18"/>
          <w:szCs w:val="18"/>
        </w:rPr>
        <w:tab/>
      </w:r>
      <w:r w:rsidR="0048349D" w:rsidRPr="0048349D">
        <w:rPr>
          <w:rFonts w:cs="Calibri"/>
          <w:sz w:val="18"/>
          <w:szCs w:val="18"/>
        </w:rPr>
        <w:tab/>
      </w:r>
      <w:r w:rsidR="0048349D" w:rsidRPr="0048349D">
        <w:rPr>
          <w:rFonts w:cs="Calibri"/>
          <w:sz w:val="18"/>
          <w:szCs w:val="18"/>
        </w:rPr>
        <w:tab/>
      </w:r>
      <w:r w:rsidR="0048349D" w:rsidRPr="0048349D">
        <w:rPr>
          <w:rFonts w:cs="Calibri"/>
          <w:sz w:val="18"/>
          <w:szCs w:val="18"/>
        </w:rPr>
        <w:tab/>
      </w:r>
      <w:r w:rsidR="0048349D" w:rsidRPr="0048349D">
        <w:rPr>
          <w:rFonts w:cs="Calibri"/>
          <w:sz w:val="18"/>
          <w:szCs w:val="18"/>
        </w:rPr>
        <w:tab/>
      </w:r>
      <w:r w:rsidR="0048349D">
        <w:rPr>
          <w:rFonts w:cs="Calibri"/>
          <w:sz w:val="18"/>
          <w:szCs w:val="18"/>
        </w:rPr>
        <w:t xml:space="preserve">            </w:t>
      </w:r>
      <w:r w:rsidR="0048349D" w:rsidRPr="0048349D">
        <w:rPr>
          <w:rFonts w:cs="Calibri"/>
          <w:b/>
          <w:bCs/>
          <w:sz w:val="18"/>
          <w:szCs w:val="18"/>
        </w:rPr>
        <w:t>Action: DW/ALL</w:t>
      </w:r>
    </w:p>
    <w:p w14:paraId="7B6D0EDB" w14:textId="77777777" w:rsidR="00B55FDF" w:rsidRPr="008023B2" w:rsidRDefault="00B55FDF" w:rsidP="00B55FDF">
      <w:pPr>
        <w:pStyle w:val="ListParagraph"/>
        <w:numPr>
          <w:ilvl w:val="1"/>
          <w:numId w:val="9"/>
        </w:numPr>
        <w:spacing w:after="0" w:line="240" w:lineRule="auto"/>
        <w:rPr>
          <w:rFonts w:cs="Calibri"/>
          <w:sz w:val="18"/>
          <w:szCs w:val="18"/>
          <w:u w:val="single"/>
        </w:rPr>
      </w:pPr>
      <w:r w:rsidRPr="008023B2">
        <w:rPr>
          <w:rFonts w:cs="Calibri"/>
          <w:sz w:val="18"/>
          <w:szCs w:val="18"/>
          <w:u w:val="single"/>
        </w:rPr>
        <w:t xml:space="preserve">Website: </w:t>
      </w:r>
    </w:p>
    <w:p w14:paraId="21DFE105" w14:textId="740DDEB7" w:rsidR="00B55FDF" w:rsidRPr="004B7BF6" w:rsidRDefault="00B55FDF" w:rsidP="00B55FDF">
      <w:pPr>
        <w:pStyle w:val="ListParagraph"/>
        <w:numPr>
          <w:ilvl w:val="2"/>
          <w:numId w:val="9"/>
        </w:numPr>
        <w:tabs>
          <w:tab w:val="num" w:pos="1080"/>
        </w:tabs>
        <w:spacing w:after="0" w:line="240" w:lineRule="auto"/>
        <w:rPr>
          <w:rFonts w:cs="Calibri"/>
          <w:sz w:val="18"/>
          <w:szCs w:val="18"/>
        </w:rPr>
      </w:pPr>
      <w:r w:rsidRPr="004B7BF6">
        <w:rPr>
          <w:rFonts w:cs="Calibri"/>
          <w:sz w:val="18"/>
          <w:szCs w:val="18"/>
          <w:u w:val="single"/>
        </w:rPr>
        <w:t>Longframlington Welcome Booklet.</w:t>
      </w:r>
      <w:r w:rsidRPr="004B7BF6">
        <w:rPr>
          <w:rFonts w:cs="Calibri"/>
          <w:sz w:val="18"/>
          <w:szCs w:val="18"/>
        </w:rPr>
        <w:t xml:space="preserve"> </w:t>
      </w:r>
      <w:r w:rsidR="004B7BF6" w:rsidRPr="004B7BF6">
        <w:rPr>
          <w:rFonts w:cs="Calibri"/>
          <w:sz w:val="18"/>
          <w:szCs w:val="18"/>
        </w:rPr>
        <w:t>Ongoing</w:t>
      </w:r>
    </w:p>
    <w:p w14:paraId="24C8413A" w14:textId="1DE8F759" w:rsidR="00B55FDF" w:rsidRPr="004B7BF6" w:rsidRDefault="00B55FDF" w:rsidP="00B55FDF">
      <w:pPr>
        <w:pStyle w:val="ListParagraph"/>
        <w:numPr>
          <w:ilvl w:val="2"/>
          <w:numId w:val="9"/>
        </w:numPr>
        <w:tabs>
          <w:tab w:val="num" w:pos="1080"/>
        </w:tabs>
        <w:spacing w:after="0" w:line="240" w:lineRule="auto"/>
        <w:rPr>
          <w:rFonts w:cs="Calibri"/>
          <w:sz w:val="18"/>
          <w:szCs w:val="18"/>
        </w:rPr>
      </w:pPr>
      <w:r w:rsidRPr="004B7BF6">
        <w:rPr>
          <w:rFonts w:cs="Calibri"/>
          <w:sz w:val="18"/>
          <w:szCs w:val="18"/>
          <w:u w:val="single"/>
        </w:rPr>
        <w:t>Community Engagement.</w:t>
      </w:r>
      <w:r w:rsidRPr="004B7BF6">
        <w:rPr>
          <w:rFonts w:cs="Calibri"/>
          <w:sz w:val="18"/>
          <w:szCs w:val="18"/>
        </w:rPr>
        <w:t xml:space="preserve"> </w:t>
      </w:r>
      <w:r w:rsidR="004B7BF6" w:rsidRPr="004B7BF6">
        <w:rPr>
          <w:rFonts w:cs="Calibri"/>
          <w:sz w:val="18"/>
          <w:szCs w:val="18"/>
        </w:rPr>
        <w:t>Ongoing</w:t>
      </w:r>
    </w:p>
    <w:p w14:paraId="317B21B1" w14:textId="7D878F02" w:rsidR="00B55FDF" w:rsidRPr="00EB42B7" w:rsidRDefault="00B55FDF" w:rsidP="00B55FDF">
      <w:pPr>
        <w:pStyle w:val="ListParagraph"/>
        <w:numPr>
          <w:ilvl w:val="1"/>
          <w:numId w:val="9"/>
        </w:numPr>
        <w:spacing w:after="0" w:line="240" w:lineRule="auto"/>
        <w:rPr>
          <w:rFonts w:cs="Calibri"/>
          <w:sz w:val="18"/>
          <w:szCs w:val="18"/>
        </w:rPr>
      </w:pPr>
      <w:r w:rsidRPr="008023B2">
        <w:rPr>
          <w:rFonts w:cs="Calibri"/>
          <w:sz w:val="18"/>
          <w:szCs w:val="18"/>
          <w:u w:val="single"/>
        </w:rPr>
        <w:t>Procurement of perishable foodstuffs – Emergency Grab bag</w:t>
      </w:r>
      <w:r w:rsidRPr="0048349D">
        <w:rPr>
          <w:rFonts w:cs="Calibri"/>
          <w:sz w:val="18"/>
          <w:szCs w:val="18"/>
        </w:rPr>
        <w:t>. Clerk ha</w:t>
      </w:r>
      <w:r w:rsidR="0048349D" w:rsidRPr="0048349D">
        <w:rPr>
          <w:rFonts w:cs="Calibri"/>
          <w:sz w:val="18"/>
          <w:szCs w:val="18"/>
        </w:rPr>
        <w:t>d</w:t>
      </w:r>
      <w:r w:rsidRPr="0048349D">
        <w:rPr>
          <w:rFonts w:cs="Calibri"/>
          <w:sz w:val="18"/>
          <w:szCs w:val="18"/>
        </w:rPr>
        <w:t xml:space="preserve"> asked </w:t>
      </w:r>
      <w:r w:rsidR="0048349D" w:rsidRPr="0048349D">
        <w:rPr>
          <w:rFonts w:cs="Calibri"/>
          <w:sz w:val="18"/>
          <w:szCs w:val="18"/>
        </w:rPr>
        <w:t xml:space="preserve">Carr’s Corner </w:t>
      </w:r>
      <w:r w:rsidRPr="0048349D">
        <w:rPr>
          <w:rFonts w:cs="Calibri"/>
          <w:sz w:val="18"/>
          <w:szCs w:val="18"/>
        </w:rPr>
        <w:t xml:space="preserve">again for written </w:t>
      </w:r>
      <w:r w:rsidRPr="00EB42B7">
        <w:rPr>
          <w:rFonts w:cs="Calibri"/>
          <w:sz w:val="18"/>
          <w:szCs w:val="18"/>
        </w:rPr>
        <w:t>confirmation, but still waiting for this.</w:t>
      </w:r>
      <w:r w:rsidR="0048349D" w:rsidRPr="00EB42B7">
        <w:rPr>
          <w:rFonts w:cs="Calibri"/>
          <w:sz w:val="18"/>
          <w:szCs w:val="18"/>
        </w:rPr>
        <w:tab/>
      </w:r>
      <w:r w:rsidR="0048349D" w:rsidRPr="00EB42B7">
        <w:rPr>
          <w:rFonts w:cs="Calibri"/>
          <w:sz w:val="18"/>
          <w:szCs w:val="18"/>
        </w:rPr>
        <w:tab/>
      </w:r>
      <w:r w:rsidR="0048349D" w:rsidRPr="00EB42B7">
        <w:rPr>
          <w:rFonts w:cs="Calibri"/>
          <w:sz w:val="18"/>
          <w:szCs w:val="18"/>
        </w:rPr>
        <w:tab/>
      </w:r>
      <w:r w:rsidR="0048349D" w:rsidRPr="00EB42B7">
        <w:rPr>
          <w:rFonts w:cs="Calibri"/>
          <w:sz w:val="18"/>
          <w:szCs w:val="18"/>
        </w:rPr>
        <w:tab/>
      </w:r>
      <w:r w:rsidR="0048349D" w:rsidRPr="00EB42B7">
        <w:rPr>
          <w:rFonts w:cs="Calibri"/>
          <w:sz w:val="18"/>
          <w:szCs w:val="18"/>
        </w:rPr>
        <w:tab/>
      </w:r>
      <w:r w:rsidR="0048349D" w:rsidRPr="00EB42B7">
        <w:rPr>
          <w:rFonts w:cs="Calibri"/>
          <w:sz w:val="18"/>
          <w:szCs w:val="18"/>
        </w:rPr>
        <w:tab/>
      </w:r>
      <w:r w:rsidR="0048349D" w:rsidRPr="00EB42B7">
        <w:rPr>
          <w:rFonts w:cs="Calibri"/>
          <w:sz w:val="18"/>
          <w:szCs w:val="18"/>
        </w:rPr>
        <w:tab/>
      </w:r>
      <w:r w:rsidR="0048349D" w:rsidRPr="00EB42B7">
        <w:rPr>
          <w:rFonts w:cs="Calibri"/>
          <w:sz w:val="18"/>
          <w:szCs w:val="18"/>
        </w:rPr>
        <w:tab/>
        <w:t xml:space="preserve"> </w:t>
      </w:r>
      <w:r w:rsidR="0048349D" w:rsidRPr="00EB42B7">
        <w:rPr>
          <w:rFonts w:cs="Calibri"/>
          <w:b/>
          <w:bCs/>
          <w:sz w:val="18"/>
          <w:szCs w:val="18"/>
        </w:rPr>
        <w:t>Action: Clerk</w:t>
      </w:r>
    </w:p>
    <w:p w14:paraId="5BC8520D" w14:textId="1EFE5D3A" w:rsidR="00B55FDF" w:rsidRPr="00EB42B7" w:rsidRDefault="00B55FDF" w:rsidP="00B55FDF">
      <w:pPr>
        <w:pStyle w:val="ListParagraph"/>
        <w:numPr>
          <w:ilvl w:val="1"/>
          <w:numId w:val="9"/>
        </w:numPr>
        <w:spacing w:after="0" w:line="240" w:lineRule="auto"/>
        <w:rPr>
          <w:rFonts w:cs="Calibri"/>
          <w:sz w:val="18"/>
          <w:szCs w:val="18"/>
        </w:rPr>
      </w:pPr>
      <w:r w:rsidRPr="00EB42B7">
        <w:rPr>
          <w:rFonts w:cs="Calibri"/>
          <w:sz w:val="18"/>
          <w:szCs w:val="18"/>
          <w:u w:val="single"/>
        </w:rPr>
        <w:t>Ongoing Issues with Northumberland County Council(NCC) departments</w:t>
      </w:r>
      <w:r w:rsidRPr="00EB42B7">
        <w:rPr>
          <w:rFonts w:cs="Calibri"/>
          <w:sz w:val="18"/>
          <w:szCs w:val="18"/>
        </w:rPr>
        <w:t>:.</w:t>
      </w:r>
      <w:r w:rsidR="00EB42B7" w:rsidRPr="00EB42B7">
        <w:rPr>
          <w:rFonts w:cs="Calibri"/>
          <w:sz w:val="18"/>
          <w:szCs w:val="18"/>
        </w:rPr>
        <w:t xml:space="preserve"> </w:t>
      </w:r>
      <w:r w:rsidR="00EB42B7" w:rsidRPr="00EB42B7">
        <w:rPr>
          <w:rFonts w:cs="Calibri"/>
          <w:i/>
          <w:iCs/>
          <w:sz w:val="18"/>
          <w:szCs w:val="18"/>
        </w:rPr>
        <w:t>See items 6 above</w:t>
      </w:r>
      <w:r w:rsidR="00EB42B7" w:rsidRPr="00EB42B7">
        <w:rPr>
          <w:rFonts w:cs="Calibri"/>
          <w:sz w:val="18"/>
          <w:szCs w:val="18"/>
        </w:rPr>
        <w:t>.</w:t>
      </w:r>
    </w:p>
    <w:p w14:paraId="2F0092E4" w14:textId="70B36359" w:rsidR="00B55FDF" w:rsidRPr="00EB42B7" w:rsidRDefault="00B55FDF" w:rsidP="00B55FDF">
      <w:pPr>
        <w:pStyle w:val="ListParagraph"/>
        <w:numPr>
          <w:ilvl w:val="2"/>
          <w:numId w:val="9"/>
        </w:numPr>
        <w:tabs>
          <w:tab w:val="num" w:pos="1080"/>
        </w:tabs>
        <w:spacing w:after="0" w:line="240" w:lineRule="auto"/>
        <w:rPr>
          <w:rFonts w:cs="Calibri"/>
          <w:sz w:val="18"/>
          <w:szCs w:val="18"/>
        </w:rPr>
      </w:pPr>
      <w:r w:rsidRPr="0034172D">
        <w:rPr>
          <w:rFonts w:cs="Calibri"/>
          <w:sz w:val="18"/>
          <w:szCs w:val="18"/>
          <w:u w:val="single"/>
        </w:rPr>
        <w:t>Planning</w:t>
      </w:r>
      <w:r w:rsidR="009B75AA" w:rsidRPr="0034172D">
        <w:rPr>
          <w:rFonts w:cs="Calibri"/>
          <w:sz w:val="18"/>
          <w:szCs w:val="18"/>
          <w:u w:val="single"/>
        </w:rPr>
        <w:t xml:space="preserve"> &amp; Enforcement Matters</w:t>
      </w:r>
      <w:r w:rsidRPr="00EB42B7">
        <w:rPr>
          <w:rFonts w:cs="Calibri"/>
          <w:sz w:val="18"/>
          <w:szCs w:val="18"/>
        </w:rPr>
        <w:t xml:space="preserve">. </w:t>
      </w:r>
      <w:r w:rsidR="00EB42B7" w:rsidRPr="00EB42B7">
        <w:rPr>
          <w:rFonts w:cs="Calibri"/>
          <w:i/>
          <w:iCs/>
          <w:sz w:val="18"/>
          <w:szCs w:val="18"/>
        </w:rPr>
        <w:t xml:space="preserve">See Item 6 </w:t>
      </w:r>
      <w:r w:rsidR="0034172D">
        <w:rPr>
          <w:rFonts w:cs="Calibri"/>
          <w:i/>
          <w:iCs/>
          <w:sz w:val="18"/>
          <w:szCs w:val="18"/>
        </w:rPr>
        <w:t>(f) (iii)</w:t>
      </w:r>
      <w:r w:rsidR="00EB42B7" w:rsidRPr="00EB42B7">
        <w:rPr>
          <w:rFonts w:cs="Calibri"/>
          <w:i/>
          <w:iCs/>
          <w:sz w:val="18"/>
          <w:szCs w:val="18"/>
        </w:rPr>
        <w:t>above</w:t>
      </w:r>
    </w:p>
    <w:p w14:paraId="44100A52" w14:textId="4856C330" w:rsidR="00B55FDF" w:rsidRPr="00EB42B7" w:rsidRDefault="00B55FDF" w:rsidP="00B55FDF">
      <w:pPr>
        <w:pStyle w:val="ListParagraph"/>
        <w:numPr>
          <w:ilvl w:val="2"/>
          <w:numId w:val="9"/>
        </w:numPr>
        <w:tabs>
          <w:tab w:val="num" w:pos="1080"/>
        </w:tabs>
        <w:spacing w:after="0" w:line="240" w:lineRule="auto"/>
        <w:rPr>
          <w:rFonts w:cs="Calibri"/>
          <w:sz w:val="18"/>
          <w:szCs w:val="18"/>
        </w:rPr>
      </w:pPr>
      <w:r w:rsidRPr="0034172D">
        <w:rPr>
          <w:rFonts w:cs="Calibri"/>
          <w:sz w:val="18"/>
          <w:szCs w:val="18"/>
          <w:u w:val="single"/>
        </w:rPr>
        <w:t>Highways.</w:t>
      </w:r>
      <w:r w:rsidRPr="00EB42B7">
        <w:rPr>
          <w:rFonts w:cs="Calibri"/>
          <w:sz w:val="18"/>
          <w:szCs w:val="18"/>
        </w:rPr>
        <w:t xml:space="preserve"> </w:t>
      </w:r>
      <w:r w:rsidR="0034172D" w:rsidRPr="0034172D">
        <w:rPr>
          <w:rFonts w:cs="Calibri"/>
          <w:i/>
          <w:iCs/>
          <w:sz w:val="18"/>
          <w:szCs w:val="18"/>
        </w:rPr>
        <w:t>See Item 6 (f) (i</w:t>
      </w:r>
      <w:r w:rsidR="0034172D">
        <w:rPr>
          <w:rFonts w:cs="Calibri"/>
          <w:i/>
          <w:iCs/>
          <w:sz w:val="18"/>
          <w:szCs w:val="18"/>
        </w:rPr>
        <w:t>v</w:t>
      </w:r>
      <w:r w:rsidR="0034172D" w:rsidRPr="0034172D">
        <w:rPr>
          <w:rFonts w:cs="Calibri"/>
          <w:i/>
          <w:iCs/>
          <w:sz w:val="18"/>
          <w:szCs w:val="18"/>
        </w:rPr>
        <w:t>)above</w:t>
      </w:r>
      <w:r w:rsidR="00EB42B7">
        <w:rPr>
          <w:rFonts w:cs="Calibri"/>
          <w:i/>
          <w:iCs/>
          <w:sz w:val="18"/>
          <w:szCs w:val="18"/>
        </w:rPr>
        <w:t>.</w:t>
      </w:r>
    </w:p>
    <w:p w14:paraId="331E6BEE" w14:textId="15E4DC1E" w:rsidR="00EB42B7" w:rsidRPr="00EB42B7" w:rsidRDefault="00EB42B7" w:rsidP="00EB42B7">
      <w:pPr>
        <w:tabs>
          <w:tab w:val="num" w:pos="1080"/>
        </w:tabs>
        <w:spacing w:after="0" w:line="240" w:lineRule="auto"/>
        <w:ind w:left="1080"/>
        <w:rPr>
          <w:rFonts w:cs="Calibri"/>
          <w:b/>
          <w:bCs/>
          <w:sz w:val="18"/>
          <w:szCs w:val="18"/>
        </w:rPr>
      </w:pPr>
      <w:r>
        <w:rPr>
          <w:rFonts w:cs="Calibri"/>
          <w:sz w:val="18"/>
          <w:szCs w:val="18"/>
        </w:rPr>
        <w:t xml:space="preserve">The footpath on the A697 from the village to the junction to High Weldon had become overgrown and dangerous. Agreed </w:t>
      </w:r>
      <w:r w:rsidR="008023B2">
        <w:rPr>
          <w:rFonts w:cs="Calibri"/>
          <w:sz w:val="18"/>
          <w:szCs w:val="18"/>
        </w:rPr>
        <w:t>for this to</w:t>
      </w:r>
      <w:r>
        <w:rPr>
          <w:rFonts w:cs="Calibri"/>
          <w:sz w:val="18"/>
          <w:szCs w:val="18"/>
        </w:rPr>
        <w:t xml:space="preserve"> be reported to Highways.</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b/>
          <w:bCs/>
          <w:sz w:val="18"/>
          <w:szCs w:val="18"/>
        </w:rPr>
        <w:t>Action: Clerk</w:t>
      </w:r>
    </w:p>
    <w:p w14:paraId="3668CF4B" w14:textId="2A8E46AC" w:rsidR="00B55FDF" w:rsidRPr="00EB42B7" w:rsidRDefault="00B55FDF" w:rsidP="00B55FDF">
      <w:pPr>
        <w:pStyle w:val="ListParagraph"/>
        <w:numPr>
          <w:ilvl w:val="2"/>
          <w:numId w:val="9"/>
        </w:numPr>
        <w:tabs>
          <w:tab w:val="num" w:pos="1080"/>
        </w:tabs>
        <w:spacing w:after="0" w:line="240" w:lineRule="auto"/>
        <w:rPr>
          <w:rFonts w:cs="Calibri"/>
          <w:sz w:val="18"/>
          <w:szCs w:val="18"/>
        </w:rPr>
      </w:pPr>
      <w:r w:rsidRPr="0034172D">
        <w:rPr>
          <w:rFonts w:cs="Calibri"/>
          <w:sz w:val="18"/>
          <w:szCs w:val="18"/>
          <w:u w:val="single"/>
        </w:rPr>
        <w:t>Ecology</w:t>
      </w:r>
      <w:r w:rsidRPr="00EB42B7">
        <w:rPr>
          <w:rFonts w:cs="Calibri"/>
          <w:sz w:val="18"/>
          <w:szCs w:val="18"/>
        </w:rPr>
        <w:t>. Clerk ha</w:t>
      </w:r>
      <w:r w:rsidR="00EB42B7" w:rsidRPr="00EB42B7">
        <w:rPr>
          <w:rFonts w:cs="Calibri"/>
          <w:sz w:val="18"/>
          <w:szCs w:val="18"/>
        </w:rPr>
        <w:t>d</w:t>
      </w:r>
      <w:r w:rsidRPr="00EB42B7">
        <w:rPr>
          <w:rFonts w:cs="Calibri"/>
          <w:sz w:val="18"/>
          <w:szCs w:val="18"/>
        </w:rPr>
        <w:t xml:space="preserve"> written to Graham Bucknall asking what plans Highways ha</w:t>
      </w:r>
      <w:r w:rsidR="0034172D">
        <w:rPr>
          <w:rFonts w:cs="Calibri"/>
          <w:sz w:val="18"/>
          <w:szCs w:val="18"/>
        </w:rPr>
        <w:t>d</w:t>
      </w:r>
      <w:r w:rsidRPr="00EB42B7">
        <w:rPr>
          <w:rFonts w:cs="Calibri"/>
          <w:sz w:val="18"/>
          <w:szCs w:val="18"/>
        </w:rPr>
        <w:t xml:space="preserve"> for the conservation/replanting of trees along the A697 South to Weldon Bridge. Apparently </w:t>
      </w:r>
      <w:r w:rsidR="00EB42B7" w:rsidRPr="00EB42B7">
        <w:rPr>
          <w:rFonts w:cs="Calibri"/>
          <w:sz w:val="18"/>
          <w:szCs w:val="18"/>
        </w:rPr>
        <w:t xml:space="preserve">the </w:t>
      </w:r>
      <w:r w:rsidRPr="00EB42B7">
        <w:rPr>
          <w:rFonts w:cs="Calibri"/>
          <w:sz w:val="18"/>
          <w:szCs w:val="18"/>
        </w:rPr>
        <w:t>only time Highways would ever ask for any maintenance on existing trees would be if they were causing a hazard to either motorists or pedestrians</w:t>
      </w:r>
      <w:r w:rsidR="0034172D">
        <w:rPr>
          <w:rFonts w:cs="Calibri"/>
          <w:sz w:val="18"/>
          <w:szCs w:val="18"/>
        </w:rPr>
        <w:t>.</w:t>
      </w:r>
      <w:r w:rsidRPr="00EB42B7">
        <w:rPr>
          <w:rFonts w:cs="Calibri"/>
          <w:sz w:val="18"/>
          <w:szCs w:val="18"/>
        </w:rPr>
        <w:t xml:space="preserve"> </w:t>
      </w:r>
      <w:r w:rsidR="0034172D">
        <w:rPr>
          <w:rFonts w:cs="Calibri"/>
          <w:sz w:val="18"/>
          <w:szCs w:val="18"/>
        </w:rPr>
        <w:t xml:space="preserve">GB </w:t>
      </w:r>
      <w:r w:rsidRPr="00EB42B7">
        <w:rPr>
          <w:rFonts w:cs="Calibri"/>
          <w:sz w:val="18"/>
          <w:szCs w:val="18"/>
        </w:rPr>
        <w:t>believed this to be a Planning matter</w:t>
      </w:r>
      <w:r w:rsidR="0034172D">
        <w:rPr>
          <w:rFonts w:cs="Calibri"/>
          <w:sz w:val="18"/>
          <w:szCs w:val="18"/>
        </w:rPr>
        <w:t xml:space="preserve"> and</w:t>
      </w:r>
      <w:r w:rsidRPr="00EB42B7">
        <w:rPr>
          <w:rFonts w:cs="Calibri"/>
          <w:sz w:val="18"/>
          <w:szCs w:val="18"/>
        </w:rPr>
        <w:t xml:space="preserve"> ha</w:t>
      </w:r>
      <w:r w:rsidR="00EB42B7" w:rsidRPr="00EB42B7">
        <w:rPr>
          <w:rFonts w:cs="Calibri"/>
          <w:sz w:val="18"/>
          <w:szCs w:val="18"/>
        </w:rPr>
        <w:t>d</w:t>
      </w:r>
      <w:r w:rsidRPr="00EB42B7">
        <w:rPr>
          <w:rFonts w:cs="Calibri"/>
          <w:sz w:val="18"/>
          <w:szCs w:val="18"/>
        </w:rPr>
        <w:t xml:space="preserve"> passed our request on to the tree officer’s line manager.</w:t>
      </w:r>
      <w:r w:rsidR="00EB42B7" w:rsidRPr="00EB42B7">
        <w:rPr>
          <w:rFonts w:cs="Calibri"/>
          <w:sz w:val="18"/>
          <w:szCs w:val="18"/>
        </w:rPr>
        <w:t xml:space="preserve"> A response was still awaited.</w:t>
      </w:r>
    </w:p>
    <w:p w14:paraId="6DE55279" w14:textId="1D341C46" w:rsidR="00B55FDF" w:rsidRPr="00EB42B7" w:rsidRDefault="00B55FDF" w:rsidP="00B55FDF">
      <w:pPr>
        <w:pStyle w:val="ListParagraph"/>
        <w:numPr>
          <w:ilvl w:val="2"/>
          <w:numId w:val="9"/>
        </w:numPr>
        <w:spacing w:after="0" w:line="240" w:lineRule="auto"/>
        <w:ind w:left="928"/>
        <w:rPr>
          <w:rFonts w:cs="Calibri"/>
          <w:sz w:val="18"/>
          <w:szCs w:val="18"/>
        </w:rPr>
      </w:pPr>
      <w:r w:rsidRPr="008023B2">
        <w:rPr>
          <w:rFonts w:cs="Calibri"/>
          <w:sz w:val="18"/>
          <w:szCs w:val="18"/>
          <w:u w:val="single"/>
        </w:rPr>
        <w:t>School Community Project</w:t>
      </w:r>
      <w:r w:rsidRPr="00EB42B7">
        <w:rPr>
          <w:rFonts w:cs="Calibri"/>
          <w:sz w:val="18"/>
          <w:szCs w:val="18"/>
        </w:rPr>
        <w:t>.</w:t>
      </w:r>
      <w:r w:rsidR="00EB42B7" w:rsidRPr="00EB42B7">
        <w:rPr>
          <w:rFonts w:cs="Calibri"/>
          <w:sz w:val="18"/>
          <w:szCs w:val="18"/>
        </w:rPr>
        <w:t xml:space="preserve"> </w:t>
      </w:r>
      <w:r w:rsidR="00EB42B7" w:rsidRPr="00EB42B7">
        <w:rPr>
          <w:rFonts w:cs="Calibri"/>
          <w:i/>
          <w:iCs/>
          <w:sz w:val="18"/>
          <w:szCs w:val="18"/>
        </w:rPr>
        <w:t xml:space="preserve">See item 6 </w:t>
      </w:r>
      <w:r w:rsidR="009B75AA">
        <w:rPr>
          <w:rFonts w:cs="Calibri"/>
          <w:i/>
          <w:iCs/>
          <w:sz w:val="18"/>
          <w:szCs w:val="18"/>
        </w:rPr>
        <w:t xml:space="preserve">(f) (ii) </w:t>
      </w:r>
      <w:r w:rsidR="00EB42B7" w:rsidRPr="00EB42B7">
        <w:rPr>
          <w:rFonts w:cs="Calibri"/>
          <w:i/>
          <w:iCs/>
          <w:sz w:val="18"/>
          <w:szCs w:val="18"/>
        </w:rPr>
        <w:t>above.</w:t>
      </w:r>
    </w:p>
    <w:p w14:paraId="1199F12F" w14:textId="6973240C" w:rsidR="00B55FDF" w:rsidRPr="0048349D" w:rsidRDefault="00B55FDF" w:rsidP="00B55FDF">
      <w:pPr>
        <w:pStyle w:val="ListParagraph"/>
        <w:numPr>
          <w:ilvl w:val="1"/>
          <w:numId w:val="9"/>
        </w:numPr>
        <w:spacing w:after="0" w:line="240" w:lineRule="auto"/>
        <w:rPr>
          <w:rFonts w:cs="Calibri"/>
          <w:sz w:val="18"/>
          <w:szCs w:val="18"/>
        </w:rPr>
      </w:pPr>
      <w:r w:rsidRPr="0048349D">
        <w:rPr>
          <w:rFonts w:cs="Calibri"/>
          <w:sz w:val="18"/>
          <w:szCs w:val="18"/>
          <w:u w:val="single"/>
        </w:rPr>
        <w:t>Longframlington Parish Map</w:t>
      </w:r>
      <w:r w:rsidRPr="0048349D">
        <w:rPr>
          <w:rFonts w:cs="Calibri"/>
          <w:sz w:val="18"/>
          <w:szCs w:val="18"/>
        </w:rPr>
        <w:t xml:space="preserve">. </w:t>
      </w:r>
      <w:r w:rsidRPr="0048349D">
        <w:rPr>
          <w:rFonts w:cs="Calibri"/>
          <w:i/>
          <w:iCs/>
          <w:sz w:val="18"/>
          <w:szCs w:val="18"/>
        </w:rPr>
        <w:t xml:space="preserve"> </w:t>
      </w:r>
      <w:r w:rsidR="0048349D" w:rsidRPr="0048349D">
        <w:rPr>
          <w:rFonts w:cs="Calibri"/>
          <w:sz w:val="18"/>
          <w:szCs w:val="18"/>
        </w:rPr>
        <w:t xml:space="preserve">GF to ask Simon Hadden if the Memorial Hall would be willing to display the map prior to any conservation or framing work  being undertaken. If this was not possible enquiries would be made on how to conserve the map to history. </w:t>
      </w:r>
      <w:r w:rsidR="0048349D" w:rsidRPr="0048349D">
        <w:rPr>
          <w:rFonts w:cs="Calibri"/>
          <w:sz w:val="18"/>
          <w:szCs w:val="18"/>
        </w:rPr>
        <w:tab/>
      </w:r>
      <w:r w:rsidR="0048349D" w:rsidRPr="0048349D">
        <w:rPr>
          <w:rFonts w:cs="Calibri"/>
          <w:sz w:val="18"/>
          <w:szCs w:val="18"/>
        </w:rPr>
        <w:tab/>
      </w:r>
      <w:r w:rsidR="0048349D" w:rsidRPr="0048349D">
        <w:rPr>
          <w:rFonts w:cs="Calibri"/>
          <w:sz w:val="18"/>
          <w:szCs w:val="18"/>
        </w:rPr>
        <w:tab/>
      </w:r>
      <w:r w:rsidR="0048349D" w:rsidRPr="0048349D">
        <w:rPr>
          <w:rFonts w:cs="Calibri"/>
          <w:sz w:val="18"/>
          <w:szCs w:val="18"/>
        </w:rPr>
        <w:tab/>
      </w:r>
      <w:r w:rsidR="0048349D" w:rsidRPr="0048349D">
        <w:rPr>
          <w:rFonts w:cs="Calibri"/>
          <w:sz w:val="18"/>
          <w:szCs w:val="18"/>
        </w:rPr>
        <w:tab/>
      </w:r>
      <w:r w:rsidR="0048349D" w:rsidRPr="0048349D">
        <w:rPr>
          <w:rFonts w:cs="Calibri"/>
          <w:sz w:val="18"/>
          <w:szCs w:val="18"/>
        </w:rPr>
        <w:tab/>
      </w:r>
      <w:r w:rsidR="0048349D" w:rsidRPr="0048349D">
        <w:rPr>
          <w:rFonts w:cs="Calibri"/>
          <w:sz w:val="18"/>
          <w:szCs w:val="18"/>
        </w:rPr>
        <w:tab/>
      </w:r>
      <w:r w:rsidR="0048349D" w:rsidRPr="0048349D">
        <w:rPr>
          <w:rFonts w:cs="Calibri"/>
          <w:sz w:val="18"/>
          <w:szCs w:val="18"/>
        </w:rPr>
        <w:tab/>
      </w:r>
      <w:r w:rsidR="0048349D" w:rsidRPr="0048349D">
        <w:rPr>
          <w:rFonts w:cs="Calibri"/>
          <w:sz w:val="18"/>
          <w:szCs w:val="18"/>
        </w:rPr>
        <w:tab/>
        <w:t xml:space="preserve">     </w:t>
      </w:r>
      <w:r w:rsidR="0048349D" w:rsidRPr="0048349D">
        <w:rPr>
          <w:rFonts w:cs="Calibri"/>
          <w:b/>
          <w:bCs/>
          <w:sz w:val="18"/>
          <w:szCs w:val="18"/>
        </w:rPr>
        <w:t>Action: GF</w:t>
      </w:r>
    </w:p>
    <w:p w14:paraId="59C64A0D" w14:textId="3DCFD9D1" w:rsidR="00B55FDF" w:rsidRPr="0048349D" w:rsidRDefault="00B55FDF" w:rsidP="00B55FDF">
      <w:pPr>
        <w:pStyle w:val="ListParagraph"/>
        <w:numPr>
          <w:ilvl w:val="1"/>
          <w:numId w:val="9"/>
        </w:numPr>
        <w:spacing w:after="0" w:line="240" w:lineRule="auto"/>
        <w:rPr>
          <w:rFonts w:cs="Calibri"/>
          <w:sz w:val="18"/>
          <w:szCs w:val="18"/>
        </w:rPr>
      </w:pPr>
      <w:r w:rsidRPr="0048349D">
        <w:rPr>
          <w:rFonts w:cs="Calibri"/>
          <w:sz w:val="18"/>
          <w:szCs w:val="18"/>
          <w:u w:val="single"/>
        </w:rPr>
        <w:t>GDPR Policies and Internal Policy and Procedures</w:t>
      </w:r>
      <w:r w:rsidRPr="0048349D">
        <w:rPr>
          <w:rFonts w:cs="Calibri"/>
          <w:sz w:val="18"/>
          <w:szCs w:val="18"/>
        </w:rPr>
        <w:t xml:space="preserve"> – Update.  Further revisions ha</w:t>
      </w:r>
      <w:r w:rsidR="0048349D" w:rsidRPr="0048349D">
        <w:rPr>
          <w:rFonts w:cs="Calibri"/>
          <w:sz w:val="18"/>
          <w:szCs w:val="18"/>
        </w:rPr>
        <w:t>d</w:t>
      </w:r>
      <w:r w:rsidRPr="0048349D">
        <w:rPr>
          <w:rFonts w:cs="Calibri"/>
          <w:sz w:val="18"/>
          <w:szCs w:val="18"/>
        </w:rPr>
        <w:t xml:space="preserve"> been made and GF ha</w:t>
      </w:r>
      <w:r w:rsidR="0048349D" w:rsidRPr="0048349D">
        <w:rPr>
          <w:rFonts w:cs="Calibri"/>
          <w:sz w:val="18"/>
          <w:szCs w:val="18"/>
        </w:rPr>
        <w:t>d</w:t>
      </w:r>
      <w:r w:rsidRPr="0048349D">
        <w:rPr>
          <w:rFonts w:cs="Calibri"/>
          <w:sz w:val="18"/>
          <w:szCs w:val="18"/>
        </w:rPr>
        <w:t xml:space="preserve"> undertaken a proof reading. GF/Clerk </w:t>
      </w:r>
      <w:r w:rsidR="008023B2">
        <w:rPr>
          <w:rFonts w:cs="Calibri"/>
          <w:sz w:val="18"/>
          <w:szCs w:val="18"/>
        </w:rPr>
        <w:t>had</w:t>
      </w:r>
      <w:r w:rsidRPr="0048349D">
        <w:rPr>
          <w:rFonts w:cs="Calibri"/>
          <w:sz w:val="18"/>
          <w:szCs w:val="18"/>
        </w:rPr>
        <w:t xml:space="preserve"> finalise</w:t>
      </w:r>
      <w:r w:rsidR="008023B2">
        <w:rPr>
          <w:rFonts w:cs="Calibri"/>
          <w:sz w:val="18"/>
          <w:szCs w:val="18"/>
        </w:rPr>
        <w:t>d</w:t>
      </w:r>
      <w:r w:rsidRPr="0048349D">
        <w:rPr>
          <w:rFonts w:cs="Calibri"/>
          <w:sz w:val="18"/>
          <w:szCs w:val="18"/>
        </w:rPr>
        <w:t xml:space="preserve"> amendments.</w:t>
      </w:r>
      <w:r w:rsidR="0048349D" w:rsidRPr="0048349D">
        <w:rPr>
          <w:rFonts w:cs="Calibri"/>
          <w:sz w:val="18"/>
          <w:szCs w:val="18"/>
        </w:rPr>
        <w:t xml:space="preserve"> Copies of all procedures to be</w:t>
      </w:r>
      <w:r w:rsidR="00254FA0">
        <w:rPr>
          <w:rFonts w:cs="Calibri"/>
          <w:sz w:val="18"/>
          <w:szCs w:val="18"/>
        </w:rPr>
        <w:t xml:space="preserve"> formatted to PDF,</w:t>
      </w:r>
      <w:r w:rsidR="0048349D" w:rsidRPr="0048349D">
        <w:rPr>
          <w:rFonts w:cs="Calibri"/>
          <w:sz w:val="18"/>
          <w:szCs w:val="18"/>
        </w:rPr>
        <w:t xml:space="preserve"> forwarded to members and published on the Parish Webpage.</w:t>
      </w:r>
      <w:r w:rsidR="00254FA0">
        <w:rPr>
          <w:rFonts w:cs="Calibri"/>
          <w:sz w:val="18"/>
          <w:szCs w:val="18"/>
        </w:rPr>
        <w:t xml:space="preserve"> It was agreed to purchase x2 password protected hard drives and x3 password protected USBs </w:t>
      </w:r>
      <w:r w:rsidR="00BE0ABB">
        <w:rPr>
          <w:rFonts w:cs="Calibri"/>
          <w:sz w:val="18"/>
          <w:szCs w:val="18"/>
        </w:rPr>
        <w:t>to ensure protection of data in transfer, storage and backup.</w:t>
      </w:r>
      <w:r w:rsidR="0048349D">
        <w:rPr>
          <w:rFonts w:cs="Calibri"/>
          <w:sz w:val="18"/>
          <w:szCs w:val="18"/>
        </w:rPr>
        <w:tab/>
        <w:t xml:space="preserve"> </w:t>
      </w:r>
      <w:r w:rsidR="008023B2">
        <w:rPr>
          <w:rFonts w:cs="Calibri"/>
          <w:sz w:val="18"/>
          <w:szCs w:val="18"/>
        </w:rPr>
        <w:t xml:space="preserve">                                   </w:t>
      </w:r>
      <w:r w:rsidR="0048349D">
        <w:rPr>
          <w:rFonts w:cs="Calibri"/>
          <w:b/>
          <w:bCs/>
          <w:sz w:val="18"/>
          <w:szCs w:val="18"/>
        </w:rPr>
        <w:t>Action: Clerk</w:t>
      </w:r>
    </w:p>
    <w:p w14:paraId="2713B47C" w14:textId="597CE57D" w:rsidR="00B55FDF" w:rsidRPr="0048349D" w:rsidRDefault="00B55FDF" w:rsidP="00B55FDF">
      <w:pPr>
        <w:pStyle w:val="ListParagraph"/>
        <w:numPr>
          <w:ilvl w:val="1"/>
          <w:numId w:val="9"/>
        </w:numPr>
        <w:spacing w:after="0" w:line="240" w:lineRule="auto"/>
        <w:rPr>
          <w:rFonts w:cs="Calibri"/>
          <w:sz w:val="18"/>
          <w:szCs w:val="18"/>
        </w:rPr>
      </w:pPr>
      <w:r w:rsidRPr="0048349D">
        <w:rPr>
          <w:rFonts w:cs="Calibri"/>
          <w:sz w:val="18"/>
          <w:szCs w:val="18"/>
          <w:u w:val="single"/>
        </w:rPr>
        <w:t>Guidance with respect to tendering, procurement</w:t>
      </w:r>
      <w:r w:rsidRPr="00976AF3">
        <w:rPr>
          <w:rFonts w:cs="Calibri"/>
          <w:sz w:val="18"/>
          <w:szCs w:val="18"/>
          <w:u w:val="single"/>
        </w:rPr>
        <w:t xml:space="preserve"> and the revision of the threshold levels for quotations</w:t>
      </w:r>
      <w:r w:rsidRPr="00976AF3">
        <w:rPr>
          <w:rFonts w:cs="Calibri"/>
          <w:sz w:val="18"/>
          <w:szCs w:val="18"/>
        </w:rPr>
        <w:t xml:space="preserve"> – Update. </w:t>
      </w:r>
      <w:r w:rsidRPr="00976AF3">
        <w:rPr>
          <w:rFonts w:cs="Calibri"/>
          <w:i/>
          <w:iCs/>
          <w:sz w:val="18"/>
          <w:szCs w:val="18"/>
        </w:rPr>
        <w:t xml:space="preserve"> </w:t>
      </w:r>
      <w:r w:rsidRPr="00976AF3">
        <w:rPr>
          <w:rFonts w:cs="Calibri"/>
          <w:sz w:val="18"/>
          <w:szCs w:val="18"/>
        </w:rPr>
        <w:t xml:space="preserve">No </w:t>
      </w:r>
      <w:r w:rsidRPr="0048349D">
        <w:rPr>
          <w:rFonts w:cs="Calibri"/>
          <w:sz w:val="18"/>
          <w:szCs w:val="18"/>
        </w:rPr>
        <w:t>response ha</w:t>
      </w:r>
      <w:r w:rsidR="00976AF3" w:rsidRPr="0048349D">
        <w:rPr>
          <w:rFonts w:cs="Calibri"/>
          <w:sz w:val="18"/>
          <w:szCs w:val="18"/>
        </w:rPr>
        <w:t>d</w:t>
      </w:r>
      <w:r w:rsidRPr="0048349D">
        <w:rPr>
          <w:rFonts w:cs="Calibri"/>
          <w:sz w:val="18"/>
          <w:szCs w:val="18"/>
        </w:rPr>
        <w:t xml:space="preserve"> been received from NALC.</w:t>
      </w:r>
      <w:r w:rsidR="00976AF3" w:rsidRPr="0048349D">
        <w:rPr>
          <w:rFonts w:cs="Calibri"/>
          <w:sz w:val="18"/>
          <w:szCs w:val="18"/>
        </w:rPr>
        <w:t xml:space="preserve"> To be removed from Agenda until information received.</w:t>
      </w:r>
      <w:r w:rsidR="00976AF3" w:rsidRPr="0048349D">
        <w:rPr>
          <w:rFonts w:cs="Calibri"/>
          <w:sz w:val="18"/>
          <w:szCs w:val="18"/>
        </w:rPr>
        <w:tab/>
      </w:r>
      <w:r w:rsidR="00976AF3" w:rsidRPr="0048349D">
        <w:rPr>
          <w:rFonts w:cs="Calibri"/>
          <w:sz w:val="18"/>
          <w:szCs w:val="18"/>
        </w:rPr>
        <w:tab/>
        <w:t xml:space="preserve"> </w:t>
      </w:r>
      <w:r w:rsidR="00976AF3" w:rsidRPr="0048349D">
        <w:rPr>
          <w:rFonts w:cs="Calibri"/>
          <w:b/>
          <w:bCs/>
          <w:sz w:val="18"/>
          <w:szCs w:val="18"/>
        </w:rPr>
        <w:t>Action: Clerk</w:t>
      </w:r>
    </w:p>
    <w:p w14:paraId="39FFB1C5" w14:textId="70112059" w:rsidR="00B55FDF" w:rsidRDefault="00B55FDF" w:rsidP="00B55FDF">
      <w:pPr>
        <w:pStyle w:val="ListParagraph"/>
        <w:numPr>
          <w:ilvl w:val="1"/>
          <w:numId w:val="9"/>
        </w:numPr>
        <w:spacing w:after="0" w:line="240" w:lineRule="auto"/>
        <w:rPr>
          <w:rFonts w:cs="Calibri"/>
          <w:sz w:val="18"/>
          <w:szCs w:val="18"/>
        </w:rPr>
      </w:pPr>
      <w:r w:rsidRPr="0048349D">
        <w:rPr>
          <w:rFonts w:cs="Calibri"/>
          <w:sz w:val="18"/>
          <w:szCs w:val="18"/>
          <w:u w:val="single"/>
        </w:rPr>
        <w:t>Hall heating</w:t>
      </w:r>
      <w:r w:rsidRPr="0048349D">
        <w:rPr>
          <w:rFonts w:cs="Calibri"/>
          <w:sz w:val="18"/>
          <w:szCs w:val="18"/>
        </w:rPr>
        <w:t xml:space="preserve">. </w:t>
      </w:r>
      <w:r w:rsidRPr="008023B2">
        <w:rPr>
          <w:rFonts w:cs="Calibri"/>
          <w:sz w:val="18"/>
          <w:szCs w:val="18"/>
        </w:rPr>
        <w:t xml:space="preserve">Clerk </w:t>
      </w:r>
      <w:r w:rsidR="00976AF3" w:rsidRPr="008023B2">
        <w:rPr>
          <w:rFonts w:cs="Calibri"/>
          <w:sz w:val="18"/>
          <w:szCs w:val="18"/>
        </w:rPr>
        <w:t>had written</w:t>
      </w:r>
      <w:r w:rsidRPr="008023B2">
        <w:rPr>
          <w:rFonts w:cs="Calibri"/>
          <w:sz w:val="18"/>
          <w:szCs w:val="18"/>
        </w:rPr>
        <w:t xml:space="preserve"> to the Hall regarding the lack of heating at the last meeting. They</w:t>
      </w:r>
      <w:r w:rsidR="008023B2">
        <w:rPr>
          <w:rFonts w:cs="Calibri"/>
          <w:sz w:val="18"/>
          <w:szCs w:val="18"/>
        </w:rPr>
        <w:t xml:space="preserve"> had</w:t>
      </w:r>
      <w:r w:rsidRPr="008023B2">
        <w:rPr>
          <w:rFonts w:cs="Calibri"/>
          <w:sz w:val="18"/>
          <w:szCs w:val="18"/>
        </w:rPr>
        <w:t xml:space="preserve"> apologised profusely and w</w:t>
      </w:r>
      <w:r w:rsidR="0048349D" w:rsidRPr="008023B2">
        <w:rPr>
          <w:rFonts w:cs="Calibri"/>
          <w:sz w:val="18"/>
          <w:szCs w:val="18"/>
        </w:rPr>
        <w:t>ould</w:t>
      </w:r>
      <w:r w:rsidRPr="008023B2">
        <w:rPr>
          <w:rFonts w:cs="Calibri"/>
          <w:sz w:val="18"/>
          <w:szCs w:val="18"/>
        </w:rPr>
        <w:t xml:space="preserve"> endeavour to see this does not happen again.</w:t>
      </w:r>
    </w:p>
    <w:p w14:paraId="5FB86C3C" w14:textId="77777777" w:rsidR="0043519C" w:rsidRPr="0043519C" w:rsidRDefault="0043519C" w:rsidP="0043519C">
      <w:pPr>
        <w:spacing w:after="0" w:line="240" w:lineRule="auto"/>
        <w:ind w:left="360"/>
        <w:rPr>
          <w:rFonts w:cs="Calibri"/>
          <w:sz w:val="18"/>
          <w:szCs w:val="18"/>
        </w:rPr>
      </w:pPr>
    </w:p>
    <w:p w14:paraId="2153994D" w14:textId="77777777" w:rsidR="00B55FDF" w:rsidRPr="00BD0515" w:rsidRDefault="00B55FDF" w:rsidP="00B55FDF">
      <w:pPr>
        <w:pStyle w:val="ListParagraph"/>
        <w:numPr>
          <w:ilvl w:val="0"/>
          <w:numId w:val="9"/>
        </w:numPr>
        <w:spacing w:after="0" w:line="240" w:lineRule="auto"/>
        <w:rPr>
          <w:rFonts w:cs="Calibri"/>
          <w:b/>
          <w:bCs/>
          <w:sz w:val="18"/>
          <w:szCs w:val="18"/>
        </w:rPr>
      </w:pPr>
      <w:r w:rsidRPr="00BD0515">
        <w:rPr>
          <w:rFonts w:cs="Calibri"/>
          <w:b/>
          <w:sz w:val="18"/>
          <w:szCs w:val="18"/>
        </w:rPr>
        <w:t>Finance</w:t>
      </w:r>
    </w:p>
    <w:p w14:paraId="1F2CE46F" w14:textId="3B919091" w:rsidR="00B55FDF" w:rsidRDefault="00B55FDF" w:rsidP="00B55FDF">
      <w:pPr>
        <w:pStyle w:val="ListParagraph"/>
        <w:numPr>
          <w:ilvl w:val="1"/>
          <w:numId w:val="9"/>
        </w:numPr>
        <w:spacing w:after="0" w:line="240" w:lineRule="auto"/>
        <w:rPr>
          <w:rFonts w:cs="Calibri"/>
          <w:sz w:val="18"/>
          <w:szCs w:val="18"/>
        </w:rPr>
      </w:pPr>
      <w:r w:rsidRPr="00BD0515">
        <w:rPr>
          <w:rFonts w:cs="Calibri"/>
          <w:sz w:val="18"/>
          <w:szCs w:val="18"/>
          <w:u w:val="single"/>
        </w:rPr>
        <w:t>2023/24 Local Government Services Pay Agreement.</w:t>
      </w:r>
      <w:r w:rsidRPr="00BD0515">
        <w:rPr>
          <w:rFonts w:cs="Calibri"/>
          <w:sz w:val="18"/>
          <w:szCs w:val="18"/>
        </w:rPr>
        <w:t xml:space="preserve">  </w:t>
      </w:r>
      <w:r w:rsidRPr="00976AF3">
        <w:rPr>
          <w:rFonts w:cs="Calibri"/>
          <w:sz w:val="18"/>
          <w:szCs w:val="18"/>
        </w:rPr>
        <w:t>The</w:t>
      </w:r>
      <w:r w:rsidR="00976AF3">
        <w:rPr>
          <w:rFonts w:cs="Calibri"/>
          <w:sz w:val="18"/>
          <w:szCs w:val="18"/>
        </w:rPr>
        <w:t xml:space="preserve"> members were informed that the</w:t>
      </w:r>
      <w:r w:rsidRPr="00976AF3">
        <w:rPr>
          <w:rFonts w:cs="Calibri"/>
          <w:sz w:val="18"/>
          <w:szCs w:val="18"/>
        </w:rPr>
        <w:t xml:space="preserve"> National Pay Award </w:t>
      </w:r>
      <w:r w:rsidR="00976AF3">
        <w:rPr>
          <w:rFonts w:cs="Calibri"/>
          <w:sz w:val="18"/>
          <w:szCs w:val="18"/>
        </w:rPr>
        <w:t xml:space="preserve">had been </w:t>
      </w:r>
      <w:r w:rsidRPr="00976AF3">
        <w:rPr>
          <w:rFonts w:cs="Calibri"/>
          <w:sz w:val="18"/>
          <w:szCs w:val="18"/>
        </w:rPr>
        <w:t xml:space="preserve"> agreed in November</w:t>
      </w:r>
      <w:r w:rsidR="00976AF3">
        <w:rPr>
          <w:rFonts w:cs="Calibri"/>
          <w:sz w:val="18"/>
          <w:szCs w:val="18"/>
        </w:rPr>
        <w:t xml:space="preserve"> 2023</w:t>
      </w:r>
      <w:r w:rsidRPr="00976AF3">
        <w:rPr>
          <w:rFonts w:cs="Calibri"/>
          <w:sz w:val="18"/>
          <w:szCs w:val="18"/>
        </w:rPr>
        <w:t xml:space="preserve">. The Clerk </w:t>
      </w:r>
      <w:r w:rsidR="00976AF3">
        <w:rPr>
          <w:rFonts w:cs="Calibri"/>
          <w:sz w:val="18"/>
          <w:szCs w:val="18"/>
        </w:rPr>
        <w:t xml:space="preserve">was </w:t>
      </w:r>
      <w:r w:rsidRPr="00976AF3">
        <w:rPr>
          <w:rFonts w:cs="Calibri"/>
          <w:sz w:val="18"/>
          <w:szCs w:val="18"/>
        </w:rPr>
        <w:t>currently on SCP11 and the hourly rate ha</w:t>
      </w:r>
      <w:r w:rsidR="00976AF3">
        <w:rPr>
          <w:rFonts w:cs="Calibri"/>
          <w:sz w:val="18"/>
          <w:szCs w:val="18"/>
        </w:rPr>
        <w:t>d</w:t>
      </w:r>
      <w:r w:rsidRPr="00976AF3">
        <w:rPr>
          <w:rFonts w:cs="Calibri"/>
          <w:sz w:val="18"/>
          <w:szCs w:val="18"/>
        </w:rPr>
        <w:t xml:space="preserve"> increased from £12.50  to £13.50. The rise and backdated pay to April 2023 </w:t>
      </w:r>
      <w:r w:rsidR="00976AF3">
        <w:rPr>
          <w:rFonts w:cs="Calibri"/>
          <w:sz w:val="18"/>
          <w:szCs w:val="18"/>
        </w:rPr>
        <w:t>was</w:t>
      </w:r>
      <w:r w:rsidRPr="00976AF3">
        <w:rPr>
          <w:rFonts w:cs="Calibri"/>
          <w:sz w:val="18"/>
          <w:szCs w:val="18"/>
        </w:rPr>
        <w:t xml:space="preserve"> reflected in the salary payment below.</w:t>
      </w:r>
    </w:p>
    <w:p w14:paraId="6F5CC157" w14:textId="77777777" w:rsidR="0043519C" w:rsidRPr="0043519C" w:rsidRDefault="0043519C" w:rsidP="0043519C">
      <w:pPr>
        <w:spacing w:after="0" w:line="240" w:lineRule="auto"/>
        <w:ind w:left="360"/>
        <w:rPr>
          <w:rFonts w:cs="Calibri"/>
          <w:sz w:val="18"/>
          <w:szCs w:val="18"/>
        </w:rPr>
      </w:pPr>
    </w:p>
    <w:p w14:paraId="1844386A" w14:textId="7AAD62C1" w:rsidR="00B55FDF" w:rsidRPr="00BD0515" w:rsidRDefault="00B55FDF" w:rsidP="00B55FDF">
      <w:pPr>
        <w:pStyle w:val="ListParagraph"/>
        <w:numPr>
          <w:ilvl w:val="1"/>
          <w:numId w:val="9"/>
        </w:numPr>
        <w:spacing w:after="0" w:line="240" w:lineRule="auto"/>
        <w:rPr>
          <w:rFonts w:cs="Calibri"/>
          <w:sz w:val="18"/>
          <w:szCs w:val="18"/>
        </w:rPr>
      </w:pPr>
      <w:r w:rsidRPr="00BD0515">
        <w:rPr>
          <w:rFonts w:cs="Calibri"/>
          <w:sz w:val="18"/>
          <w:szCs w:val="18"/>
          <w:u w:val="single"/>
        </w:rPr>
        <w:t>Notification of receipts in the month of December</w:t>
      </w:r>
      <w:r w:rsidRPr="00BD0515">
        <w:rPr>
          <w:rFonts w:cs="Calibri"/>
          <w:sz w:val="18"/>
          <w:szCs w:val="18"/>
        </w:rPr>
        <w:t>.</w:t>
      </w:r>
      <w:r w:rsidR="00976AF3">
        <w:rPr>
          <w:rFonts w:cs="Calibri"/>
          <w:sz w:val="18"/>
          <w:szCs w:val="18"/>
        </w:rPr>
        <w:t xml:space="preserve"> Approved.</w:t>
      </w:r>
    </w:p>
    <w:tbl>
      <w:tblPr>
        <w:tblW w:w="840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365"/>
        <w:gridCol w:w="3402"/>
        <w:gridCol w:w="1161"/>
      </w:tblGrid>
      <w:tr w:rsidR="00B55FDF" w:rsidRPr="006F1F08" w14:paraId="7F642A8B" w14:textId="77777777" w:rsidTr="00C642B1">
        <w:trPr>
          <w:trHeight w:val="260"/>
        </w:trPr>
        <w:tc>
          <w:tcPr>
            <w:tcW w:w="1481" w:type="dxa"/>
            <w:shd w:val="clear" w:color="auto" w:fill="auto"/>
            <w:noWrap/>
            <w:vAlign w:val="bottom"/>
            <w:hideMark/>
          </w:tcPr>
          <w:p w14:paraId="0C34F5EE"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21/12/2023</w:t>
            </w:r>
          </w:p>
        </w:tc>
        <w:tc>
          <w:tcPr>
            <w:tcW w:w="2365" w:type="dxa"/>
            <w:shd w:val="clear" w:color="auto" w:fill="auto"/>
            <w:noWrap/>
            <w:vAlign w:val="bottom"/>
            <w:hideMark/>
          </w:tcPr>
          <w:p w14:paraId="66CB6082"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Rhodes (On behalf D Carr)</w:t>
            </w:r>
          </w:p>
        </w:tc>
        <w:tc>
          <w:tcPr>
            <w:tcW w:w="3402" w:type="dxa"/>
            <w:shd w:val="clear" w:color="auto" w:fill="auto"/>
            <w:noWrap/>
            <w:vAlign w:val="bottom"/>
            <w:hideMark/>
          </w:tcPr>
          <w:p w14:paraId="23424C25"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Carr Plot 7a Allotment  Half</w:t>
            </w:r>
          </w:p>
        </w:tc>
        <w:tc>
          <w:tcPr>
            <w:tcW w:w="1161" w:type="dxa"/>
            <w:shd w:val="clear" w:color="auto" w:fill="auto"/>
            <w:noWrap/>
            <w:vAlign w:val="bottom"/>
            <w:hideMark/>
          </w:tcPr>
          <w:p w14:paraId="416FF704"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11.00</w:t>
            </w:r>
          </w:p>
        </w:tc>
      </w:tr>
      <w:tr w:rsidR="00B55FDF" w:rsidRPr="006F1F08" w14:paraId="3D1AD31E" w14:textId="77777777" w:rsidTr="00C642B1">
        <w:trPr>
          <w:trHeight w:val="260"/>
        </w:trPr>
        <w:tc>
          <w:tcPr>
            <w:tcW w:w="1481" w:type="dxa"/>
            <w:shd w:val="clear" w:color="auto" w:fill="auto"/>
            <w:noWrap/>
            <w:vAlign w:val="bottom"/>
            <w:hideMark/>
          </w:tcPr>
          <w:p w14:paraId="40C10B62"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20/12/2023</w:t>
            </w:r>
          </w:p>
        </w:tc>
        <w:tc>
          <w:tcPr>
            <w:tcW w:w="2365" w:type="dxa"/>
            <w:shd w:val="clear" w:color="auto" w:fill="auto"/>
            <w:hideMark/>
          </w:tcPr>
          <w:p w14:paraId="48DE963A"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Bruce KG</w:t>
            </w:r>
          </w:p>
        </w:tc>
        <w:tc>
          <w:tcPr>
            <w:tcW w:w="3402" w:type="dxa"/>
            <w:shd w:val="clear" w:color="auto" w:fill="auto"/>
            <w:noWrap/>
            <w:vAlign w:val="bottom"/>
            <w:hideMark/>
          </w:tcPr>
          <w:p w14:paraId="1E3610EE"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 xml:space="preserve">Bruce 16 </w:t>
            </w:r>
            <w:proofErr w:type="gramStart"/>
            <w:r w:rsidRPr="00C2616D">
              <w:rPr>
                <w:rFonts w:asciiTheme="minorHAnsi" w:eastAsia="Times New Roman" w:hAnsiTheme="minorHAnsi" w:cstheme="minorHAnsi"/>
                <w:sz w:val="18"/>
                <w:szCs w:val="18"/>
                <w:lang w:eastAsia="en-GB"/>
              </w:rPr>
              <w:t>a</w:t>
            </w:r>
            <w:proofErr w:type="gramEnd"/>
            <w:r w:rsidRPr="00C2616D">
              <w:rPr>
                <w:rFonts w:asciiTheme="minorHAnsi" w:eastAsia="Times New Roman" w:hAnsiTheme="minorHAnsi" w:cstheme="minorHAnsi"/>
                <w:sz w:val="18"/>
                <w:szCs w:val="18"/>
                <w:lang w:eastAsia="en-GB"/>
              </w:rPr>
              <w:t xml:space="preserve"> Allotment &amp; Water Half</w:t>
            </w:r>
          </w:p>
        </w:tc>
        <w:tc>
          <w:tcPr>
            <w:tcW w:w="1161" w:type="dxa"/>
            <w:shd w:val="clear" w:color="auto" w:fill="auto"/>
            <w:noWrap/>
            <w:vAlign w:val="bottom"/>
            <w:hideMark/>
          </w:tcPr>
          <w:p w14:paraId="1B34367B"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16.45</w:t>
            </w:r>
          </w:p>
        </w:tc>
      </w:tr>
      <w:tr w:rsidR="00B55FDF" w:rsidRPr="006F1F08" w14:paraId="262C164B" w14:textId="77777777" w:rsidTr="00C642B1">
        <w:trPr>
          <w:trHeight w:val="260"/>
        </w:trPr>
        <w:tc>
          <w:tcPr>
            <w:tcW w:w="1481" w:type="dxa"/>
            <w:shd w:val="clear" w:color="auto" w:fill="auto"/>
            <w:noWrap/>
            <w:vAlign w:val="bottom"/>
            <w:hideMark/>
          </w:tcPr>
          <w:p w14:paraId="4921F5D9"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20/12/2023</w:t>
            </w:r>
          </w:p>
        </w:tc>
        <w:tc>
          <w:tcPr>
            <w:tcW w:w="2365" w:type="dxa"/>
            <w:shd w:val="clear" w:color="auto" w:fill="auto"/>
            <w:noWrap/>
            <w:vAlign w:val="bottom"/>
            <w:hideMark/>
          </w:tcPr>
          <w:p w14:paraId="36E15867"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D Proctor</w:t>
            </w:r>
          </w:p>
        </w:tc>
        <w:tc>
          <w:tcPr>
            <w:tcW w:w="3402" w:type="dxa"/>
            <w:shd w:val="clear" w:color="auto" w:fill="auto"/>
            <w:noWrap/>
            <w:vAlign w:val="bottom"/>
            <w:hideMark/>
          </w:tcPr>
          <w:p w14:paraId="7E0947B3"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 xml:space="preserve">Proctor 17 </w:t>
            </w:r>
            <w:proofErr w:type="gramStart"/>
            <w:r w:rsidRPr="00C2616D">
              <w:rPr>
                <w:rFonts w:asciiTheme="minorHAnsi" w:eastAsia="Times New Roman" w:hAnsiTheme="minorHAnsi" w:cstheme="minorHAnsi"/>
                <w:sz w:val="18"/>
                <w:szCs w:val="18"/>
                <w:lang w:eastAsia="en-GB"/>
              </w:rPr>
              <w:t>a</w:t>
            </w:r>
            <w:proofErr w:type="gramEnd"/>
            <w:r w:rsidRPr="00C2616D">
              <w:rPr>
                <w:rFonts w:asciiTheme="minorHAnsi" w:eastAsia="Times New Roman" w:hAnsiTheme="minorHAnsi" w:cstheme="minorHAnsi"/>
                <w:sz w:val="18"/>
                <w:szCs w:val="18"/>
                <w:lang w:eastAsia="en-GB"/>
              </w:rPr>
              <w:t xml:space="preserve">  Allotment &amp; Water Half</w:t>
            </w:r>
          </w:p>
        </w:tc>
        <w:tc>
          <w:tcPr>
            <w:tcW w:w="1161" w:type="dxa"/>
            <w:shd w:val="clear" w:color="auto" w:fill="auto"/>
            <w:noWrap/>
            <w:vAlign w:val="bottom"/>
            <w:hideMark/>
          </w:tcPr>
          <w:p w14:paraId="45108787"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16.45</w:t>
            </w:r>
          </w:p>
        </w:tc>
      </w:tr>
      <w:tr w:rsidR="00B55FDF" w:rsidRPr="006F1F08" w14:paraId="7619FD34" w14:textId="77777777" w:rsidTr="00C642B1">
        <w:trPr>
          <w:trHeight w:val="260"/>
        </w:trPr>
        <w:tc>
          <w:tcPr>
            <w:tcW w:w="1481" w:type="dxa"/>
            <w:shd w:val="clear" w:color="auto" w:fill="auto"/>
            <w:noWrap/>
            <w:vAlign w:val="bottom"/>
            <w:hideMark/>
          </w:tcPr>
          <w:p w14:paraId="04600355"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20/12/2023</w:t>
            </w:r>
          </w:p>
        </w:tc>
        <w:tc>
          <w:tcPr>
            <w:tcW w:w="2365" w:type="dxa"/>
            <w:shd w:val="clear" w:color="auto" w:fill="auto"/>
            <w:noWrap/>
            <w:vAlign w:val="bottom"/>
            <w:hideMark/>
          </w:tcPr>
          <w:p w14:paraId="726C7D50"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C Brennan</w:t>
            </w:r>
          </w:p>
        </w:tc>
        <w:tc>
          <w:tcPr>
            <w:tcW w:w="3402" w:type="dxa"/>
            <w:shd w:val="clear" w:color="auto" w:fill="auto"/>
            <w:noWrap/>
            <w:vAlign w:val="bottom"/>
            <w:hideMark/>
          </w:tcPr>
          <w:p w14:paraId="4710510F"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Brennan 11b Allotment &amp; Water Half</w:t>
            </w:r>
          </w:p>
        </w:tc>
        <w:tc>
          <w:tcPr>
            <w:tcW w:w="1161" w:type="dxa"/>
            <w:shd w:val="clear" w:color="auto" w:fill="auto"/>
            <w:noWrap/>
            <w:vAlign w:val="bottom"/>
            <w:hideMark/>
          </w:tcPr>
          <w:p w14:paraId="580294F9"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16.45</w:t>
            </w:r>
          </w:p>
        </w:tc>
      </w:tr>
      <w:tr w:rsidR="00B55FDF" w:rsidRPr="006F1F08" w14:paraId="4CCFB406" w14:textId="77777777" w:rsidTr="00C642B1">
        <w:trPr>
          <w:trHeight w:val="260"/>
        </w:trPr>
        <w:tc>
          <w:tcPr>
            <w:tcW w:w="1481" w:type="dxa"/>
            <w:shd w:val="clear" w:color="auto" w:fill="auto"/>
            <w:noWrap/>
            <w:vAlign w:val="bottom"/>
            <w:hideMark/>
          </w:tcPr>
          <w:p w14:paraId="5E13B18B"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20/12/2023</w:t>
            </w:r>
          </w:p>
        </w:tc>
        <w:tc>
          <w:tcPr>
            <w:tcW w:w="2365" w:type="dxa"/>
            <w:shd w:val="clear" w:color="auto" w:fill="auto"/>
            <w:noWrap/>
            <w:vAlign w:val="bottom"/>
            <w:hideMark/>
          </w:tcPr>
          <w:p w14:paraId="348F12DD"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T Marrison</w:t>
            </w:r>
          </w:p>
        </w:tc>
        <w:tc>
          <w:tcPr>
            <w:tcW w:w="3402" w:type="dxa"/>
            <w:shd w:val="clear" w:color="auto" w:fill="auto"/>
            <w:noWrap/>
            <w:vAlign w:val="bottom"/>
            <w:hideMark/>
          </w:tcPr>
          <w:p w14:paraId="6FD37B4E"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Marrison 17b Allotment &amp; Water Half</w:t>
            </w:r>
          </w:p>
        </w:tc>
        <w:tc>
          <w:tcPr>
            <w:tcW w:w="1161" w:type="dxa"/>
            <w:shd w:val="clear" w:color="auto" w:fill="auto"/>
            <w:noWrap/>
            <w:vAlign w:val="bottom"/>
            <w:hideMark/>
          </w:tcPr>
          <w:p w14:paraId="1F2E4311"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16.45</w:t>
            </w:r>
          </w:p>
        </w:tc>
      </w:tr>
      <w:tr w:rsidR="00B55FDF" w:rsidRPr="006F1F08" w14:paraId="154584F0" w14:textId="77777777" w:rsidTr="00C642B1">
        <w:trPr>
          <w:trHeight w:val="260"/>
        </w:trPr>
        <w:tc>
          <w:tcPr>
            <w:tcW w:w="1481" w:type="dxa"/>
            <w:shd w:val="clear" w:color="auto" w:fill="auto"/>
            <w:noWrap/>
            <w:vAlign w:val="bottom"/>
            <w:hideMark/>
          </w:tcPr>
          <w:p w14:paraId="573A23A5"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20/12/2023</w:t>
            </w:r>
          </w:p>
        </w:tc>
        <w:tc>
          <w:tcPr>
            <w:tcW w:w="2365" w:type="dxa"/>
            <w:shd w:val="clear" w:color="auto" w:fill="auto"/>
            <w:noWrap/>
            <w:vAlign w:val="bottom"/>
            <w:hideMark/>
          </w:tcPr>
          <w:p w14:paraId="6C764622"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 xml:space="preserve">Laidler M C </w:t>
            </w:r>
          </w:p>
        </w:tc>
        <w:tc>
          <w:tcPr>
            <w:tcW w:w="3402" w:type="dxa"/>
            <w:shd w:val="clear" w:color="auto" w:fill="auto"/>
            <w:noWrap/>
            <w:vAlign w:val="bottom"/>
            <w:hideMark/>
          </w:tcPr>
          <w:p w14:paraId="106D7459"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Laidler 9 Allotment &amp; Water Full</w:t>
            </w:r>
          </w:p>
        </w:tc>
        <w:tc>
          <w:tcPr>
            <w:tcW w:w="1161" w:type="dxa"/>
            <w:shd w:val="clear" w:color="auto" w:fill="auto"/>
            <w:noWrap/>
            <w:vAlign w:val="bottom"/>
            <w:hideMark/>
          </w:tcPr>
          <w:p w14:paraId="521546AF"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32.91</w:t>
            </w:r>
          </w:p>
        </w:tc>
      </w:tr>
      <w:tr w:rsidR="00B55FDF" w:rsidRPr="006F1F08" w14:paraId="4490E4BD" w14:textId="77777777" w:rsidTr="00C642B1">
        <w:trPr>
          <w:trHeight w:val="260"/>
        </w:trPr>
        <w:tc>
          <w:tcPr>
            <w:tcW w:w="1481" w:type="dxa"/>
            <w:shd w:val="clear" w:color="auto" w:fill="auto"/>
            <w:noWrap/>
            <w:vAlign w:val="bottom"/>
            <w:hideMark/>
          </w:tcPr>
          <w:p w14:paraId="2709AB1A"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27/12/2023</w:t>
            </w:r>
          </w:p>
        </w:tc>
        <w:tc>
          <w:tcPr>
            <w:tcW w:w="2365" w:type="dxa"/>
            <w:shd w:val="clear" w:color="auto" w:fill="auto"/>
            <w:noWrap/>
            <w:vAlign w:val="bottom"/>
            <w:hideMark/>
          </w:tcPr>
          <w:p w14:paraId="38F5DBF6"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Coralie Forbes</w:t>
            </w:r>
          </w:p>
        </w:tc>
        <w:tc>
          <w:tcPr>
            <w:tcW w:w="3402" w:type="dxa"/>
            <w:shd w:val="clear" w:color="auto" w:fill="auto"/>
            <w:noWrap/>
            <w:vAlign w:val="bottom"/>
            <w:hideMark/>
          </w:tcPr>
          <w:p w14:paraId="4B044C33"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Forbes Plot 1b Allotment  Half</w:t>
            </w:r>
          </w:p>
        </w:tc>
        <w:tc>
          <w:tcPr>
            <w:tcW w:w="1161" w:type="dxa"/>
            <w:shd w:val="clear" w:color="auto" w:fill="auto"/>
            <w:noWrap/>
            <w:vAlign w:val="bottom"/>
            <w:hideMark/>
          </w:tcPr>
          <w:p w14:paraId="7EEC2693"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11.00</w:t>
            </w:r>
          </w:p>
        </w:tc>
      </w:tr>
      <w:tr w:rsidR="00B55FDF" w:rsidRPr="006F1F08" w14:paraId="65FB42F9" w14:textId="77777777" w:rsidTr="00C642B1">
        <w:trPr>
          <w:trHeight w:val="260"/>
        </w:trPr>
        <w:tc>
          <w:tcPr>
            <w:tcW w:w="1481" w:type="dxa"/>
            <w:shd w:val="clear" w:color="auto" w:fill="auto"/>
            <w:noWrap/>
            <w:vAlign w:val="bottom"/>
            <w:hideMark/>
          </w:tcPr>
          <w:p w14:paraId="05A412EF"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27/12/2023</w:t>
            </w:r>
          </w:p>
        </w:tc>
        <w:tc>
          <w:tcPr>
            <w:tcW w:w="2365" w:type="dxa"/>
            <w:shd w:val="clear" w:color="auto" w:fill="auto"/>
            <w:noWrap/>
            <w:vAlign w:val="bottom"/>
            <w:hideMark/>
          </w:tcPr>
          <w:p w14:paraId="0277205D"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Gilberts R&amp;G</w:t>
            </w:r>
          </w:p>
        </w:tc>
        <w:tc>
          <w:tcPr>
            <w:tcW w:w="3402" w:type="dxa"/>
            <w:shd w:val="clear" w:color="auto" w:fill="auto"/>
            <w:noWrap/>
            <w:vAlign w:val="bottom"/>
            <w:hideMark/>
          </w:tcPr>
          <w:p w14:paraId="2F21327A"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Gilbertson Plot 1b Allotment  Half</w:t>
            </w:r>
          </w:p>
        </w:tc>
        <w:tc>
          <w:tcPr>
            <w:tcW w:w="1161" w:type="dxa"/>
            <w:shd w:val="clear" w:color="auto" w:fill="auto"/>
            <w:noWrap/>
            <w:vAlign w:val="bottom"/>
            <w:hideMark/>
          </w:tcPr>
          <w:p w14:paraId="279A4FFC"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11.00</w:t>
            </w:r>
          </w:p>
        </w:tc>
      </w:tr>
      <w:tr w:rsidR="00B55FDF" w:rsidRPr="006F1F08" w14:paraId="5964202F" w14:textId="77777777" w:rsidTr="00C642B1">
        <w:trPr>
          <w:trHeight w:val="260"/>
        </w:trPr>
        <w:tc>
          <w:tcPr>
            <w:tcW w:w="1481" w:type="dxa"/>
            <w:shd w:val="clear" w:color="auto" w:fill="auto"/>
            <w:noWrap/>
            <w:vAlign w:val="bottom"/>
            <w:hideMark/>
          </w:tcPr>
          <w:p w14:paraId="73452EC9"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27/12/2023</w:t>
            </w:r>
          </w:p>
        </w:tc>
        <w:tc>
          <w:tcPr>
            <w:tcW w:w="2365" w:type="dxa"/>
            <w:shd w:val="clear" w:color="auto" w:fill="auto"/>
            <w:noWrap/>
            <w:vAlign w:val="bottom"/>
            <w:hideMark/>
          </w:tcPr>
          <w:p w14:paraId="4020B72D"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 xml:space="preserve">P </w:t>
            </w:r>
            <w:r w:rsidRPr="006F1F08">
              <w:rPr>
                <w:rFonts w:asciiTheme="minorHAnsi" w:eastAsia="Times New Roman" w:hAnsiTheme="minorHAnsi" w:cstheme="minorHAnsi"/>
                <w:sz w:val="18"/>
                <w:szCs w:val="18"/>
                <w:lang w:eastAsia="en-GB"/>
              </w:rPr>
              <w:t>Hayles</w:t>
            </w:r>
          </w:p>
        </w:tc>
        <w:tc>
          <w:tcPr>
            <w:tcW w:w="3402" w:type="dxa"/>
            <w:shd w:val="clear" w:color="auto" w:fill="auto"/>
            <w:noWrap/>
            <w:vAlign w:val="bottom"/>
            <w:hideMark/>
          </w:tcPr>
          <w:p w14:paraId="42201163"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Hayles 14 Allotment &amp; Water Full</w:t>
            </w:r>
          </w:p>
        </w:tc>
        <w:tc>
          <w:tcPr>
            <w:tcW w:w="1161" w:type="dxa"/>
            <w:shd w:val="clear" w:color="auto" w:fill="auto"/>
            <w:noWrap/>
            <w:vAlign w:val="bottom"/>
            <w:hideMark/>
          </w:tcPr>
          <w:p w14:paraId="6347ED36"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32.91</w:t>
            </w:r>
          </w:p>
        </w:tc>
      </w:tr>
      <w:tr w:rsidR="00B55FDF" w:rsidRPr="006F1F08" w14:paraId="594BC414" w14:textId="77777777" w:rsidTr="00C642B1">
        <w:trPr>
          <w:trHeight w:val="260"/>
        </w:trPr>
        <w:tc>
          <w:tcPr>
            <w:tcW w:w="1481" w:type="dxa"/>
            <w:shd w:val="clear" w:color="auto" w:fill="auto"/>
            <w:noWrap/>
            <w:vAlign w:val="bottom"/>
            <w:hideMark/>
          </w:tcPr>
          <w:p w14:paraId="713396AB"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28/12/2023</w:t>
            </w:r>
          </w:p>
        </w:tc>
        <w:tc>
          <w:tcPr>
            <w:tcW w:w="2365" w:type="dxa"/>
            <w:shd w:val="clear" w:color="auto" w:fill="auto"/>
            <w:noWrap/>
            <w:vAlign w:val="bottom"/>
            <w:hideMark/>
          </w:tcPr>
          <w:p w14:paraId="63281807"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 xml:space="preserve">Hedquist-Hall </w:t>
            </w:r>
          </w:p>
        </w:tc>
        <w:tc>
          <w:tcPr>
            <w:tcW w:w="3402" w:type="dxa"/>
            <w:shd w:val="clear" w:color="auto" w:fill="auto"/>
            <w:noWrap/>
            <w:vAlign w:val="bottom"/>
            <w:hideMark/>
          </w:tcPr>
          <w:p w14:paraId="142EB2C4"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Gilbertson Plot 6b Allotment  Half</w:t>
            </w:r>
          </w:p>
        </w:tc>
        <w:tc>
          <w:tcPr>
            <w:tcW w:w="1161" w:type="dxa"/>
            <w:shd w:val="clear" w:color="auto" w:fill="auto"/>
            <w:noWrap/>
            <w:vAlign w:val="bottom"/>
            <w:hideMark/>
          </w:tcPr>
          <w:p w14:paraId="5E8CC418"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11.00</w:t>
            </w:r>
          </w:p>
        </w:tc>
      </w:tr>
      <w:tr w:rsidR="00B55FDF" w:rsidRPr="006F1F08" w14:paraId="084B2488" w14:textId="77777777" w:rsidTr="00C642B1">
        <w:trPr>
          <w:trHeight w:val="260"/>
        </w:trPr>
        <w:tc>
          <w:tcPr>
            <w:tcW w:w="1481" w:type="dxa"/>
            <w:shd w:val="clear" w:color="auto" w:fill="auto"/>
            <w:noWrap/>
            <w:vAlign w:val="bottom"/>
            <w:hideMark/>
          </w:tcPr>
          <w:p w14:paraId="4AAE1AAB"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29/12/2023</w:t>
            </w:r>
          </w:p>
        </w:tc>
        <w:tc>
          <w:tcPr>
            <w:tcW w:w="2365" w:type="dxa"/>
            <w:shd w:val="clear" w:color="auto" w:fill="auto"/>
            <w:noWrap/>
            <w:vAlign w:val="bottom"/>
            <w:hideMark/>
          </w:tcPr>
          <w:p w14:paraId="1441DF13"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Phillipe Parkin</w:t>
            </w:r>
          </w:p>
        </w:tc>
        <w:tc>
          <w:tcPr>
            <w:tcW w:w="3402" w:type="dxa"/>
            <w:shd w:val="clear" w:color="auto" w:fill="auto"/>
            <w:noWrap/>
            <w:vAlign w:val="bottom"/>
            <w:hideMark/>
          </w:tcPr>
          <w:p w14:paraId="3E17A449"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Parkin 13 Allotment &amp; Water Full</w:t>
            </w:r>
          </w:p>
        </w:tc>
        <w:tc>
          <w:tcPr>
            <w:tcW w:w="1161" w:type="dxa"/>
            <w:shd w:val="clear" w:color="auto" w:fill="auto"/>
            <w:noWrap/>
            <w:vAlign w:val="bottom"/>
            <w:hideMark/>
          </w:tcPr>
          <w:p w14:paraId="2C0649D4"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32.91</w:t>
            </w:r>
          </w:p>
        </w:tc>
      </w:tr>
      <w:tr w:rsidR="00B55FDF" w:rsidRPr="006F1F08" w14:paraId="3EB354E9" w14:textId="77777777" w:rsidTr="00C642B1">
        <w:trPr>
          <w:trHeight w:val="260"/>
        </w:trPr>
        <w:tc>
          <w:tcPr>
            <w:tcW w:w="1481" w:type="dxa"/>
            <w:shd w:val="clear" w:color="auto" w:fill="auto"/>
            <w:noWrap/>
            <w:vAlign w:val="bottom"/>
            <w:hideMark/>
          </w:tcPr>
          <w:p w14:paraId="45C53911"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22/12/2023</w:t>
            </w:r>
          </w:p>
        </w:tc>
        <w:tc>
          <w:tcPr>
            <w:tcW w:w="2365" w:type="dxa"/>
            <w:shd w:val="clear" w:color="auto" w:fill="auto"/>
            <w:noWrap/>
            <w:vAlign w:val="bottom"/>
            <w:hideMark/>
          </w:tcPr>
          <w:p w14:paraId="3A2B1BD7"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O &amp; D Burleigh</w:t>
            </w:r>
          </w:p>
        </w:tc>
        <w:tc>
          <w:tcPr>
            <w:tcW w:w="3402" w:type="dxa"/>
            <w:shd w:val="clear" w:color="auto" w:fill="auto"/>
            <w:noWrap/>
            <w:vAlign w:val="bottom"/>
            <w:hideMark/>
          </w:tcPr>
          <w:p w14:paraId="22D7D8B4"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Burleigh 12 Allotment &amp; Water Full</w:t>
            </w:r>
          </w:p>
        </w:tc>
        <w:tc>
          <w:tcPr>
            <w:tcW w:w="1161" w:type="dxa"/>
            <w:shd w:val="clear" w:color="auto" w:fill="auto"/>
            <w:noWrap/>
            <w:vAlign w:val="bottom"/>
            <w:hideMark/>
          </w:tcPr>
          <w:p w14:paraId="4DA143D0"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32.91</w:t>
            </w:r>
          </w:p>
        </w:tc>
      </w:tr>
      <w:tr w:rsidR="00B55FDF" w:rsidRPr="006F1F08" w14:paraId="500BCDEE" w14:textId="77777777" w:rsidTr="00C642B1">
        <w:trPr>
          <w:trHeight w:val="260"/>
        </w:trPr>
        <w:tc>
          <w:tcPr>
            <w:tcW w:w="1481" w:type="dxa"/>
            <w:shd w:val="clear" w:color="auto" w:fill="auto"/>
            <w:noWrap/>
            <w:vAlign w:val="bottom"/>
            <w:hideMark/>
          </w:tcPr>
          <w:p w14:paraId="00CD3A07" w14:textId="77777777" w:rsidR="00B55FDF" w:rsidRPr="00C2616D" w:rsidRDefault="00B55FDF" w:rsidP="00C642B1">
            <w:pPr>
              <w:spacing w:after="0" w:line="240" w:lineRule="auto"/>
              <w:jc w:val="center"/>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05/12/2023</w:t>
            </w:r>
          </w:p>
        </w:tc>
        <w:tc>
          <w:tcPr>
            <w:tcW w:w="2365" w:type="dxa"/>
            <w:shd w:val="clear" w:color="auto" w:fill="auto"/>
            <w:noWrap/>
            <w:vAlign w:val="bottom"/>
            <w:hideMark/>
          </w:tcPr>
          <w:p w14:paraId="5C37C7AD"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Barclays</w:t>
            </w:r>
          </w:p>
        </w:tc>
        <w:tc>
          <w:tcPr>
            <w:tcW w:w="3402" w:type="dxa"/>
            <w:shd w:val="clear" w:color="auto" w:fill="auto"/>
            <w:noWrap/>
            <w:vAlign w:val="bottom"/>
            <w:hideMark/>
          </w:tcPr>
          <w:p w14:paraId="62F42D56" w14:textId="77777777" w:rsidR="00B55FDF" w:rsidRPr="00C2616D" w:rsidRDefault="00B55FDF" w:rsidP="00C642B1">
            <w:pPr>
              <w:spacing w:after="0" w:line="240" w:lineRule="auto"/>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A/c 30586455 Interest 06Apr - 5 Jun 23</w:t>
            </w:r>
          </w:p>
        </w:tc>
        <w:tc>
          <w:tcPr>
            <w:tcW w:w="1161" w:type="dxa"/>
            <w:shd w:val="clear" w:color="auto" w:fill="auto"/>
            <w:noWrap/>
            <w:vAlign w:val="bottom"/>
            <w:hideMark/>
          </w:tcPr>
          <w:p w14:paraId="4C7C1A5A" w14:textId="77777777" w:rsidR="00B55FDF" w:rsidRPr="00C2616D" w:rsidRDefault="00B55FDF" w:rsidP="00C642B1">
            <w:pPr>
              <w:spacing w:after="0" w:line="240" w:lineRule="auto"/>
              <w:jc w:val="right"/>
              <w:rPr>
                <w:rFonts w:asciiTheme="minorHAnsi" w:eastAsia="Times New Roman" w:hAnsiTheme="minorHAnsi" w:cstheme="minorHAnsi"/>
                <w:sz w:val="18"/>
                <w:szCs w:val="18"/>
                <w:lang w:eastAsia="en-GB"/>
              </w:rPr>
            </w:pPr>
            <w:r w:rsidRPr="00C2616D">
              <w:rPr>
                <w:rFonts w:asciiTheme="minorHAnsi" w:eastAsia="Times New Roman" w:hAnsiTheme="minorHAnsi" w:cstheme="minorHAnsi"/>
                <w:sz w:val="18"/>
                <w:szCs w:val="18"/>
                <w:lang w:eastAsia="en-GB"/>
              </w:rPr>
              <w:t>90.69</w:t>
            </w:r>
          </w:p>
        </w:tc>
      </w:tr>
      <w:tr w:rsidR="00B55FDF" w:rsidRPr="006F1F08" w14:paraId="00B072FF" w14:textId="77777777" w:rsidTr="00C642B1">
        <w:trPr>
          <w:trHeight w:val="260"/>
        </w:trPr>
        <w:tc>
          <w:tcPr>
            <w:tcW w:w="1481" w:type="dxa"/>
            <w:shd w:val="clear" w:color="auto" w:fill="auto"/>
            <w:noWrap/>
            <w:vAlign w:val="bottom"/>
          </w:tcPr>
          <w:p w14:paraId="6FE7F821" w14:textId="77777777" w:rsidR="00B55FDF" w:rsidRPr="006F1F08" w:rsidRDefault="00B55FDF" w:rsidP="00C642B1">
            <w:pPr>
              <w:spacing w:after="0" w:line="240" w:lineRule="auto"/>
              <w:jc w:val="right"/>
              <w:rPr>
                <w:rFonts w:asciiTheme="minorHAnsi" w:eastAsia="Times New Roman" w:hAnsiTheme="minorHAnsi" w:cstheme="minorHAnsi"/>
                <w:b/>
                <w:bCs/>
                <w:sz w:val="18"/>
                <w:szCs w:val="18"/>
                <w:lang w:eastAsia="en-GB"/>
              </w:rPr>
            </w:pPr>
          </w:p>
        </w:tc>
        <w:tc>
          <w:tcPr>
            <w:tcW w:w="2365" w:type="dxa"/>
            <w:shd w:val="clear" w:color="auto" w:fill="auto"/>
            <w:noWrap/>
            <w:vAlign w:val="bottom"/>
          </w:tcPr>
          <w:p w14:paraId="3126ED92" w14:textId="77777777" w:rsidR="00B55FDF" w:rsidRPr="006F1F08" w:rsidRDefault="00B55FDF" w:rsidP="00C642B1">
            <w:pPr>
              <w:spacing w:after="0" w:line="240" w:lineRule="auto"/>
              <w:jc w:val="right"/>
              <w:rPr>
                <w:rFonts w:asciiTheme="minorHAnsi" w:eastAsia="Times New Roman" w:hAnsiTheme="minorHAnsi" w:cstheme="minorHAnsi"/>
                <w:b/>
                <w:bCs/>
                <w:sz w:val="18"/>
                <w:szCs w:val="18"/>
                <w:lang w:eastAsia="en-GB"/>
              </w:rPr>
            </w:pPr>
          </w:p>
        </w:tc>
        <w:tc>
          <w:tcPr>
            <w:tcW w:w="3402" w:type="dxa"/>
            <w:shd w:val="clear" w:color="auto" w:fill="auto"/>
            <w:noWrap/>
            <w:vAlign w:val="bottom"/>
          </w:tcPr>
          <w:p w14:paraId="3D74BCF3" w14:textId="77777777" w:rsidR="00B55FDF" w:rsidRPr="006F1F08" w:rsidRDefault="00B55FDF" w:rsidP="00C642B1">
            <w:pPr>
              <w:spacing w:after="0" w:line="240" w:lineRule="auto"/>
              <w:jc w:val="right"/>
              <w:rPr>
                <w:rFonts w:asciiTheme="minorHAnsi" w:eastAsia="Times New Roman" w:hAnsiTheme="minorHAnsi" w:cstheme="minorHAnsi"/>
                <w:b/>
                <w:bCs/>
                <w:sz w:val="18"/>
                <w:szCs w:val="18"/>
                <w:lang w:eastAsia="en-GB"/>
              </w:rPr>
            </w:pPr>
            <w:r w:rsidRPr="006F1F08">
              <w:rPr>
                <w:rFonts w:asciiTheme="minorHAnsi" w:eastAsia="Times New Roman" w:hAnsiTheme="minorHAnsi" w:cstheme="minorHAnsi"/>
                <w:b/>
                <w:bCs/>
                <w:sz w:val="18"/>
                <w:szCs w:val="18"/>
                <w:lang w:eastAsia="en-GB"/>
              </w:rPr>
              <w:t>Total</w:t>
            </w:r>
          </w:p>
        </w:tc>
        <w:tc>
          <w:tcPr>
            <w:tcW w:w="1161" w:type="dxa"/>
            <w:shd w:val="clear" w:color="auto" w:fill="auto"/>
            <w:noWrap/>
            <w:vAlign w:val="bottom"/>
          </w:tcPr>
          <w:p w14:paraId="428197FC" w14:textId="77777777" w:rsidR="00B55FDF" w:rsidRPr="006F1F08" w:rsidRDefault="00B55FDF" w:rsidP="00C642B1">
            <w:pPr>
              <w:spacing w:after="0" w:line="240" w:lineRule="auto"/>
              <w:jc w:val="right"/>
              <w:rPr>
                <w:rFonts w:asciiTheme="minorHAnsi" w:eastAsia="Times New Roman" w:hAnsiTheme="minorHAnsi" w:cstheme="minorHAnsi"/>
                <w:b/>
                <w:bCs/>
                <w:sz w:val="18"/>
                <w:szCs w:val="18"/>
                <w:lang w:eastAsia="en-GB"/>
              </w:rPr>
            </w:pPr>
            <w:r w:rsidRPr="006F1F08">
              <w:rPr>
                <w:rFonts w:asciiTheme="minorHAnsi" w:eastAsia="Times New Roman" w:hAnsiTheme="minorHAnsi" w:cstheme="minorHAnsi"/>
                <w:b/>
                <w:bCs/>
                <w:sz w:val="18"/>
                <w:szCs w:val="18"/>
                <w:lang w:eastAsia="en-GB"/>
              </w:rPr>
              <w:fldChar w:fldCharType="begin"/>
            </w:r>
            <w:r w:rsidRPr="006F1F08">
              <w:rPr>
                <w:rFonts w:asciiTheme="minorHAnsi" w:eastAsia="Times New Roman" w:hAnsiTheme="minorHAnsi" w:cstheme="minorHAnsi"/>
                <w:b/>
                <w:bCs/>
                <w:sz w:val="18"/>
                <w:szCs w:val="18"/>
                <w:lang w:eastAsia="en-GB"/>
              </w:rPr>
              <w:instrText xml:space="preserve"> =SUM(ABOVE) </w:instrText>
            </w:r>
            <w:r w:rsidRPr="006F1F08">
              <w:rPr>
                <w:rFonts w:asciiTheme="minorHAnsi" w:eastAsia="Times New Roman" w:hAnsiTheme="minorHAnsi" w:cstheme="minorHAnsi"/>
                <w:b/>
                <w:bCs/>
                <w:sz w:val="18"/>
                <w:szCs w:val="18"/>
                <w:lang w:eastAsia="en-GB"/>
              </w:rPr>
              <w:fldChar w:fldCharType="separate"/>
            </w:r>
            <w:r w:rsidRPr="006F1F08">
              <w:rPr>
                <w:rFonts w:asciiTheme="minorHAnsi" w:eastAsia="Times New Roman" w:hAnsiTheme="minorHAnsi" w:cstheme="minorHAnsi"/>
                <w:b/>
                <w:bCs/>
                <w:noProof/>
                <w:sz w:val="18"/>
                <w:szCs w:val="18"/>
                <w:lang w:eastAsia="en-GB"/>
              </w:rPr>
              <w:t>332.13</w:t>
            </w:r>
            <w:r w:rsidRPr="006F1F08">
              <w:rPr>
                <w:rFonts w:asciiTheme="minorHAnsi" w:eastAsia="Times New Roman" w:hAnsiTheme="minorHAnsi" w:cstheme="minorHAnsi"/>
                <w:b/>
                <w:bCs/>
                <w:sz w:val="18"/>
                <w:szCs w:val="18"/>
                <w:lang w:eastAsia="en-GB"/>
              </w:rPr>
              <w:fldChar w:fldCharType="end"/>
            </w:r>
          </w:p>
        </w:tc>
      </w:tr>
    </w:tbl>
    <w:p w14:paraId="0C3848F4" w14:textId="77777777" w:rsidR="00B55FDF" w:rsidRPr="002F697B" w:rsidRDefault="00B55FDF" w:rsidP="00B55FDF">
      <w:pPr>
        <w:spacing w:after="0" w:line="240" w:lineRule="auto"/>
        <w:rPr>
          <w:rFonts w:cs="Calibri"/>
          <w:sz w:val="18"/>
          <w:szCs w:val="18"/>
          <w:u w:val="single"/>
        </w:rPr>
      </w:pPr>
    </w:p>
    <w:p w14:paraId="6653617A" w14:textId="5AA1F894" w:rsidR="00B55FDF" w:rsidRPr="002F697B" w:rsidRDefault="00B55FDF" w:rsidP="00B55FDF">
      <w:pPr>
        <w:pStyle w:val="ListParagraph"/>
        <w:numPr>
          <w:ilvl w:val="1"/>
          <w:numId w:val="9"/>
        </w:numPr>
        <w:spacing w:after="0" w:line="240" w:lineRule="auto"/>
        <w:rPr>
          <w:rFonts w:cs="Calibri"/>
          <w:sz w:val="18"/>
          <w:szCs w:val="18"/>
          <w:u w:val="single"/>
        </w:rPr>
      </w:pPr>
      <w:r w:rsidRPr="002F697B">
        <w:rPr>
          <w:rFonts w:cs="Calibri"/>
          <w:sz w:val="18"/>
          <w:szCs w:val="18"/>
          <w:u w:val="single"/>
        </w:rPr>
        <w:t>Clerk’s salary, expenses, PAYE &amp; NI and approval of Other Payments</w:t>
      </w:r>
      <w:r w:rsidRPr="002F697B">
        <w:rPr>
          <w:u w:val="single"/>
        </w:rPr>
        <w:t xml:space="preserve"> </w:t>
      </w:r>
      <w:r w:rsidRPr="002F697B">
        <w:rPr>
          <w:rFonts w:cs="Calibri"/>
          <w:sz w:val="18"/>
          <w:szCs w:val="18"/>
          <w:u w:val="single"/>
        </w:rPr>
        <w:t>in the month of December.</w:t>
      </w:r>
      <w:r w:rsidR="00976AF3">
        <w:rPr>
          <w:rFonts w:cs="Calibri"/>
          <w:sz w:val="18"/>
          <w:szCs w:val="18"/>
          <w:u w:val="single"/>
        </w:rPr>
        <w:t xml:space="preserve"> </w:t>
      </w:r>
      <w:r w:rsidR="00976AF3" w:rsidRPr="00976AF3">
        <w:rPr>
          <w:rFonts w:cs="Calibri"/>
          <w:sz w:val="18"/>
          <w:szCs w:val="18"/>
        </w:rPr>
        <w:t>Approved</w:t>
      </w:r>
      <w:r w:rsidR="00976AF3">
        <w:rPr>
          <w:rFonts w:cs="Calibri"/>
          <w:sz w:val="18"/>
          <w:szCs w:val="18"/>
        </w:rPr>
        <w:t>.</w:t>
      </w:r>
    </w:p>
    <w:tbl>
      <w:tblPr>
        <w:tblW w:w="84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9"/>
        <w:gridCol w:w="3402"/>
        <w:gridCol w:w="1043"/>
      </w:tblGrid>
      <w:tr w:rsidR="00B55FDF" w:rsidRPr="006F1F08" w14:paraId="0572F31B" w14:textId="77777777" w:rsidTr="00C642B1">
        <w:trPr>
          <w:trHeight w:val="260"/>
        </w:trPr>
        <w:tc>
          <w:tcPr>
            <w:tcW w:w="1560" w:type="dxa"/>
            <w:shd w:val="clear" w:color="auto" w:fill="auto"/>
            <w:noWrap/>
            <w:vAlign w:val="bottom"/>
            <w:hideMark/>
          </w:tcPr>
          <w:p w14:paraId="27CF6A70"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21/12/2023</w:t>
            </w:r>
          </w:p>
        </w:tc>
        <w:tc>
          <w:tcPr>
            <w:tcW w:w="2409" w:type="dxa"/>
            <w:shd w:val="clear" w:color="auto" w:fill="auto"/>
            <w:noWrap/>
            <w:vAlign w:val="bottom"/>
            <w:hideMark/>
          </w:tcPr>
          <w:p w14:paraId="5B331610"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WAVE/Anglian Water</w:t>
            </w:r>
          </w:p>
        </w:tc>
        <w:tc>
          <w:tcPr>
            <w:tcW w:w="3402" w:type="dxa"/>
            <w:shd w:val="clear" w:color="auto" w:fill="auto"/>
            <w:noWrap/>
            <w:vAlign w:val="bottom"/>
            <w:hideMark/>
          </w:tcPr>
          <w:p w14:paraId="51E259AD"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Water Charges Cemetery</w:t>
            </w:r>
          </w:p>
        </w:tc>
        <w:tc>
          <w:tcPr>
            <w:tcW w:w="1043" w:type="dxa"/>
            <w:shd w:val="clear" w:color="auto" w:fill="auto"/>
            <w:noWrap/>
            <w:vAlign w:val="bottom"/>
            <w:hideMark/>
          </w:tcPr>
          <w:p w14:paraId="739710F8"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19.16</w:t>
            </w:r>
          </w:p>
        </w:tc>
      </w:tr>
      <w:tr w:rsidR="00B55FDF" w:rsidRPr="006F1F08" w14:paraId="248D3DB7" w14:textId="77777777" w:rsidTr="00C642B1">
        <w:trPr>
          <w:trHeight w:val="260"/>
        </w:trPr>
        <w:tc>
          <w:tcPr>
            <w:tcW w:w="1560" w:type="dxa"/>
            <w:shd w:val="clear" w:color="auto" w:fill="auto"/>
            <w:noWrap/>
            <w:vAlign w:val="bottom"/>
            <w:hideMark/>
          </w:tcPr>
          <w:p w14:paraId="25E513C6"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02/01/2023</w:t>
            </w:r>
          </w:p>
        </w:tc>
        <w:tc>
          <w:tcPr>
            <w:tcW w:w="2409" w:type="dxa"/>
            <w:shd w:val="clear" w:color="auto" w:fill="auto"/>
            <w:noWrap/>
            <w:vAlign w:val="bottom"/>
            <w:hideMark/>
          </w:tcPr>
          <w:p w14:paraId="603458E9"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WAVE/Anglian Water</w:t>
            </w:r>
          </w:p>
        </w:tc>
        <w:tc>
          <w:tcPr>
            <w:tcW w:w="3402" w:type="dxa"/>
            <w:shd w:val="clear" w:color="auto" w:fill="auto"/>
            <w:noWrap/>
            <w:vAlign w:val="bottom"/>
            <w:hideMark/>
          </w:tcPr>
          <w:p w14:paraId="5343D582"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Water Charges Allotments</w:t>
            </w:r>
          </w:p>
        </w:tc>
        <w:tc>
          <w:tcPr>
            <w:tcW w:w="1043" w:type="dxa"/>
            <w:shd w:val="clear" w:color="auto" w:fill="auto"/>
            <w:noWrap/>
            <w:vAlign w:val="bottom"/>
            <w:hideMark/>
          </w:tcPr>
          <w:p w14:paraId="6C62C786"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76.25</w:t>
            </w:r>
          </w:p>
        </w:tc>
      </w:tr>
      <w:tr w:rsidR="00B55FDF" w:rsidRPr="006F1F08" w14:paraId="24C03B23" w14:textId="77777777" w:rsidTr="00C642B1">
        <w:trPr>
          <w:trHeight w:val="260"/>
        </w:trPr>
        <w:tc>
          <w:tcPr>
            <w:tcW w:w="1560" w:type="dxa"/>
            <w:shd w:val="clear" w:color="auto" w:fill="auto"/>
            <w:noWrap/>
            <w:vAlign w:val="bottom"/>
            <w:hideMark/>
          </w:tcPr>
          <w:p w14:paraId="59856DD2"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31/12/2023</w:t>
            </w:r>
          </w:p>
        </w:tc>
        <w:tc>
          <w:tcPr>
            <w:tcW w:w="2409" w:type="dxa"/>
            <w:shd w:val="clear" w:color="auto" w:fill="auto"/>
            <w:noWrap/>
            <w:vAlign w:val="bottom"/>
            <w:hideMark/>
          </w:tcPr>
          <w:p w14:paraId="6ED2F10B"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Rural Building Supplies (NE) Ltd</w:t>
            </w:r>
          </w:p>
        </w:tc>
        <w:tc>
          <w:tcPr>
            <w:tcW w:w="3402" w:type="dxa"/>
            <w:shd w:val="clear" w:color="auto" w:fill="auto"/>
            <w:noWrap/>
            <w:vAlign w:val="bottom"/>
            <w:hideMark/>
          </w:tcPr>
          <w:p w14:paraId="2D763872"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 xml:space="preserve">Round Fence Posts x 30 </w:t>
            </w:r>
          </w:p>
        </w:tc>
        <w:tc>
          <w:tcPr>
            <w:tcW w:w="1043" w:type="dxa"/>
            <w:shd w:val="clear" w:color="auto" w:fill="auto"/>
            <w:noWrap/>
            <w:vAlign w:val="bottom"/>
            <w:hideMark/>
          </w:tcPr>
          <w:p w14:paraId="2B603439"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180.00</w:t>
            </w:r>
          </w:p>
        </w:tc>
      </w:tr>
      <w:tr w:rsidR="00B55FDF" w:rsidRPr="006F1F08" w14:paraId="30D9FA25" w14:textId="77777777" w:rsidTr="00C642B1">
        <w:trPr>
          <w:trHeight w:val="260"/>
        </w:trPr>
        <w:tc>
          <w:tcPr>
            <w:tcW w:w="1560" w:type="dxa"/>
            <w:shd w:val="clear" w:color="auto" w:fill="auto"/>
            <w:noWrap/>
            <w:vAlign w:val="bottom"/>
            <w:hideMark/>
          </w:tcPr>
          <w:p w14:paraId="7DA96BAD"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31/12/2023</w:t>
            </w:r>
          </w:p>
        </w:tc>
        <w:tc>
          <w:tcPr>
            <w:tcW w:w="2409" w:type="dxa"/>
            <w:shd w:val="clear" w:color="auto" w:fill="auto"/>
            <w:noWrap/>
            <w:vAlign w:val="bottom"/>
            <w:hideMark/>
          </w:tcPr>
          <w:p w14:paraId="6794D45D"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IT-Smith Support Ltd</w:t>
            </w:r>
          </w:p>
        </w:tc>
        <w:tc>
          <w:tcPr>
            <w:tcW w:w="3402" w:type="dxa"/>
            <w:shd w:val="clear" w:color="auto" w:fill="auto"/>
            <w:noWrap/>
            <w:vAlign w:val="bottom"/>
            <w:hideMark/>
          </w:tcPr>
          <w:p w14:paraId="53A3F230"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Repair laptop keyboard error</w:t>
            </w:r>
          </w:p>
        </w:tc>
        <w:tc>
          <w:tcPr>
            <w:tcW w:w="1043" w:type="dxa"/>
            <w:shd w:val="clear" w:color="auto" w:fill="auto"/>
            <w:noWrap/>
            <w:vAlign w:val="bottom"/>
            <w:hideMark/>
          </w:tcPr>
          <w:p w14:paraId="538F05AF"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40.00</w:t>
            </w:r>
          </w:p>
        </w:tc>
      </w:tr>
      <w:tr w:rsidR="00B55FDF" w:rsidRPr="006F1F08" w14:paraId="48BBCDD2" w14:textId="77777777" w:rsidTr="00C642B1">
        <w:trPr>
          <w:trHeight w:val="260"/>
        </w:trPr>
        <w:tc>
          <w:tcPr>
            <w:tcW w:w="1560" w:type="dxa"/>
            <w:shd w:val="clear" w:color="auto" w:fill="auto"/>
            <w:noWrap/>
            <w:vAlign w:val="bottom"/>
            <w:hideMark/>
          </w:tcPr>
          <w:p w14:paraId="355E22AD"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31/12/2023</w:t>
            </w:r>
          </w:p>
        </w:tc>
        <w:tc>
          <w:tcPr>
            <w:tcW w:w="2409" w:type="dxa"/>
            <w:shd w:val="clear" w:color="auto" w:fill="auto"/>
            <w:noWrap/>
            <w:vAlign w:val="bottom"/>
            <w:hideMark/>
          </w:tcPr>
          <w:p w14:paraId="77651A64"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HMRC</w:t>
            </w:r>
          </w:p>
        </w:tc>
        <w:tc>
          <w:tcPr>
            <w:tcW w:w="3402" w:type="dxa"/>
            <w:shd w:val="clear" w:color="auto" w:fill="auto"/>
            <w:noWrap/>
            <w:vAlign w:val="bottom"/>
            <w:hideMark/>
          </w:tcPr>
          <w:p w14:paraId="7CB25C78"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PAYE</w:t>
            </w:r>
          </w:p>
        </w:tc>
        <w:tc>
          <w:tcPr>
            <w:tcW w:w="1043" w:type="dxa"/>
            <w:shd w:val="clear" w:color="auto" w:fill="auto"/>
            <w:noWrap/>
            <w:vAlign w:val="bottom"/>
            <w:hideMark/>
          </w:tcPr>
          <w:p w14:paraId="61926865"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194.80</w:t>
            </w:r>
          </w:p>
        </w:tc>
      </w:tr>
      <w:tr w:rsidR="00B55FDF" w:rsidRPr="006F1F08" w14:paraId="457D2F4F" w14:textId="77777777" w:rsidTr="00C642B1">
        <w:trPr>
          <w:trHeight w:val="260"/>
        </w:trPr>
        <w:tc>
          <w:tcPr>
            <w:tcW w:w="1560" w:type="dxa"/>
            <w:shd w:val="clear" w:color="auto" w:fill="auto"/>
            <w:noWrap/>
            <w:vAlign w:val="bottom"/>
            <w:hideMark/>
          </w:tcPr>
          <w:p w14:paraId="67D3D70A"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31/12/2023</w:t>
            </w:r>
          </w:p>
        </w:tc>
        <w:tc>
          <w:tcPr>
            <w:tcW w:w="2409" w:type="dxa"/>
            <w:shd w:val="clear" w:color="auto" w:fill="auto"/>
            <w:noWrap/>
            <w:vAlign w:val="bottom"/>
            <w:hideMark/>
          </w:tcPr>
          <w:p w14:paraId="44ED8E19"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Garth Rhodes</w:t>
            </w:r>
          </w:p>
        </w:tc>
        <w:tc>
          <w:tcPr>
            <w:tcW w:w="3402" w:type="dxa"/>
            <w:shd w:val="clear" w:color="auto" w:fill="auto"/>
            <w:noWrap/>
            <w:vAlign w:val="bottom"/>
            <w:hideMark/>
          </w:tcPr>
          <w:p w14:paraId="68712B66"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Salary &amp; Expenses</w:t>
            </w:r>
          </w:p>
        </w:tc>
        <w:tc>
          <w:tcPr>
            <w:tcW w:w="1043" w:type="dxa"/>
            <w:shd w:val="clear" w:color="auto" w:fill="auto"/>
            <w:noWrap/>
            <w:vAlign w:val="bottom"/>
            <w:hideMark/>
          </w:tcPr>
          <w:p w14:paraId="589ACB7C"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781.35</w:t>
            </w:r>
          </w:p>
        </w:tc>
      </w:tr>
      <w:tr w:rsidR="00B55FDF" w:rsidRPr="006F1F08" w14:paraId="52D31B61" w14:textId="77777777" w:rsidTr="00C642B1">
        <w:trPr>
          <w:trHeight w:val="260"/>
        </w:trPr>
        <w:tc>
          <w:tcPr>
            <w:tcW w:w="1560" w:type="dxa"/>
            <w:shd w:val="clear" w:color="auto" w:fill="auto"/>
            <w:noWrap/>
            <w:vAlign w:val="bottom"/>
            <w:hideMark/>
          </w:tcPr>
          <w:p w14:paraId="6E8CCCAD"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19/12/2023</w:t>
            </w:r>
          </w:p>
        </w:tc>
        <w:tc>
          <w:tcPr>
            <w:tcW w:w="2409" w:type="dxa"/>
            <w:shd w:val="clear" w:color="auto" w:fill="auto"/>
            <w:noWrap/>
            <w:vAlign w:val="center"/>
            <w:hideMark/>
          </w:tcPr>
          <w:p w14:paraId="2A950707"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British Gas A/C 600689588</w:t>
            </w:r>
          </w:p>
        </w:tc>
        <w:tc>
          <w:tcPr>
            <w:tcW w:w="3402" w:type="dxa"/>
            <w:shd w:val="clear" w:color="auto" w:fill="auto"/>
            <w:noWrap/>
            <w:vAlign w:val="bottom"/>
            <w:hideMark/>
          </w:tcPr>
          <w:p w14:paraId="323B6CE3" w14:textId="77777777" w:rsidR="00B55FDF" w:rsidRPr="006F1F08" w:rsidRDefault="00B55FDF" w:rsidP="00C642B1">
            <w:pPr>
              <w:spacing w:after="0" w:line="240" w:lineRule="auto"/>
              <w:rPr>
                <w:rFonts w:eastAsia="Times New Roman" w:cs="Calibri"/>
                <w:sz w:val="16"/>
                <w:szCs w:val="16"/>
                <w:lang w:eastAsia="en-GB"/>
              </w:rPr>
            </w:pPr>
            <w:r w:rsidRPr="006F1F08">
              <w:rPr>
                <w:rFonts w:eastAsia="Times New Roman" w:cs="Calibri"/>
                <w:sz w:val="16"/>
                <w:szCs w:val="16"/>
                <w:lang w:eastAsia="en-GB"/>
              </w:rPr>
              <w:t>Electricity Sportscourt</w:t>
            </w:r>
          </w:p>
        </w:tc>
        <w:tc>
          <w:tcPr>
            <w:tcW w:w="1043" w:type="dxa"/>
            <w:shd w:val="clear" w:color="auto" w:fill="auto"/>
            <w:noWrap/>
            <w:vAlign w:val="bottom"/>
            <w:hideMark/>
          </w:tcPr>
          <w:p w14:paraId="2CCD1609" w14:textId="77777777" w:rsidR="00B55FDF" w:rsidRPr="006F1F08" w:rsidRDefault="00B55FDF" w:rsidP="00C642B1">
            <w:pPr>
              <w:spacing w:after="0" w:line="240" w:lineRule="auto"/>
              <w:jc w:val="right"/>
              <w:rPr>
                <w:rFonts w:eastAsia="Times New Roman" w:cs="Calibri"/>
                <w:sz w:val="16"/>
                <w:szCs w:val="16"/>
                <w:lang w:eastAsia="en-GB"/>
              </w:rPr>
            </w:pPr>
            <w:r w:rsidRPr="006F1F08">
              <w:rPr>
                <w:rFonts w:eastAsia="Times New Roman" w:cs="Calibri"/>
                <w:sz w:val="16"/>
                <w:szCs w:val="16"/>
                <w:lang w:eastAsia="en-GB"/>
              </w:rPr>
              <w:t>20.55</w:t>
            </w:r>
          </w:p>
        </w:tc>
      </w:tr>
      <w:tr w:rsidR="00B55FDF" w:rsidRPr="002F697B" w14:paraId="1C213110" w14:textId="77777777" w:rsidTr="00C642B1">
        <w:trPr>
          <w:trHeight w:val="260"/>
        </w:trPr>
        <w:tc>
          <w:tcPr>
            <w:tcW w:w="1560" w:type="dxa"/>
            <w:shd w:val="clear" w:color="auto" w:fill="auto"/>
            <w:noWrap/>
            <w:vAlign w:val="bottom"/>
          </w:tcPr>
          <w:p w14:paraId="07CE365A" w14:textId="77777777" w:rsidR="00B55FDF" w:rsidRPr="002F697B" w:rsidRDefault="00B55FDF" w:rsidP="00C642B1">
            <w:pPr>
              <w:spacing w:after="0" w:line="240" w:lineRule="auto"/>
              <w:jc w:val="right"/>
              <w:rPr>
                <w:rFonts w:eastAsia="Times New Roman" w:cs="Calibri"/>
                <w:b/>
                <w:bCs/>
                <w:sz w:val="16"/>
                <w:szCs w:val="16"/>
                <w:lang w:eastAsia="en-GB"/>
              </w:rPr>
            </w:pPr>
          </w:p>
        </w:tc>
        <w:tc>
          <w:tcPr>
            <w:tcW w:w="2409" w:type="dxa"/>
            <w:shd w:val="clear" w:color="auto" w:fill="auto"/>
            <w:noWrap/>
            <w:vAlign w:val="center"/>
          </w:tcPr>
          <w:p w14:paraId="0D07D392" w14:textId="77777777" w:rsidR="00B55FDF" w:rsidRPr="002F697B" w:rsidRDefault="00B55FDF" w:rsidP="00C642B1">
            <w:pPr>
              <w:spacing w:after="0" w:line="240" w:lineRule="auto"/>
              <w:jc w:val="right"/>
              <w:rPr>
                <w:rFonts w:eastAsia="Times New Roman" w:cs="Calibri"/>
                <w:b/>
                <w:bCs/>
                <w:sz w:val="16"/>
                <w:szCs w:val="16"/>
                <w:lang w:eastAsia="en-GB"/>
              </w:rPr>
            </w:pPr>
          </w:p>
        </w:tc>
        <w:tc>
          <w:tcPr>
            <w:tcW w:w="3402" w:type="dxa"/>
            <w:shd w:val="clear" w:color="auto" w:fill="auto"/>
            <w:noWrap/>
            <w:vAlign w:val="bottom"/>
          </w:tcPr>
          <w:p w14:paraId="004C3659" w14:textId="77777777" w:rsidR="00B55FDF" w:rsidRPr="002F697B" w:rsidRDefault="00B55FDF" w:rsidP="00C642B1">
            <w:pPr>
              <w:spacing w:after="0" w:line="240" w:lineRule="auto"/>
              <w:jc w:val="right"/>
              <w:rPr>
                <w:rFonts w:eastAsia="Times New Roman" w:cs="Calibri"/>
                <w:b/>
                <w:bCs/>
                <w:sz w:val="16"/>
                <w:szCs w:val="16"/>
                <w:lang w:eastAsia="en-GB"/>
              </w:rPr>
            </w:pPr>
            <w:r w:rsidRPr="002F697B">
              <w:rPr>
                <w:rFonts w:eastAsia="Times New Roman" w:cs="Calibri"/>
                <w:b/>
                <w:bCs/>
                <w:sz w:val="16"/>
                <w:szCs w:val="16"/>
                <w:lang w:eastAsia="en-GB"/>
              </w:rPr>
              <w:t>Total</w:t>
            </w:r>
          </w:p>
        </w:tc>
        <w:tc>
          <w:tcPr>
            <w:tcW w:w="1043" w:type="dxa"/>
            <w:shd w:val="clear" w:color="auto" w:fill="auto"/>
            <w:noWrap/>
            <w:vAlign w:val="bottom"/>
          </w:tcPr>
          <w:p w14:paraId="06CDB18D" w14:textId="77777777" w:rsidR="00B55FDF" w:rsidRPr="002F697B" w:rsidRDefault="00B55FDF" w:rsidP="00C642B1">
            <w:pPr>
              <w:spacing w:after="0" w:line="240" w:lineRule="auto"/>
              <w:jc w:val="right"/>
              <w:rPr>
                <w:rFonts w:eastAsia="Times New Roman" w:cs="Calibri"/>
                <w:b/>
                <w:bCs/>
                <w:sz w:val="16"/>
                <w:szCs w:val="16"/>
                <w:lang w:eastAsia="en-GB"/>
              </w:rPr>
            </w:pPr>
            <w:r w:rsidRPr="002F697B">
              <w:rPr>
                <w:rFonts w:eastAsia="Times New Roman" w:cs="Calibri"/>
                <w:b/>
                <w:bCs/>
                <w:sz w:val="16"/>
                <w:szCs w:val="16"/>
                <w:lang w:eastAsia="en-GB"/>
              </w:rPr>
              <w:fldChar w:fldCharType="begin"/>
            </w:r>
            <w:r w:rsidRPr="002F697B">
              <w:rPr>
                <w:rFonts w:eastAsia="Times New Roman" w:cs="Calibri"/>
                <w:b/>
                <w:bCs/>
                <w:sz w:val="16"/>
                <w:szCs w:val="16"/>
                <w:lang w:eastAsia="en-GB"/>
              </w:rPr>
              <w:instrText xml:space="preserve"> =SUM(ABOVE) </w:instrText>
            </w:r>
            <w:r w:rsidRPr="002F697B">
              <w:rPr>
                <w:rFonts w:eastAsia="Times New Roman" w:cs="Calibri"/>
                <w:b/>
                <w:bCs/>
                <w:sz w:val="16"/>
                <w:szCs w:val="16"/>
                <w:lang w:eastAsia="en-GB"/>
              </w:rPr>
              <w:fldChar w:fldCharType="separate"/>
            </w:r>
            <w:r w:rsidRPr="002F697B">
              <w:rPr>
                <w:rFonts w:eastAsia="Times New Roman" w:cs="Calibri"/>
                <w:b/>
                <w:bCs/>
                <w:noProof/>
                <w:sz w:val="16"/>
                <w:szCs w:val="16"/>
                <w:lang w:eastAsia="en-GB"/>
              </w:rPr>
              <w:t>1312.11</w:t>
            </w:r>
            <w:r w:rsidRPr="002F697B">
              <w:rPr>
                <w:rFonts w:eastAsia="Times New Roman" w:cs="Calibri"/>
                <w:b/>
                <w:bCs/>
                <w:sz w:val="16"/>
                <w:szCs w:val="16"/>
                <w:lang w:eastAsia="en-GB"/>
              </w:rPr>
              <w:fldChar w:fldCharType="end"/>
            </w:r>
          </w:p>
        </w:tc>
      </w:tr>
    </w:tbl>
    <w:p w14:paraId="4063F591" w14:textId="77777777" w:rsidR="00B55FDF" w:rsidRPr="002F697B" w:rsidRDefault="00B55FDF" w:rsidP="00B55FDF">
      <w:pPr>
        <w:spacing w:after="0" w:line="240" w:lineRule="auto"/>
        <w:jc w:val="right"/>
        <w:rPr>
          <w:rFonts w:cs="Calibri"/>
          <w:b/>
          <w:bCs/>
          <w:sz w:val="18"/>
          <w:szCs w:val="18"/>
        </w:rPr>
      </w:pPr>
    </w:p>
    <w:p w14:paraId="55D08032" w14:textId="77777777" w:rsidR="00B55FDF" w:rsidRPr="00FB1494" w:rsidRDefault="00B55FDF" w:rsidP="00B55FDF">
      <w:pPr>
        <w:pStyle w:val="ListParagraph"/>
        <w:numPr>
          <w:ilvl w:val="1"/>
          <w:numId w:val="9"/>
        </w:numPr>
        <w:spacing w:after="0" w:line="240" w:lineRule="auto"/>
        <w:rPr>
          <w:rFonts w:cs="Calibri"/>
          <w:sz w:val="18"/>
          <w:szCs w:val="18"/>
        </w:rPr>
      </w:pPr>
      <w:r w:rsidRPr="00FB1494">
        <w:rPr>
          <w:rFonts w:cs="Calibri"/>
          <w:sz w:val="18"/>
          <w:szCs w:val="18"/>
          <w:u w:val="single"/>
        </w:rPr>
        <w:t>Requests for donations.</w:t>
      </w:r>
      <w:r w:rsidRPr="00FB1494">
        <w:rPr>
          <w:rFonts w:cs="Calibri"/>
          <w:sz w:val="18"/>
          <w:szCs w:val="18"/>
        </w:rPr>
        <w:t xml:space="preserve"> </w:t>
      </w:r>
      <w:r w:rsidRPr="00976AF3">
        <w:rPr>
          <w:rFonts w:cs="Calibri"/>
          <w:sz w:val="18"/>
          <w:szCs w:val="18"/>
        </w:rPr>
        <w:t>None</w:t>
      </w:r>
    </w:p>
    <w:p w14:paraId="3AD2EF75" w14:textId="77777777" w:rsidR="00B55FDF" w:rsidRPr="002F697B" w:rsidRDefault="00B55FDF" w:rsidP="00B55FDF">
      <w:pPr>
        <w:spacing w:after="0" w:line="240" w:lineRule="auto"/>
        <w:ind w:left="360"/>
        <w:rPr>
          <w:rFonts w:cs="Calibri"/>
          <w:sz w:val="18"/>
          <w:szCs w:val="18"/>
          <w:highlight w:val="yellow"/>
        </w:rPr>
      </w:pPr>
    </w:p>
    <w:p w14:paraId="4939278E" w14:textId="05FB37F5" w:rsidR="00B55FDF" w:rsidRPr="002F697B" w:rsidRDefault="00B55FDF" w:rsidP="00B55FDF">
      <w:pPr>
        <w:pStyle w:val="ListParagraph"/>
        <w:numPr>
          <w:ilvl w:val="1"/>
          <w:numId w:val="9"/>
        </w:numPr>
        <w:spacing w:after="0" w:line="240" w:lineRule="auto"/>
        <w:rPr>
          <w:rFonts w:cs="Calibri"/>
          <w:sz w:val="18"/>
          <w:szCs w:val="18"/>
          <w:u w:val="single"/>
        </w:rPr>
      </w:pPr>
      <w:r w:rsidRPr="002F697B">
        <w:rPr>
          <w:rFonts w:cs="Calibri"/>
          <w:sz w:val="18"/>
          <w:szCs w:val="18"/>
          <w:u w:val="single"/>
        </w:rPr>
        <w:t>Bank Reconciliation at 31</w:t>
      </w:r>
      <w:r w:rsidRPr="002F697B">
        <w:rPr>
          <w:rFonts w:cs="Calibri"/>
          <w:sz w:val="18"/>
          <w:szCs w:val="18"/>
          <w:u w:val="single"/>
          <w:vertAlign w:val="superscript"/>
        </w:rPr>
        <w:t>st</w:t>
      </w:r>
      <w:r w:rsidRPr="002F697B">
        <w:rPr>
          <w:rFonts w:cs="Calibri"/>
          <w:sz w:val="18"/>
          <w:szCs w:val="18"/>
          <w:u w:val="single"/>
        </w:rPr>
        <w:t xml:space="preserve"> December 2023.</w:t>
      </w:r>
      <w:r w:rsidR="00976AF3">
        <w:rPr>
          <w:rFonts w:cs="Calibri"/>
          <w:sz w:val="18"/>
          <w:szCs w:val="18"/>
        </w:rPr>
        <w:t xml:space="preserve"> Approved.</w:t>
      </w:r>
    </w:p>
    <w:tbl>
      <w:tblPr>
        <w:tblW w:w="821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197"/>
        <w:gridCol w:w="2151"/>
        <w:gridCol w:w="688"/>
        <w:gridCol w:w="1396"/>
      </w:tblGrid>
      <w:tr w:rsidR="00B55FDF" w:rsidRPr="002F697B" w14:paraId="3FE477A6" w14:textId="77777777" w:rsidTr="00C642B1">
        <w:trPr>
          <w:trHeight w:val="260"/>
        </w:trPr>
        <w:tc>
          <w:tcPr>
            <w:tcW w:w="2780" w:type="dxa"/>
            <w:shd w:val="clear" w:color="auto" w:fill="auto"/>
            <w:noWrap/>
            <w:vAlign w:val="bottom"/>
            <w:hideMark/>
          </w:tcPr>
          <w:p w14:paraId="30AF5A70"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4036" w:type="dxa"/>
            <w:gridSpan w:val="3"/>
            <w:shd w:val="clear" w:color="auto" w:fill="auto"/>
            <w:noWrap/>
            <w:vAlign w:val="bottom"/>
            <w:hideMark/>
          </w:tcPr>
          <w:p w14:paraId="522D4B16" w14:textId="77777777" w:rsidR="00B55FDF" w:rsidRPr="002F697B" w:rsidRDefault="00B55FDF" w:rsidP="00C642B1">
            <w:pPr>
              <w:spacing w:after="0" w:line="240" w:lineRule="auto"/>
              <w:rPr>
                <w:rFonts w:asciiTheme="minorHAnsi" w:eastAsia="Times New Roman" w:hAnsiTheme="minorHAnsi" w:cstheme="minorHAnsi"/>
                <w:b/>
                <w:bCs/>
                <w:sz w:val="16"/>
                <w:szCs w:val="16"/>
                <w:lang w:eastAsia="en-GB"/>
              </w:rPr>
            </w:pPr>
            <w:r w:rsidRPr="002F697B">
              <w:rPr>
                <w:rFonts w:asciiTheme="minorHAnsi" w:eastAsia="Times New Roman" w:hAnsiTheme="minorHAnsi" w:cstheme="minorHAnsi"/>
                <w:b/>
                <w:bCs/>
                <w:sz w:val="16"/>
                <w:szCs w:val="16"/>
                <w:lang w:eastAsia="en-GB"/>
              </w:rPr>
              <w:t>Bank Reconciliation at 31st December 2023</w:t>
            </w:r>
          </w:p>
        </w:tc>
        <w:tc>
          <w:tcPr>
            <w:tcW w:w="1396" w:type="dxa"/>
            <w:shd w:val="clear" w:color="auto" w:fill="auto"/>
            <w:noWrap/>
            <w:vAlign w:val="bottom"/>
            <w:hideMark/>
          </w:tcPr>
          <w:p w14:paraId="2EA66103" w14:textId="77777777" w:rsidR="00B55FDF" w:rsidRPr="002F697B" w:rsidRDefault="00B55FDF" w:rsidP="00C642B1">
            <w:pPr>
              <w:spacing w:after="0" w:line="240" w:lineRule="auto"/>
              <w:jc w:val="center"/>
              <w:rPr>
                <w:rFonts w:asciiTheme="minorHAnsi" w:eastAsia="Times New Roman" w:hAnsiTheme="minorHAnsi" w:cstheme="minorHAnsi"/>
                <w:b/>
                <w:bCs/>
                <w:sz w:val="16"/>
                <w:szCs w:val="16"/>
                <w:lang w:eastAsia="en-GB"/>
              </w:rPr>
            </w:pPr>
            <w:r w:rsidRPr="002F697B">
              <w:rPr>
                <w:rFonts w:asciiTheme="minorHAnsi" w:eastAsia="Times New Roman" w:hAnsiTheme="minorHAnsi" w:cstheme="minorHAnsi"/>
                <w:sz w:val="16"/>
                <w:szCs w:val="16"/>
                <w:lang w:eastAsia="en-GB"/>
              </w:rPr>
              <w:t>£</w:t>
            </w:r>
          </w:p>
        </w:tc>
      </w:tr>
      <w:tr w:rsidR="00B55FDF" w:rsidRPr="002F697B" w14:paraId="0586A92C" w14:textId="77777777" w:rsidTr="00C642B1">
        <w:trPr>
          <w:trHeight w:val="260"/>
        </w:trPr>
        <w:tc>
          <w:tcPr>
            <w:tcW w:w="2780" w:type="dxa"/>
            <w:shd w:val="clear" w:color="auto" w:fill="auto"/>
            <w:noWrap/>
            <w:vAlign w:val="bottom"/>
          </w:tcPr>
          <w:p w14:paraId="3ACEE0B0"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Balance per bank statements</w:t>
            </w:r>
          </w:p>
        </w:tc>
        <w:tc>
          <w:tcPr>
            <w:tcW w:w="3348" w:type="dxa"/>
            <w:gridSpan w:val="2"/>
            <w:shd w:val="clear" w:color="auto" w:fill="auto"/>
            <w:noWrap/>
            <w:vAlign w:val="bottom"/>
            <w:hideMark/>
          </w:tcPr>
          <w:p w14:paraId="2D8EA16C"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Community account</w:t>
            </w:r>
          </w:p>
        </w:tc>
        <w:tc>
          <w:tcPr>
            <w:tcW w:w="688" w:type="dxa"/>
            <w:shd w:val="clear" w:color="auto" w:fill="auto"/>
            <w:noWrap/>
            <w:vAlign w:val="bottom"/>
            <w:hideMark/>
          </w:tcPr>
          <w:p w14:paraId="53D36BC6"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396" w:type="dxa"/>
            <w:shd w:val="clear" w:color="auto" w:fill="auto"/>
            <w:noWrap/>
            <w:vAlign w:val="bottom"/>
            <w:hideMark/>
          </w:tcPr>
          <w:p w14:paraId="70DA65F7"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22072.23</w:t>
            </w:r>
          </w:p>
        </w:tc>
      </w:tr>
      <w:tr w:rsidR="00B55FDF" w:rsidRPr="002F697B" w14:paraId="37EDA0B2" w14:textId="77777777" w:rsidTr="00C642B1">
        <w:trPr>
          <w:trHeight w:val="260"/>
        </w:trPr>
        <w:tc>
          <w:tcPr>
            <w:tcW w:w="2780" w:type="dxa"/>
            <w:shd w:val="clear" w:color="auto" w:fill="auto"/>
            <w:noWrap/>
            <w:vAlign w:val="bottom"/>
            <w:hideMark/>
          </w:tcPr>
          <w:p w14:paraId="1A14BAF4"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as at 22nd December 2023</w:t>
            </w:r>
          </w:p>
        </w:tc>
        <w:tc>
          <w:tcPr>
            <w:tcW w:w="3348" w:type="dxa"/>
            <w:gridSpan w:val="2"/>
            <w:shd w:val="clear" w:color="auto" w:fill="auto"/>
            <w:noWrap/>
            <w:vAlign w:val="bottom"/>
            <w:hideMark/>
          </w:tcPr>
          <w:p w14:paraId="2854DE6F"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Business Saver</w:t>
            </w:r>
          </w:p>
        </w:tc>
        <w:tc>
          <w:tcPr>
            <w:tcW w:w="688" w:type="dxa"/>
            <w:shd w:val="clear" w:color="auto" w:fill="auto"/>
            <w:noWrap/>
            <w:vAlign w:val="bottom"/>
            <w:hideMark/>
          </w:tcPr>
          <w:p w14:paraId="5AE62037"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396" w:type="dxa"/>
            <w:shd w:val="clear" w:color="auto" w:fill="auto"/>
            <w:noWrap/>
            <w:vAlign w:val="bottom"/>
            <w:hideMark/>
          </w:tcPr>
          <w:p w14:paraId="496EBA4B"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36238.12</w:t>
            </w:r>
          </w:p>
        </w:tc>
      </w:tr>
      <w:tr w:rsidR="00B55FDF" w:rsidRPr="002F697B" w14:paraId="42C45A18" w14:textId="77777777" w:rsidTr="00C642B1">
        <w:trPr>
          <w:trHeight w:val="260"/>
        </w:trPr>
        <w:tc>
          <w:tcPr>
            <w:tcW w:w="2780" w:type="dxa"/>
            <w:shd w:val="clear" w:color="auto" w:fill="auto"/>
            <w:noWrap/>
            <w:vAlign w:val="bottom"/>
            <w:hideMark/>
          </w:tcPr>
          <w:p w14:paraId="323A9126"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c>
          <w:tcPr>
            <w:tcW w:w="1197" w:type="dxa"/>
            <w:shd w:val="clear" w:color="auto" w:fill="auto"/>
            <w:noWrap/>
            <w:vAlign w:val="bottom"/>
            <w:hideMark/>
          </w:tcPr>
          <w:p w14:paraId="0BDF3966"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2151" w:type="dxa"/>
            <w:shd w:val="clear" w:color="auto" w:fill="auto"/>
            <w:noWrap/>
            <w:vAlign w:val="bottom"/>
            <w:hideMark/>
          </w:tcPr>
          <w:p w14:paraId="0DA9A253"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688" w:type="dxa"/>
            <w:shd w:val="clear" w:color="auto" w:fill="auto"/>
            <w:noWrap/>
            <w:vAlign w:val="bottom"/>
            <w:hideMark/>
          </w:tcPr>
          <w:p w14:paraId="3FC4FA55"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396" w:type="dxa"/>
            <w:shd w:val="clear" w:color="auto" w:fill="auto"/>
            <w:noWrap/>
            <w:vAlign w:val="bottom"/>
            <w:hideMark/>
          </w:tcPr>
          <w:p w14:paraId="02C460DB"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58310.35</w:t>
            </w:r>
          </w:p>
        </w:tc>
      </w:tr>
      <w:tr w:rsidR="00B55FDF" w:rsidRPr="002F697B" w14:paraId="6C42E249" w14:textId="77777777" w:rsidTr="00C642B1">
        <w:trPr>
          <w:trHeight w:val="260"/>
        </w:trPr>
        <w:tc>
          <w:tcPr>
            <w:tcW w:w="2780" w:type="dxa"/>
            <w:shd w:val="clear" w:color="auto" w:fill="auto"/>
            <w:noWrap/>
            <w:vAlign w:val="bottom"/>
            <w:hideMark/>
          </w:tcPr>
          <w:p w14:paraId="01C12ED4"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Less unpresented payments</w:t>
            </w:r>
          </w:p>
        </w:tc>
        <w:tc>
          <w:tcPr>
            <w:tcW w:w="1197" w:type="dxa"/>
            <w:shd w:val="clear" w:color="auto" w:fill="auto"/>
            <w:noWrap/>
            <w:vAlign w:val="bottom"/>
            <w:hideMark/>
          </w:tcPr>
          <w:p w14:paraId="6B2E38E7"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02/01/2023</w:t>
            </w:r>
          </w:p>
        </w:tc>
        <w:tc>
          <w:tcPr>
            <w:tcW w:w="2151" w:type="dxa"/>
            <w:shd w:val="clear" w:color="auto" w:fill="auto"/>
            <w:noWrap/>
            <w:vAlign w:val="bottom"/>
            <w:hideMark/>
          </w:tcPr>
          <w:p w14:paraId="6749F778"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WAVE/Anglian Water</w:t>
            </w:r>
          </w:p>
        </w:tc>
        <w:tc>
          <w:tcPr>
            <w:tcW w:w="688" w:type="dxa"/>
            <w:shd w:val="clear" w:color="auto" w:fill="auto"/>
            <w:noWrap/>
            <w:vAlign w:val="bottom"/>
            <w:hideMark/>
          </w:tcPr>
          <w:p w14:paraId="1BA7A99C"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76.25</w:t>
            </w:r>
          </w:p>
        </w:tc>
        <w:tc>
          <w:tcPr>
            <w:tcW w:w="1396" w:type="dxa"/>
            <w:shd w:val="clear" w:color="auto" w:fill="auto"/>
            <w:noWrap/>
            <w:vAlign w:val="bottom"/>
            <w:hideMark/>
          </w:tcPr>
          <w:p w14:paraId="0A22988C"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r>
      <w:tr w:rsidR="00B55FDF" w:rsidRPr="002F697B" w14:paraId="325BB216" w14:textId="77777777" w:rsidTr="00C642B1">
        <w:trPr>
          <w:trHeight w:val="260"/>
        </w:trPr>
        <w:tc>
          <w:tcPr>
            <w:tcW w:w="2780" w:type="dxa"/>
            <w:shd w:val="clear" w:color="auto" w:fill="auto"/>
            <w:noWrap/>
            <w:vAlign w:val="bottom"/>
            <w:hideMark/>
          </w:tcPr>
          <w:p w14:paraId="5CF009E5"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197" w:type="dxa"/>
            <w:shd w:val="clear" w:color="auto" w:fill="auto"/>
            <w:noWrap/>
            <w:vAlign w:val="bottom"/>
            <w:hideMark/>
          </w:tcPr>
          <w:p w14:paraId="7FB88E4C"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31/12/2023</w:t>
            </w:r>
          </w:p>
        </w:tc>
        <w:tc>
          <w:tcPr>
            <w:tcW w:w="2151" w:type="dxa"/>
            <w:shd w:val="clear" w:color="auto" w:fill="auto"/>
            <w:noWrap/>
            <w:vAlign w:val="bottom"/>
            <w:hideMark/>
          </w:tcPr>
          <w:p w14:paraId="66380054"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RBS(NE) Ltd</w:t>
            </w:r>
          </w:p>
        </w:tc>
        <w:tc>
          <w:tcPr>
            <w:tcW w:w="688" w:type="dxa"/>
            <w:shd w:val="clear" w:color="auto" w:fill="auto"/>
            <w:noWrap/>
            <w:vAlign w:val="bottom"/>
            <w:hideMark/>
          </w:tcPr>
          <w:p w14:paraId="0D718723"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180.00</w:t>
            </w:r>
          </w:p>
        </w:tc>
        <w:tc>
          <w:tcPr>
            <w:tcW w:w="1396" w:type="dxa"/>
            <w:shd w:val="clear" w:color="auto" w:fill="auto"/>
            <w:noWrap/>
            <w:vAlign w:val="bottom"/>
            <w:hideMark/>
          </w:tcPr>
          <w:p w14:paraId="5759FD6A"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r>
      <w:tr w:rsidR="00B55FDF" w:rsidRPr="002F697B" w14:paraId="5A9414A1" w14:textId="77777777" w:rsidTr="00C642B1">
        <w:trPr>
          <w:trHeight w:val="260"/>
        </w:trPr>
        <w:tc>
          <w:tcPr>
            <w:tcW w:w="2780" w:type="dxa"/>
            <w:shd w:val="clear" w:color="auto" w:fill="auto"/>
            <w:noWrap/>
            <w:vAlign w:val="bottom"/>
            <w:hideMark/>
          </w:tcPr>
          <w:p w14:paraId="02CBC306"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197" w:type="dxa"/>
            <w:shd w:val="clear" w:color="auto" w:fill="auto"/>
            <w:noWrap/>
            <w:vAlign w:val="bottom"/>
            <w:hideMark/>
          </w:tcPr>
          <w:p w14:paraId="5E05662A"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31/12/2023</w:t>
            </w:r>
          </w:p>
        </w:tc>
        <w:tc>
          <w:tcPr>
            <w:tcW w:w="2151" w:type="dxa"/>
            <w:shd w:val="clear" w:color="auto" w:fill="auto"/>
            <w:noWrap/>
            <w:vAlign w:val="bottom"/>
            <w:hideMark/>
          </w:tcPr>
          <w:p w14:paraId="102D40D0"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IT-Smith Support Ltd</w:t>
            </w:r>
          </w:p>
        </w:tc>
        <w:tc>
          <w:tcPr>
            <w:tcW w:w="688" w:type="dxa"/>
            <w:shd w:val="clear" w:color="auto" w:fill="auto"/>
            <w:noWrap/>
            <w:vAlign w:val="bottom"/>
            <w:hideMark/>
          </w:tcPr>
          <w:p w14:paraId="331C3717"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40.00</w:t>
            </w:r>
          </w:p>
        </w:tc>
        <w:tc>
          <w:tcPr>
            <w:tcW w:w="1396" w:type="dxa"/>
            <w:shd w:val="clear" w:color="auto" w:fill="auto"/>
            <w:noWrap/>
            <w:vAlign w:val="bottom"/>
            <w:hideMark/>
          </w:tcPr>
          <w:p w14:paraId="5C7A4ACA"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r>
      <w:tr w:rsidR="00B55FDF" w:rsidRPr="002F697B" w14:paraId="59E0DEE4" w14:textId="77777777" w:rsidTr="00C642B1">
        <w:trPr>
          <w:trHeight w:val="260"/>
        </w:trPr>
        <w:tc>
          <w:tcPr>
            <w:tcW w:w="2780" w:type="dxa"/>
            <w:shd w:val="clear" w:color="auto" w:fill="auto"/>
            <w:noWrap/>
            <w:vAlign w:val="bottom"/>
            <w:hideMark/>
          </w:tcPr>
          <w:p w14:paraId="7DE837E1"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197" w:type="dxa"/>
            <w:shd w:val="clear" w:color="auto" w:fill="auto"/>
            <w:noWrap/>
            <w:vAlign w:val="bottom"/>
            <w:hideMark/>
          </w:tcPr>
          <w:p w14:paraId="50B4B94F"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31/12/2023</w:t>
            </w:r>
          </w:p>
        </w:tc>
        <w:tc>
          <w:tcPr>
            <w:tcW w:w="2151" w:type="dxa"/>
            <w:shd w:val="clear" w:color="auto" w:fill="auto"/>
            <w:noWrap/>
            <w:vAlign w:val="bottom"/>
            <w:hideMark/>
          </w:tcPr>
          <w:p w14:paraId="4035EE3B"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HMRC</w:t>
            </w:r>
          </w:p>
        </w:tc>
        <w:tc>
          <w:tcPr>
            <w:tcW w:w="688" w:type="dxa"/>
            <w:shd w:val="clear" w:color="auto" w:fill="auto"/>
            <w:noWrap/>
            <w:vAlign w:val="bottom"/>
            <w:hideMark/>
          </w:tcPr>
          <w:p w14:paraId="700121CD"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194.80</w:t>
            </w:r>
          </w:p>
        </w:tc>
        <w:tc>
          <w:tcPr>
            <w:tcW w:w="1396" w:type="dxa"/>
            <w:shd w:val="clear" w:color="auto" w:fill="auto"/>
            <w:noWrap/>
            <w:vAlign w:val="bottom"/>
            <w:hideMark/>
          </w:tcPr>
          <w:p w14:paraId="767AA38A"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r>
      <w:tr w:rsidR="00B55FDF" w:rsidRPr="002F697B" w14:paraId="4A3B0344" w14:textId="77777777" w:rsidTr="00C642B1">
        <w:trPr>
          <w:trHeight w:val="260"/>
        </w:trPr>
        <w:tc>
          <w:tcPr>
            <w:tcW w:w="2780" w:type="dxa"/>
            <w:shd w:val="clear" w:color="auto" w:fill="auto"/>
            <w:noWrap/>
            <w:vAlign w:val="bottom"/>
            <w:hideMark/>
          </w:tcPr>
          <w:p w14:paraId="22D3B11D"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197" w:type="dxa"/>
            <w:shd w:val="clear" w:color="auto" w:fill="auto"/>
            <w:noWrap/>
            <w:vAlign w:val="bottom"/>
            <w:hideMark/>
          </w:tcPr>
          <w:p w14:paraId="2E3E68AC"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31/12/2023</w:t>
            </w:r>
          </w:p>
        </w:tc>
        <w:tc>
          <w:tcPr>
            <w:tcW w:w="2151" w:type="dxa"/>
            <w:shd w:val="clear" w:color="auto" w:fill="auto"/>
            <w:noWrap/>
            <w:vAlign w:val="bottom"/>
            <w:hideMark/>
          </w:tcPr>
          <w:p w14:paraId="2B425EBC"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Garth Rhodes</w:t>
            </w:r>
          </w:p>
        </w:tc>
        <w:tc>
          <w:tcPr>
            <w:tcW w:w="688" w:type="dxa"/>
            <w:shd w:val="clear" w:color="auto" w:fill="auto"/>
            <w:noWrap/>
            <w:vAlign w:val="bottom"/>
            <w:hideMark/>
          </w:tcPr>
          <w:p w14:paraId="2C391A61"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781.35</w:t>
            </w:r>
          </w:p>
        </w:tc>
        <w:tc>
          <w:tcPr>
            <w:tcW w:w="1396" w:type="dxa"/>
            <w:shd w:val="clear" w:color="auto" w:fill="auto"/>
            <w:noWrap/>
            <w:vAlign w:val="bottom"/>
            <w:hideMark/>
          </w:tcPr>
          <w:p w14:paraId="25B5CB0A"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r>
      <w:tr w:rsidR="00B55FDF" w:rsidRPr="002F697B" w14:paraId="70ADBA3D" w14:textId="77777777" w:rsidTr="00C642B1">
        <w:trPr>
          <w:trHeight w:val="260"/>
        </w:trPr>
        <w:tc>
          <w:tcPr>
            <w:tcW w:w="2780" w:type="dxa"/>
            <w:shd w:val="clear" w:color="auto" w:fill="auto"/>
            <w:noWrap/>
            <w:vAlign w:val="bottom"/>
            <w:hideMark/>
          </w:tcPr>
          <w:p w14:paraId="54F9303A"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 </w:t>
            </w:r>
          </w:p>
        </w:tc>
        <w:tc>
          <w:tcPr>
            <w:tcW w:w="1197" w:type="dxa"/>
            <w:shd w:val="clear" w:color="auto" w:fill="auto"/>
            <w:noWrap/>
            <w:vAlign w:val="center"/>
            <w:hideMark/>
          </w:tcPr>
          <w:p w14:paraId="76BC09D1"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2151" w:type="dxa"/>
            <w:shd w:val="clear" w:color="auto" w:fill="auto"/>
            <w:noWrap/>
            <w:vAlign w:val="bottom"/>
            <w:hideMark/>
          </w:tcPr>
          <w:p w14:paraId="26D19495"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688" w:type="dxa"/>
            <w:shd w:val="clear" w:color="auto" w:fill="auto"/>
            <w:noWrap/>
            <w:vAlign w:val="bottom"/>
            <w:hideMark/>
          </w:tcPr>
          <w:p w14:paraId="513DE322"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396" w:type="dxa"/>
            <w:shd w:val="clear" w:color="auto" w:fill="auto"/>
            <w:noWrap/>
            <w:vAlign w:val="bottom"/>
            <w:hideMark/>
          </w:tcPr>
          <w:p w14:paraId="4E3F625F"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Pr>
                <w:rFonts w:asciiTheme="minorHAnsi" w:eastAsia="Times New Roman" w:hAnsiTheme="minorHAnsi" w:cstheme="minorHAnsi"/>
                <w:sz w:val="16"/>
                <w:szCs w:val="16"/>
                <w:lang w:eastAsia="en-GB"/>
              </w:rPr>
              <w:t>-</w:t>
            </w:r>
            <w:r w:rsidRPr="002F697B">
              <w:rPr>
                <w:rFonts w:asciiTheme="minorHAnsi" w:eastAsia="Times New Roman" w:hAnsiTheme="minorHAnsi" w:cstheme="minorHAnsi"/>
                <w:sz w:val="16"/>
                <w:szCs w:val="16"/>
                <w:lang w:eastAsia="en-GB"/>
              </w:rPr>
              <w:t>1272.40</w:t>
            </w:r>
          </w:p>
        </w:tc>
      </w:tr>
      <w:tr w:rsidR="00B55FDF" w:rsidRPr="002F697B" w14:paraId="26C92FB4" w14:textId="77777777" w:rsidTr="00C642B1">
        <w:trPr>
          <w:trHeight w:val="260"/>
        </w:trPr>
        <w:tc>
          <w:tcPr>
            <w:tcW w:w="2780" w:type="dxa"/>
            <w:shd w:val="clear" w:color="auto" w:fill="auto"/>
            <w:noWrap/>
            <w:vAlign w:val="bottom"/>
            <w:hideMark/>
          </w:tcPr>
          <w:p w14:paraId="53CEAD4C"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 xml:space="preserve">Uncredited Deposits </w:t>
            </w:r>
          </w:p>
        </w:tc>
        <w:tc>
          <w:tcPr>
            <w:tcW w:w="1197" w:type="dxa"/>
            <w:shd w:val="clear" w:color="auto" w:fill="auto"/>
            <w:noWrap/>
            <w:vAlign w:val="bottom"/>
            <w:hideMark/>
          </w:tcPr>
          <w:p w14:paraId="3ADB0F42" w14:textId="77777777" w:rsidR="00B55FDF" w:rsidRPr="002F697B" w:rsidRDefault="00B55FDF" w:rsidP="00C642B1">
            <w:pPr>
              <w:spacing w:after="0" w:line="240" w:lineRule="auto"/>
              <w:jc w:val="center"/>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27/12/2023</w:t>
            </w:r>
          </w:p>
        </w:tc>
        <w:tc>
          <w:tcPr>
            <w:tcW w:w="2151" w:type="dxa"/>
            <w:shd w:val="clear" w:color="auto" w:fill="auto"/>
            <w:noWrap/>
            <w:vAlign w:val="bottom"/>
            <w:hideMark/>
          </w:tcPr>
          <w:p w14:paraId="00E517DE"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Coralie Forbes</w:t>
            </w:r>
          </w:p>
        </w:tc>
        <w:tc>
          <w:tcPr>
            <w:tcW w:w="688" w:type="dxa"/>
            <w:shd w:val="clear" w:color="auto" w:fill="auto"/>
            <w:noWrap/>
            <w:vAlign w:val="bottom"/>
            <w:hideMark/>
          </w:tcPr>
          <w:p w14:paraId="6FD15EA9"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11.00</w:t>
            </w:r>
          </w:p>
        </w:tc>
        <w:tc>
          <w:tcPr>
            <w:tcW w:w="1396" w:type="dxa"/>
            <w:shd w:val="clear" w:color="auto" w:fill="auto"/>
            <w:noWrap/>
            <w:vAlign w:val="bottom"/>
            <w:hideMark/>
          </w:tcPr>
          <w:p w14:paraId="4E297062"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r>
      <w:tr w:rsidR="00B55FDF" w:rsidRPr="002F697B" w14:paraId="5750E033" w14:textId="77777777" w:rsidTr="00C642B1">
        <w:trPr>
          <w:trHeight w:val="260"/>
        </w:trPr>
        <w:tc>
          <w:tcPr>
            <w:tcW w:w="2780" w:type="dxa"/>
            <w:shd w:val="clear" w:color="auto" w:fill="auto"/>
            <w:noWrap/>
            <w:vAlign w:val="bottom"/>
            <w:hideMark/>
          </w:tcPr>
          <w:p w14:paraId="0F37C68A"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197" w:type="dxa"/>
            <w:shd w:val="clear" w:color="auto" w:fill="auto"/>
            <w:noWrap/>
            <w:vAlign w:val="bottom"/>
            <w:hideMark/>
          </w:tcPr>
          <w:p w14:paraId="69C84DCF" w14:textId="77777777" w:rsidR="00B55FDF" w:rsidRPr="002F697B" w:rsidRDefault="00B55FDF" w:rsidP="00C642B1">
            <w:pPr>
              <w:spacing w:after="0" w:line="240" w:lineRule="auto"/>
              <w:jc w:val="center"/>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27/12/2023</w:t>
            </w:r>
          </w:p>
        </w:tc>
        <w:tc>
          <w:tcPr>
            <w:tcW w:w="2151" w:type="dxa"/>
            <w:shd w:val="clear" w:color="auto" w:fill="auto"/>
            <w:noWrap/>
            <w:vAlign w:val="bottom"/>
            <w:hideMark/>
          </w:tcPr>
          <w:p w14:paraId="445DE873"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Gilberts R&amp;G</w:t>
            </w:r>
          </w:p>
        </w:tc>
        <w:tc>
          <w:tcPr>
            <w:tcW w:w="688" w:type="dxa"/>
            <w:shd w:val="clear" w:color="auto" w:fill="auto"/>
            <w:noWrap/>
            <w:vAlign w:val="bottom"/>
            <w:hideMark/>
          </w:tcPr>
          <w:p w14:paraId="61AB4CFB"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11.00</w:t>
            </w:r>
          </w:p>
        </w:tc>
        <w:tc>
          <w:tcPr>
            <w:tcW w:w="1396" w:type="dxa"/>
            <w:shd w:val="clear" w:color="auto" w:fill="auto"/>
            <w:noWrap/>
            <w:vAlign w:val="bottom"/>
            <w:hideMark/>
          </w:tcPr>
          <w:p w14:paraId="03B524C9"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r>
      <w:tr w:rsidR="00B55FDF" w:rsidRPr="002F697B" w14:paraId="7F2CADAC" w14:textId="77777777" w:rsidTr="00C642B1">
        <w:trPr>
          <w:trHeight w:val="260"/>
        </w:trPr>
        <w:tc>
          <w:tcPr>
            <w:tcW w:w="2780" w:type="dxa"/>
            <w:shd w:val="clear" w:color="auto" w:fill="auto"/>
            <w:noWrap/>
            <w:vAlign w:val="bottom"/>
            <w:hideMark/>
          </w:tcPr>
          <w:p w14:paraId="54B5F2AC"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197" w:type="dxa"/>
            <w:shd w:val="clear" w:color="auto" w:fill="auto"/>
            <w:noWrap/>
            <w:vAlign w:val="bottom"/>
            <w:hideMark/>
          </w:tcPr>
          <w:p w14:paraId="632B8AC5" w14:textId="77777777" w:rsidR="00B55FDF" w:rsidRPr="002F697B" w:rsidRDefault="00B55FDF" w:rsidP="00C642B1">
            <w:pPr>
              <w:spacing w:after="0" w:line="240" w:lineRule="auto"/>
              <w:jc w:val="center"/>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27/12/2023</w:t>
            </w:r>
          </w:p>
        </w:tc>
        <w:tc>
          <w:tcPr>
            <w:tcW w:w="2151" w:type="dxa"/>
            <w:shd w:val="clear" w:color="auto" w:fill="auto"/>
            <w:noWrap/>
            <w:vAlign w:val="bottom"/>
            <w:hideMark/>
          </w:tcPr>
          <w:p w14:paraId="1877A30D"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P Hayles</w:t>
            </w:r>
          </w:p>
        </w:tc>
        <w:tc>
          <w:tcPr>
            <w:tcW w:w="688" w:type="dxa"/>
            <w:shd w:val="clear" w:color="auto" w:fill="auto"/>
            <w:noWrap/>
            <w:vAlign w:val="bottom"/>
            <w:hideMark/>
          </w:tcPr>
          <w:p w14:paraId="40B6EA63"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32.91</w:t>
            </w:r>
          </w:p>
        </w:tc>
        <w:tc>
          <w:tcPr>
            <w:tcW w:w="1396" w:type="dxa"/>
            <w:shd w:val="clear" w:color="auto" w:fill="auto"/>
            <w:noWrap/>
            <w:vAlign w:val="bottom"/>
            <w:hideMark/>
          </w:tcPr>
          <w:p w14:paraId="444AA870"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r>
      <w:tr w:rsidR="00B55FDF" w:rsidRPr="002F697B" w14:paraId="4294361F" w14:textId="77777777" w:rsidTr="00C642B1">
        <w:trPr>
          <w:trHeight w:val="260"/>
        </w:trPr>
        <w:tc>
          <w:tcPr>
            <w:tcW w:w="2780" w:type="dxa"/>
            <w:shd w:val="clear" w:color="auto" w:fill="auto"/>
            <w:noWrap/>
            <w:vAlign w:val="bottom"/>
            <w:hideMark/>
          </w:tcPr>
          <w:p w14:paraId="700F8948"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197" w:type="dxa"/>
            <w:shd w:val="clear" w:color="auto" w:fill="auto"/>
            <w:noWrap/>
            <w:vAlign w:val="bottom"/>
            <w:hideMark/>
          </w:tcPr>
          <w:p w14:paraId="1F127B48" w14:textId="77777777" w:rsidR="00B55FDF" w:rsidRPr="002F697B" w:rsidRDefault="00B55FDF" w:rsidP="00C642B1">
            <w:pPr>
              <w:spacing w:after="0" w:line="240" w:lineRule="auto"/>
              <w:jc w:val="center"/>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28/12/2023</w:t>
            </w:r>
          </w:p>
        </w:tc>
        <w:tc>
          <w:tcPr>
            <w:tcW w:w="2151" w:type="dxa"/>
            <w:shd w:val="clear" w:color="auto" w:fill="auto"/>
            <w:noWrap/>
            <w:vAlign w:val="bottom"/>
            <w:hideMark/>
          </w:tcPr>
          <w:p w14:paraId="231030D4"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 xml:space="preserve">Hedquist-Hall </w:t>
            </w:r>
          </w:p>
        </w:tc>
        <w:tc>
          <w:tcPr>
            <w:tcW w:w="688" w:type="dxa"/>
            <w:shd w:val="clear" w:color="auto" w:fill="auto"/>
            <w:noWrap/>
            <w:vAlign w:val="bottom"/>
            <w:hideMark/>
          </w:tcPr>
          <w:p w14:paraId="3F2E0D48"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11.00</w:t>
            </w:r>
          </w:p>
        </w:tc>
        <w:tc>
          <w:tcPr>
            <w:tcW w:w="1396" w:type="dxa"/>
            <w:shd w:val="clear" w:color="auto" w:fill="auto"/>
            <w:noWrap/>
            <w:vAlign w:val="bottom"/>
            <w:hideMark/>
          </w:tcPr>
          <w:p w14:paraId="64C05BF2"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r>
      <w:tr w:rsidR="00B55FDF" w:rsidRPr="002F697B" w14:paraId="39846292" w14:textId="77777777" w:rsidTr="00C642B1">
        <w:trPr>
          <w:trHeight w:val="260"/>
        </w:trPr>
        <w:tc>
          <w:tcPr>
            <w:tcW w:w="2780" w:type="dxa"/>
            <w:shd w:val="clear" w:color="auto" w:fill="auto"/>
            <w:noWrap/>
            <w:vAlign w:val="bottom"/>
            <w:hideMark/>
          </w:tcPr>
          <w:p w14:paraId="4AED099E"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197" w:type="dxa"/>
            <w:shd w:val="clear" w:color="auto" w:fill="auto"/>
            <w:noWrap/>
            <w:vAlign w:val="bottom"/>
            <w:hideMark/>
          </w:tcPr>
          <w:p w14:paraId="0296E1BF" w14:textId="77777777" w:rsidR="00B55FDF" w:rsidRPr="002F697B" w:rsidRDefault="00B55FDF" w:rsidP="00C642B1">
            <w:pPr>
              <w:spacing w:after="0" w:line="240" w:lineRule="auto"/>
              <w:jc w:val="center"/>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29/12/2023</w:t>
            </w:r>
          </w:p>
        </w:tc>
        <w:tc>
          <w:tcPr>
            <w:tcW w:w="2151" w:type="dxa"/>
            <w:shd w:val="clear" w:color="auto" w:fill="auto"/>
            <w:noWrap/>
            <w:vAlign w:val="bottom"/>
            <w:hideMark/>
          </w:tcPr>
          <w:p w14:paraId="715F0CB6"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Phillipe Parkin</w:t>
            </w:r>
          </w:p>
        </w:tc>
        <w:tc>
          <w:tcPr>
            <w:tcW w:w="688" w:type="dxa"/>
            <w:shd w:val="clear" w:color="auto" w:fill="auto"/>
            <w:noWrap/>
            <w:vAlign w:val="bottom"/>
            <w:hideMark/>
          </w:tcPr>
          <w:p w14:paraId="6677A864"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32.91</w:t>
            </w:r>
          </w:p>
        </w:tc>
        <w:tc>
          <w:tcPr>
            <w:tcW w:w="1396" w:type="dxa"/>
            <w:shd w:val="clear" w:color="auto" w:fill="auto"/>
            <w:noWrap/>
            <w:vAlign w:val="bottom"/>
            <w:hideMark/>
          </w:tcPr>
          <w:p w14:paraId="1783E211"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r>
      <w:tr w:rsidR="00B55FDF" w:rsidRPr="002F697B" w14:paraId="30FFCBF0" w14:textId="77777777" w:rsidTr="00C642B1">
        <w:trPr>
          <w:trHeight w:val="260"/>
        </w:trPr>
        <w:tc>
          <w:tcPr>
            <w:tcW w:w="2780" w:type="dxa"/>
            <w:shd w:val="clear" w:color="auto" w:fill="auto"/>
            <w:noWrap/>
            <w:vAlign w:val="bottom"/>
            <w:hideMark/>
          </w:tcPr>
          <w:p w14:paraId="26C63DF4"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197" w:type="dxa"/>
            <w:shd w:val="clear" w:color="auto" w:fill="auto"/>
            <w:noWrap/>
            <w:vAlign w:val="bottom"/>
            <w:hideMark/>
          </w:tcPr>
          <w:p w14:paraId="1E4374FC" w14:textId="77777777" w:rsidR="00B55FDF" w:rsidRPr="002F697B" w:rsidRDefault="00B55FDF" w:rsidP="00C642B1">
            <w:pPr>
              <w:spacing w:after="0" w:line="240" w:lineRule="auto"/>
              <w:jc w:val="center"/>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22/12/2023</w:t>
            </w:r>
          </w:p>
        </w:tc>
        <w:tc>
          <w:tcPr>
            <w:tcW w:w="2151" w:type="dxa"/>
            <w:shd w:val="clear" w:color="auto" w:fill="auto"/>
            <w:noWrap/>
            <w:vAlign w:val="bottom"/>
            <w:hideMark/>
          </w:tcPr>
          <w:p w14:paraId="1CEBBBFE"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O &amp; D Burleigh</w:t>
            </w:r>
          </w:p>
        </w:tc>
        <w:tc>
          <w:tcPr>
            <w:tcW w:w="688" w:type="dxa"/>
            <w:shd w:val="clear" w:color="auto" w:fill="auto"/>
            <w:noWrap/>
            <w:vAlign w:val="bottom"/>
            <w:hideMark/>
          </w:tcPr>
          <w:p w14:paraId="1A97CDF3"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32.91</w:t>
            </w:r>
          </w:p>
        </w:tc>
        <w:tc>
          <w:tcPr>
            <w:tcW w:w="1396" w:type="dxa"/>
            <w:shd w:val="clear" w:color="auto" w:fill="auto"/>
            <w:noWrap/>
            <w:vAlign w:val="bottom"/>
            <w:hideMark/>
          </w:tcPr>
          <w:p w14:paraId="4CC4B27A"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r>
      <w:tr w:rsidR="00B55FDF" w:rsidRPr="002F697B" w14:paraId="050471AE" w14:textId="77777777" w:rsidTr="00C642B1">
        <w:trPr>
          <w:trHeight w:val="260"/>
        </w:trPr>
        <w:tc>
          <w:tcPr>
            <w:tcW w:w="2780" w:type="dxa"/>
            <w:shd w:val="clear" w:color="auto" w:fill="auto"/>
            <w:noWrap/>
            <w:vAlign w:val="bottom"/>
            <w:hideMark/>
          </w:tcPr>
          <w:p w14:paraId="603F72F4"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197" w:type="dxa"/>
            <w:shd w:val="clear" w:color="auto" w:fill="auto"/>
            <w:noWrap/>
            <w:vAlign w:val="bottom"/>
            <w:hideMark/>
          </w:tcPr>
          <w:p w14:paraId="7D29E064"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p>
        </w:tc>
        <w:tc>
          <w:tcPr>
            <w:tcW w:w="2151" w:type="dxa"/>
            <w:shd w:val="clear" w:color="auto" w:fill="auto"/>
            <w:noWrap/>
            <w:vAlign w:val="bottom"/>
            <w:hideMark/>
          </w:tcPr>
          <w:p w14:paraId="4A924FCB"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688" w:type="dxa"/>
            <w:shd w:val="clear" w:color="auto" w:fill="auto"/>
            <w:noWrap/>
            <w:vAlign w:val="bottom"/>
            <w:hideMark/>
          </w:tcPr>
          <w:p w14:paraId="6A0BF523"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396" w:type="dxa"/>
            <w:shd w:val="clear" w:color="auto" w:fill="auto"/>
            <w:noWrap/>
            <w:vAlign w:val="bottom"/>
            <w:hideMark/>
          </w:tcPr>
          <w:p w14:paraId="67C82A1C"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131.73</w:t>
            </w:r>
          </w:p>
        </w:tc>
      </w:tr>
      <w:tr w:rsidR="00B55FDF" w:rsidRPr="002F697B" w14:paraId="6EC5600F" w14:textId="77777777" w:rsidTr="00C642B1">
        <w:trPr>
          <w:trHeight w:val="260"/>
        </w:trPr>
        <w:tc>
          <w:tcPr>
            <w:tcW w:w="2780" w:type="dxa"/>
            <w:shd w:val="clear" w:color="auto" w:fill="auto"/>
            <w:noWrap/>
            <w:vAlign w:val="bottom"/>
            <w:hideMark/>
          </w:tcPr>
          <w:p w14:paraId="1689DD35"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Balance</w:t>
            </w:r>
          </w:p>
        </w:tc>
        <w:tc>
          <w:tcPr>
            <w:tcW w:w="1197" w:type="dxa"/>
            <w:shd w:val="clear" w:color="auto" w:fill="auto"/>
            <w:noWrap/>
            <w:vAlign w:val="bottom"/>
            <w:hideMark/>
          </w:tcPr>
          <w:p w14:paraId="41F7E82F"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2151" w:type="dxa"/>
            <w:shd w:val="clear" w:color="auto" w:fill="auto"/>
            <w:noWrap/>
            <w:vAlign w:val="bottom"/>
            <w:hideMark/>
          </w:tcPr>
          <w:p w14:paraId="5E933A2D"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688" w:type="dxa"/>
            <w:shd w:val="clear" w:color="auto" w:fill="auto"/>
            <w:noWrap/>
            <w:vAlign w:val="bottom"/>
            <w:hideMark/>
          </w:tcPr>
          <w:p w14:paraId="512BA7CA"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396" w:type="dxa"/>
            <w:shd w:val="clear" w:color="000000" w:fill="BFBFBF"/>
            <w:noWrap/>
            <w:vAlign w:val="bottom"/>
            <w:hideMark/>
          </w:tcPr>
          <w:p w14:paraId="12D0C940"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57169.68</w:t>
            </w:r>
          </w:p>
        </w:tc>
      </w:tr>
      <w:tr w:rsidR="00B55FDF" w:rsidRPr="002F697B" w14:paraId="43547A40" w14:textId="77777777" w:rsidTr="00C642B1">
        <w:trPr>
          <w:trHeight w:val="260"/>
        </w:trPr>
        <w:tc>
          <w:tcPr>
            <w:tcW w:w="2780" w:type="dxa"/>
            <w:shd w:val="clear" w:color="auto" w:fill="auto"/>
            <w:noWrap/>
            <w:vAlign w:val="bottom"/>
            <w:hideMark/>
          </w:tcPr>
          <w:p w14:paraId="2503080D"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Balance per cash book</w:t>
            </w:r>
          </w:p>
        </w:tc>
        <w:tc>
          <w:tcPr>
            <w:tcW w:w="1197" w:type="dxa"/>
            <w:shd w:val="clear" w:color="auto" w:fill="auto"/>
            <w:noWrap/>
            <w:vAlign w:val="bottom"/>
            <w:hideMark/>
          </w:tcPr>
          <w:p w14:paraId="0058A415"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2151" w:type="dxa"/>
            <w:shd w:val="clear" w:color="auto" w:fill="auto"/>
            <w:noWrap/>
            <w:vAlign w:val="bottom"/>
            <w:hideMark/>
          </w:tcPr>
          <w:p w14:paraId="639B666F"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688" w:type="dxa"/>
            <w:shd w:val="clear" w:color="auto" w:fill="auto"/>
            <w:noWrap/>
            <w:vAlign w:val="bottom"/>
            <w:hideMark/>
          </w:tcPr>
          <w:p w14:paraId="5BB5A1FE" w14:textId="77777777" w:rsidR="00B55FDF" w:rsidRPr="002F697B" w:rsidRDefault="00B55FDF" w:rsidP="00C642B1">
            <w:pPr>
              <w:spacing w:after="0" w:line="240" w:lineRule="auto"/>
              <w:rPr>
                <w:rFonts w:asciiTheme="minorHAnsi" w:eastAsia="Times New Roman" w:hAnsiTheme="minorHAnsi" w:cstheme="minorHAnsi"/>
                <w:sz w:val="16"/>
                <w:szCs w:val="16"/>
                <w:lang w:eastAsia="en-GB"/>
              </w:rPr>
            </w:pPr>
          </w:p>
        </w:tc>
        <w:tc>
          <w:tcPr>
            <w:tcW w:w="1396" w:type="dxa"/>
            <w:shd w:val="clear" w:color="000000" w:fill="A6A6A6"/>
            <w:noWrap/>
            <w:vAlign w:val="bottom"/>
            <w:hideMark/>
          </w:tcPr>
          <w:p w14:paraId="62146430" w14:textId="77777777" w:rsidR="00B55FDF" w:rsidRPr="002F697B" w:rsidRDefault="00B55FDF" w:rsidP="00C642B1">
            <w:pPr>
              <w:spacing w:after="0" w:line="240" w:lineRule="auto"/>
              <w:jc w:val="right"/>
              <w:rPr>
                <w:rFonts w:asciiTheme="minorHAnsi" w:eastAsia="Times New Roman" w:hAnsiTheme="minorHAnsi" w:cstheme="minorHAnsi"/>
                <w:sz w:val="16"/>
                <w:szCs w:val="16"/>
                <w:lang w:eastAsia="en-GB"/>
              </w:rPr>
            </w:pPr>
            <w:r w:rsidRPr="002F697B">
              <w:rPr>
                <w:rFonts w:asciiTheme="minorHAnsi" w:eastAsia="Times New Roman" w:hAnsiTheme="minorHAnsi" w:cstheme="minorHAnsi"/>
                <w:sz w:val="16"/>
                <w:szCs w:val="16"/>
                <w:lang w:eastAsia="en-GB"/>
              </w:rPr>
              <w:t>57169.68</w:t>
            </w:r>
          </w:p>
        </w:tc>
      </w:tr>
    </w:tbl>
    <w:p w14:paraId="1AE2C9E9" w14:textId="77777777" w:rsidR="00B55FDF" w:rsidRPr="002F697B" w:rsidRDefault="00B55FDF" w:rsidP="00B55FDF">
      <w:pPr>
        <w:spacing w:after="0" w:line="240" w:lineRule="auto"/>
        <w:rPr>
          <w:rFonts w:cs="Calibri"/>
          <w:sz w:val="18"/>
          <w:szCs w:val="18"/>
        </w:rPr>
      </w:pPr>
    </w:p>
    <w:p w14:paraId="0968AF43" w14:textId="5E383B23" w:rsidR="00B55FDF" w:rsidRPr="0043519C" w:rsidRDefault="00B55FDF" w:rsidP="00B55FDF">
      <w:pPr>
        <w:pStyle w:val="ListParagraph"/>
        <w:numPr>
          <w:ilvl w:val="1"/>
          <w:numId w:val="9"/>
        </w:numPr>
        <w:spacing w:after="0" w:line="240" w:lineRule="auto"/>
        <w:rPr>
          <w:rFonts w:cs="Calibri"/>
          <w:sz w:val="18"/>
          <w:szCs w:val="18"/>
        </w:rPr>
      </w:pPr>
      <w:r w:rsidRPr="004B7BF6">
        <w:rPr>
          <w:rFonts w:cs="Calibri"/>
          <w:sz w:val="18"/>
          <w:szCs w:val="18"/>
          <w:u w:val="single"/>
        </w:rPr>
        <w:t>Agree Budget and set Precept 2024/25.</w:t>
      </w:r>
      <w:r w:rsidRPr="004B7BF6">
        <w:rPr>
          <w:rFonts w:cs="Calibri"/>
          <w:sz w:val="18"/>
          <w:szCs w:val="18"/>
        </w:rPr>
        <w:t xml:space="preserve"> The </w:t>
      </w:r>
      <w:r w:rsidR="008023B2">
        <w:rPr>
          <w:rFonts w:cs="Calibri"/>
          <w:sz w:val="18"/>
          <w:szCs w:val="18"/>
        </w:rPr>
        <w:t>B</w:t>
      </w:r>
      <w:r w:rsidRPr="004B7BF6">
        <w:rPr>
          <w:rFonts w:cs="Calibri"/>
          <w:sz w:val="18"/>
          <w:szCs w:val="18"/>
        </w:rPr>
        <w:t>udget</w:t>
      </w:r>
      <w:r w:rsidR="004B7BF6" w:rsidRPr="004B7BF6">
        <w:rPr>
          <w:rFonts w:cs="Calibri"/>
          <w:sz w:val="18"/>
          <w:szCs w:val="18"/>
        </w:rPr>
        <w:t xml:space="preserve"> was approved and</w:t>
      </w:r>
      <w:r w:rsidRPr="004B7BF6">
        <w:rPr>
          <w:rFonts w:cs="Calibri"/>
          <w:sz w:val="18"/>
          <w:szCs w:val="18"/>
        </w:rPr>
        <w:t xml:space="preserve"> </w:t>
      </w:r>
      <w:r w:rsidR="004B7BF6" w:rsidRPr="004B7BF6">
        <w:rPr>
          <w:rFonts w:cs="Calibri"/>
          <w:sz w:val="18"/>
          <w:szCs w:val="18"/>
        </w:rPr>
        <w:t>the</w:t>
      </w:r>
      <w:r w:rsidRPr="004B7BF6">
        <w:rPr>
          <w:rFonts w:cs="Calibri"/>
          <w:sz w:val="18"/>
          <w:szCs w:val="18"/>
        </w:rPr>
        <w:t xml:space="preserve"> Precept of £10,000 (same as current year) </w:t>
      </w:r>
      <w:r w:rsidR="004B7BF6" w:rsidRPr="004B7BF6">
        <w:rPr>
          <w:rFonts w:cs="Calibri"/>
          <w:sz w:val="18"/>
          <w:szCs w:val="18"/>
        </w:rPr>
        <w:t>was</w:t>
      </w:r>
      <w:r w:rsidRPr="004B7BF6">
        <w:rPr>
          <w:rFonts w:cs="Calibri"/>
          <w:sz w:val="18"/>
          <w:szCs w:val="18"/>
        </w:rPr>
        <w:t xml:space="preserve"> agreed</w:t>
      </w:r>
      <w:r w:rsidR="00254FA0">
        <w:rPr>
          <w:rFonts w:cs="Calibri"/>
          <w:sz w:val="18"/>
          <w:szCs w:val="18"/>
        </w:rPr>
        <w:t xml:space="preserve"> (proposed DW, seconded GN, All in Favour)</w:t>
      </w:r>
      <w:r w:rsidRPr="004B7BF6">
        <w:rPr>
          <w:rFonts w:cs="Calibri"/>
          <w:sz w:val="18"/>
          <w:szCs w:val="18"/>
        </w:rPr>
        <w:t>. The indicative tax base (based on properties at Band D after removing those exempted) ha</w:t>
      </w:r>
      <w:r w:rsidR="004B7BF6" w:rsidRPr="004B7BF6">
        <w:rPr>
          <w:rFonts w:cs="Calibri"/>
          <w:sz w:val="18"/>
          <w:szCs w:val="18"/>
        </w:rPr>
        <w:t xml:space="preserve">d </w:t>
      </w:r>
      <w:r w:rsidRPr="004B7BF6">
        <w:rPr>
          <w:rFonts w:cs="Calibri"/>
          <w:sz w:val="18"/>
          <w:szCs w:val="18"/>
        </w:rPr>
        <w:t>increased this year from 584.68 to 624.15, presumably due to an increase in the number of properties in the village. This ha</w:t>
      </w:r>
      <w:r w:rsidR="004B7BF6" w:rsidRPr="004B7BF6">
        <w:rPr>
          <w:rFonts w:cs="Calibri"/>
          <w:sz w:val="18"/>
          <w:szCs w:val="18"/>
        </w:rPr>
        <w:t>d</w:t>
      </w:r>
      <w:r w:rsidRPr="004B7BF6">
        <w:rPr>
          <w:rFonts w:cs="Calibri"/>
          <w:sz w:val="18"/>
          <w:szCs w:val="18"/>
        </w:rPr>
        <w:t xml:space="preserve"> therefore reduced the individual charge by 6.32% reducing the </w:t>
      </w:r>
      <w:r w:rsidR="004B7BF6" w:rsidRPr="004B7BF6">
        <w:rPr>
          <w:rFonts w:cs="Calibri"/>
          <w:sz w:val="18"/>
          <w:szCs w:val="18"/>
        </w:rPr>
        <w:t xml:space="preserve">Band D </w:t>
      </w:r>
      <w:r w:rsidRPr="004B7BF6">
        <w:rPr>
          <w:rFonts w:cs="Calibri"/>
          <w:sz w:val="18"/>
          <w:szCs w:val="18"/>
        </w:rPr>
        <w:t>payment from £17.10 to £16.02</w:t>
      </w:r>
      <w:r w:rsidR="004B7BF6">
        <w:rPr>
          <w:rFonts w:cs="Calibri"/>
          <w:sz w:val="18"/>
          <w:szCs w:val="18"/>
        </w:rPr>
        <w:t xml:space="preserve"> per household</w:t>
      </w:r>
      <w:r w:rsidRPr="004B7BF6">
        <w:rPr>
          <w:rFonts w:cs="Calibri"/>
          <w:sz w:val="18"/>
          <w:szCs w:val="18"/>
        </w:rPr>
        <w:t>.</w:t>
      </w:r>
      <w:r w:rsidR="004B7BF6" w:rsidRPr="004B7BF6">
        <w:rPr>
          <w:rFonts w:cs="Calibri"/>
          <w:sz w:val="18"/>
          <w:szCs w:val="18"/>
        </w:rPr>
        <w:tab/>
        <w:t xml:space="preserve"> </w:t>
      </w:r>
      <w:r w:rsidR="00254FA0">
        <w:rPr>
          <w:rFonts w:cs="Calibri"/>
          <w:sz w:val="18"/>
          <w:szCs w:val="18"/>
        </w:rPr>
        <w:tab/>
      </w:r>
      <w:r w:rsidR="00254FA0">
        <w:rPr>
          <w:rFonts w:cs="Calibri"/>
          <w:sz w:val="18"/>
          <w:szCs w:val="18"/>
        </w:rPr>
        <w:tab/>
      </w:r>
      <w:r w:rsidR="00254FA0">
        <w:rPr>
          <w:rFonts w:cs="Calibri"/>
          <w:sz w:val="18"/>
          <w:szCs w:val="18"/>
        </w:rPr>
        <w:tab/>
      </w:r>
      <w:r w:rsidR="00254FA0">
        <w:rPr>
          <w:rFonts w:cs="Calibri"/>
          <w:sz w:val="18"/>
          <w:szCs w:val="18"/>
        </w:rPr>
        <w:tab/>
      </w:r>
      <w:r w:rsidR="00254FA0">
        <w:rPr>
          <w:rFonts w:cs="Calibri"/>
          <w:sz w:val="18"/>
          <w:szCs w:val="18"/>
        </w:rPr>
        <w:tab/>
      </w:r>
      <w:r w:rsidR="00254FA0">
        <w:rPr>
          <w:rFonts w:cs="Calibri"/>
          <w:sz w:val="18"/>
          <w:szCs w:val="18"/>
        </w:rPr>
        <w:tab/>
      </w:r>
      <w:r w:rsidR="00254FA0">
        <w:rPr>
          <w:rFonts w:cs="Calibri"/>
          <w:sz w:val="18"/>
          <w:szCs w:val="18"/>
        </w:rPr>
        <w:tab/>
        <w:t xml:space="preserve"> </w:t>
      </w:r>
      <w:r w:rsidR="004B7BF6" w:rsidRPr="004B7BF6">
        <w:rPr>
          <w:rFonts w:cs="Calibri"/>
          <w:b/>
          <w:bCs/>
          <w:sz w:val="18"/>
          <w:szCs w:val="18"/>
        </w:rPr>
        <w:t>Action: Clerk</w:t>
      </w:r>
    </w:p>
    <w:p w14:paraId="1E25B5A3" w14:textId="77777777" w:rsidR="0043519C" w:rsidRPr="0043519C" w:rsidRDefault="0043519C" w:rsidP="0043519C">
      <w:pPr>
        <w:spacing w:after="0" w:line="240" w:lineRule="auto"/>
        <w:ind w:left="360"/>
        <w:rPr>
          <w:rFonts w:cs="Calibri"/>
          <w:sz w:val="18"/>
          <w:szCs w:val="18"/>
        </w:rPr>
      </w:pPr>
    </w:p>
    <w:p w14:paraId="101858FC" w14:textId="77777777" w:rsidR="00B55FDF" w:rsidRPr="00A81AE9" w:rsidRDefault="00B55FDF" w:rsidP="00B55FDF">
      <w:pPr>
        <w:pStyle w:val="ListParagraph"/>
        <w:numPr>
          <w:ilvl w:val="0"/>
          <w:numId w:val="9"/>
        </w:numPr>
        <w:spacing w:after="0" w:line="240" w:lineRule="auto"/>
        <w:rPr>
          <w:rFonts w:cs="Calibri"/>
          <w:b/>
          <w:sz w:val="18"/>
          <w:szCs w:val="18"/>
        </w:rPr>
      </w:pPr>
      <w:r w:rsidRPr="00A81AE9">
        <w:rPr>
          <w:rFonts w:cs="Calibri"/>
          <w:b/>
          <w:sz w:val="18"/>
          <w:szCs w:val="18"/>
        </w:rPr>
        <w:t>Allotments</w:t>
      </w:r>
    </w:p>
    <w:p w14:paraId="111A8581" w14:textId="275474F8" w:rsidR="00B55FDF" w:rsidRPr="00A81AE9" w:rsidRDefault="00B55FDF" w:rsidP="00B55FDF">
      <w:pPr>
        <w:pStyle w:val="ListParagraph"/>
        <w:numPr>
          <w:ilvl w:val="1"/>
          <w:numId w:val="9"/>
        </w:numPr>
        <w:spacing w:after="0" w:line="240" w:lineRule="auto"/>
        <w:rPr>
          <w:rFonts w:cs="Calibri"/>
          <w:sz w:val="18"/>
          <w:szCs w:val="18"/>
        </w:rPr>
      </w:pPr>
      <w:r w:rsidRPr="00922EED">
        <w:rPr>
          <w:rFonts w:cs="Calibri"/>
          <w:sz w:val="18"/>
          <w:szCs w:val="18"/>
          <w:u w:val="single"/>
        </w:rPr>
        <w:t>Management</w:t>
      </w:r>
      <w:r w:rsidRPr="00A81AE9">
        <w:rPr>
          <w:rFonts w:cs="Calibri"/>
          <w:sz w:val="18"/>
          <w:szCs w:val="18"/>
        </w:rPr>
        <w:t xml:space="preserve"> </w:t>
      </w:r>
    </w:p>
    <w:p w14:paraId="4180640E" w14:textId="71AC08C7" w:rsidR="00B55FDF" w:rsidRPr="00976AF3" w:rsidRDefault="00B55FDF" w:rsidP="00B55FDF">
      <w:pPr>
        <w:pStyle w:val="ListParagraph"/>
        <w:numPr>
          <w:ilvl w:val="2"/>
          <w:numId w:val="9"/>
        </w:numPr>
        <w:tabs>
          <w:tab w:val="num" w:pos="1080"/>
        </w:tabs>
        <w:spacing w:after="0" w:line="240" w:lineRule="auto"/>
        <w:rPr>
          <w:rFonts w:cs="Calibri"/>
          <w:sz w:val="18"/>
          <w:szCs w:val="18"/>
        </w:rPr>
      </w:pPr>
      <w:r w:rsidRPr="00A81AE9">
        <w:rPr>
          <w:rFonts w:cs="Calibri"/>
          <w:sz w:val="18"/>
          <w:szCs w:val="18"/>
          <w:u w:val="single"/>
        </w:rPr>
        <w:t>Allotment invoices, water charges, consent to hold personal information and any other information</w:t>
      </w:r>
      <w:r w:rsidRPr="00976AF3">
        <w:rPr>
          <w:rFonts w:cs="Calibri"/>
          <w:sz w:val="18"/>
          <w:szCs w:val="18"/>
        </w:rPr>
        <w:t>. The letters h</w:t>
      </w:r>
      <w:r w:rsidR="00976AF3" w:rsidRPr="00976AF3">
        <w:rPr>
          <w:rFonts w:cs="Calibri"/>
          <w:sz w:val="18"/>
          <w:szCs w:val="18"/>
        </w:rPr>
        <w:t>ad</w:t>
      </w:r>
      <w:r w:rsidRPr="00976AF3">
        <w:rPr>
          <w:rFonts w:cs="Calibri"/>
          <w:sz w:val="18"/>
          <w:szCs w:val="18"/>
        </w:rPr>
        <w:t xml:space="preserve"> been sent out and tenants required to pay their fees by 31</w:t>
      </w:r>
      <w:r w:rsidRPr="00976AF3">
        <w:rPr>
          <w:rFonts w:cs="Calibri"/>
          <w:sz w:val="18"/>
          <w:szCs w:val="18"/>
          <w:vertAlign w:val="superscript"/>
        </w:rPr>
        <w:t>st</w:t>
      </w:r>
      <w:r w:rsidRPr="00976AF3">
        <w:rPr>
          <w:rFonts w:cs="Calibri"/>
          <w:sz w:val="18"/>
          <w:szCs w:val="18"/>
        </w:rPr>
        <w:t xml:space="preserve"> January. Payments </w:t>
      </w:r>
      <w:r w:rsidR="00976AF3" w:rsidRPr="00976AF3">
        <w:rPr>
          <w:rFonts w:cs="Calibri"/>
          <w:sz w:val="18"/>
          <w:szCs w:val="18"/>
        </w:rPr>
        <w:t>we</w:t>
      </w:r>
      <w:r w:rsidRPr="00976AF3">
        <w:rPr>
          <w:rFonts w:cs="Calibri"/>
          <w:sz w:val="18"/>
          <w:szCs w:val="18"/>
        </w:rPr>
        <w:t xml:space="preserve">re coming in, but not everyone </w:t>
      </w:r>
      <w:r w:rsidR="00976AF3" w:rsidRPr="00976AF3">
        <w:rPr>
          <w:rFonts w:cs="Calibri"/>
          <w:sz w:val="18"/>
          <w:szCs w:val="18"/>
        </w:rPr>
        <w:t>wa</w:t>
      </w:r>
      <w:r w:rsidRPr="00976AF3">
        <w:rPr>
          <w:rFonts w:cs="Calibri"/>
          <w:sz w:val="18"/>
          <w:szCs w:val="18"/>
        </w:rPr>
        <w:t>s returning the completed GDPR Personal Information request form. This w</w:t>
      </w:r>
      <w:r w:rsidR="00976AF3" w:rsidRPr="00976AF3">
        <w:rPr>
          <w:rFonts w:cs="Calibri"/>
          <w:sz w:val="18"/>
          <w:szCs w:val="18"/>
        </w:rPr>
        <w:t>ould</w:t>
      </w:r>
      <w:r w:rsidRPr="00976AF3">
        <w:rPr>
          <w:rFonts w:cs="Calibri"/>
          <w:sz w:val="18"/>
          <w:szCs w:val="18"/>
        </w:rPr>
        <w:t xml:space="preserve"> need to be reviewed after the closing date for payments.</w:t>
      </w:r>
    </w:p>
    <w:p w14:paraId="758B3DC8" w14:textId="30402191" w:rsidR="00B55FDF" w:rsidRPr="00922EED" w:rsidRDefault="00B55FDF" w:rsidP="00B55FDF">
      <w:pPr>
        <w:pStyle w:val="ListParagraph"/>
        <w:numPr>
          <w:ilvl w:val="1"/>
          <w:numId w:val="9"/>
        </w:numPr>
        <w:spacing w:after="0" w:line="240" w:lineRule="auto"/>
        <w:rPr>
          <w:rFonts w:cs="Calibri"/>
          <w:sz w:val="18"/>
          <w:szCs w:val="18"/>
        </w:rPr>
      </w:pPr>
      <w:r w:rsidRPr="00922EED">
        <w:rPr>
          <w:rFonts w:cs="Calibri"/>
          <w:sz w:val="18"/>
          <w:szCs w:val="18"/>
          <w:u w:val="single"/>
        </w:rPr>
        <w:t>Maintenance</w:t>
      </w:r>
      <w:r w:rsidRPr="00922EED">
        <w:rPr>
          <w:rFonts w:cs="Calibri"/>
          <w:sz w:val="18"/>
          <w:szCs w:val="18"/>
        </w:rPr>
        <w:t xml:space="preserve"> </w:t>
      </w:r>
    </w:p>
    <w:p w14:paraId="79CE138B" w14:textId="3A333035" w:rsidR="00B55FDF" w:rsidRPr="0043519C" w:rsidRDefault="00B55FDF" w:rsidP="00B55FDF">
      <w:pPr>
        <w:pStyle w:val="ListParagraph"/>
        <w:numPr>
          <w:ilvl w:val="2"/>
          <w:numId w:val="9"/>
        </w:numPr>
        <w:tabs>
          <w:tab w:val="num" w:pos="1080"/>
        </w:tabs>
        <w:spacing w:after="0" w:line="240" w:lineRule="auto"/>
        <w:rPr>
          <w:rFonts w:cs="Calibri"/>
          <w:sz w:val="18"/>
          <w:szCs w:val="18"/>
        </w:rPr>
      </w:pPr>
      <w:r w:rsidRPr="0043519C">
        <w:rPr>
          <w:rFonts w:cs="Calibri"/>
          <w:sz w:val="18"/>
          <w:szCs w:val="18"/>
          <w:u w:val="single"/>
        </w:rPr>
        <w:t>Repairs to netting on fence at SW corner of allotments/dog walking field</w:t>
      </w:r>
      <w:r w:rsidRPr="00922EED">
        <w:rPr>
          <w:rFonts w:cs="Calibri"/>
          <w:sz w:val="18"/>
          <w:szCs w:val="18"/>
        </w:rPr>
        <w:t xml:space="preserve">. </w:t>
      </w:r>
      <w:r w:rsidRPr="00922EED">
        <w:rPr>
          <w:rFonts w:cs="Calibri"/>
          <w:i/>
          <w:iCs/>
          <w:sz w:val="18"/>
          <w:szCs w:val="18"/>
        </w:rPr>
        <w:t xml:space="preserve"> </w:t>
      </w:r>
      <w:r w:rsidRPr="00976AF3">
        <w:rPr>
          <w:rFonts w:cs="Calibri"/>
          <w:sz w:val="18"/>
          <w:szCs w:val="18"/>
        </w:rPr>
        <w:t xml:space="preserve">This work </w:t>
      </w:r>
      <w:r w:rsidR="00976AF3" w:rsidRPr="00976AF3">
        <w:rPr>
          <w:rFonts w:cs="Calibri"/>
          <w:sz w:val="18"/>
          <w:szCs w:val="18"/>
        </w:rPr>
        <w:t>wa</w:t>
      </w:r>
      <w:r w:rsidRPr="00976AF3">
        <w:rPr>
          <w:rFonts w:cs="Calibri"/>
          <w:sz w:val="18"/>
          <w:szCs w:val="18"/>
        </w:rPr>
        <w:t>s still outstanding due to the wet conditions.</w:t>
      </w:r>
      <w:r w:rsidR="00976AF3" w:rsidRPr="00976AF3">
        <w:rPr>
          <w:rFonts w:cs="Calibri"/>
          <w:sz w:val="18"/>
          <w:szCs w:val="18"/>
        </w:rPr>
        <w:t xml:space="preserve"> Clerk was asked to contact the contractor to request the remaining hedging around the allotments to be cut back</w:t>
      </w:r>
      <w:r w:rsidR="00976AF3">
        <w:rPr>
          <w:rFonts w:cs="Calibri"/>
          <w:sz w:val="18"/>
          <w:szCs w:val="18"/>
        </w:rPr>
        <w:t xml:space="preserve">. </w:t>
      </w:r>
      <w:r w:rsidR="00976AF3">
        <w:rPr>
          <w:rFonts w:cs="Calibri"/>
          <w:sz w:val="18"/>
          <w:szCs w:val="18"/>
        </w:rPr>
        <w:tab/>
      </w:r>
      <w:r w:rsidR="00976AF3">
        <w:rPr>
          <w:rFonts w:cs="Calibri"/>
          <w:sz w:val="18"/>
          <w:szCs w:val="18"/>
        </w:rPr>
        <w:tab/>
      </w:r>
      <w:r w:rsidR="00976AF3">
        <w:rPr>
          <w:rFonts w:cs="Calibri"/>
          <w:sz w:val="18"/>
          <w:szCs w:val="18"/>
        </w:rPr>
        <w:tab/>
      </w:r>
      <w:r w:rsidR="00976AF3">
        <w:rPr>
          <w:rFonts w:cs="Calibri"/>
          <w:sz w:val="18"/>
          <w:szCs w:val="18"/>
        </w:rPr>
        <w:tab/>
      </w:r>
      <w:r w:rsidR="00976AF3">
        <w:rPr>
          <w:rFonts w:cs="Calibri"/>
          <w:sz w:val="18"/>
          <w:szCs w:val="18"/>
        </w:rPr>
        <w:tab/>
      </w:r>
      <w:r w:rsidR="00976AF3">
        <w:rPr>
          <w:rFonts w:cs="Calibri"/>
          <w:sz w:val="18"/>
          <w:szCs w:val="18"/>
        </w:rPr>
        <w:tab/>
      </w:r>
      <w:r w:rsidR="00976AF3">
        <w:rPr>
          <w:rFonts w:cs="Calibri"/>
          <w:sz w:val="18"/>
          <w:szCs w:val="18"/>
        </w:rPr>
        <w:tab/>
      </w:r>
      <w:r w:rsidR="00976AF3">
        <w:rPr>
          <w:rFonts w:cs="Calibri"/>
          <w:sz w:val="18"/>
          <w:szCs w:val="18"/>
        </w:rPr>
        <w:tab/>
      </w:r>
      <w:r w:rsidR="00976AF3">
        <w:rPr>
          <w:rFonts w:cs="Calibri"/>
          <w:sz w:val="18"/>
          <w:szCs w:val="18"/>
        </w:rPr>
        <w:tab/>
        <w:t xml:space="preserve"> </w:t>
      </w:r>
      <w:r w:rsidR="00976AF3" w:rsidRPr="00976AF3">
        <w:rPr>
          <w:rFonts w:cs="Calibri"/>
          <w:b/>
          <w:bCs/>
          <w:sz w:val="18"/>
          <w:szCs w:val="18"/>
        </w:rPr>
        <w:t>Action: Clerk</w:t>
      </w:r>
    </w:p>
    <w:p w14:paraId="6B8AF51E" w14:textId="77777777" w:rsidR="0043519C" w:rsidRPr="0043519C" w:rsidRDefault="0043519C" w:rsidP="0043519C">
      <w:pPr>
        <w:tabs>
          <w:tab w:val="num" w:pos="1080"/>
        </w:tabs>
        <w:spacing w:after="0" w:line="240" w:lineRule="auto"/>
        <w:ind w:left="720"/>
        <w:rPr>
          <w:rFonts w:cs="Calibri"/>
          <w:sz w:val="18"/>
          <w:szCs w:val="18"/>
        </w:rPr>
      </w:pPr>
    </w:p>
    <w:p w14:paraId="71D0BF4B" w14:textId="6E1817E5" w:rsidR="00B55FDF" w:rsidRPr="00922EED" w:rsidRDefault="00B55FDF" w:rsidP="00B55FDF">
      <w:pPr>
        <w:pStyle w:val="ListParagraph"/>
        <w:numPr>
          <w:ilvl w:val="0"/>
          <w:numId w:val="9"/>
        </w:numPr>
        <w:spacing w:after="0" w:line="240" w:lineRule="auto"/>
        <w:rPr>
          <w:rFonts w:cs="Calibri"/>
          <w:b/>
          <w:sz w:val="18"/>
          <w:szCs w:val="18"/>
        </w:rPr>
      </w:pPr>
      <w:r w:rsidRPr="00922EED">
        <w:rPr>
          <w:rFonts w:cs="Calibri"/>
          <w:b/>
          <w:sz w:val="18"/>
          <w:szCs w:val="18"/>
        </w:rPr>
        <w:t>King George V Playing Field</w:t>
      </w:r>
      <w:r w:rsidRPr="00922EED">
        <w:rPr>
          <w:rFonts w:cs="Calibri"/>
          <w:sz w:val="18"/>
          <w:szCs w:val="18"/>
        </w:rPr>
        <w:t xml:space="preserve"> </w:t>
      </w:r>
    </w:p>
    <w:p w14:paraId="70478D90" w14:textId="77777777" w:rsidR="00B55FDF" w:rsidRPr="00922EED" w:rsidRDefault="00B55FDF" w:rsidP="00B55FDF">
      <w:pPr>
        <w:pStyle w:val="ListParagraph"/>
        <w:numPr>
          <w:ilvl w:val="1"/>
          <w:numId w:val="9"/>
        </w:numPr>
        <w:spacing w:after="0" w:line="240" w:lineRule="auto"/>
        <w:rPr>
          <w:rFonts w:cs="Calibri"/>
          <w:sz w:val="18"/>
          <w:szCs w:val="18"/>
        </w:rPr>
      </w:pPr>
      <w:r w:rsidRPr="0043519C">
        <w:rPr>
          <w:rFonts w:cs="Calibri"/>
          <w:sz w:val="18"/>
          <w:szCs w:val="18"/>
          <w:u w:val="single"/>
        </w:rPr>
        <w:t>Clerk’s weekly/monthly Inspection report</w:t>
      </w:r>
      <w:r w:rsidRPr="00922EED">
        <w:rPr>
          <w:rFonts w:cs="Calibri"/>
          <w:sz w:val="18"/>
          <w:szCs w:val="18"/>
        </w:rPr>
        <w:t xml:space="preserve">.  </w:t>
      </w:r>
      <w:r w:rsidRPr="00976AF3">
        <w:rPr>
          <w:rFonts w:cs="Calibri"/>
          <w:sz w:val="18"/>
          <w:szCs w:val="18"/>
        </w:rPr>
        <w:t>No issues to report.</w:t>
      </w:r>
    </w:p>
    <w:p w14:paraId="040ECE1E" w14:textId="7EC83FCE" w:rsidR="00B55FDF" w:rsidRPr="00976AF3" w:rsidRDefault="00B55FDF" w:rsidP="00B55FDF">
      <w:pPr>
        <w:pStyle w:val="ListParagraph"/>
        <w:numPr>
          <w:ilvl w:val="1"/>
          <w:numId w:val="9"/>
        </w:numPr>
        <w:spacing w:after="0" w:line="240" w:lineRule="auto"/>
        <w:rPr>
          <w:rFonts w:cs="Calibri"/>
          <w:b/>
          <w:bCs/>
          <w:sz w:val="18"/>
          <w:szCs w:val="18"/>
        </w:rPr>
      </w:pPr>
      <w:r w:rsidRPr="00922EED">
        <w:rPr>
          <w:rFonts w:cs="Calibri"/>
          <w:sz w:val="18"/>
          <w:szCs w:val="18"/>
          <w:u w:val="single"/>
        </w:rPr>
        <w:t>‘No Dogs’ Signs on Tank Turn</w:t>
      </w:r>
      <w:r w:rsidRPr="00922EED">
        <w:rPr>
          <w:rFonts w:cs="Calibri"/>
          <w:sz w:val="18"/>
          <w:szCs w:val="18"/>
        </w:rPr>
        <w:t xml:space="preserve">. </w:t>
      </w:r>
      <w:r w:rsidR="00976AF3">
        <w:rPr>
          <w:rFonts w:cs="Calibri"/>
          <w:sz w:val="18"/>
          <w:szCs w:val="18"/>
        </w:rPr>
        <w:t>The final draft was approved  for printing.</w:t>
      </w:r>
      <w:r w:rsidR="00976AF3">
        <w:rPr>
          <w:rFonts w:cs="Calibri"/>
          <w:sz w:val="18"/>
          <w:szCs w:val="18"/>
        </w:rPr>
        <w:tab/>
      </w:r>
      <w:r w:rsidR="00976AF3">
        <w:rPr>
          <w:rFonts w:cs="Calibri"/>
          <w:sz w:val="18"/>
          <w:szCs w:val="18"/>
        </w:rPr>
        <w:tab/>
      </w:r>
      <w:r w:rsidR="00976AF3">
        <w:rPr>
          <w:rFonts w:cs="Calibri"/>
          <w:sz w:val="18"/>
          <w:szCs w:val="18"/>
        </w:rPr>
        <w:tab/>
      </w:r>
      <w:r w:rsidR="00976AF3">
        <w:rPr>
          <w:rFonts w:cs="Calibri"/>
          <w:sz w:val="18"/>
          <w:szCs w:val="18"/>
        </w:rPr>
        <w:tab/>
      </w:r>
      <w:r w:rsidR="00976AF3" w:rsidRPr="00976AF3">
        <w:rPr>
          <w:b/>
          <w:bCs/>
          <w:sz w:val="18"/>
          <w:szCs w:val="18"/>
        </w:rPr>
        <w:t>Action: Clerk</w:t>
      </w:r>
    </w:p>
    <w:p w14:paraId="470611AA" w14:textId="50905404" w:rsidR="00B55FDF" w:rsidRPr="00254FA0" w:rsidRDefault="00B55FDF" w:rsidP="00B55FDF">
      <w:pPr>
        <w:pStyle w:val="ListParagraph"/>
        <w:numPr>
          <w:ilvl w:val="1"/>
          <w:numId w:val="9"/>
        </w:numPr>
        <w:spacing w:after="0" w:line="240" w:lineRule="auto"/>
        <w:rPr>
          <w:rFonts w:cs="Calibri"/>
          <w:sz w:val="18"/>
          <w:szCs w:val="18"/>
        </w:rPr>
      </w:pPr>
      <w:r w:rsidRPr="00922EED">
        <w:rPr>
          <w:rFonts w:cs="Calibri"/>
          <w:sz w:val="18"/>
          <w:szCs w:val="18"/>
          <w:u w:val="single"/>
        </w:rPr>
        <w:t>Standing Water on Playground and Playing Field.</w:t>
      </w:r>
      <w:r w:rsidRPr="00922EED">
        <w:rPr>
          <w:rFonts w:cs="Calibri"/>
          <w:sz w:val="18"/>
          <w:szCs w:val="18"/>
        </w:rPr>
        <w:t xml:space="preserve"> </w:t>
      </w:r>
      <w:r w:rsidR="00254FA0">
        <w:rPr>
          <w:rFonts w:cs="Calibri"/>
          <w:sz w:val="18"/>
          <w:szCs w:val="18"/>
        </w:rPr>
        <w:t xml:space="preserve"> Drainage channels to be dug around the picnic tables. It was agreed to maintain a watching brief on this matter.</w:t>
      </w:r>
      <w:r w:rsidR="00254FA0">
        <w:rPr>
          <w:rFonts w:cs="Calibri"/>
          <w:sz w:val="18"/>
          <w:szCs w:val="18"/>
        </w:rPr>
        <w:tab/>
      </w:r>
      <w:r w:rsidR="00254FA0">
        <w:rPr>
          <w:rFonts w:cs="Calibri"/>
          <w:sz w:val="18"/>
          <w:szCs w:val="18"/>
        </w:rPr>
        <w:tab/>
      </w:r>
      <w:r w:rsidR="00254FA0">
        <w:rPr>
          <w:rFonts w:cs="Calibri"/>
          <w:sz w:val="18"/>
          <w:szCs w:val="18"/>
        </w:rPr>
        <w:tab/>
      </w:r>
      <w:r w:rsidR="00254FA0">
        <w:rPr>
          <w:rFonts w:cs="Calibri"/>
          <w:sz w:val="18"/>
          <w:szCs w:val="18"/>
        </w:rPr>
        <w:tab/>
      </w:r>
      <w:r w:rsidR="00254FA0">
        <w:rPr>
          <w:rFonts w:cs="Calibri"/>
          <w:sz w:val="18"/>
          <w:szCs w:val="18"/>
        </w:rPr>
        <w:tab/>
      </w:r>
      <w:r w:rsidR="00254FA0">
        <w:rPr>
          <w:rFonts w:cs="Calibri"/>
          <w:sz w:val="18"/>
          <w:szCs w:val="18"/>
        </w:rPr>
        <w:tab/>
        <w:t xml:space="preserve">              </w:t>
      </w:r>
      <w:r w:rsidR="00254FA0">
        <w:rPr>
          <w:rFonts w:cs="Calibri"/>
          <w:b/>
          <w:bCs/>
          <w:sz w:val="18"/>
          <w:szCs w:val="18"/>
        </w:rPr>
        <w:t>Action: GF/DW</w:t>
      </w:r>
    </w:p>
    <w:p w14:paraId="1B307D48" w14:textId="0BFE16E7" w:rsidR="00254FA0" w:rsidRPr="00CC42A0" w:rsidRDefault="00254FA0" w:rsidP="00B55FDF">
      <w:pPr>
        <w:pStyle w:val="ListParagraph"/>
        <w:numPr>
          <w:ilvl w:val="1"/>
          <w:numId w:val="9"/>
        </w:numPr>
        <w:spacing w:after="0" w:line="240" w:lineRule="auto"/>
        <w:rPr>
          <w:rFonts w:cs="Calibri"/>
          <w:sz w:val="18"/>
          <w:szCs w:val="18"/>
        </w:rPr>
      </w:pPr>
      <w:r>
        <w:rPr>
          <w:rFonts w:cs="Calibri"/>
          <w:sz w:val="18"/>
          <w:szCs w:val="18"/>
          <w:u w:val="single"/>
        </w:rPr>
        <w:t xml:space="preserve">Two </w:t>
      </w:r>
      <w:r w:rsidR="0043519C" w:rsidRPr="0043519C">
        <w:rPr>
          <w:rFonts w:cs="Calibri"/>
          <w:sz w:val="18"/>
          <w:szCs w:val="18"/>
          <w:u w:val="single"/>
        </w:rPr>
        <w:t xml:space="preserve">diseased </w:t>
      </w:r>
      <w:r>
        <w:rPr>
          <w:rFonts w:cs="Calibri"/>
          <w:sz w:val="18"/>
          <w:szCs w:val="18"/>
          <w:u w:val="single"/>
        </w:rPr>
        <w:t>trees to be removed on Playing Field</w:t>
      </w:r>
      <w:r>
        <w:rPr>
          <w:rFonts w:cs="Calibri"/>
          <w:sz w:val="18"/>
          <w:szCs w:val="18"/>
        </w:rPr>
        <w:t xml:space="preserve"> </w:t>
      </w:r>
      <w:r w:rsidR="0043519C">
        <w:rPr>
          <w:rFonts w:cs="Calibri"/>
          <w:sz w:val="18"/>
          <w:szCs w:val="18"/>
        </w:rPr>
        <w:t xml:space="preserve">on </w:t>
      </w:r>
      <w:r>
        <w:rPr>
          <w:rFonts w:cs="Calibri"/>
          <w:sz w:val="18"/>
          <w:szCs w:val="18"/>
        </w:rPr>
        <w:t>advi</w:t>
      </w:r>
      <w:r w:rsidR="0043519C">
        <w:rPr>
          <w:rFonts w:cs="Calibri"/>
          <w:sz w:val="18"/>
          <w:szCs w:val="18"/>
        </w:rPr>
        <w:t>ce</w:t>
      </w:r>
      <w:r>
        <w:rPr>
          <w:rFonts w:cs="Calibri"/>
          <w:sz w:val="18"/>
          <w:szCs w:val="18"/>
        </w:rPr>
        <w:t xml:space="preserve"> </w:t>
      </w:r>
      <w:r w:rsidR="0043519C">
        <w:rPr>
          <w:rFonts w:cs="Calibri"/>
          <w:sz w:val="18"/>
          <w:szCs w:val="18"/>
        </w:rPr>
        <w:t>from</w:t>
      </w:r>
      <w:r>
        <w:rPr>
          <w:rFonts w:cs="Calibri"/>
          <w:sz w:val="18"/>
          <w:szCs w:val="18"/>
        </w:rPr>
        <w:t xml:space="preserve"> the NCC tree officer. £,2000 had been set aside in the budget for this work. Trees to be removed at a suitable time during then year.</w:t>
      </w:r>
      <w:r>
        <w:rPr>
          <w:rFonts w:cs="Calibri"/>
          <w:sz w:val="18"/>
          <w:szCs w:val="18"/>
        </w:rPr>
        <w:tab/>
      </w:r>
      <w:r>
        <w:rPr>
          <w:rFonts w:cs="Calibri"/>
          <w:sz w:val="18"/>
          <w:szCs w:val="18"/>
        </w:rPr>
        <w:tab/>
        <w:t xml:space="preserve">     </w:t>
      </w:r>
      <w:r w:rsidR="0043519C">
        <w:rPr>
          <w:rFonts w:cs="Calibri"/>
          <w:sz w:val="18"/>
          <w:szCs w:val="18"/>
        </w:rPr>
        <w:tab/>
      </w:r>
      <w:r w:rsidR="0043519C">
        <w:rPr>
          <w:rFonts w:cs="Calibri"/>
          <w:sz w:val="18"/>
          <w:szCs w:val="18"/>
        </w:rPr>
        <w:tab/>
        <w:t xml:space="preserve">     </w:t>
      </w:r>
      <w:r>
        <w:rPr>
          <w:rFonts w:cs="Calibri"/>
          <w:b/>
          <w:bCs/>
          <w:sz w:val="18"/>
          <w:szCs w:val="18"/>
        </w:rPr>
        <w:t>Action: GF</w:t>
      </w:r>
    </w:p>
    <w:p w14:paraId="4EE08C83" w14:textId="77777777" w:rsidR="00B55FDF" w:rsidRDefault="00B55FDF" w:rsidP="00B55FDF">
      <w:pPr>
        <w:spacing w:after="0" w:line="240" w:lineRule="auto"/>
        <w:rPr>
          <w:rFonts w:cs="Calibri"/>
          <w:sz w:val="18"/>
          <w:szCs w:val="18"/>
        </w:rPr>
      </w:pPr>
    </w:p>
    <w:p w14:paraId="2EE09E5B" w14:textId="77777777" w:rsidR="00B55FDF" w:rsidRPr="00922EED" w:rsidRDefault="00B55FDF" w:rsidP="00B55FDF">
      <w:pPr>
        <w:pStyle w:val="ListParagraph"/>
        <w:numPr>
          <w:ilvl w:val="0"/>
          <w:numId w:val="9"/>
        </w:numPr>
        <w:spacing w:after="0" w:line="240" w:lineRule="auto"/>
        <w:rPr>
          <w:rFonts w:cs="Calibri"/>
          <w:sz w:val="18"/>
          <w:szCs w:val="18"/>
        </w:rPr>
      </w:pPr>
      <w:r w:rsidRPr="00922EED">
        <w:rPr>
          <w:rFonts w:cs="Calibri"/>
          <w:b/>
          <w:sz w:val="18"/>
          <w:szCs w:val="18"/>
        </w:rPr>
        <w:t xml:space="preserve">Planning </w:t>
      </w:r>
    </w:p>
    <w:p w14:paraId="7A27CCB7" w14:textId="77777777" w:rsidR="00B55FDF" w:rsidRPr="00E2696F" w:rsidRDefault="00B55FDF" w:rsidP="00B55FDF">
      <w:pPr>
        <w:pStyle w:val="ListParagraph"/>
        <w:numPr>
          <w:ilvl w:val="1"/>
          <w:numId w:val="9"/>
        </w:numPr>
        <w:spacing w:after="0" w:line="240" w:lineRule="auto"/>
        <w:rPr>
          <w:rFonts w:cs="Calibri"/>
          <w:sz w:val="18"/>
          <w:szCs w:val="18"/>
          <w:u w:val="single"/>
        </w:rPr>
      </w:pPr>
      <w:r w:rsidRPr="00E2696F">
        <w:rPr>
          <w:rFonts w:cs="Calibri"/>
          <w:sz w:val="18"/>
          <w:szCs w:val="18"/>
          <w:u w:val="single"/>
        </w:rPr>
        <w:t>To note any planning issues since previous meeting.</w:t>
      </w:r>
    </w:p>
    <w:tbl>
      <w:tblPr>
        <w:tblW w:w="92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417"/>
        <w:gridCol w:w="3544"/>
        <w:gridCol w:w="980"/>
        <w:gridCol w:w="3301"/>
      </w:tblGrid>
      <w:tr w:rsidR="00B55FDF" w:rsidRPr="00E2696F" w14:paraId="2D9EEFC7" w14:textId="77777777" w:rsidTr="00C642B1">
        <w:tc>
          <w:tcPr>
            <w:tcW w:w="1417" w:type="dxa"/>
            <w:shd w:val="clear" w:color="auto" w:fill="auto"/>
            <w:noWrap/>
            <w:tcMar>
              <w:top w:w="75" w:type="dxa"/>
              <w:left w:w="75" w:type="dxa"/>
              <w:bottom w:w="75" w:type="dxa"/>
              <w:right w:w="75" w:type="dxa"/>
            </w:tcMar>
            <w:hideMark/>
          </w:tcPr>
          <w:p w14:paraId="63E58981" w14:textId="77777777" w:rsidR="00B55FDF" w:rsidRPr="00E2696F" w:rsidRDefault="00000000" w:rsidP="00C642B1">
            <w:pPr>
              <w:spacing w:after="0" w:line="240" w:lineRule="auto"/>
              <w:jc w:val="center"/>
              <w:rPr>
                <w:rFonts w:eastAsia="Times New Roman"/>
                <w:b/>
                <w:bCs/>
                <w:sz w:val="18"/>
                <w:szCs w:val="18"/>
              </w:rPr>
            </w:pPr>
            <w:hyperlink r:id="rId8" w:tooltip="Sort by Reference (ascending)" w:history="1">
              <w:r w:rsidR="00B55FDF" w:rsidRPr="00E2696F">
                <w:rPr>
                  <w:rFonts w:eastAsia="Times New Roman"/>
                  <w:b/>
                  <w:bCs/>
                  <w:sz w:val="18"/>
                  <w:szCs w:val="18"/>
                </w:rPr>
                <w:t>Reference</w:t>
              </w:r>
            </w:hyperlink>
          </w:p>
        </w:tc>
        <w:tc>
          <w:tcPr>
            <w:tcW w:w="3544" w:type="dxa"/>
            <w:shd w:val="clear" w:color="auto" w:fill="auto"/>
            <w:noWrap/>
            <w:tcMar>
              <w:top w:w="75" w:type="dxa"/>
              <w:left w:w="75" w:type="dxa"/>
              <w:bottom w:w="75" w:type="dxa"/>
              <w:right w:w="75" w:type="dxa"/>
            </w:tcMar>
            <w:hideMark/>
          </w:tcPr>
          <w:p w14:paraId="77D911F8" w14:textId="77777777" w:rsidR="00B55FDF" w:rsidRPr="00E2696F" w:rsidRDefault="00000000" w:rsidP="00C642B1">
            <w:pPr>
              <w:spacing w:after="0" w:line="240" w:lineRule="auto"/>
              <w:jc w:val="center"/>
              <w:rPr>
                <w:rFonts w:eastAsia="Times New Roman"/>
                <w:b/>
                <w:bCs/>
                <w:sz w:val="18"/>
                <w:szCs w:val="18"/>
              </w:rPr>
            </w:pPr>
            <w:hyperlink r:id="rId9" w:tooltip="Sort by Address (ascending)" w:history="1">
              <w:r w:rsidR="00B55FDF" w:rsidRPr="00E2696F">
                <w:rPr>
                  <w:rFonts w:eastAsia="Times New Roman"/>
                  <w:b/>
                  <w:bCs/>
                  <w:sz w:val="18"/>
                  <w:szCs w:val="18"/>
                </w:rPr>
                <w:t>Address</w:t>
              </w:r>
            </w:hyperlink>
          </w:p>
        </w:tc>
        <w:tc>
          <w:tcPr>
            <w:tcW w:w="980" w:type="dxa"/>
            <w:shd w:val="clear" w:color="auto" w:fill="auto"/>
            <w:noWrap/>
            <w:tcMar>
              <w:top w:w="75" w:type="dxa"/>
              <w:left w:w="75" w:type="dxa"/>
              <w:bottom w:w="75" w:type="dxa"/>
              <w:right w:w="75" w:type="dxa"/>
            </w:tcMar>
            <w:hideMark/>
          </w:tcPr>
          <w:p w14:paraId="5D935DD0" w14:textId="77777777" w:rsidR="00B55FDF" w:rsidRPr="00E2696F" w:rsidRDefault="00000000" w:rsidP="00C642B1">
            <w:pPr>
              <w:spacing w:after="0" w:line="240" w:lineRule="auto"/>
              <w:jc w:val="center"/>
              <w:rPr>
                <w:rFonts w:eastAsia="Times New Roman"/>
                <w:b/>
                <w:bCs/>
                <w:sz w:val="18"/>
                <w:szCs w:val="18"/>
              </w:rPr>
            </w:pPr>
            <w:hyperlink r:id="rId10" w:tooltip="Sort by Status (ascending)" w:history="1">
              <w:r w:rsidR="00B55FDF" w:rsidRPr="00E2696F">
                <w:rPr>
                  <w:rFonts w:eastAsia="Times New Roman"/>
                  <w:b/>
                  <w:bCs/>
                  <w:sz w:val="18"/>
                  <w:szCs w:val="18"/>
                </w:rPr>
                <w:t>Status</w:t>
              </w:r>
            </w:hyperlink>
          </w:p>
        </w:tc>
        <w:tc>
          <w:tcPr>
            <w:tcW w:w="3301" w:type="dxa"/>
            <w:shd w:val="clear" w:color="auto" w:fill="auto"/>
          </w:tcPr>
          <w:p w14:paraId="7982E52D" w14:textId="77777777" w:rsidR="00B55FDF" w:rsidRPr="00E2696F" w:rsidRDefault="00B55FDF" w:rsidP="00C642B1">
            <w:pPr>
              <w:spacing w:after="0" w:line="240" w:lineRule="auto"/>
              <w:jc w:val="center"/>
              <w:rPr>
                <w:rFonts w:eastAsia="Times New Roman"/>
                <w:b/>
                <w:bCs/>
                <w:sz w:val="18"/>
                <w:szCs w:val="18"/>
              </w:rPr>
            </w:pPr>
            <w:r w:rsidRPr="00E2696F">
              <w:rPr>
                <w:rFonts w:eastAsia="Times New Roman"/>
                <w:b/>
                <w:bCs/>
                <w:sz w:val="18"/>
                <w:szCs w:val="18"/>
              </w:rPr>
              <w:t>Parish Council Position</w:t>
            </w:r>
          </w:p>
        </w:tc>
      </w:tr>
      <w:tr w:rsidR="00B55FDF" w:rsidRPr="00E2696F" w14:paraId="56B5BDFF" w14:textId="77777777" w:rsidTr="00C642B1">
        <w:tc>
          <w:tcPr>
            <w:tcW w:w="1417" w:type="dxa"/>
            <w:shd w:val="clear" w:color="auto" w:fill="auto"/>
            <w:tcMar>
              <w:top w:w="75" w:type="dxa"/>
              <w:left w:w="75" w:type="dxa"/>
              <w:bottom w:w="75" w:type="dxa"/>
              <w:right w:w="75" w:type="dxa"/>
            </w:tcMar>
          </w:tcPr>
          <w:p w14:paraId="456165A8" w14:textId="77777777" w:rsidR="00B55FDF" w:rsidRPr="00E2696F" w:rsidRDefault="00B55FDF" w:rsidP="00C642B1">
            <w:pPr>
              <w:spacing w:after="0"/>
              <w:rPr>
                <w:rFonts w:eastAsia="Times New Roman"/>
                <w:sz w:val="18"/>
                <w:szCs w:val="18"/>
              </w:rPr>
            </w:pPr>
            <w:bookmarkStart w:id="1" w:name="_Hlk135130444"/>
            <w:r w:rsidRPr="00E2696F">
              <w:rPr>
                <w:sz w:val="18"/>
                <w:szCs w:val="18"/>
              </w:rPr>
              <w:t>23/02800/FUL</w:t>
            </w:r>
          </w:p>
        </w:tc>
        <w:tc>
          <w:tcPr>
            <w:tcW w:w="3544" w:type="dxa"/>
            <w:shd w:val="clear" w:color="auto" w:fill="auto"/>
            <w:tcMar>
              <w:top w:w="75" w:type="dxa"/>
              <w:left w:w="75" w:type="dxa"/>
              <w:bottom w:w="75" w:type="dxa"/>
              <w:right w:w="75" w:type="dxa"/>
            </w:tcMar>
          </w:tcPr>
          <w:p w14:paraId="4485B8FF" w14:textId="77777777" w:rsidR="00B55FDF" w:rsidRPr="00E2696F" w:rsidRDefault="00B55FDF" w:rsidP="00C642B1">
            <w:pPr>
              <w:spacing w:after="0" w:line="240" w:lineRule="auto"/>
              <w:rPr>
                <w:sz w:val="18"/>
                <w:szCs w:val="18"/>
              </w:rPr>
            </w:pPr>
            <w:r w:rsidRPr="00E2696F">
              <w:rPr>
                <w:sz w:val="18"/>
                <w:szCs w:val="18"/>
              </w:rPr>
              <w:t>Land North East Of The Dairy Low Town. Extension, of existing outbuilding structure  to create two dwellinghouses</w:t>
            </w:r>
          </w:p>
        </w:tc>
        <w:tc>
          <w:tcPr>
            <w:tcW w:w="980" w:type="dxa"/>
            <w:shd w:val="clear" w:color="auto" w:fill="auto"/>
            <w:tcMar>
              <w:top w:w="75" w:type="dxa"/>
              <w:left w:w="75" w:type="dxa"/>
              <w:bottom w:w="75" w:type="dxa"/>
              <w:right w:w="75" w:type="dxa"/>
            </w:tcMar>
          </w:tcPr>
          <w:p w14:paraId="5916D5BE" w14:textId="77777777" w:rsidR="00B55FDF" w:rsidRPr="00E2696F" w:rsidRDefault="00B55FDF" w:rsidP="00C642B1">
            <w:pPr>
              <w:spacing w:after="0" w:line="240" w:lineRule="auto"/>
              <w:jc w:val="center"/>
              <w:rPr>
                <w:rFonts w:eastAsia="Times New Roman"/>
                <w:sz w:val="18"/>
                <w:szCs w:val="18"/>
              </w:rPr>
            </w:pPr>
            <w:r w:rsidRPr="00E2696F">
              <w:rPr>
                <w:sz w:val="18"/>
                <w:szCs w:val="18"/>
              </w:rPr>
              <w:t>Application Awaiting Decision</w:t>
            </w:r>
          </w:p>
        </w:tc>
        <w:tc>
          <w:tcPr>
            <w:tcW w:w="3301" w:type="dxa"/>
            <w:shd w:val="clear" w:color="auto" w:fill="auto"/>
          </w:tcPr>
          <w:p w14:paraId="5C12C252" w14:textId="77777777" w:rsidR="00B55FDF" w:rsidRPr="00E2696F" w:rsidRDefault="00B55FDF" w:rsidP="00C642B1">
            <w:pPr>
              <w:spacing w:after="0" w:line="240" w:lineRule="auto"/>
              <w:ind w:left="124"/>
              <w:rPr>
                <w:rFonts w:eastAsia="Times New Roman"/>
                <w:sz w:val="18"/>
                <w:szCs w:val="18"/>
              </w:rPr>
            </w:pPr>
            <w:r w:rsidRPr="00E2696F">
              <w:rPr>
                <w:rFonts w:eastAsia="Times New Roman"/>
                <w:sz w:val="18"/>
                <w:szCs w:val="18"/>
              </w:rPr>
              <w:t>See previous minutes for details</w:t>
            </w:r>
          </w:p>
        </w:tc>
      </w:tr>
      <w:tr w:rsidR="00B55FDF" w:rsidRPr="00E2696F" w14:paraId="344006B7" w14:textId="77777777" w:rsidTr="00C642B1">
        <w:tc>
          <w:tcPr>
            <w:tcW w:w="141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1546C34B" w14:textId="77777777" w:rsidR="00B55FDF" w:rsidRPr="00E2696F" w:rsidRDefault="00B55FDF" w:rsidP="00C642B1">
            <w:pPr>
              <w:spacing w:after="0"/>
              <w:rPr>
                <w:rFonts w:eastAsia="Times New Roman"/>
                <w:sz w:val="18"/>
                <w:szCs w:val="18"/>
              </w:rPr>
            </w:pPr>
            <w:r w:rsidRPr="00E2696F">
              <w:rPr>
                <w:sz w:val="18"/>
                <w:szCs w:val="18"/>
              </w:rPr>
              <w:t>23/02658/OUT</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6BEDE0D" w14:textId="77777777" w:rsidR="00B55FDF" w:rsidRPr="00E2696F" w:rsidRDefault="00B55FDF" w:rsidP="00C642B1">
            <w:pPr>
              <w:spacing w:after="0" w:line="240" w:lineRule="auto"/>
              <w:rPr>
                <w:sz w:val="18"/>
                <w:szCs w:val="18"/>
              </w:rPr>
            </w:pPr>
            <w:r w:rsidRPr="00E2696F">
              <w:rPr>
                <w:sz w:val="18"/>
                <w:szCs w:val="18"/>
              </w:rPr>
              <w:t xml:space="preserve">Land South West Of Low Hall. Erection of self-build dwellinghouse </w:t>
            </w:r>
          </w:p>
        </w:tc>
        <w:tc>
          <w:tcPr>
            <w:tcW w:w="98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3596F56" w14:textId="77777777" w:rsidR="00B55FDF" w:rsidRPr="00E2696F" w:rsidRDefault="00B55FDF" w:rsidP="00C642B1">
            <w:pPr>
              <w:spacing w:after="0" w:line="240" w:lineRule="auto"/>
              <w:jc w:val="center"/>
              <w:rPr>
                <w:rFonts w:eastAsia="Times New Roman"/>
                <w:sz w:val="18"/>
                <w:szCs w:val="18"/>
              </w:rPr>
            </w:pPr>
            <w:r w:rsidRPr="00E2696F">
              <w:rPr>
                <w:sz w:val="18"/>
                <w:szCs w:val="18"/>
              </w:rPr>
              <w:t>Application Registered</w:t>
            </w:r>
          </w:p>
        </w:tc>
        <w:tc>
          <w:tcPr>
            <w:tcW w:w="3301" w:type="dxa"/>
            <w:tcBorders>
              <w:top w:val="single" w:sz="4" w:space="0" w:color="auto"/>
              <w:left w:val="single" w:sz="4" w:space="0" w:color="auto"/>
              <w:bottom w:val="single" w:sz="4" w:space="0" w:color="auto"/>
              <w:right w:val="single" w:sz="4" w:space="0" w:color="auto"/>
            </w:tcBorders>
            <w:shd w:val="clear" w:color="auto" w:fill="auto"/>
          </w:tcPr>
          <w:p w14:paraId="4911358C" w14:textId="77777777" w:rsidR="00B55FDF" w:rsidRPr="00E2696F" w:rsidRDefault="00B55FDF" w:rsidP="00C642B1">
            <w:pPr>
              <w:spacing w:after="0" w:line="240" w:lineRule="auto"/>
              <w:ind w:left="124"/>
              <w:rPr>
                <w:rFonts w:eastAsia="Times New Roman"/>
                <w:sz w:val="18"/>
                <w:szCs w:val="18"/>
              </w:rPr>
            </w:pPr>
            <w:r w:rsidRPr="00E2696F">
              <w:rPr>
                <w:rFonts w:eastAsia="Times New Roman"/>
                <w:sz w:val="18"/>
                <w:szCs w:val="18"/>
              </w:rPr>
              <w:t>See previous minutes for details</w:t>
            </w:r>
          </w:p>
        </w:tc>
      </w:tr>
      <w:tr w:rsidR="00B55FDF" w:rsidRPr="00E2696F" w14:paraId="6F653A6E" w14:textId="77777777" w:rsidTr="00C642B1">
        <w:tc>
          <w:tcPr>
            <w:tcW w:w="1417" w:type="dxa"/>
            <w:tcBorders>
              <w:top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174E5F91" w14:textId="77777777" w:rsidR="00B55FDF" w:rsidRPr="00E2696F" w:rsidRDefault="00B55FDF" w:rsidP="00C642B1">
            <w:pPr>
              <w:spacing w:after="0"/>
              <w:rPr>
                <w:sz w:val="18"/>
                <w:szCs w:val="18"/>
              </w:rPr>
            </w:pPr>
            <w:r w:rsidRPr="00E2696F">
              <w:rPr>
                <w:rFonts w:asciiTheme="minorHAnsi" w:eastAsia="Times New Roman" w:hAnsiTheme="minorHAnsi" w:cstheme="minorHAnsi"/>
                <w:color w:val="333333"/>
                <w:sz w:val="18"/>
                <w:szCs w:val="18"/>
                <w:lang w:eastAsia="en-GB"/>
              </w:rPr>
              <w:t>23/03542/OUT</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34B50349" w14:textId="77777777" w:rsidR="00B55FDF" w:rsidRPr="00E2696F" w:rsidRDefault="00B55FDF" w:rsidP="00C642B1">
            <w:pPr>
              <w:spacing w:after="0" w:line="240" w:lineRule="auto"/>
              <w:rPr>
                <w:sz w:val="18"/>
                <w:szCs w:val="18"/>
              </w:rPr>
            </w:pPr>
            <w:r w:rsidRPr="00E2696F">
              <w:rPr>
                <w:rFonts w:asciiTheme="minorHAnsi" w:eastAsia="Times New Roman" w:hAnsiTheme="minorHAnsi" w:cstheme="minorHAnsi"/>
                <w:color w:val="333333"/>
                <w:sz w:val="18"/>
                <w:szCs w:val="18"/>
                <w:lang w:eastAsia="en-GB"/>
              </w:rPr>
              <w:t>Roseworth Cottage,. Erection of two dwellings with associated access &amp; parking</w:t>
            </w:r>
          </w:p>
        </w:tc>
        <w:tc>
          <w:tcPr>
            <w:tcW w:w="98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1F4BD78C" w14:textId="77777777" w:rsidR="00B55FDF" w:rsidRPr="00E2696F" w:rsidRDefault="00B55FDF" w:rsidP="00C642B1">
            <w:pPr>
              <w:spacing w:after="0" w:line="240" w:lineRule="auto"/>
              <w:jc w:val="center"/>
              <w:rPr>
                <w:sz w:val="18"/>
                <w:szCs w:val="18"/>
              </w:rPr>
            </w:pPr>
            <w:r w:rsidRPr="00E2696F">
              <w:rPr>
                <w:rFonts w:asciiTheme="minorHAnsi" w:eastAsia="Times New Roman" w:hAnsiTheme="minorHAnsi" w:cstheme="minorHAnsi"/>
                <w:color w:val="333333"/>
                <w:sz w:val="18"/>
                <w:szCs w:val="18"/>
                <w:lang w:eastAsia="en-GB"/>
              </w:rPr>
              <w:t>Application Registered</w:t>
            </w:r>
          </w:p>
        </w:tc>
        <w:tc>
          <w:tcPr>
            <w:tcW w:w="3301" w:type="dxa"/>
            <w:tcBorders>
              <w:top w:val="single" w:sz="4" w:space="0" w:color="auto"/>
              <w:left w:val="single" w:sz="4" w:space="0" w:color="auto"/>
              <w:bottom w:val="single" w:sz="4" w:space="0" w:color="auto"/>
              <w:right w:val="single" w:sz="4" w:space="0" w:color="auto"/>
            </w:tcBorders>
            <w:shd w:val="clear" w:color="auto" w:fill="auto"/>
          </w:tcPr>
          <w:p w14:paraId="3B98C909" w14:textId="77777777" w:rsidR="00B55FDF" w:rsidRPr="00E2696F" w:rsidRDefault="00B55FDF" w:rsidP="00C642B1">
            <w:pPr>
              <w:spacing w:after="0" w:line="240" w:lineRule="auto"/>
              <w:ind w:left="124"/>
              <w:rPr>
                <w:rFonts w:eastAsia="Times New Roman"/>
                <w:sz w:val="18"/>
                <w:szCs w:val="18"/>
              </w:rPr>
            </w:pPr>
            <w:r w:rsidRPr="00E2696F">
              <w:rPr>
                <w:rFonts w:eastAsia="Times New Roman"/>
                <w:sz w:val="18"/>
                <w:szCs w:val="18"/>
              </w:rPr>
              <w:t xml:space="preserve">See previous minutes for details Longframlington </w:t>
            </w:r>
          </w:p>
        </w:tc>
      </w:tr>
      <w:tr w:rsidR="00B55FDF" w:rsidRPr="00E2696F" w14:paraId="59FBE13A" w14:textId="77777777" w:rsidTr="00C642B1">
        <w:trPr>
          <w:trHeight w:val="465"/>
        </w:trPr>
        <w:tc>
          <w:tcPr>
            <w:tcW w:w="1417"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97F77D6" w14:textId="77777777" w:rsidR="00B55FDF" w:rsidRPr="00E2696F" w:rsidRDefault="00B55FDF" w:rsidP="00C642B1">
            <w:pPr>
              <w:spacing w:after="0"/>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color w:val="333333"/>
                <w:sz w:val="18"/>
                <w:szCs w:val="18"/>
                <w:lang w:eastAsia="en-GB"/>
              </w:rPr>
              <w:t>23/03928/FUL</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A25198B" w14:textId="77777777" w:rsidR="00B55FDF" w:rsidRPr="00E2696F" w:rsidRDefault="00B55FDF" w:rsidP="00C642B1">
            <w:pPr>
              <w:spacing w:after="0" w:line="240" w:lineRule="auto"/>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color w:val="333333"/>
                <w:sz w:val="18"/>
                <w:szCs w:val="18"/>
                <w:lang w:eastAsia="en-GB"/>
              </w:rPr>
              <w:t>Land West Of Longframlington Telephone Exchange Erection of new self-build house</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C51CA4F" w14:textId="77777777" w:rsidR="00B55FDF" w:rsidRPr="00E2696F" w:rsidRDefault="00B55FDF" w:rsidP="00C642B1">
            <w:pPr>
              <w:spacing w:after="0" w:line="240" w:lineRule="auto"/>
              <w:jc w:val="center"/>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color w:val="333333"/>
                <w:sz w:val="18"/>
                <w:szCs w:val="18"/>
                <w:lang w:eastAsia="en-GB"/>
              </w:rPr>
              <w:t>Application Re</w:t>
            </w:r>
            <w:r w:rsidRPr="00E2696F">
              <w:rPr>
                <w:rFonts w:eastAsia="Times New Roman" w:cstheme="minorHAnsi"/>
                <w:color w:val="333333"/>
                <w:sz w:val="18"/>
                <w:szCs w:val="18"/>
                <w:lang w:eastAsia="en-GB"/>
              </w:rPr>
              <w:t>fused</w:t>
            </w:r>
          </w:p>
        </w:tc>
        <w:tc>
          <w:tcPr>
            <w:tcW w:w="3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CADFE3" w14:textId="77777777" w:rsidR="00B55FDF" w:rsidRPr="00E2696F" w:rsidRDefault="00B55FDF" w:rsidP="00C642B1">
            <w:pPr>
              <w:spacing w:after="0" w:line="240" w:lineRule="auto"/>
              <w:ind w:left="124"/>
              <w:rPr>
                <w:rFonts w:eastAsia="Times New Roman"/>
                <w:sz w:val="18"/>
                <w:szCs w:val="18"/>
              </w:rPr>
            </w:pPr>
            <w:r w:rsidRPr="00E2696F">
              <w:rPr>
                <w:rFonts w:eastAsia="Times New Roman"/>
                <w:sz w:val="18"/>
                <w:szCs w:val="18"/>
              </w:rPr>
              <w:t>See previous minutes for details</w:t>
            </w:r>
          </w:p>
        </w:tc>
      </w:tr>
      <w:tr w:rsidR="00B55FDF" w:rsidRPr="00E2696F" w14:paraId="56ECA8B5" w14:textId="77777777" w:rsidTr="00C642B1">
        <w:trPr>
          <w:trHeight w:val="590"/>
        </w:trPr>
        <w:tc>
          <w:tcPr>
            <w:tcW w:w="1417" w:type="dxa"/>
            <w:tcBorders>
              <w:top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2EFC5F23" w14:textId="77777777" w:rsidR="00B55FDF" w:rsidRPr="00E2696F" w:rsidRDefault="00B55FDF" w:rsidP="00C642B1">
            <w:pPr>
              <w:spacing w:after="0"/>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sz w:val="18"/>
                <w:szCs w:val="18"/>
                <w:lang w:eastAsia="en-GB"/>
              </w:rPr>
              <w:t>23/04186/FUL</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22DA9F3A" w14:textId="77777777" w:rsidR="00B55FDF" w:rsidRPr="00E2696F" w:rsidRDefault="00B55FDF" w:rsidP="00C642B1">
            <w:pPr>
              <w:spacing w:after="0" w:line="240" w:lineRule="auto"/>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sz w:val="18"/>
                <w:szCs w:val="18"/>
                <w:lang w:eastAsia="en-GB"/>
              </w:rPr>
              <w:t>Badgers Home: Addition of Balcony on Existing Rear Single Storey Off-Shoot</w:t>
            </w:r>
          </w:p>
        </w:tc>
        <w:tc>
          <w:tcPr>
            <w:tcW w:w="98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381B41EC" w14:textId="77777777" w:rsidR="00B55FDF" w:rsidRPr="00E2696F" w:rsidRDefault="00B55FDF" w:rsidP="00C642B1">
            <w:pPr>
              <w:spacing w:after="0" w:line="240" w:lineRule="auto"/>
              <w:jc w:val="center"/>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color w:val="333333"/>
                <w:sz w:val="18"/>
                <w:szCs w:val="18"/>
                <w:lang w:eastAsia="en-GB"/>
              </w:rPr>
              <w:t>Application</w:t>
            </w:r>
          </w:p>
          <w:p w14:paraId="08BCCA03" w14:textId="77777777" w:rsidR="00B55FDF" w:rsidRPr="00E2696F" w:rsidRDefault="00B55FDF" w:rsidP="00C642B1">
            <w:pPr>
              <w:spacing w:after="0" w:line="240" w:lineRule="auto"/>
              <w:jc w:val="center"/>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color w:val="333333"/>
                <w:sz w:val="18"/>
                <w:szCs w:val="18"/>
                <w:lang w:eastAsia="en-GB"/>
              </w:rPr>
              <w:t>Registered</w:t>
            </w:r>
          </w:p>
        </w:tc>
        <w:tc>
          <w:tcPr>
            <w:tcW w:w="3301" w:type="dxa"/>
            <w:tcBorders>
              <w:top w:val="single" w:sz="4" w:space="0" w:color="auto"/>
              <w:left w:val="single" w:sz="4" w:space="0" w:color="auto"/>
              <w:bottom w:val="single" w:sz="4" w:space="0" w:color="auto"/>
              <w:right w:val="single" w:sz="4" w:space="0" w:color="auto"/>
            </w:tcBorders>
            <w:shd w:val="clear" w:color="auto" w:fill="auto"/>
          </w:tcPr>
          <w:p w14:paraId="4D9E8F4F" w14:textId="77777777" w:rsidR="00B55FDF" w:rsidRPr="00E2696F" w:rsidRDefault="00B55FDF" w:rsidP="00C642B1">
            <w:pPr>
              <w:spacing w:after="0" w:line="240" w:lineRule="auto"/>
              <w:ind w:left="124"/>
              <w:rPr>
                <w:rFonts w:eastAsia="Times New Roman"/>
                <w:sz w:val="18"/>
                <w:szCs w:val="18"/>
              </w:rPr>
            </w:pPr>
            <w:r w:rsidRPr="00E2696F">
              <w:rPr>
                <w:rFonts w:eastAsia="Times New Roman"/>
                <w:sz w:val="18"/>
                <w:szCs w:val="18"/>
              </w:rPr>
              <w:t>No Objection</w:t>
            </w:r>
          </w:p>
        </w:tc>
      </w:tr>
      <w:tr w:rsidR="00B55FDF" w:rsidRPr="00E2696F" w14:paraId="0918EB62" w14:textId="77777777" w:rsidTr="00C642B1">
        <w:trPr>
          <w:trHeight w:val="590"/>
        </w:trPr>
        <w:tc>
          <w:tcPr>
            <w:tcW w:w="1417" w:type="dxa"/>
            <w:tcBorders>
              <w:top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0110DE1" w14:textId="77777777" w:rsidR="00B55FDF" w:rsidRPr="00E2696F" w:rsidRDefault="00B55FDF" w:rsidP="00C642B1">
            <w:pPr>
              <w:spacing w:after="0"/>
              <w:rPr>
                <w:rFonts w:asciiTheme="minorHAnsi" w:eastAsia="Times New Roman" w:hAnsiTheme="minorHAnsi" w:cstheme="minorHAnsi"/>
                <w:sz w:val="18"/>
                <w:szCs w:val="18"/>
                <w:lang w:eastAsia="en-GB"/>
              </w:rPr>
            </w:pPr>
            <w:r w:rsidRPr="00E2696F">
              <w:rPr>
                <w:rFonts w:asciiTheme="minorHAnsi" w:eastAsia="Times New Roman" w:hAnsiTheme="minorHAnsi" w:cstheme="minorHAnsi"/>
                <w:sz w:val="18"/>
                <w:szCs w:val="18"/>
                <w:lang w:eastAsia="en-GB"/>
              </w:rPr>
              <w:t>23/04165/FUL</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394E60AF" w14:textId="77777777" w:rsidR="00B55FDF" w:rsidRPr="00E2696F" w:rsidRDefault="00B55FDF" w:rsidP="00C642B1">
            <w:pPr>
              <w:spacing w:after="0" w:line="240" w:lineRule="auto"/>
              <w:rPr>
                <w:rFonts w:asciiTheme="minorHAnsi" w:eastAsia="Times New Roman" w:hAnsiTheme="minorHAnsi" w:cstheme="minorHAnsi"/>
                <w:sz w:val="18"/>
                <w:szCs w:val="18"/>
                <w:lang w:eastAsia="en-GB"/>
              </w:rPr>
            </w:pPr>
            <w:r w:rsidRPr="00E2696F">
              <w:rPr>
                <w:rFonts w:asciiTheme="minorHAnsi" w:eastAsia="Times New Roman" w:hAnsiTheme="minorHAnsi" w:cstheme="minorHAnsi"/>
                <w:sz w:val="18"/>
                <w:szCs w:val="18"/>
                <w:lang w:eastAsia="en-GB"/>
              </w:rPr>
              <w:t>15 Harecross Park</w:t>
            </w:r>
            <w:r w:rsidRPr="00E2696F">
              <w:rPr>
                <w:rFonts w:asciiTheme="minorHAnsi" w:eastAsia="Times New Roman" w:hAnsiTheme="minorHAnsi" w:cstheme="minorHAnsi"/>
                <w:sz w:val="18"/>
                <w:szCs w:val="18"/>
              </w:rPr>
              <w:t xml:space="preserve">: </w:t>
            </w:r>
            <w:r w:rsidRPr="00E2696F">
              <w:rPr>
                <w:rFonts w:asciiTheme="minorHAnsi" w:eastAsia="Times New Roman" w:hAnsiTheme="minorHAnsi" w:cstheme="minorHAnsi"/>
                <w:sz w:val="18"/>
                <w:szCs w:val="18"/>
                <w:lang w:eastAsia="en-GB"/>
              </w:rPr>
              <w:t xml:space="preserve">Removal of existing conservatory, proposed rear extension, </w:t>
            </w:r>
          </w:p>
        </w:tc>
        <w:tc>
          <w:tcPr>
            <w:tcW w:w="98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0EDFDB4A" w14:textId="77777777" w:rsidR="00B55FDF" w:rsidRPr="00E2696F" w:rsidRDefault="00B55FDF" w:rsidP="00C642B1">
            <w:pPr>
              <w:spacing w:after="0" w:line="240" w:lineRule="auto"/>
              <w:jc w:val="center"/>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color w:val="333333"/>
                <w:sz w:val="18"/>
                <w:szCs w:val="18"/>
                <w:lang w:eastAsia="en-GB"/>
              </w:rPr>
              <w:t>Application</w:t>
            </w:r>
          </w:p>
          <w:p w14:paraId="3CEC64D3" w14:textId="77777777" w:rsidR="00B55FDF" w:rsidRPr="00E2696F" w:rsidRDefault="00B55FDF" w:rsidP="00C642B1">
            <w:pPr>
              <w:spacing w:after="0" w:line="240" w:lineRule="auto"/>
              <w:jc w:val="center"/>
              <w:rPr>
                <w:rFonts w:asciiTheme="minorHAnsi" w:eastAsia="Times New Roman" w:hAnsiTheme="minorHAnsi" w:cstheme="minorHAnsi"/>
                <w:color w:val="333333"/>
                <w:sz w:val="18"/>
                <w:szCs w:val="18"/>
                <w:lang w:eastAsia="en-GB"/>
              </w:rPr>
            </w:pPr>
            <w:r w:rsidRPr="00E2696F">
              <w:rPr>
                <w:rFonts w:asciiTheme="minorHAnsi" w:eastAsia="Times New Roman" w:hAnsiTheme="minorHAnsi" w:cstheme="minorHAnsi"/>
                <w:color w:val="333333"/>
                <w:sz w:val="18"/>
                <w:szCs w:val="18"/>
                <w:lang w:eastAsia="en-GB"/>
              </w:rPr>
              <w:t>Registered</w:t>
            </w:r>
          </w:p>
        </w:tc>
        <w:tc>
          <w:tcPr>
            <w:tcW w:w="3301" w:type="dxa"/>
            <w:tcBorders>
              <w:top w:val="single" w:sz="4" w:space="0" w:color="auto"/>
              <w:left w:val="single" w:sz="4" w:space="0" w:color="auto"/>
              <w:bottom w:val="single" w:sz="4" w:space="0" w:color="auto"/>
              <w:right w:val="single" w:sz="4" w:space="0" w:color="auto"/>
            </w:tcBorders>
            <w:shd w:val="clear" w:color="auto" w:fill="auto"/>
          </w:tcPr>
          <w:p w14:paraId="53E4BC4E" w14:textId="77777777" w:rsidR="00B55FDF" w:rsidRPr="00E2696F" w:rsidRDefault="00B55FDF" w:rsidP="00C642B1">
            <w:pPr>
              <w:spacing w:after="0" w:line="240" w:lineRule="auto"/>
              <w:ind w:left="124"/>
              <w:rPr>
                <w:rFonts w:eastAsia="Times New Roman"/>
                <w:sz w:val="18"/>
                <w:szCs w:val="18"/>
              </w:rPr>
            </w:pPr>
            <w:r w:rsidRPr="00E2696F">
              <w:rPr>
                <w:rFonts w:eastAsia="Times New Roman"/>
                <w:sz w:val="18"/>
                <w:szCs w:val="18"/>
              </w:rPr>
              <w:t>No Objection</w:t>
            </w:r>
          </w:p>
        </w:tc>
      </w:tr>
      <w:tr w:rsidR="00B55FDF" w:rsidRPr="00E2696F" w14:paraId="0F453F31" w14:textId="77777777" w:rsidTr="00C642B1">
        <w:trPr>
          <w:trHeight w:val="590"/>
        </w:trPr>
        <w:tc>
          <w:tcPr>
            <w:tcW w:w="1417" w:type="dxa"/>
            <w:tcBorders>
              <w:top w:val="single" w:sz="6" w:space="0" w:color="E2E2E2"/>
              <w:right w:val="single" w:sz="6" w:space="0" w:color="E2E2E2"/>
            </w:tcBorders>
            <w:shd w:val="clear" w:color="auto" w:fill="BFBFBF" w:themeFill="background1" w:themeFillShade="BF"/>
            <w:tcMar>
              <w:top w:w="75" w:type="dxa"/>
              <w:left w:w="75" w:type="dxa"/>
              <w:bottom w:w="75" w:type="dxa"/>
              <w:right w:w="75" w:type="dxa"/>
            </w:tcMar>
          </w:tcPr>
          <w:p w14:paraId="1C0AC96C" w14:textId="77777777" w:rsidR="00B55FDF" w:rsidRPr="00E2696F" w:rsidRDefault="00B55FDF" w:rsidP="00C642B1">
            <w:pPr>
              <w:spacing w:after="0"/>
              <w:rPr>
                <w:rFonts w:eastAsia="Times New Roman" w:cstheme="minorHAnsi"/>
                <w:sz w:val="18"/>
                <w:szCs w:val="18"/>
                <w:lang w:eastAsia="en-GB"/>
              </w:rPr>
            </w:pPr>
            <w:r w:rsidRPr="00AD6E10">
              <w:rPr>
                <w:rFonts w:asciiTheme="minorHAnsi" w:eastAsia="Times New Roman" w:hAnsiTheme="minorHAnsi" w:cstheme="minorHAnsi"/>
                <w:sz w:val="18"/>
                <w:szCs w:val="18"/>
                <w:lang w:eastAsia="en-GB"/>
              </w:rPr>
              <w:t>23/04509/FUL</w:t>
            </w:r>
          </w:p>
        </w:tc>
        <w:tc>
          <w:tcPr>
            <w:tcW w:w="3544" w:type="dxa"/>
            <w:tcBorders>
              <w:top w:val="single" w:sz="6" w:space="0" w:color="E2E2E2"/>
              <w:right w:val="single" w:sz="6" w:space="0" w:color="E2E2E2"/>
            </w:tcBorders>
            <w:shd w:val="clear" w:color="auto" w:fill="BFBFBF" w:themeFill="background1" w:themeFillShade="BF"/>
            <w:tcMar>
              <w:top w:w="75" w:type="dxa"/>
              <w:left w:w="75" w:type="dxa"/>
              <w:bottom w:w="75" w:type="dxa"/>
              <w:right w:w="75" w:type="dxa"/>
            </w:tcMar>
          </w:tcPr>
          <w:p w14:paraId="64DDFE43" w14:textId="77777777" w:rsidR="00B55FDF" w:rsidRPr="00E2696F" w:rsidRDefault="00B55FDF" w:rsidP="00C642B1">
            <w:pPr>
              <w:spacing w:after="0" w:line="240" w:lineRule="auto"/>
              <w:rPr>
                <w:rFonts w:eastAsia="Times New Roman" w:cstheme="minorHAnsi"/>
                <w:sz w:val="18"/>
                <w:szCs w:val="18"/>
                <w:lang w:eastAsia="en-GB"/>
              </w:rPr>
            </w:pPr>
            <w:r w:rsidRPr="00AD6E10">
              <w:rPr>
                <w:rFonts w:asciiTheme="minorHAnsi" w:eastAsia="Times New Roman" w:hAnsiTheme="minorHAnsi" w:cstheme="minorHAnsi"/>
                <w:sz w:val="18"/>
                <w:szCs w:val="18"/>
                <w:lang w:eastAsia="en-GB"/>
              </w:rPr>
              <w:t xml:space="preserve">18 Cairn Park Longframlington </w:t>
            </w:r>
            <w:r w:rsidRPr="00E2696F">
              <w:rPr>
                <w:rFonts w:eastAsia="Times New Roman" w:cstheme="minorHAnsi"/>
                <w:sz w:val="18"/>
                <w:szCs w:val="18"/>
                <w:lang w:eastAsia="en-GB"/>
              </w:rPr>
              <w:t>Single storey rear extension</w:t>
            </w:r>
          </w:p>
        </w:tc>
        <w:tc>
          <w:tcPr>
            <w:tcW w:w="980" w:type="dxa"/>
            <w:tcBorders>
              <w:top w:val="single" w:sz="6" w:space="0" w:color="E2E2E2"/>
              <w:right w:val="single" w:sz="6" w:space="0" w:color="E2E2E2"/>
            </w:tcBorders>
            <w:shd w:val="clear" w:color="auto" w:fill="BFBFBF" w:themeFill="background1" w:themeFillShade="BF"/>
            <w:tcMar>
              <w:top w:w="75" w:type="dxa"/>
              <w:left w:w="75" w:type="dxa"/>
              <w:bottom w:w="75" w:type="dxa"/>
              <w:right w:w="75" w:type="dxa"/>
            </w:tcMar>
          </w:tcPr>
          <w:p w14:paraId="33703BDD" w14:textId="77777777" w:rsidR="00B55FDF" w:rsidRPr="00E2696F" w:rsidRDefault="00B55FDF" w:rsidP="00C642B1">
            <w:pPr>
              <w:spacing w:after="0" w:line="240" w:lineRule="auto"/>
              <w:jc w:val="center"/>
              <w:rPr>
                <w:rFonts w:eastAsia="Times New Roman" w:cstheme="minorHAnsi"/>
                <w:color w:val="333333"/>
                <w:sz w:val="18"/>
                <w:szCs w:val="18"/>
                <w:lang w:eastAsia="en-GB"/>
              </w:rPr>
            </w:pPr>
            <w:r w:rsidRPr="00AD6E10">
              <w:rPr>
                <w:rFonts w:asciiTheme="minorHAnsi" w:eastAsia="Times New Roman" w:hAnsiTheme="minorHAnsi" w:cstheme="minorHAnsi"/>
                <w:sz w:val="18"/>
                <w:szCs w:val="18"/>
                <w:lang w:eastAsia="en-GB"/>
              </w:rPr>
              <w:t>Application</w:t>
            </w:r>
            <w:r w:rsidRPr="00E2696F">
              <w:rPr>
                <w:rFonts w:eastAsia="Times New Roman" w:cstheme="minorHAnsi"/>
                <w:sz w:val="18"/>
                <w:szCs w:val="18"/>
                <w:lang w:eastAsia="en-GB"/>
              </w:rPr>
              <w:t xml:space="preserve"> </w:t>
            </w:r>
            <w:r w:rsidRPr="00AD6E10">
              <w:rPr>
                <w:rFonts w:asciiTheme="minorHAnsi" w:eastAsia="Times New Roman" w:hAnsiTheme="minorHAnsi" w:cstheme="minorHAnsi"/>
                <w:sz w:val="18"/>
                <w:szCs w:val="18"/>
                <w:lang w:eastAsia="en-GB"/>
              </w:rPr>
              <w:t>Registered</w:t>
            </w:r>
          </w:p>
        </w:tc>
        <w:tc>
          <w:tcPr>
            <w:tcW w:w="3301" w:type="dxa"/>
            <w:tcBorders>
              <w:top w:val="single" w:sz="6" w:space="0" w:color="E2E2E2"/>
              <w:right w:val="single" w:sz="6" w:space="0" w:color="E2E2E2"/>
            </w:tcBorders>
            <w:shd w:val="clear" w:color="auto" w:fill="BFBFBF" w:themeFill="background1" w:themeFillShade="BF"/>
          </w:tcPr>
          <w:p w14:paraId="73B559DC" w14:textId="02E5EFBE" w:rsidR="00B55FDF" w:rsidRPr="00E2696F" w:rsidRDefault="004B7BF6" w:rsidP="00C642B1">
            <w:pPr>
              <w:spacing w:after="0" w:line="240" w:lineRule="auto"/>
              <w:ind w:left="124"/>
              <w:rPr>
                <w:rFonts w:eastAsia="Times New Roman"/>
                <w:sz w:val="18"/>
                <w:szCs w:val="18"/>
              </w:rPr>
            </w:pPr>
            <w:r>
              <w:rPr>
                <w:rFonts w:eastAsia="Times New Roman"/>
                <w:sz w:val="18"/>
                <w:szCs w:val="18"/>
              </w:rPr>
              <w:t>No objection</w:t>
            </w:r>
          </w:p>
        </w:tc>
      </w:tr>
      <w:bookmarkEnd w:id="1"/>
    </w:tbl>
    <w:p w14:paraId="6E95EE6D" w14:textId="77777777" w:rsidR="00B55FDF" w:rsidRDefault="00B55FDF" w:rsidP="00B55FDF">
      <w:pPr>
        <w:spacing w:after="0" w:line="240" w:lineRule="auto"/>
        <w:rPr>
          <w:rFonts w:cs="Calibri"/>
          <w:sz w:val="18"/>
          <w:szCs w:val="18"/>
          <w:highlight w:val="yellow"/>
        </w:rPr>
      </w:pPr>
    </w:p>
    <w:p w14:paraId="08E8AB36" w14:textId="7415F594" w:rsidR="00B55FDF" w:rsidRPr="005F511F" w:rsidRDefault="00B55FDF" w:rsidP="00B55FDF">
      <w:pPr>
        <w:pStyle w:val="ListParagraph"/>
        <w:numPr>
          <w:ilvl w:val="1"/>
          <w:numId w:val="9"/>
        </w:numPr>
        <w:spacing w:after="0" w:line="240" w:lineRule="auto"/>
        <w:rPr>
          <w:rFonts w:cs="Calibri"/>
          <w:sz w:val="18"/>
          <w:szCs w:val="18"/>
        </w:rPr>
      </w:pPr>
      <w:r w:rsidRPr="00621BA0">
        <w:rPr>
          <w:rFonts w:cs="Calibri"/>
          <w:sz w:val="18"/>
          <w:szCs w:val="18"/>
          <w:u w:val="single"/>
        </w:rPr>
        <w:t>Planning enforcement regarding condition of pavement at West Road Garage site</w:t>
      </w:r>
      <w:r w:rsidRPr="00621BA0">
        <w:rPr>
          <w:rFonts w:cs="Calibri"/>
          <w:sz w:val="18"/>
          <w:szCs w:val="18"/>
        </w:rPr>
        <w:t xml:space="preserve">. </w:t>
      </w:r>
      <w:r w:rsidR="005F511F" w:rsidRPr="005F511F">
        <w:rPr>
          <w:rFonts w:cs="Calibri"/>
          <w:sz w:val="18"/>
          <w:szCs w:val="18"/>
        </w:rPr>
        <w:t>S</w:t>
      </w:r>
      <w:r w:rsidRPr="005F511F">
        <w:rPr>
          <w:rFonts w:cs="Calibri"/>
          <w:sz w:val="18"/>
          <w:szCs w:val="18"/>
        </w:rPr>
        <w:t>till awaiting a response from the enforcement officer.</w:t>
      </w:r>
      <w:r w:rsidRPr="005F511F">
        <w:rPr>
          <w:rFonts w:cs="Calibri"/>
          <w:sz w:val="18"/>
          <w:szCs w:val="18"/>
        </w:rPr>
        <w:tab/>
      </w:r>
    </w:p>
    <w:p w14:paraId="60FCE166" w14:textId="77777777" w:rsidR="00B55FDF" w:rsidRPr="00621BA0" w:rsidRDefault="00B55FDF" w:rsidP="00B55FDF">
      <w:pPr>
        <w:pStyle w:val="ListParagraph"/>
        <w:numPr>
          <w:ilvl w:val="0"/>
          <w:numId w:val="9"/>
        </w:numPr>
        <w:spacing w:after="0" w:line="240" w:lineRule="auto"/>
        <w:rPr>
          <w:rFonts w:cs="Calibri"/>
          <w:sz w:val="18"/>
          <w:szCs w:val="18"/>
        </w:rPr>
      </w:pPr>
      <w:r w:rsidRPr="00621BA0">
        <w:rPr>
          <w:rFonts w:cs="Calibri"/>
          <w:b/>
          <w:bCs/>
          <w:sz w:val="18"/>
          <w:szCs w:val="18"/>
        </w:rPr>
        <w:t>Cemetery issues:</w:t>
      </w:r>
    </w:p>
    <w:p w14:paraId="605FFB64" w14:textId="77777777" w:rsidR="00B55FDF" w:rsidRPr="00621BA0" w:rsidRDefault="00B55FDF" w:rsidP="00B55FDF">
      <w:pPr>
        <w:pStyle w:val="ListParagraph"/>
        <w:numPr>
          <w:ilvl w:val="1"/>
          <w:numId w:val="9"/>
        </w:numPr>
        <w:spacing w:after="0" w:line="240" w:lineRule="auto"/>
        <w:rPr>
          <w:rFonts w:cs="Calibri"/>
          <w:sz w:val="18"/>
          <w:szCs w:val="18"/>
        </w:rPr>
      </w:pPr>
      <w:r w:rsidRPr="00621BA0">
        <w:rPr>
          <w:rFonts w:cs="Calibri"/>
          <w:sz w:val="18"/>
          <w:szCs w:val="18"/>
          <w:u w:val="single"/>
        </w:rPr>
        <w:t>Burials/Ashes internments</w:t>
      </w:r>
      <w:r w:rsidRPr="00621BA0">
        <w:rPr>
          <w:rFonts w:cs="Calibri"/>
          <w:sz w:val="18"/>
          <w:szCs w:val="18"/>
        </w:rPr>
        <w:t xml:space="preserve">. </w:t>
      </w:r>
      <w:r w:rsidRPr="005F511F">
        <w:rPr>
          <w:rFonts w:cs="Calibri"/>
          <w:sz w:val="18"/>
          <w:szCs w:val="18"/>
        </w:rPr>
        <w:t>None</w:t>
      </w:r>
    </w:p>
    <w:p w14:paraId="5D3C1666" w14:textId="77777777" w:rsidR="00B55FDF" w:rsidRPr="00621BA0" w:rsidRDefault="00B55FDF" w:rsidP="00B55FDF">
      <w:pPr>
        <w:pStyle w:val="ListParagraph"/>
        <w:numPr>
          <w:ilvl w:val="1"/>
          <w:numId w:val="9"/>
        </w:numPr>
        <w:spacing w:after="0" w:line="240" w:lineRule="auto"/>
        <w:rPr>
          <w:rFonts w:cs="Calibri"/>
          <w:sz w:val="18"/>
          <w:szCs w:val="18"/>
        </w:rPr>
      </w:pPr>
      <w:r w:rsidRPr="00621BA0">
        <w:rPr>
          <w:rFonts w:cs="Calibri"/>
          <w:sz w:val="18"/>
          <w:szCs w:val="18"/>
          <w:u w:val="single"/>
        </w:rPr>
        <w:t>Memorial applications</w:t>
      </w:r>
      <w:r w:rsidRPr="00621BA0">
        <w:rPr>
          <w:rFonts w:cs="Calibri"/>
          <w:sz w:val="18"/>
          <w:szCs w:val="18"/>
        </w:rPr>
        <w:t xml:space="preserve">. </w:t>
      </w:r>
      <w:r w:rsidRPr="005F511F">
        <w:rPr>
          <w:rFonts w:cs="Calibri"/>
          <w:sz w:val="18"/>
          <w:szCs w:val="18"/>
        </w:rPr>
        <w:t>None</w:t>
      </w:r>
    </w:p>
    <w:p w14:paraId="6534368C" w14:textId="77777777" w:rsidR="00B55FDF" w:rsidRPr="00621BA0" w:rsidRDefault="00B55FDF" w:rsidP="00B55FDF">
      <w:pPr>
        <w:pStyle w:val="ListParagraph"/>
        <w:numPr>
          <w:ilvl w:val="1"/>
          <w:numId w:val="9"/>
        </w:numPr>
        <w:spacing w:after="0" w:line="240" w:lineRule="auto"/>
        <w:rPr>
          <w:rFonts w:cs="Calibri"/>
          <w:sz w:val="18"/>
          <w:szCs w:val="18"/>
        </w:rPr>
      </w:pPr>
      <w:r w:rsidRPr="00621BA0">
        <w:rPr>
          <w:rFonts w:cs="Calibri"/>
          <w:sz w:val="18"/>
          <w:szCs w:val="18"/>
          <w:u w:val="single"/>
        </w:rPr>
        <w:t>Maintenance</w:t>
      </w:r>
      <w:r w:rsidRPr="00621BA0">
        <w:rPr>
          <w:rFonts w:cs="Calibri"/>
          <w:sz w:val="18"/>
          <w:szCs w:val="18"/>
        </w:rPr>
        <w:t xml:space="preserve">. </w:t>
      </w:r>
      <w:r w:rsidRPr="005F511F">
        <w:rPr>
          <w:rFonts w:cs="Calibri"/>
          <w:sz w:val="18"/>
          <w:szCs w:val="18"/>
        </w:rPr>
        <w:t>None</w:t>
      </w:r>
    </w:p>
    <w:p w14:paraId="1F1D7D7E" w14:textId="26D0361D" w:rsidR="00B55FDF" w:rsidRDefault="00B55FDF" w:rsidP="00B55FDF">
      <w:pPr>
        <w:pStyle w:val="ListParagraph"/>
        <w:numPr>
          <w:ilvl w:val="1"/>
          <w:numId w:val="9"/>
        </w:numPr>
        <w:spacing w:after="0" w:line="240" w:lineRule="auto"/>
        <w:rPr>
          <w:rFonts w:cs="Calibri"/>
          <w:sz w:val="18"/>
          <w:szCs w:val="18"/>
        </w:rPr>
      </w:pPr>
      <w:r w:rsidRPr="00621BA0">
        <w:rPr>
          <w:rFonts w:cs="Calibri"/>
          <w:sz w:val="18"/>
          <w:szCs w:val="18"/>
          <w:u w:val="single"/>
        </w:rPr>
        <w:t>Cemetery Extension</w:t>
      </w:r>
      <w:r w:rsidRPr="00621BA0">
        <w:rPr>
          <w:rFonts w:cs="Calibri"/>
          <w:sz w:val="18"/>
          <w:szCs w:val="18"/>
        </w:rPr>
        <w:t xml:space="preserve">. </w:t>
      </w:r>
      <w:r w:rsidR="005F511F" w:rsidRPr="005F511F">
        <w:rPr>
          <w:rFonts w:cs="Calibri"/>
          <w:sz w:val="18"/>
          <w:szCs w:val="18"/>
        </w:rPr>
        <w:t xml:space="preserve">Still awaiting confirmation from the </w:t>
      </w:r>
      <w:r w:rsidR="005F511F">
        <w:rPr>
          <w:rFonts w:cs="Calibri"/>
          <w:sz w:val="18"/>
          <w:szCs w:val="18"/>
        </w:rPr>
        <w:t>s</w:t>
      </w:r>
      <w:r w:rsidR="005F511F" w:rsidRPr="005F511F">
        <w:rPr>
          <w:rFonts w:cs="Calibri"/>
          <w:sz w:val="18"/>
          <w:szCs w:val="18"/>
        </w:rPr>
        <w:t xml:space="preserve">olicitor regrading the approval of the </w:t>
      </w:r>
      <w:r w:rsidR="005F511F">
        <w:rPr>
          <w:rFonts w:cs="Calibri"/>
          <w:sz w:val="18"/>
          <w:szCs w:val="18"/>
        </w:rPr>
        <w:t>c</w:t>
      </w:r>
      <w:r w:rsidR="005F511F" w:rsidRPr="005F511F">
        <w:rPr>
          <w:rFonts w:cs="Calibri"/>
          <w:sz w:val="18"/>
          <w:szCs w:val="18"/>
        </w:rPr>
        <w:t>onsecration.</w:t>
      </w:r>
    </w:p>
    <w:p w14:paraId="578FDA2B" w14:textId="77777777" w:rsidR="0043519C" w:rsidRPr="0043519C" w:rsidRDefault="0043519C" w:rsidP="0043519C">
      <w:pPr>
        <w:spacing w:after="0" w:line="240" w:lineRule="auto"/>
        <w:ind w:left="360"/>
        <w:rPr>
          <w:rFonts w:cs="Calibri"/>
          <w:sz w:val="18"/>
          <w:szCs w:val="18"/>
        </w:rPr>
      </w:pPr>
    </w:p>
    <w:p w14:paraId="4963FC13" w14:textId="77777777" w:rsidR="00B55FDF" w:rsidRPr="006F1F08" w:rsidRDefault="00B55FDF" w:rsidP="00B55FDF">
      <w:pPr>
        <w:pStyle w:val="ListParagraph"/>
        <w:numPr>
          <w:ilvl w:val="0"/>
          <w:numId w:val="9"/>
        </w:numPr>
        <w:spacing w:after="0" w:line="240" w:lineRule="auto"/>
        <w:rPr>
          <w:rFonts w:cs="Calibri"/>
          <w:sz w:val="18"/>
          <w:szCs w:val="18"/>
        </w:rPr>
      </w:pPr>
      <w:r w:rsidRPr="009C2441">
        <w:rPr>
          <w:rFonts w:cs="Calibri"/>
          <w:b/>
          <w:sz w:val="18"/>
          <w:szCs w:val="18"/>
        </w:rPr>
        <w:t xml:space="preserve">Action Plan </w:t>
      </w:r>
    </w:p>
    <w:p w14:paraId="1BCA52AD" w14:textId="223F40F3" w:rsidR="00B55FDF" w:rsidRPr="006F1F08" w:rsidRDefault="00B55FDF" w:rsidP="00B55FDF">
      <w:pPr>
        <w:pStyle w:val="ListParagraph"/>
        <w:numPr>
          <w:ilvl w:val="1"/>
          <w:numId w:val="9"/>
        </w:numPr>
        <w:spacing w:after="0" w:line="240" w:lineRule="auto"/>
        <w:rPr>
          <w:rFonts w:cs="Calibri"/>
          <w:sz w:val="18"/>
          <w:szCs w:val="18"/>
        </w:rPr>
      </w:pPr>
      <w:r w:rsidRPr="00621BA0">
        <w:rPr>
          <w:rFonts w:cs="Calibri"/>
          <w:sz w:val="18"/>
          <w:szCs w:val="18"/>
          <w:u w:val="single"/>
        </w:rPr>
        <w:t>Review Cemetery Charges</w:t>
      </w:r>
      <w:r w:rsidRPr="006F1F08">
        <w:rPr>
          <w:rFonts w:cs="Calibri"/>
          <w:sz w:val="18"/>
          <w:szCs w:val="18"/>
        </w:rPr>
        <w:t xml:space="preserve">. </w:t>
      </w:r>
      <w:r w:rsidR="00254FA0" w:rsidRPr="00254FA0">
        <w:rPr>
          <w:rFonts w:cs="Calibri"/>
          <w:sz w:val="18"/>
          <w:szCs w:val="18"/>
        </w:rPr>
        <w:t>Agreed to maintain the current charges for the forthcoming year 2024.</w:t>
      </w:r>
    </w:p>
    <w:p w14:paraId="3BD26E4C" w14:textId="601816B1" w:rsidR="00B55FDF" w:rsidRPr="006F1F08" w:rsidRDefault="00B55FDF" w:rsidP="00B55FDF">
      <w:pPr>
        <w:pStyle w:val="ListParagraph"/>
        <w:numPr>
          <w:ilvl w:val="1"/>
          <w:numId w:val="9"/>
        </w:numPr>
        <w:spacing w:after="0" w:line="240" w:lineRule="auto"/>
        <w:rPr>
          <w:rFonts w:cs="Calibri"/>
          <w:sz w:val="18"/>
          <w:szCs w:val="18"/>
        </w:rPr>
      </w:pPr>
      <w:r w:rsidRPr="00621BA0">
        <w:rPr>
          <w:rFonts w:cs="Calibri"/>
          <w:sz w:val="18"/>
          <w:szCs w:val="18"/>
          <w:u w:val="single"/>
        </w:rPr>
        <w:t>Front Street Planter tubs</w:t>
      </w:r>
      <w:r w:rsidRPr="006F1F08">
        <w:rPr>
          <w:rFonts w:cs="Calibri"/>
          <w:sz w:val="18"/>
          <w:szCs w:val="18"/>
        </w:rPr>
        <w:t xml:space="preserve"> – to check if current local resident is willing to continue to maintain the tubs</w:t>
      </w:r>
      <w:r w:rsidR="004B7BF6">
        <w:rPr>
          <w:rFonts w:cs="Calibri"/>
          <w:sz w:val="18"/>
          <w:szCs w:val="18"/>
        </w:rPr>
        <w:t>.</w:t>
      </w:r>
      <w:r w:rsidR="004B7BF6">
        <w:rPr>
          <w:rFonts w:cs="Calibri"/>
          <w:sz w:val="18"/>
          <w:szCs w:val="18"/>
        </w:rPr>
        <w:tab/>
        <w:t xml:space="preserve">   </w:t>
      </w:r>
      <w:r w:rsidR="004B7BF6">
        <w:rPr>
          <w:rFonts w:cs="Calibri"/>
          <w:b/>
          <w:bCs/>
          <w:sz w:val="18"/>
          <w:szCs w:val="18"/>
        </w:rPr>
        <w:t>Action: DW</w:t>
      </w:r>
    </w:p>
    <w:p w14:paraId="12DE1CF9" w14:textId="0BF1A015" w:rsidR="00B55FDF" w:rsidRPr="004B7BF6" w:rsidRDefault="00B55FDF" w:rsidP="00B55FDF">
      <w:pPr>
        <w:pStyle w:val="ListParagraph"/>
        <w:numPr>
          <w:ilvl w:val="1"/>
          <w:numId w:val="9"/>
        </w:numPr>
        <w:spacing w:after="0" w:line="240" w:lineRule="auto"/>
        <w:rPr>
          <w:rFonts w:cs="Calibri"/>
          <w:sz w:val="18"/>
          <w:szCs w:val="18"/>
        </w:rPr>
      </w:pPr>
      <w:r w:rsidRPr="00621BA0">
        <w:rPr>
          <w:rFonts w:cs="Calibri"/>
          <w:sz w:val="18"/>
          <w:szCs w:val="18"/>
          <w:u w:val="single"/>
        </w:rPr>
        <w:t>3 additional grass cuts</w:t>
      </w:r>
      <w:r w:rsidRPr="006F1F08">
        <w:rPr>
          <w:rFonts w:cs="Calibri"/>
          <w:sz w:val="18"/>
          <w:szCs w:val="18"/>
        </w:rPr>
        <w:t xml:space="preserve"> – Request NCC for quote for the next year</w:t>
      </w:r>
      <w:r>
        <w:rPr>
          <w:rFonts w:cs="Calibri"/>
          <w:sz w:val="18"/>
          <w:szCs w:val="18"/>
        </w:rPr>
        <w:t xml:space="preserve">. </w:t>
      </w:r>
      <w:r w:rsidRPr="004B7BF6">
        <w:rPr>
          <w:rFonts w:cs="Calibri"/>
          <w:sz w:val="18"/>
          <w:szCs w:val="18"/>
        </w:rPr>
        <w:t>Clerk ha</w:t>
      </w:r>
      <w:r w:rsidR="004B7BF6" w:rsidRPr="004B7BF6">
        <w:rPr>
          <w:rFonts w:cs="Calibri"/>
          <w:sz w:val="18"/>
          <w:szCs w:val="18"/>
        </w:rPr>
        <w:t>d</w:t>
      </w:r>
      <w:r w:rsidRPr="004B7BF6">
        <w:rPr>
          <w:rFonts w:cs="Calibri"/>
          <w:sz w:val="18"/>
          <w:szCs w:val="18"/>
        </w:rPr>
        <w:t xml:space="preserve"> written to ask for this but officer currently on leave</w:t>
      </w:r>
      <w:r w:rsidR="004B7BF6">
        <w:rPr>
          <w:rFonts w:cs="Calibri"/>
          <w:sz w:val="18"/>
          <w:szCs w:val="18"/>
        </w:rPr>
        <w:t>.</w:t>
      </w:r>
    </w:p>
    <w:p w14:paraId="6E0A3B3F" w14:textId="30E902A1" w:rsidR="00B55FDF" w:rsidRPr="006F1F08" w:rsidRDefault="00B55FDF" w:rsidP="00B55FDF">
      <w:pPr>
        <w:pStyle w:val="ListParagraph"/>
        <w:numPr>
          <w:ilvl w:val="1"/>
          <w:numId w:val="9"/>
        </w:numPr>
        <w:spacing w:after="0" w:line="240" w:lineRule="auto"/>
        <w:rPr>
          <w:rFonts w:cs="Calibri"/>
          <w:sz w:val="18"/>
          <w:szCs w:val="18"/>
        </w:rPr>
      </w:pPr>
      <w:r w:rsidRPr="00621BA0">
        <w:rPr>
          <w:rFonts w:cs="Calibri"/>
          <w:sz w:val="18"/>
          <w:szCs w:val="18"/>
          <w:u w:val="single"/>
        </w:rPr>
        <w:t>Annual Insurance</w:t>
      </w:r>
      <w:r w:rsidRPr="006F1F08">
        <w:rPr>
          <w:rFonts w:cs="Calibri"/>
          <w:sz w:val="18"/>
          <w:szCs w:val="18"/>
        </w:rPr>
        <w:t xml:space="preserve"> – review and obtain quotes.</w:t>
      </w:r>
      <w:r w:rsidR="00254FA0">
        <w:rPr>
          <w:rFonts w:cs="Calibri"/>
          <w:sz w:val="18"/>
          <w:szCs w:val="18"/>
        </w:rPr>
        <w:tab/>
      </w:r>
      <w:r w:rsidR="00254FA0">
        <w:rPr>
          <w:rFonts w:cs="Calibri"/>
          <w:sz w:val="18"/>
          <w:szCs w:val="18"/>
        </w:rPr>
        <w:tab/>
      </w:r>
      <w:r w:rsidR="00254FA0">
        <w:rPr>
          <w:rFonts w:cs="Calibri"/>
          <w:sz w:val="18"/>
          <w:szCs w:val="18"/>
        </w:rPr>
        <w:tab/>
      </w:r>
      <w:r w:rsidR="00254FA0">
        <w:rPr>
          <w:rFonts w:cs="Calibri"/>
          <w:sz w:val="18"/>
          <w:szCs w:val="18"/>
        </w:rPr>
        <w:tab/>
      </w:r>
      <w:r w:rsidR="00254FA0">
        <w:rPr>
          <w:rFonts w:cs="Calibri"/>
          <w:sz w:val="18"/>
          <w:szCs w:val="18"/>
        </w:rPr>
        <w:tab/>
      </w:r>
      <w:r w:rsidR="00254FA0">
        <w:rPr>
          <w:rFonts w:cs="Calibri"/>
          <w:sz w:val="18"/>
          <w:szCs w:val="18"/>
        </w:rPr>
        <w:tab/>
      </w:r>
      <w:r w:rsidR="00254FA0">
        <w:rPr>
          <w:rFonts w:cs="Calibri"/>
          <w:sz w:val="18"/>
          <w:szCs w:val="18"/>
        </w:rPr>
        <w:tab/>
        <w:t xml:space="preserve"> </w:t>
      </w:r>
      <w:r w:rsidR="00254FA0" w:rsidRPr="00254FA0">
        <w:rPr>
          <w:rFonts w:cs="Calibri"/>
          <w:b/>
          <w:bCs/>
          <w:sz w:val="18"/>
          <w:szCs w:val="18"/>
        </w:rPr>
        <w:t>Action: Clerk</w:t>
      </w:r>
    </w:p>
    <w:p w14:paraId="575B3587" w14:textId="77777777" w:rsidR="0043519C" w:rsidRDefault="00B55FDF" w:rsidP="00B55FDF">
      <w:pPr>
        <w:pStyle w:val="ListParagraph"/>
        <w:numPr>
          <w:ilvl w:val="1"/>
          <w:numId w:val="9"/>
        </w:numPr>
        <w:spacing w:after="0" w:line="240" w:lineRule="auto"/>
        <w:rPr>
          <w:rFonts w:cs="Calibri"/>
          <w:sz w:val="18"/>
          <w:szCs w:val="18"/>
        </w:rPr>
      </w:pPr>
      <w:r w:rsidRPr="00621BA0">
        <w:rPr>
          <w:rFonts w:cs="Calibri"/>
          <w:sz w:val="18"/>
          <w:szCs w:val="18"/>
          <w:u w:val="single"/>
        </w:rPr>
        <w:t>FramNews Report</w:t>
      </w:r>
      <w:r w:rsidRPr="006F1F08">
        <w:rPr>
          <w:rFonts w:cs="Calibri"/>
          <w:sz w:val="18"/>
          <w:szCs w:val="18"/>
        </w:rPr>
        <w:t xml:space="preserve"> </w:t>
      </w:r>
      <w:r w:rsidR="0043519C">
        <w:rPr>
          <w:rFonts w:cs="Calibri"/>
          <w:sz w:val="18"/>
          <w:szCs w:val="18"/>
        </w:rPr>
        <w:t>Items to include</w:t>
      </w:r>
    </w:p>
    <w:p w14:paraId="7B83B4D1" w14:textId="1DCF3931" w:rsidR="0043519C" w:rsidRPr="0043519C" w:rsidRDefault="0043519C" w:rsidP="0043519C">
      <w:pPr>
        <w:pStyle w:val="ListParagraph"/>
        <w:numPr>
          <w:ilvl w:val="2"/>
          <w:numId w:val="9"/>
        </w:numPr>
        <w:spacing w:after="0" w:line="240" w:lineRule="auto"/>
        <w:rPr>
          <w:rFonts w:cs="Calibri"/>
          <w:sz w:val="18"/>
          <w:szCs w:val="18"/>
        </w:rPr>
      </w:pPr>
      <w:r w:rsidRPr="0043519C">
        <w:rPr>
          <w:rFonts w:cs="Calibri"/>
          <w:sz w:val="18"/>
          <w:szCs w:val="18"/>
        </w:rPr>
        <w:t>Cllr vacancies</w:t>
      </w:r>
    </w:p>
    <w:p w14:paraId="2BE57BE8" w14:textId="524EF38B" w:rsidR="0043519C" w:rsidRPr="0043519C" w:rsidRDefault="0043519C" w:rsidP="0043519C">
      <w:pPr>
        <w:pStyle w:val="ListParagraph"/>
        <w:numPr>
          <w:ilvl w:val="2"/>
          <w:numId w:val="9"/>
        </w:numPr>
        <w:spacing w:after="0" w:line="240" w:lineRule="auto"/>
        <w:rPr>
          <w:rFonts w:cs="Calibri"/>
          <w:sz w:val="18"/>
          <w:szCs w:val="18"/>
        </w:rPr>
      </w:pPr>
      <w:r>
        <w:rPr>
          <w:rFonts w:cs="Calibri"/>
          <w:sz w:val="18"/>
          <w:szCs w:val="18"/>
        </w:rPr>
        <w:t>Budget &amp; Precept</w:t>
      </w:r>
    </w:p>
    <w:p w14:paraId="198FC1F8" w14:textId="2CBAED05" w:rsidR="00B55FDF" w:rsidRPr="0043519C" w:rsidRDefault="0043519C" w:rsidP="0043519C">
      <w:pPr>
        <w:pStyle w:val="ListParagraph"/>
        <w:numPr>
          <w:ilvl w:val="2"/>
          <w:numId w:val="9"/>
        </w:numPr>
        <w:spacing w:after="0" w:line="240" w:lineRule="auto"/>
        <w:rPr>
          <w:rFonts w:cs="Calibri"/>
          <w:sz w:val="18"/>
          <w:szCs w:val="18"/>
        </w:rPr>
      </w:pPr>
      <w:r w:rsidRPr="0043519C">
        <w:rPr>
          <w:rFonts w:cs="Calibri"/>
          <w:sz w:val="18"/>
          <w:szCs w:val="18"/>
        </w:rPr>
        <w:t>TPO success</w:t>
      </w:r>
      <w:r w:rsidRPr="0043519C">
        <w:rPr>
          <w:rFonts w:cs="Calibri"/>
          <w:sz w:val="18"/>
          <w:szCs w:val="18"/>
        </w:rPr>
        <w:tab/>
      </w:r>
      <w:r w:rsidRPr="0043519C">
        <w:rPr>
          <w:rFonts w:cs="Calibri"/>
          <w:sz w:val="18"/>
          <w:szCs w:val="18"/>
        </w:rPr>
        <w:tab/>
      </w:r>
      <w:r w:rsidRPr="0043519C">
        <w:rPr>
          <w:rFonts w:cs="Calibri"/>
          <w:sz w:val="18"/>
          <w:szCs w:val="18"/>
        </w:rPr>
        <w:tab/>
      </w:r>
      <w:r w:rsidRPr="0043519C">
        <w:rPr>
          <w:rFonts w:cs="Calibri"/>
          <w:sz w:val="18"/>
          <w:szCs w:val="18"/>
        </w:rPr>
        <w:tab/>
      </w:r>
      <w:r w:rsidRPr="0043519C">
        <w:rPr>
          <w:rFonts w:cs="Calibri"/>
          <w:sz w:val="18"/>
          <w:szCs w:val="18"/>
        </w:rPr>
        <w:tab/>
      </w:r>
      <w:r w:rsidRPr="0043519C">
        <w:rPr>
          <w:rFonts w:cs="Calibri"/>
          <w:sz w:val="18"/>
          <w:szCs w:val="18"/>
        </w:rPr>
        <w:tab/>
        <w:t xml:space="preserve">  </w:t>
      </w:r>
      <w:r>
        <w:rPr>
          <w:rFonts w:cs="Calibri"/>
          <w:sz w:val="18"/>
          <w:szCs w:val="18"/>
        </w:rPr>
        <w:tab/>
      </w:r>
      <w:r>
        <w:rPr>
          <w:rFonts w:cs="Calibri"/>
          <w:sz w:val="18"/>
          <w:szCs w:val="18"/>
        </w:rPr>
        <w:tab/>
      </w:r>
      <w:r>
        <w:rPr>
          <w:rFonts w:cs="Calibri"/>
          <w:sz w:val="18"/>
          <w:szCs w:val="18"/>
        </w:rPr>
        <w:tab/>
        <w:t xml:space="preserve">  </w:t>
      </w:r>
      <w:r w:rsidRPr="0043519C">
        <w:rPr>
          <w:rFonts w:cs="Calibri"/>
          <w:sz w:val="18"/>
          <w:szCs w:val="18"/>
        </w:rPr>
        <w:t xml:space="preserve"> </w:t>
      </w:r>
      <w:r>
        <w:rPr>
          <w:rFonts w:cs="Calibri"/>
          <w:sz w:val="18"/>
          <w:szCs w:val="18"/>
        </w:rPr>
        <w:tab/>
        <w:t xml:space="preserve">   </w:t>
      </w:r>
      <w:r w:rsidRPr="0043519C">
        <w:rPr>
          <w:rFonts w:cs="Calibri"/>
          <w:b/>
          <w:bCs/>
          <w:sz w:val="18"/>
          <w:szCs w:val="18"/>
        </w:rPr>
        <w:t>Action: DW</w:t>
      </w:r>
    </w:p>
    <w:p w14:paraId="32D656D1" w14:textId="77777777" w:rsidR="0043519C" w:rsidRPr="0043519C" w:rsidRDefault="0043519C" w:rsidP="0043519C">
      <w:pPr>
        <w:spacing w:after="0" w:line="240" w:lineRule="auto"/>
        <w:ind w:left="720"/>
        <w:rPr>
          <w:rFonts w:cs="Calibri"/>
          <w:sz w:val="18"/>
          <w:szCs w:val="18"/>
        </w:rPr>
      </w:pPr>
    </w:p>
    <w:p w14:paraId="3B111818" w14:textId="3C4BD913" w:rsidR="00B55FDF" w:rsidRPr="003526C1" w:rsidRDefault="00B55FDF" w:rsidP="00B55FDF">
      <w:pPr>
        <w:pStyle w:val="ListParagraph"/>
        <w:numPr>
          <w:ilvl w:val="0"/>
          <w:numId w:val="9"/>
        </w:numPr>
        <w:spacing w:after="0" w:line="240" w:lineRule="auto"/>
        <w:rPr>
          <w:bCs/>
          <w:sz w:val="18"/>
          <w:szCs w:val="18"/>
          <w:u w:val="single"/>
        </w:rPr>
      </w:pPr>
      <w:r w:rsidRPr="000E5422">
        <w:rPr>
          <w:rFonts w:cs="Calibri"/>
          <w:b/>
          <w:sz w:val="18"/>
          <w:szCs w:val="18"/>
        </w:rPr>
        <w:t>Biodiversity and Climate Change Report</w:t>
      </w:r>
      <w:r w:rsidR="004B7BF6">
        <w:rPr>
          <w:rFonts w:cs="Calibri"/>
          <w:b/>
          <w:sz w:val="18"/>
          <w:szCs w:val="18"/>
        </w:rPr>
        <w:t xml:space="preserve">. </w:t>
      </w:r>
      <w:r w:rsidR="004B7BF6">
        <w:rPr>
          <w:rFonts w:cs="Calibri"/>
          <w:bCs/>
          <w:sz w:val="18"/>
          <w:szCs w:val="18"/>
        </w:rPr>
        <w:t xml:space="preserve"> No report as DL was not in attendance</w:t>
      </w:r>
    </w:p>
    <w:p w14:paraId="64A6BE6E" w14:textId="77777777" w:rsidR="0043519C" w:rsidRDefault="0043519C" w:rsidP="00B55FDF">
      <w:pPr>
        <w:spacing w:after="0" w:line="240" w:lineRule="auto"/>
        <w:rPr>
          <w:rFonts w:cs="Calibri"/>
          <w:b/>
          <w:sz w:val="18"/>
          <w:szCs w:val="18"/>
          <w:u w:val="single"/>
        </w:rPr>
      </w:pPr>
    </w:p>
    <w:p w14:paraId="330DA058" w14:textId="1A23A612" w:rsidR="00B55FDF" w:rsidRPr="008F7D9B" w:rsidRDefault="00B55FDF" w:rsidP="00B55FDF">
      <w:pPr>
        <w:spacing w:after="0" w:line="240" w:lineRule="auto"/>
        <w:rPr>
          <w:rFonts w:cs="Calibri"/>
          <w:bCs/>
          <w:sz w:val="18"/>
          <w:szCs w:val="18"/>
        </w:rPr>
      </w:pPr>
      <w:r w:rsidRPr="008F7D9B">
        <w:rPr>
          <w:rFonts w:cs="Calibri"/>
          <w:b/>
          <w:sz w:val="18"/>
          <w:szCs w:val="18"/>
          <w:u w:val="single"/>
        </w:rPr>
        <w:t>Main Issues</w:t>
      </w:r>
      <w:r w:rsidRPr="008F7D9B">
        <w:rPr>
          <w:rFonts w:cs="Calibri"/>
          <w:b/>
          <w:sz w:val="18"/>
          <w:szCs w:val="18"/>
        </w:rPr>
        <w:t xml:space="preserve"> </w:t>
      </w:r>
    </w:p>
    <w:p w14:paraId="75C6B500" w14:textId="3C8E2F23" w:rsidR="004B7BF6" w:rsidRPr="004B7BF6" w:rsidRDefault="00B55FDF" w:rsidP="00BC371F">
      <w:pPr>
        <w:pStyle w:val="ListParagraph"/>
        <w:numPr>
          <w:ilvl w:val="0"/>
          <w:numId w:val="9"/>
        </w:numPr>
        <w:spacing w:after="0" w:line="240" w:lineRule="auto"/>
        <w:rPr>
          <w:rFonts w:cs="Calibri"/>
          <w:b/>
          <w:bCs/>
          <w:sz w:val="18"/>
          <w:szCs w:val="18"/>
        </w:rPr>
      </w:pPr>
      <w:r w:rsidRPr="004B7BF6">
        <w:rPr>
          <w:rFonts w:cs="Calibri"/>
          <w:b/>
          <w:bCs/>
          <w:sz w:val="18"/>
          <w:szCs w:val="18"/>
        </w:rPr>
        <w:t xml:space="preserve">Town and Parish Council Spring Conference Thursday 14th March  2024 </w:t>
      </w:r>
      <w:r w:rsidRPr="004B7BF6">
        <w:rPr>
          <w:rFonts w:cs="Calibri"/>
          <w:sz w:val="18"/>
          <w:szCs w:val="18"/>
        </w:rPr>
        <w:t xml:space="preserve">at County Hall. More details </w:t>
      </w:r>
      <w:r w:rsidR="004B7BF6" w:rsidRPr="004B7BF6">
        <w:rPr>
          <w:rFonts w:cs="Calibri"/>
          <w:sz w:val="18"/>
          <w:szCs w:val="18"/>
        </w:rPr>
        <w:t>to</w:t>
      </w:r>
      <w:r w:rsidRPr="004B7BF6">
        <w:rPr>
          <w:rFonts w:cs="Calibri"/>
          <w:sz w:val="18"/>
          <w:szCs w:val="18"/>
        </w:rPr>
        <w:t xml:space="preserve"> be circulated</w:t>
      </w:r>
      <w:r w:rsidR="004B7BF6" w:rsidRPr="004B7BF6">
        <w:rPr>
          <w:rFonts w:cs="Calibri"/>
          <w:sz w:val="18"/>
          <w:szCs w:val="18"/>
        </w:rPr>
        <w:t xml:space="preserve"> when available.</w:t>
      </w:r>
    </w:p>
    <w:p w14:paraId="52B61F4E" w14:textId="589ADE43" w:rsidR="00B55FDF" w:rsidRDefault="00B55FDF" w:rsidP="00B55FDF">
      <w:pPr>
        <w:pStyle w:val="ListParagraph"/>
        <w:numPr>
          <w:ilvl w:val="0"/>
          <w:numId w:val="9"/>
        </w:numPr>
        <w:spacing w:after="0" w:line="240" w:lineRule="auto"/>
        <w:rPr>
          <w:rFonts w:cs="Calibri"/>
          <w:sz w:val="18"/>
          <w:szCs w:val="18"/>
        </w:rPr>
      </w:pPr>
      <w:r w:rsidRPr="008F7D9B">
        <w:rPr>
          <w:rFonts w:cs="Calibri"/>
          <w:b/>
          <w:sz w:val="18"/>
          <w:szCs w:val="18"/>
        </w:rPr>
        <w:t xml:space="preserve">Any </w:t>
      </w:r>
      <w:r w:rsidRPr="008F7D9B">
        <w:rPr>
          <w:rFonts w:cs="Calibri"/>
          <w:b/>
          <w:bCs/>
          <w:sz w:val="18"/>
          <w:szCs w:val="18"/>
        </w:rPr>
        <w:t>Urgent</w:t>
      </w:r>
      <w:r w:rsidRPr="008F7D9B">
        <w:rPr>
          <w:rFonts w:cs="Calibri"/>
          <w:b/>
          <w:sz w:val="18"/>
          <w:szCs w:val="18"/>
        </w:rPr>
        <w:t xml:space="preserve"> Business </w:t>
      </w:r>
      <w:r w:rsidR="0043519C">
        <w:rPr>
          <w:rFonts w:cs="Calibri"/>
          <w:b/>
          <w:sz w:val="18"/>
          <w:szCs w:val="18"/>
        </w:rPr>
        <w:t>–</w:t>
      </w:r>
      <w:r w:rsidRPr="008F7D9B">
        <w:rPr>
          <w:rFonts w:cs="Calibri"/>
          <w:b/>
          <w:sz w:val="18"/>
          <w:szCs w:val="18"/>
        </w:rPr>
        <w:t xml:space="preserve"> </w:t>
      </w:r>
      <w:r w:rsidR="004B7BF6">
        <w:rPr>
          <w:rFonts w:cs="Calibri"/>
          <w:sz w:val="18"/>
          <w:szCs w:val="18"/>
        </w:rPr>
        <w:t>None</w:t>
      </w:r>
    </w:p>
    <w:p w14:paraId="576D8A17" w14:textId="77777777" w:rsidR="0043519C" w:rsidRPr="0043519C" w:rsidRDefault="0043519C" w:rsidP="0043519C">
      <w:pPr>
        <w:spacing w:after="0" w:line="240" w:lineRule="auto"/>
        <w:rPr>
          <w:rFonts w:cs="Calibri"/>
          <w:sz w:val="18"/>
          <w:szCs w:val="18"/>
        </w:rPr>
      </w:pPr>
    </w:p>
    <w:p w14:paraId="2FDBDD5C" w14:textId="7FFD20E2" w:rsidR="00B55FDF" w:rsidRPr="004B7BF6" w:rsidRDefault="00B55FDF" w:rsidP="00B55FDF">
      <w:pPr>
        <w:pStyle w:val="ListParagraph"/>
        <w:numPr>
          <w:ilvl w:val="0"/>
          <w:numId w:val="9"/>
        </w:numPr>
        <w:spacing w:after="0" w:line="240" w:lineRule="auto"/>
        <w:rPr>
          <w:rFonts w:cs="Calibri"/>
          <w:sz w:val="18"/>
          <w:szCs w:val="18"/>
        </w:rPr>
      </w:pPr>
      <w:r w:rsidRPr="00F25205">
        <w:rPr>
          <w:rFonts w:cs="Calibri"/>
          <w:b/>
          <w:sz w:val="18"/>
          <w:szCs w:val="18"/>
        </w:rPr>
        <w:t>Date of Next Meeting:</w:t>
      </w:r>
      <w:r>
        <w:rPr>
          <w:rFonts w:cs="Calibri"/>
          <w:b/>
          <w:sz w:val="18"/>
          <w:szCs w:val="18"/>
        </w:rPr>
        <w:t xml:space="preserve"> WEDNESDAY 7</w:t>
      </w:r>
      <w:r w:rsidRPr="001510CF">
        <w:rPr>
          <w:rFonts w:cs="Calibri"/>
          <w:b/>
          <w:sz w:val="18"/>
          <w:szCs w:val="18"/>
          <w:vertAlign w:val="superscript"/>
        </w:rPr>
        <w:t>th</w:t>
      </w:r>
      <w:r>
        <w:rPr>
          <w:rFonts w:cs="Calibri"/>
          <w:b/>
          <w:sz w:val="18"/>
          <w:szCs w:val="18"/>
        </w:rPr>
        <w:t xml:space="preserve"> February 202</w:t>
      </w:r>
      <w:r w:rsidRPr="00356619">
        <w:rPr>
          <w:rFonts w:cs="Calibri"/>
          <w:b/>
          <w:sz w:val="18"/>
          <w:szCs w:val="18"/>
        </w:rPr>
        <w:t>4 at 7.00 p.m. in the Longframlington Memorial Hall</w:t>
      </w:r>
    </w:p>
    <w:p w14:paraId="0095A683" w14:textId="77777777" w:rsidR="004B7BF6" w:rsidRDefault="004B7BF6" w:rsidP="004B7BF6">
      <w:pPr>
        <w:spacing w:after="0" w:line="240" w:lineRule="auto"/>
        <w:rPr>
          <w:rFonts w:cs="Calibri"/>
          <w:i/>
          <w:iCs/>
          <w:sz w:val="18"/>
          <w:szCs w:val="18"/>
        </w:rPr>
      </w:pPr>
    </w:p>
    <w:p w14:paraId="45B78CAF" w14:textId="740BA125" w:rsidR="004B7BF6" w:rsidRPr="004B7BF6" w:rsidRDefault="004B7BF6" w:rsidP="004B7BF6">
      <w:pPr>
        <w:spacing w:after="0" w:line="240" w:lineRule="auto"/>
        <w:rPr>
          <w:rFonts w:cs="Calibri"/>
          <w:i/>
          <w:iCs/>
          <w:sz w:val="18"/>
          <w:szCs w:val="18"/>
        </w:rPr>
      </w:pPr>
      <w:r>
        <w:rPr>
          <w:rFonts w:cs="Calibri"/>
          <w:i/>
          <w:iCs/>
          <w:sz w:val="18"/>
          <w:szCs w:val="18"/>
        </w:rPr>
        <w:t>Meeting closed at 9.20 p.m.</w:t>
      </w:r>
    </w:p>
    <w:p w14:paraId="20C7ED16" w14:textId="77777777" w:rsidR="00B55FDF" w:rsidRDefault="00B55FDF" w:rsidP="00B55FDF">
      <w:pPr>
        <w:spacing w:after="0" w:line="240" w:lineRule="auto"/>
        <w:ind w:left="360"/>
        <w:rPr>
          <w:rFonts w:cs="Calibri"/>
          <w:b/>
          <w:color w:val="000000"/>
          <w:sz w:val="16"/>
          <w:szCs w:val="16"/>
        </w:rPr>
      </w:pPr>
    </w:p>
    <w:p w14:paraId="30DF3697" w14:textId="77777777" w:rsidR="00B55FDF" w:rsidRDefault="00B55FDF" w:rsidP="00B55FDF">
      <w:pPr>
        <w:pStyle w:val="BodyText"/>
        <w:kinsoku w:val="0"/>
        <w:overflowPunct w:val="0"/>
        <w:ind w:right="131"/>
        <w:rPr>
          <w:rStyle w:val="Hyperlink"/>
          <w:sz w:val="16"/>
          <w:szCs w:val="16"/>
        </w:rPr>
      </w:pPr>
      <w:r w:rsidRPr="00183CE1">
        <w:rPr>
          <w:b/>
          <w:color w:val="000000"/>
          <w:sz w:val="16"/>
          <w:szCs w:val="16"/>
        </w:rPr>
        <w:t>Garth Rhodes – Parish Clerk,</w:t>
      </w:r>
      <w:r w:rsidRPr="00183CE1">
        <w:rPr>
          <w:color w:val="000000"/>
          <w:sz w:val="16"/>
          <w:szCs w:val="16"/>
        </w:rPr>
        <w:t xml:space="preserve"> </w:t>
      </w:r>
      <w:r w:rsidRPr="00183CE1">
        <w:rPr>
          <w:b/>
          <w:bCs/>
          <w:color w:val="000000"/>
          <w:sz w:val="16"/>
          <w:szCs w:val="16"/>
        </w:rPr>
        <w:t>5 Wardle Terrace, Longframlington, Northumberland NE65 8AB.  E-mail</w:t>
      </w:r>
      <w:r w:rsidRPr="00183CE1">
        <w:rPr>
          <w:color w:val="000000"/>
          <w:sz w:val="16"/>
          <w:szCs w:val="16"/>
        </w:rPr>
        <w:t xml:space="preserve"> </w:t>
      </w:r>
      <w:hyperlink r:id="rId11" w:history="1">
        <w:r w:rsidRPr="00183CE1">
          <w:rPr>
            <w:rStyle w:val="Hyperlink"/>
            <w:sz w:val="16"/>
            <w:szCs w:val="16"/>
          </w:rPr>
          <w:t>longframlingtonpc@gmail.com</w:t>
        </w:r>
      </w:hyperlink>
    </w:p>
    <w:sectPr w:rsidR="00B55FDF" w:rsidSect="00090E3C">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09BF" w14:textId="77777777" w:rsidR="00090E3C" w:rsidRDefault="00090E3C" w:rsidP="00972163">
      <w:pPr>
        <w:spacing w:after="0" w:line="240" w:lineRule="auto"/>
      </w:pPr>
      <w:r>
        <w:separator/>
      </w:r>
    </w:p>
  </w:endnote>
  <w:endnote w:type="continuationSeparator" w:id="0">
    <w:p w14:paraId="65885F4D" w14:textId="77777777" w:rsidR="00090E3C" w:rsidRDefault="00090E3C"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9A7A" w14:textId="08B9197A" w:rsidR="00241C8A" w:rsidRPr="002F35CC" w:rsidRDefault="00241C8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40A7E">
      <w:rPr>
        <w:noProof/>
        <w:sz w:val="16"/>
        <w:szCs w:val="16"/>
      </w:rPr>
      <w:t>Longframlington PC Minutes - 20240103</w:t>
    </w: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4535" w14:textId="77777777" w:rsidR="00090E3C" w:rsidRDefault="00090E3C" w:rsidP="00972163">
      <w:pPr>
        <w:spacing w:after="0" w:line="240" w:lineRule="auto"/>
      </w:pPr>
      <w:r>
        <w:separator/>
      </w:r>
    </w:p>
  </w:footnote>
  <w:footnote w:type="continuationSeparator" w:id="0">
    <w:p w14:paraId="368996B5" w14:textId="77777777" w:rsidR="00090E3C" w:rsidRDefault="00090E3C"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3"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5"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3"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4"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39"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8908763">
    <w:abstractNumId w:val="6"/>
  </w:num>
  <w:num w:numId="2" w16cid:durableId="1582791475">
    <w:abstractNumId w:val="62"/>
  </w:num>
  <w:num w:numId="3" w16cid:durableId="1579553425">
    <w:abstractNumId w:val="11"/>
  </w:num>
  <w:num w:numId="4" w16cid:durableId="519970010">
    <w:abstractNumId w:val="41"/>
  </w:num>
  <w:num w:numId="5" w16cid:durableId="1595937416">
    <w:abstractNumId w:val="37"/>
  </w:num>
  <w:num w:numId="6" w16cid:durableId="1940679577">
    <w:abstractNumId w:val="63"/>
  </w:num>
  <w:num w:numId="7" w16cid:durableId="1901593240">
    <w:abstractNumId w:val="46"/>
  </w:num>
  <w:num w:numId="8" w16cid:durableId="31542793">
    <w:abstractNumId w:val="17"/>
  </w:num>
  <w:num w:numId="9" w16cid:durableId="729153918">
    <w:abstractNumId w:val="16"/>
  </w:num>
  <w:num w:numId="10" w16cid:durableId="1021589205">
    <w:abstractNumId w:val="65"/>
  </w:num>
  <w:num w:numId="11" w16cid:durableId="732580785">
    <w:abstractNumId w:val="50"/>
  </w:num>
  <w:num w:numId="12" w16cid:durableId="693114123">
    <w:abstractNumId w:val="29"/>
  </w:num>
  <w:num w:numId="13" w16cid:durableId="104155379">
    <w:abstractNumId w:val="66"/>
  </w:num>
  <w:num w:numId="14" w16cid:durableId="1664970736">
    <w:abstractNumId w:val="47"/>
  </w:num>
  <w:num w:numId="15" w16cid:durableId="706223139">
    <w:abstractNumId w:val="24"/>
  </w:num>
  <w:num w:numId="16" w16cid:durableId="1629314012">
    <w:abstractNumId w:val="39"/>
  </w:num>
  <w:num w:numId="17" w16cid:durableId="1983580361">
    <w:abstractNumId w:val="1"/>
  </w:num>
  <w:num w:numId="18" w16cid:durableId="1852254161">
    <w:abstractNumId w:val="57"/>
  </w:num>
  <w:num w:numId="19" w16cid:durableId="1686707177">
    <w:abstractNumId w:val="13"/>
  </w:num>
  <w:num w:numId="20" w16cid:durableId="834344822">
    <w:abstractNumId w:val="53"/>
  </w:num>
  <w:num w:numId="21" w16cid:durableId="541091201">
    <w:abstractNumId w:val="8"/>
  </w:num>
  <w:num w:numId="22" w16cid:durableId="1627470904">
    <w:abstractNumId w:val="32"/>
  </w:num>
  <w:num w:numId="23" w16cid:durableId="1170946476">
    <w:abstractNumId w:val="12"/>
  </w:num>
  <w:num w:numId="24" w16cid:durableId="994142565">
    <w:abstractNumId w:val="2"/>
  </w:num>
  <w:num w:numId="25" w16cid:durableId="226259339">
    <w:abstractNumId w:val="7"/>
  </w:num>
  <w:num w:numId="26" w16cid:durableId="918365278">
    <w:abstractNumId w:val="34"/>
  </w:num>
  <w:num w:numId="27" w16cid:durableId="1950114751">
    <w:abstractNumId w:val="58"/>
  </w:num>
  <w:num w:numId="28" w16cid:durableId="1973637014">
    <w:abstractNumId w:val="23"/>
  </w:num>
  <w:num w:numId="29" w16cid:durableId="65033399">
    <w:abstractNumId w:val="10"/>
  </w:num>
  <w:num w:numId="30" w16cid:durableId="638846605">
    <w:abstractNumId w:val="60"/>
  </w:num>
  <w:num w:numId="31" w16cid:durableId="1871992599">
    <w:abstractNumId w:val="52"/>
  </w:num>
  <w:num w:numId="32" w16cid:durableId="1671785332">
    <w:abstractNumId w:val="21"/>
  </w:num>
  <w:num w:numId="33" w16cid:durableId="350644879">
    <w:abstractNumId w:val="25"/>
  </w:num>
  <w:num w:numId="34" w16cid:durableId="951211594">
    <w:abstractNumId w:val="45"/>
  </w:num>
  <w:num w:numId="35" w16cid:durableId="1444227076">
    <w:abstractNumId w:val="54"/>
  </w:num>
  <w:num w:numId="36" w16cid:durableId="608045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38"/>
  </w:num>
  <w:num w:numId="39" w16cid:durableId="1966739254">
    <w:abstractNumId w:val="35"/>
  </w:num>
  <w:num w:numId="40" w16cid:durableId="1571815727">
    <w:abstractNumId w:val="44"/>
  </w:num>
  <w:num w:numId="41" w16cid:durableId="1576546774">
    <w:abstractNumId w:val="18"/>
  </w:num>
  <w:num w:numId="42" w16cid:durableId="929313673">
    <w:abstractNumId w:val="36"/>
  </w:num>
  <w:num w:numId="43" w16cid:durableId="432408388">
    <w:abstractNumId w:val="48"/>
  </w:num>
  <w:num w:numId="44" w16cid:durableId="271325906">
    <w:abstractNumId w:val="26"/>
  </w:num>
  <w:num w:numId="45" w16cid:durableId="261760739">
    <w:abstractNumId w:val="61"/>
  </w:num>
  <w:num w:numId="46" w16cid:durableId="594168736">
    <w:abstractNumId w:val="40"/>
  </w:num>
  <w:num w:numId="47" w16cid:durableId="211843897">
    <w:abstractNumId w:val="28"/>
  </w:num>
  <w:num w:numId="48" w16cid:durableId="450903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4"/>
  </w:num>
  <w:num w:numId="50" w16cid:durableId="1554195888">
    <w:abstractNumId w:val="42"/>
  </w:num>
  <w:num w:numId="51" w16cid:durableId="295452387">
    <w:abstractNumId w:val="43"/>
  </w:num>
  <w:num w:numId="52" w16cid:durableId="610892428">
    <w:abstractNumId w:val="49"/>
  </w:num>
  <w:num w:numId="53" w16cid:durableId="1094592578">
    <w:abstractNumId w:val="30"/>
  </w:num>
  <w:num w:numId="54" w16cid:durableId="2023580384">
    <w:abstractNumId w:val="55"/>
  </w:num>
  <w:num w:numId="55" w16cid:durableId="692805154">
    <w:abstractNumId w:val="64"/>
  </w:num>
  <w:num w:numId="56" w16cid:durableId="727997218">
    <w:abstractNumId w:val="51"/>
  </w:num>
  <w:num w:numId="57" w16cid:durableId="1175344363">
    <w:abstractNumId w:val="3"/>
  </w:num>
  <w:num w:numId="58" w16cid:durableId="1294403332">
    <w:abstractNumId w:val="9"/>
  </w:num>
  <w:num w:numId="59" w16cid:durableId="1148327679">
    <w:abstractNumId w:val="59"/>
  </w:num>
  <w:num w:numId="60" w16cid:durableId="138886637">
    <w:abstractNumId w:val="56"/>
  </w:num>
  <w:num w:numId="61" w16cid:durableId="557478995">
    <w:abstractNumId w:val="31"/>
  </w:num>
  <w:num w:numId="62" w16cid:durableId="556089502">
    <w:abstractNumId w:val="15"/>
  </w:num>
  <w:num w:numId="63" w16cid:durableId="550505253">
    <w:abstractNumId w:val="19"/>
  </w:num>
  <w:num w:numId="64" w16cid:durableId="526606815">
    <w:abstractNumId w:val="4"/>
  </w:num>
  <w:num w:numId="65" w16cid:durableId="1279871695">
    <w:abstractNumId w:val="33"/>
  </w:num>
  <w:num w:numId="66" w16cid:durableId="556360654">
    <w:abstractNumId w:val="27"/>
  </w:num>
  <w:num w:numId="67" w16cid:durableId="92407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EF9"/>
    <w:rsid w:val="000873E1"/>
    <w:rsid w:val="00087E5E"/>
    <w:rsid w:val="00090E3C"/>
    <w:rsid w:val="00094A8C"/>
    <w:rsid w:val="000961E2"/>
    <w:rsid w:val="00096939"/>
    <w:rsid w:val="000976BD"/>
    <w:rsid w:val="00097B60"/>
    <w:rsid w:val="00097E76"/>
    <w:rsid w:val="000A1B1A"/>
    <w:rsid w:val="000A2761"/>
    <w:rsid w:val="000A3198"/>
    <w:rsid w:val="000A4176"/>
    <w:rsid w:val="000A41EC"/>
    <w:rsid w:val="000A7FA7"/>
    <w:rsid w:val="000B0EFB"/>
    <w:rsid w:val="000B1ABC"/>
    <w:rsid w:val="000B1FB7"/>
    <w:rsid w:val="000B237D"/>
    <w:rsid w:val="000C0795"/>
    <w:rsid w:val="000C0D49"/>
    <w:rsid w:val="000C1253"/>
    <w:rsid w:val="000C260B"/>
    <w:rsid w:val="000C2CCC"/>
    <w:rsid w:val="000C4132"/>
    <w:rsid w:val="000C4A13"/>
    <w:rsid w:val="000C79C0"/>
    <w:rsid w:val="000D06D2"/>
    <w:rsid w:val="000D0768"/>
    <w:rsid w:val="000D165A"/>
    <w:rsid w:val="000D280A"/>
    <w:rsid w:val="000D3466"/>
    <w:rsid w:val="000D6EFE"/>
    <w:rsid w:val="000D78A6"/>
    <w:rsid w:val="000E091A"/>
    <w:rsid w:val="000E0ED2"/>
    <w:rsid w:val="000E18E2"/>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6FDF"/>
    <w:rsid w:val="000F793B"/>
    <w:rsid w:val="001005B2"/>
    <w:rsid w:val="00101A6E"/>
    <w:rsid w:val="001023D5"/>
    <w:rsid w:val="001023DE"/>
    <w:rsid w:val="00104E2A"/>
    <w:rsid w:val="00104FA9"/>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24D"/>
    <w:rsid w:val="001C2443"/>
    <w:rsid w:val="001C3D8F"/>
    <w:rsid w:val="001C76DE"/>
    <w:rsid w:val="001D058B"/>
    <w:rsid w:val="001D21DE"/>
    <w:rsid w:val="001D2800"/>
    <w:rsid w:val="001D2A03"/>
    <w:rsid w:val="001D37A4"/>
    <w:rsid w:val="001D44C6"/>
    <w:rsid w:val="001D4A7E"/>
    <w:rsid w:val="001D4C12"/>
    <w:rsid w:val="001D63E8"/>
    <w:rsid w:val="001D712B"/>
    <w:rsid w:val="001D762C"/>
    <w:rsid w:val="001D7A42"/>
    <w:rsid w:val="001E1D51"/>
    <w:rsid w:val="001E3AB6"/>
    <w:rsid w:val="001E3ECD"/>
    <w:rsid w:val="001E4457"/>
    <w:rsid w:val="001E56E1"/>
    <w:rsid w:val="001E5B44"/>
    <w:rsid w:val="001E6427"/>
    <w:rsid w:val="001F0B3D"/>
    <w:rsid w:val="001F11A1"/>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22BB"/>
    <w:rsid w:val="002224A0"/>
    <w:rsid w:val="00222A43"/>
    <w:rsid w:val="00223355"/>
    <w:rsid w:val="00223B4C"/>
    <w:rsid w:val="00224FAC"/>
    <w:rsid w:val="002256A5"/>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3243"/>
    <w:rsid w:val="002538B4"/>
    <w:rsid w:val="00254008"/>
    <w:rsid w:val="00254734"/>
    <w:rsid w:val="0025479D"/>
    <w:rsid w:val="00254FA0"/>
    <w:rsid w:val="0025649B"/>
    <w:rsid w:val="00260073"/>
    <w:rsid w:val="00262A06"/>
    <w:rsid w:val="0026409B"/>
    <w:rsid w:val="00265E58"/>
    <w:rsid w:val="0026694B"/>
    <w:rsid w:val="002672D1"/>
    <w:rsid w:val="00267E8B"/>
    <w:rsid w:val="00270510"/>
    <w:rsid w:val="00270F4F"/>
    <w:rsid w:val="002751A0"/>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18D8"/>
    <w:rsid w:val="002A1A7E"/>
    <w:rsid w:val="002A1C8D"/>
    <w:rsid w:val="002A1EB9"/>
    <w:rsid w:val="002A1F63"/>
    <w:rsid w:val="002A395A"/>
    <w:rsid w:val="002A5302"/>
    <w:rsid w:val="002A6B8A"/>
    <w:rsid w:val="002A6E15"/>
    <w:rsid w:val="002B0442"/>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33D30"/>
    <w:rsid w:val="00341454"/>
    <w:rsid w:val="0034172D"/>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553B"/>
    <w:rsid w:val="003661ED"/>
    <w:rsid w:val="0036729F"/>
    <w:rsid w:val="003713DE"/>
    <w:rsid w:val="00372730"/>
    <w:rsid w:val="0037289B"/>
    <w:rsid w:val="00372A43"/>
    <w:rsid w:val="00373DC6"/>
    <w:rsid w:val="00374D3E"/>
    <w:rsid w:val="00374FE0"/>
    <w:rsid w:val="00376D7E"/>
    <w:rsid w:val="00377134"/>
    <w:rsid w:val="00377649"/>
    <w:rsid w:val="00380276"/>
    <w:rsid w:val="00381EFD"/>
    <w:rsid w:val="00382C32"/>
    <w:rsid w:val="00382EA4"/>
    <w:rsid w:val="00383481"/>
    <w:rsid w:val="00386CF9"/>
    <w:rsid w:val="00387FEC"/>
    <w:rsid w:val="00391833"/>
    <w:rsid w:val="003919E6"/>
    <w:rsid w:val="00391BDC"/>
    <w:rsid w:val="00391DE8"/>
    <w:rsid w:val="00395034"/>
    <w:rsid w:val="00397243"/>
    <w:rsid w:val="0039796B"/>
    <w:rsid w:val="003A088B"/>
    <w:rsid w:val="003A08C9"/>
    <w:rsid w:val="003A2668"/>
    <w:rsid w:val="003A3605"/>
    <w:rsid w:val="003A5769"/>
    <w:rsid w:val="003B26E3"/>
    <w:rsid w:val="003B3D4C"/>
    <w:rsid w:val="003B521B"/>
    <w:rsid w:val="003C092B"/>
    <w:rsid w:val="003C14BE"/>
    <w:rsid w:val="003C17FF"/>
    <w:rsid w:val="003C2551"/>
    <w:rsid w:val="003C2D61"/>
    <w:rsid w:val="003C421D"/>
    <w:rsid w:val="003D02C7"/>
    <w:rsid w:val="003D0B14"/>
    <w:rsid w:val="003D0FE7"/>
    <w:rsid w:val="003D42CC"/>
    <w:rsid w:val="003D4697"/>
    <w:rsid w:val="003D71AB"/>
    <w:rsid w:val="003D7B04"/>
    <w:rsid w:val="003E181F"/>
    <w:rsid w:val="003E3331"/>
    <w:rsid w:val="003E51E4"/>
    <w:rsid w:val="003E6BC8"/>
    <w:rsid w:val="003F09FE"/>
    <w:rsid w:val="003F1861"/>
    <w:rsid w:val="003F2D84"/>
    <w:rsid w:val="003F5127"/>
    <w:rsid w:val="003F5891"/>
    <w:rsid w:val="003F5E22"/>
    <w:rsid w:val="003F5FE5"/>
    <w:rsid w:val="00400745"/>
    <w:rsid w:val="00400AA4"/>
    <w:rsid w:val="00400E34"/>
    <w:rsid w:val="004019A3"/>
    <w:rsid w:val="00402586"/>
    <w:rsid w:val="00402602"/>
    <w:rsid w:val="00402A81"/>
    <w:rsid w:val="004051D1"/>
    <w:rsid w:val="0040579E"/>
    <w:rsid w:val="004059B1"/>
    <w:rsid w:val="00405E49"/>
    <w:rsid w:val="004112A4"/>
    <w:rsid w:val="00412C45"/>
    <w:rsid w:val="00424FDE"/>
    <w:rsid w:val="004252DE"/>
    <w:rsid w:val="00425C27"/>
    <w:rsid w:val="004269E5"/>
    <w:rsid w:val="00427240"/>
    <w:rsid w:val="004300D0"/>
    <w:rsid w:val="004302AD"/>
    <w:rsid w:val="00430D88"/>
    <w:rsid w:val="00431444"/>
    <w:rsid w:val="00432C91"/>
    <w:rsid w:val="00433697"/>
    <w:rsid w:val="0043519C"/>
    <w:rsid w:val="00436B2F"/>
    <w:rsid w:val="00436FFF"/>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432A"/>
    <w:rsid w:val="00457276"/>
    <w:rsid w:val="004573FE"/>
    <w:rsid w:val="00457791"/>
    <w:rsid w:val="0046298B"/>
    <w:rsid w:val="00462E3F"/>
    <w:rsid w:val="00463B37"/>
    <w:rsid w:val="00463D09"/>
    <w:rsid w:val="00463F2E"/>
    <w:rsid w:val="00464AAB"/>
    <w:rsid w:val="00465F86"/>
    <w:rsid w:val="0046612B"/>
    <w:rsid w:val="00466A14"/>
    <w:rsid w:val="004671C7"/>
    <w:rsid w:val="00474B62"/>
    <w:rsid w:val="00476B41"/>
    <w:rsid w:val="00477F2D"/>
    <w:rsid w:val="0048349D"/>
    <w:rsid w:val="00485A48"/>
    <w:rsid w:val="004867C0"/>
    <w:rsid w:val="00487764"/>
    <w:rsid w:val="00487D52"/>
    <w:rsid w:val="00490016"/>
    <w:rsid w:val="004924EB"/>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238B"/>
    <w:rsid w:val="004B26F5"/>
    <w:rsid w:val="004B36F3"/>
    <w:rsid w:val="004B4489"/>
    <w:rsid w:val="004B5708"/>
    <w:rsid w:val="004B62CF"/>
    <w:rsid w:val="004B727A"/>
    <w:rsid w:val="004B7BF6"/>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4EE3"/>
    <w:rsid w:val="005053EE"/>
    <w:rsid w:val="005060C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7EDA"/>
    <w:rsid w:val="00552AD1"/>
    <w:rsid w:val="00554386"/>
    <w:rsid w:val="0055766E"/>
    <w:rsid w:val="00557B3A"/>
    <w:rsid w:val="00557E2F"/>
    <w:rsid w:val="00557E49"/>
    <w:rsid w:val="005606AA"/>
    <w:rsid w:val="00561AE5"/>
    <w:rsid w:val="00561E3B"/>
    <w:rsid w:val="005621BD"/>
    <w:rsid w:val="0056280B"/>
    <w:rsid w:val="0056304E"/>
    <w:rsid w:val="00563156"/>
    <w:rsid w:val="00563335"/>
    <w:rsid w:val="005675A7"/>
    <w:rsid w:val="00567941"/>
    <w:rsid w:val="005679DC"/>
    <w:rsid w:val="005709EF"/>
    <w:rsid w:val="00571F0B"/>
    <w:rsid w:val="00572AE6"/>
    <w:rsid w:val="00573A7F"/>
    <w:rsid w:val="00574E4B"/>
    <w:rsid w:val="005756D1"/>
    <w:rsid w:val="005767B9"/>
    <w:rsid w:val="00577259"/>
    <w:rsid w:val="00581121"/>
    <w:rsid w:val="0058165E"/>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3A18"/>
    <w:rsid w:val="005B3BB9"/>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F7A"/>
    <w:rsid w:val="005F3C46"/>
    <w:rsid w:val="005F3D4B"/>
    <w:rsid w:val="005F42A7"/>
    <w:rsid w:val="005F42B2"/>
    <w:rsid w:val="005F47A7"/>
    <w:rsid w:val="005F511F"/>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328B"/>
    <w:rsid w:val="0062541C"/>
    <w:rsid w:val="0062719A"/>
    <w:rsid w:val="006316AB"/>
    <w:rsid w:val="00631AD5"/>
    <w:rsid w:val="00634B2E"/>
    <w:rsid w:val="00635B68"/>
    <w:rsid w:val="006404E4"/>
    <w:rsid w:val="00640511"/>
    <w:rsid w:val="00640580"/>
    <w:rsid w:val="006411ED"/>
    <w:rsid w:val="00642094"/>
    <w:rsid w:val="00642B8B"/>
    <w:rsid w:val="0064573C"/>
    <w:rsid w:val="00646C27"/>
    <w:rsid w:val="0064762F"/>
    <w:rsid w:val="00650ABD"/>
    <w:rsid w:val="006510BC"/>
    <w:rsid w:val="00652DE9"/>
    <w:rsid w:val="006532DD"/>
    <w:rsid w:val="00653549"/>
    <w:rsid w:val="00653617"/>
    <w:rsid w:val="0065394C"/>
    <w:rsid w:val="006556C0"/>
    <w:rsid w:val="00655F71"/>
    <w:rsid w:val="0065637E"/>
    <w:rsid w:val="00656D28"/>
    <w:rsid w:val="006572DF"/>
    <w:rsid w:val="00657BCC"/>
    <w:rsid w:val="00657DC2"/>
    <w:rsid w:val="0066005B"/>
    <w:rsid w:val="00661031"/>
    <w:rsid w:val="0066212A"/>
    <w:rsid w:val="00663909"/>
    <w:rsid w:val="00663F63"/>
    <w:rsid w:val="00666307"/>
    <w:rsid w:val="00666990"/>
    <w:rsid w:val="006709AA"/>
    <w:rsid w:val="006724F6"/>
    <w:rsid w:val="00675EF3"/>
    <w:rsid w:val="006767BB"/>
    <w:rsid w:val="00676F7B"/>
    <w:rsid w:val="00677038"/>
    <w:rsid w:val="00680D3A"/>
    <w:rsid w:val="00682F1C"/>
    <w:rsid w:val="00683599"/>
    <w:rsid w:val="0068629A"/>
    <w:rsid w:val="00690C97"/>
    <w:rsid w:val="006929CE"/>
    <w:rsid w:val="00693673"/>
    <w:rsid w:val="0069378F"/>
    <w:rsid w:val="00693C11"/>
    <w:rsid w:val="00693FB5"/>
    <w:rsid w:val="00695B45"/>
    <w:rsid w:val="006970DC"/>
    <w:rsid w:val="006975CB"/>
    <w:rsid w:val="006979D3"/>
    <w:rsid w:val="006A5357"/>
    <w:rsid w:val="006A7260"/>
    <w:rsid w:val="006A7359"/>
    <w:rsid w:val="006A7CE9"/>
    <w:rsid w:val="006B031D"/>
    <w:rsid w:val="006B1E3F"/>
    <w:rsid w:val="006B2292"/>
    <w:rsid w:val="006B2C23"/>
    <w:rsid w:val="006B354C"/>
    <w:rsid w:val="006C2202"/>
    <w:rsid w:val="006C3DA9"/>
    <w:rsid w:val="006C77D2"/>
    <w:rsid w:val="006C77E8"/>
    <w:rsid w:val="006D192F"/>
    <w:rsid w:val="006D19BE"/>
    <w:rsid w:val="006D1F2C"/>
    <w:rsid w:val="006D1FD4"/>
    <w:rsid w:val="006D5EC5"/>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0A7E"/>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2A77"/>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CC"/>
    <w:rsid w:val="00781B66"/>
    <w:rsid w:val="00781F74"/>
    <w:rsid w:val="00782D2E"/>
    <w:rsid w:val="0078373A"/>
    <w:rsid w:val="007877D2"/>
    <w:rsid w:val="007910D8"/>
    <w:rsid w:val="007916BF"/>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BA9"/>
    <w:rsid w:val="007C2789"/>
    <w:rsid w:val="007C2AAC"/>
    <w:rsid w:val="007C3164"/>
    <w:rsid w:val="007C3CAD"/>
    <w:rsid w:val="007C4B7D"/>
    <w:rsid w:val="007C6474"/>
    <w:rsid w:val="007C7DF6"/>
    <w:rsid w:val="007D0F2C"/>
    <w:rsid w:val="007D1042"/>
    <w:rsid w:val="007D1873"/>
    <w:rsid w:val="007D2405"/>
    <w:rsid w:val="007D29AB"/>
    <w:rsid w:val="007D2F9D"/>
    <w:rsid w:val="007D38A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E70"/>
    <w:rsid w:val="00807FDE"/>
    <w:rsid w:val="00810728"/>
    <w:rsid w:val="00811375"/>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F2"/>
    <w:rsid w:val="00826D3E"/>
    <w:rsid w:val="008273CB"/>
    <w:rsid w:val="00830979"/>
    <w:rsid w:val="00830B12"/>
    <w:rsid w:val="00830E1D"/>
    <w:rsid w:val="00831D81"/>
    <w:rsid w:val="0083293B"/>
    <w:rsid w:val="00833119"/>
    <w:rsid w:val="00833D8E"/>
    <w:rsid w:val="00835DC8"/>
    <w:rsid w:val="0083629C"/>
    <w:rsid w:val="00837864"/>
    <w:rsid w:val="0084075B"/>
    <w:rsid w:val="00841B01"/>
    <w:rsid w:val="00841DD1"/>
    <w:rsid w:val="008427C8"/>
    <w:rsid w:val="008431E6"/>
    <w:rsid w:val="00843493"/>
    <w:rsid w:val="008465C8"/>
    <w:rsid w:val="00847F52"/>
    <w:rsid w:val="0085166F"/>
    <w:rsid w:val="00853372"/>
    <w:rsid w:val="00854526"/>
    <w:rsid w:val="008578A9"/>
    <w:rsid w:val="00857BDD"/>
    <w:rsid w:val="00860C00"/>
    <w:rsid w:val="00863113"/>
    <w:rsid w:val="0086339A"/>
    <w:rsid w:val="00864386"/>
    <w:rsid w:val="00864A57"/>
    <w:rsid w:val="00864EC2"/>
    <w:rsid w:val="00864F23"/>
    <w:rsid w:val="00865D6B"/>
    <w:rsid w:val="00865F9B"/>
    <w:rsid w:val="008674E2"/>
    <w:rsid w:val="00871635"/>
    <w:rsid w:val="0087346D"/>
    <w:rsid w:val="00875A83"/>
    <w:rsid w:val="008764B9"/>
    <w:rsid w:val="008767B4"/>
    <w:rsid w:val="008803E4"/>
    <w:rsid w:val="008811E6"/>
    <w:rsid w:val="008818D1"/>
    <w:rsid w:val="00882790"/>
    <w:rsid w:val="00885947"/>
    <w:rsid w:val="0088713A"/>
    <w:rsid w:val="00890505"/>
    <w:rsid w:val="008905F0"/>
    <w:rsid w:val="00890DB1"/>
    <w:rsid w:val="008928D1"/>
    <w:rsid w:val="00892CE0"/>
    <w:rsid w:val="00894959"/>
    <w:rsid w:val="008966FE"/>
    <w:rsid w:val="00896DDB"/>
    <w:rsid w:val="0089739F"/>
    <w:rsid w:val="008A181C"/>
    <w:rsid w:val="008A1AE5"/>
    <w:rsid w:val="008A3115"/>
    <w:rsid w:val="008A383A"/>
    <w:rsid w:val="008A4870"/>
    <w:rsid w:val="008A5986"/>
    <w:rsid w:val="008B0348"/>
    <w:rsid w:val="008B206A"/>
    <w:rsid w:val="008B3055"/>
    <w:rsid w:val="008B31DF"/>
    <w:rsid w:val="008B5251"/>
    <w:rsid w:val="008B610E"/>
    <w:rsid w:val="008B6B89"/>
    <w:rsid w:val="008B6C65"/>
    <w:rsid w:val="008C0963"/>
    <w:rsid w:val="008C1999"/>
    <w:rsid w:val="008C1AE4"/>
    <w:rsid w:val="008C3333"/>
    <w:rsid w:val="008C409D"/>
    <w:rsid w:val="008C4B74"/>
    <w:rsid w:val="008C5B3C"/>
    <w:rsid w:val="008C5E16"/>
    <w:rsid w:val="008C775C"/>
    <w:rsid w:val="008C7D89"/>
    <w:rsid w:val="008D0C22"/>
    <w:rsid w:val="008D3CF4"/>
    <w:rsid w:val="008D4D36"/>
    <w:rsid w:val="008D508F"/>
    <w:rsid w:val="008D7C7E"/>
    <w:rsid w:val="008E1A99"/>
    <w:rsid w:val="008E20D7"/>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1C3A"/>
    <w:rsid w:val="00901F88"/>
    <w:rsid w:val="00902528"/>
    <w:rsid w:val="00903DE5"/>
    <w:rsid w:val="00904706"/>
    <w:rsid w:val="0090566C"/>
    <w:rsid w:val="00906850"/>
    <w:rsid w:val="00906CCC"/>
    <w:rsid w:val="00912250"/>
    <w:rsid w:val="00912C31"/>
    <w:rsid w:val="00913236"/>
    <w:rsid w:val="00913D6A"/>
    <w:rsid w:val="00916A4F"/>
    <w:rsid w:val="00917D85"/>
    <w:rsid w:val="00920886"/>
    <w:rsid w:val="00920A65"/>
    <w:rsid w:val="00922583"/>
    <w:rsid w:val="009261D6"/>
    <w:rsid w:val="00926959"/>
    <w:rsid w:val="00927377"/>
    <w:rsid w:val="009275D5"/>
    <w:rsid w:val="00931AAE"/>
    <w:rsid w:val="00931ADC"/>
    <w:rsid w:val="009321BF"/>
    <w:rsid w:val="00932249"/>
    <w:rsid w:val="00933121"/>
    <w:rsid w:val="00933A8B"/>
    <w:rsid w:val="00935C9C"/>
    <w:rsid w:val="00937986"/>
    <w:rsid w:val="00941999"/>
    <w:rsid w:val="00943402"/>
    <w:rsid w:val="009440D8"/>
    <w:rsid w:val="0094445F"/>
    <w:rsid w:val="00944BCE"/>
    <w:rsid w:val="00944E59"/>
    <w:rsid w:val="009453B8"/>
    <w:rsid w:val="009467B7"/>
    <w:rsid w:val="00947417"/>
    <w:rsid w:val="00947E7A"/>
    <w:rsid w:val="00950AAD"/>
    <w:rsid w:val="00950B73"/>
    <w:rsid w:val="0095147C"/>
    <w:rsid w:val="00951C16"/>
    <w:rsid w:val="009545E9"/>
    <w:rsid w:val="009547FB"/>
    <w:rsid w:val="00955A88"/>
    <w:rsid w:val="009561D1"/>
    <w:rsid w:val="00956505"/>
    <w:rsid w:val="009576AB"/>
    <w:rsid w:val="0096204A"/>
    <w:rsid w:val="009623D7"/>
    <w:rsid w:val="00962BF3"/>
    <w:rsid w:val="00963803"/>
    <w:rsid w:val="00966002"/>
    <w:rsid w:val="00966F33"/>
    <w:rsid w:val="00967DBC"/>
    <w:rsid w:val="0097180C"/>
    <w:rsid w:val="00972163"/>
    <w:rsid w:val="009726F0"/>
    <w:rsid w:val="009750F5"/>
    <w:rsid w:val="00975635"/>
    <w:rsid w:val="0097683C"/>
    <w:rsid w:val="00976AF3"/>
    <w:rsid w:val="00976C1A"/>
    <w:rsid w:val="0098069C"/>
    <w:rsid w:val="00980CC1"/>
    <w:rsid w:val="00983EEC"/>
    <w:rsid w:val="00984942"/>
    <w:rsid w:val="00984CB5"/>
    <w:rsid w:val="00984EA6"/>
    <w:rsid w:val="00984F2D"/>
    <w:rsid w:val="00985B16"/>
    <w:rsid w:val="00985FBB"/>
    <w:rsid w:val="00986B55"/>
    <w:rsid w:val="00986E9F"/>
    <w:rsid w:val="009878DC"/>
    <w:rsid w:val="00991A42"/>
    <w:rsid w:val="00993AD0"/>
    <w:rsid w:val="00995A41"/>
    <w:rsid w:val="00995C09"/>
    <w:rsid w:val="00995DE5"/>
    <w:rsid w:val="009962AB"/>
    <w:rsid w:val="00996579"/>
    <w:rsid w:val="009A01D6"/>
    <w:rsid w:val="009A0B58"/>
    <w:rsid w:val="009A0D7E"/>
    <w:rsid w:val="009A0DD8"/>
    <w:rsid w:val="009A1C69"/>
    <w:rsid w:val="009A27A5"/>
    <w:rsid w:val="009A3083"/>
    <w:rsid w:val="009A576B"/>
    <w:rsid w:val="009A70A4"/>
    <w:rsid w:val="009A7469"/>
    <w:rsid w:val="009A7856"/>
    <w:rsid w:val="009B0FEA"/>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7ECB"/>
    <w:rsid w:val="009E0974"/>
    <w:rsid w:val="009E0E58"/>
    <w:rsid w:val="009E1A3C"/>
    <w:rsid w:val="009E1E87"/>
    <w:rsid w:val="009E29D4"/>
    <w:rsid w:val="009E7211"/>
    <w:rsid w:val="009E74C6"/>
    <w:rsid w:val="009E7B3B"/>
    <w:rsid w:val="009E7B64"/>
    <w:rsid w:val="009F0C2E"/>
    <w:rsid w:val="009F2301"/>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5C"/>
    <w:rsid w:val="00A10AA9"/>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E9D"/>
    <w:rsid w:val="00A27017"/>
    <w:rsid w:val="00A27AB6"/>
    <w:rsid w:val="00A27B99"/>
    <w:rsid w:val="00A30B0C"/>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20B5F"/>
    <w:rsid w:val="00B2348A"/>
    <w:rsid w:val="00B241CE"/>
    <w:rsid w:val="00B25883"/>
    <w:rsid w:val="00B26533"/>
    <w:rsid w:val="00B31928"/>
    <w:rsid w:val="00B31A0A"/>
    <w:rsid w:val="00B34425"/>
    <w:rsid w:val="00B35D6C"/>
    <w:rsid w:val="00B37435"/>
    <w:rsid w:val="00B4137E"/>
    <w:rsid w:val="00B42060"/>
    <w:rsid w:val="00B4249E"/>
    <w:rsid w:val="00B43D1F"/>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6198D"/>
    <w:rsid w:val="00B62112"/>
    <w:rsid w:val="00B648F9"/>
    <w:rsid w:val="00B6585A"/>
    <w:rsid w:val="00B70338"/>
    <w:rsid w:val="00B7086F"/>
    <w:rsid w:val="00B71278"/>
    <w:rsid w:val="00B717AC"/>
    <w:rsid w:val="00B717C5"/>
    <w:rsid w:val="00B72184"/>
    <w:rsid w:val="00B734E0"/>
    <w:rsid w:val="00B74767"/>
    <w:rsid w:val="00B7512E"/>
    <w:rsid w:val="00B7716A"/>
    <w:rsid w:val="00B776DA"/>
    <w:rsid w:val="00B77DD6"/>
    <w:rsid w:val="00B80ECD"/>
    <w:rsid w:val="00B80F1E"/>
    <w:rsid w:val="00B82D2C"/>
    <w:rsid w:val="00B83570"/>
    <w:rsid w:val="00B83C93"/>
    <w:rsid w:val="00B850B4"/>
    <w:rsid w:val="00B85FF6"/>
    <w:rsid w:val="00B86A43"/>
    <w:rsid w:val="00B87CD5"/>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3A2B"/>
    <w:rsid w:val="00BD5BB8"/>
    <w:rsid w:val="00BD5C46"/>
    <w:rsid w:val="00BD5E3C"/>
    <w:rsid w:val="00BD5F3B"/>
    <w:rsid w:val="00BE0289"/>
    <w:rsid w:val="00BE0655"/>
    <w:rsid w:val="00BE09FC"/>
    <w:rsid w:val="00BE0ABB"/>
    <w:rsid w:val="00BE0F0A"/>
    <w:rsid w:val="00BE1F96"/>
    <w:rsid w:val="00BE3732"/>
    <w:rsid w:val="00BE4025"/>
    <w:rsid w:val="00BE4DE9"/>
    <w:rsid w:val="00BE505A"/>
    <w:rsid w:val="00BE5DCD"/>
    <w:rsid w:val="00BE75E4"/>
    <w:rsid w:val="00BF0D65"/>
    <w:rsid w:val="00BF1C7C"/>
    <w:rsid w:val="00BF2341"/>
    <w:rsid w:val="00BF3F50"/>
    <w:rsid w:val="00BF5B0E"/>
    <w:rsid w:val="00BF6C96"/>
    <w:rsid w:val="00BF6F6F"/>
    <w:rsid w:val="00C006D9"/>
    <w:rsid w:val="00C00E38"/>
    <w:rsid w:val="00C01CDD"/>
    <w:rsid w:val="00C03E83"/>
    <w:rsid w:val="00C07342"/>
    <w:rsid w:val="00C0739A"/>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59"/>
    <w:rsid w:val="00C62723"/>
    <w:rsid w:val="00C62E07"/>
    <w:rsid w:val="00C65185"/>
    <w:rsid w:val="00C65894"/>
    <w:rsid w:val="00C66C4D"/>
    <w:rsid w:val="00C67458"/>
    <w:rsid w:val="00C702A0"/>
    <w:rsid w:val="00C71C9A"/>
    <w:rsid w:val="00C71E3D"/>
    <w:rsid w:val="00C72909"/>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EDA"/>
    <w:rsid w:val="00C90D5A"/>
    <w:rsid w:val="00C9254E"/>
    <w:rsid w:val="00C92A53"/>
    <w:rsid w:val="00C92D2C"/>
    <w:rsid w:val="00C93118"/>
    <w:rsid w:val="00C939AF"/>
    <w:rsid w:val="00C93AE4"/>
    <w:rsid w:val="00C94234"/>
    <w:rsid w:val="00C94A83"/>
    <w:rsid w:val="00C94B8F"/>
    <w:rsid w:val="00C95361"/>
    <w:rsid w:val="00C971AD"/>
    <w:rsid w:val="00C97371"/>
    <w:rsid w:val="00C97672"/>
    <w:rsid w:val="00CA172A"/>
    <w:rsid w:val="00CA409B"/>
    <w:rsid w:val="00CA4CFD"/>
    <w:rsid w:val="00CA50DA"/>
    <w:rsid w:val="00CA53F2"/>
    <w:rsid w:val="00CA56F0"/>
    <w:rsid w:val="00CA612D"/>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E12AB"/>
    <w:rsid w:val="00CE14C4"/>
    <w:rsid w:val="00CE2C46"/>
    <w:rsid w:val="00CE328E"/>
    <w:rsid w:val="00CE3583"/>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C8F"/>
    <w:rsid w:val="00D40F3E"/>
    <w:rsid w:val="00D41A2B"/>
    <w:rsid w:val="00D41A51"/>
    <w:rsid w:val="00D42A2B"/>
    <w:rsid w:val="00D42E35"/>
    <w:rsid w:val="00D44201"/>
    <w:rsid w:val="00D444D1"/>
    <w:rsid w:val="00D447D8"/>
    <w:rsid w:val="00D44FAA"/>
    <w:rsid w:val="00D453A6"/>
    <w:rsid w:val="00D45740"/>
    <w:rsid w:val="00D473AB"/>
    <w:rsid w:val="00D51266"/>
    <w:rsid w:val="00D51FFC"/>
    <w:rsid w:val="00D560AD"/>
    <w:rsid w:val="00D57DEB"/>
    <w:rsid w:val="00D60CF7"/>
    <w:rsid w:val="00D610AD"/>
    <w:rsid w:val="00D619F4"/>
    <w:rsid w:val="00D62A2A"/>
    <w:rsid w:val="00D62AB9"/>
    <w:rsid w:val="00D63CD4"/>
    <w:rsid w:val="00D6590E"/>
    <w:rsid w:val="00D65D20"/>
    <w:rsid w:val="00D65E1C"/>
    <w:rsid w:val="00D668A7"/>
    <w:rsid w:val="00D67FA9"/>
    <w:rsid w:val="00D70ACB"/>
    <w:rsid w:val="00D714E8"/>
    <w:rsid w:val="00D717B3"/>
    <w:rsid w:val="00D725B6"/>
    <w:rsid w:val="00D72A08"/>
    <w:rsid w:val="00D73BAF"/>
    <w:rsid w:val="00D75C51"/>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54EA"/>
    <w:rsid w:val="00D96486"/>
    <w:rsid w:val="00D96DBF"/>
    <w:rsid w:val="00D97531"/>
    <w:rsid w:val="00D97D7A"/>
    <w:rsid w:val="00D97FA9"/>
    <w:rsid w:val="00DA037B"/>
    <w:rsid w:val="00DA136F"/>
    <w:rsid w:val="00DA180D"/>
    <w:rsid w:val="00DA3CE6"/>
    <w:rsid w:val="00DA4C4B"/>
    <w:rsid w:val="00DA5040"/>
    <w:rsid w:val="00DA605C"/>
    <w:rsid w:val="00DB1368"/>
    <w:rsid w:val="00DB260E"/>
    <w:rsid w:val="00DB29D3"/>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4FE3"/>
    <w:rsid w:val="00DD5591"/>
    <w:rsid w:val="00DD571D"/>
    <w:rsid w:val="00DD72BE"/>
    <w:rsid w:val="00DD7F04"/>
    <w:rsid w:val="00DE00A4"/>
    <w:rsid w:val="00DE1474"/>
    <w:rsid w:val="00DE5F4D"/>
    <w:rsid w:val="00DE79DB"/>
    <w:rsid w:val="00DF063C"/>
    <w:rsid w:val="00DF2BE8"/>
    <w:rsid w:val="00DF4A1F"/>
    <w:rsid w:val="00DF5153"/>
    <w:rsid w:val="00DF5167"/>
    <w:rsid w:val="00DF5F88"/>
    <w:rsid w:val="00DF64B2"/>
    <w:rsid w:val="00DF65A2"/>
    <w:rsid w:val="00DF7083"/>
    <w:rsid w:val="00DF7E27"/>
    <w:rsid w:val="00E00588"/>
    <w:rsid w:val="00E00892"/>
    <w:rsid w:val="00E01A91"/>
    <w:rsid w:val="00E023D2"/>
    <w:rsid w:val="00E03367"/>
    <w:rsid w:val="00E0642D"/>
    <w:rsid w:val="00E07D9F"/>
    <w:rsid w:val="00E114C4"/>
    <w:rsid w:val="00E14AA8"/>
    <w:rsid w:val="00E14FF0"/>
    <w:rsid w:val="00E15963"/>
    <w:rsid w:val="00E159E4"/>
    <w:rsid w:val="00E1705B"/>
    <w:rsid w:val="00E1714E"/>
    <w:rsid w:val="00E1777E"/>
    <w:rsid w:val="00E20B23"/>
    <w:rsid w:val="00E23DD5"/>
    <w:rsid w:val="00E24ED0"/>
    <w:rsid w:val="00E26BDB"/>
    <w:rsid w:val="00E27923"/>
    <w:rsid w:val="00E313AD"/>
    <w:rsid w:val="00E3188C"/>
    <w:rsid w:val="00E3241D"/>
    <w:rsid w:val="00E3380D"/>
    <w:rsid w:val="00E34003"/>
    <w:rsid w:val="00E348BB"/>
    <w:rsid w:val="00E350E7"/>
    <w:rsid w:val="00E352A8"/>
    <w:rsid w:val="00E37040"/>
    <w:rsid w:val="00E37FD0"/>
    <w:rsid w:val="00E40838"/>
    <w:rsid w:val="00E4135F"/>
    <w:rsid w:val="00E427D7"/>
    <w:rsid w:val="00E439D6"/>
    <w:rsid w:val="00E463EC"/>
    <w:rsid w:val="00E479F1"/>
    <w:rsid w:val="00E50770"/>
    <w:rsid w:val="00E538D1"/>
    <w:rsid w:val="00E548A7"/>
    <w:rsid w:val="00E54976"/>
    <w:rsid w:val="00E54A7C"/>
    <w:rsid w:val="00E55927"/>
    <w:rsid w:val="00E55BE3"/>
    <w:rsid w:val="00E56626"/>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862"/>
    <w:rsid w:val="00E75002"/>
    <w:rsid w:val="00E76291"/>
    <w:rsid w:val="00E7669F"/>
    <w:rsid w:val="00E80097"/>
    <w:rsid w:val="00E80533"/>
    <w:rsid w:val="00E827A1"/>
    <w:rsid w:val="00E82931"/>
    <w:rsid w:val="00E82D79"/>
    <w:rsid w:val="00E84DBF"/>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5A2F"/>
    <w:rsid w:val="00EC054E"/>
    <w:rsid w:val="00EC06FC"/>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3B2C"/>
    <w:rsid w:val="00F0430E"/>
    <w:rsid w:val="00F05EC5"/>
    <w:rsid w:val="00F06586"/>
    <w:rsid w:val="00F06B95"/>
    <w:rsid w:val="00F10B33"/>
    <w:rsid w:val="00F10C78"/>
    <w:rsid w:val="00F11190"/>
    <w:rsid w:val="00F11758"/>
    <w:rsid w:val="00F11873"/>
    <w:rsid w:val="00F12471"/>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6032"/>
    <w:rsid w:val="00F473C7"/>
    <w:rsid w:val="00F54D28"/>
    <w:rsid w:val="00F56CD7"/>
    <w:rsid w:val="00F56F7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FFF"/>
    <w:rsid w:val="00FB2614"/>
    <w:rsid w:val="00FB2EAD"/>
    <w:rsid w:val="00FB4A99"/>
    <w:rsid w:val="00FB54AE"/>
    <w:rsid w:val="00FB5754"/>
    <w:rsid w:val="00FB5C40"/>
    <w:rsid w:val="00FB67D5"/>
    <w:rsid w:val="00FC02A3"/>
    <w:rsid w:val="00FC0AB2"/>
    <w:rsid w:val="00FC188D"/>
    <w:rsid w:val="00FC18B9"/>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7358"/>
    <w:rsid w:val="00FF0993"/>
    <w:rsid w:val="00FF0E75"/>
    <w:rsid w:val="00FF1390"/>
    <w:rsid w:val="00FF1BAB"/>
    <w:rsid w:val="00FF2779"/>
    <w:rsid w:val="00FF2838"/>
    <w:rsid w:val="00FF3A47"/>
    <w:rsid w:val="00FF40E7"/>
    <w:rsid w:val="00FF4EF1"/>
    <w:rsid w:val="00FF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7</cp:revision>
  <cp:lastPrinted>2024-01-30T10:14:00Z</cp:lastPrinted>
  <dcterms:created xsi:type="dcterms:W3CDTF">2024-01-08T10:24:00Z</dcterms:created>
  <dcterms:modified xsi:type="dcterms:W3CDTF">2024-01-30T10:16:00Z</dcterms:modified>
</cp:coreProperties>
</file>