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16FE" w14:textId="45E886FE" w:rsidR="00D46DAF" w:rsidRPr="00D46DAF" w:rsidRDefault="00D46DAF" w:rsidP="00D46DAF">
      <w:pPr>
        <w:ind w:left="-567" w:right="-613"/>
        <w:rPr>
          <w:rFonts w:ascii="Arial" w:hAnsi="Arial" w:cs="Arial"/>
          <w:b/>
          <w:sz w:val="28"/>
          <w:szCs w:val="28"/>
          <w:u w:val="single"/>
        </w:rPr>
      </w:pPr>
      <w:r w:rsidRPr="00D46DAF">
        <w:rPr>
          <w:rFonts w:ascii="Arial" w:hAnsi="Arial" w:cs="Arial"/>
          <w:b/>
          <w:sz w:val="28"/>
          <w:szCs w:val="28"/>
          <w:u w:val="single"/>
        </w:rPr>
        <w:t xml:space="preserve">Longhorsley Annual Parish </w:t>
      </w:r>
      <w:r w:rsidR="00326B34">
        <w:rPr>
          <w:rFonts w:ascii="Arial" w:hAnsi="Arial" w:cs="Arial"/>
          <w:b/>
          <w:sz w:val="28"/>
          <w:szCs w:val="28"/>
          <w:u w:val="single"/>
        </w:rPr>
        <w:t>Assembly</w:t>
      </w:r>
      <w:r w:rsidRPr="00D46DAF">
        <w:rPr>
          <w:rFonts w:ascii="Arial" w:hAnsi="Arial" w:cs="Arial"/>
          <w:b/>
          <w:sz w:val="28"/>
          <w:szCs w:val="28"/>
          <w:u w:val="single"/>
        </w:rPr>
        <w:t xml:space="preserve"> – </w:t>
      </w:r>
      <w:r w:rsidR="00894A42">
        <w:rPr>
          <w:rFonts w:ascii="Arial" w:hAnsi="Arial" w:cs="Arial"/>
          <w:b/>
          <w:sz w:val="28"/>
          <w:szCs w:val="28"/>
          <w:u w:val="single"/>
        </w:rPr>
        <w:t>2</w:t>
      </w:r>
      <w:r w:rsidR="00326B34">
        <w:rPr>
          <w:rFonts w:ascii="Arial" w:hAnsi="Arial" w:cs="Arial"/>
          <w:b/>
          <w:sz w:val="28"/>
          <w:szCs w:val="28"/>
          <w:u w:val="single"/>
        </w:rPr>
        <w:t>4</w:t>
      </w:r>
      <w:r w:rsidR="00C33C2F" w:rsidRPr="00C33C2F">
        <w:rPr>
          <w:rFonts w:ascii="Arial" w:hAnsi="Arial" w:cs="Arial"/>
          <w:b/>
          <w:sz w:val="28"/>
          <w:szCs w:val="28"/>
          <w:u w:val="single"/>
          <w:vertAlign w:val="superscript"/>
        </w:rPr>
        <w:t>th</w:t>
      </w:r>
      <w:r w:rsidR="00C33C2F">
        <w:rPr>
          <w:rFonts w:ascii="Arial" w:hAnsi="Arial" w:cs="Arial"/>
          <w:b/>
          <w:sz w:val="28"/>
          <w:szCs w:val="28"/>
          <w:u w:val="single"/>
        </w:rPr>
        <w:t xml:space="preserve"> </w:t>
      </w:r>
      <w:r w:rsidRPr="00D46DAF">
        <w:rPr>
          <w:rFonts w:ascii="Arial" w:hAnsi="Arial" w:cs="Arial"/>
          <w:b/>
          <w:sz w:val="28"/>
          <w:szCs w:val="28"/>
          <w:u w:val="single"/>
        </w:rPr>
        <w:t xml:space="preserve">May </w:t>
      </w:r>
      <w:r w:rsidR="00326B34">
        <w:rPr>
          <w:rFonts w:ascii="Arial" w:hAnsi="Arial" w:cs="Arial"/>
          <w:b/>
          <w:sz w:val="28"/>
          <w:szCs w:val="28"/>
          <w:u w:val="single"/>
        </w:rPr>
        <w:t>202</w:t>
      </w:r>
      <w:r w:rsidR="00894A42">
        <w:rPr>
          <w:rFonts w:ascii="Arial" w:hAnsi="Arial" w:cs="Arial"/>
          <w:b/>
          <w:sz w:val="28"/>
          <w:szCs w:val="28"/>
          <w:u w:val="single"/>
        </w:rPr>
        <w:t>3</w:t>
      </w:r>
      <w:r w:rsidR="00326B34">
        <w:rPr>
          <w:rFonts w:ascii="Arial" w:hAnsi="Arial" w:cs="Arial"/>
          <w:b/>
          <w:sz w:val="28"/>
          <w:szCs w:val="28"/>
          <w:u w:val="single"/>
        </w:rPr>
        <w:t xml:space="preserve"> – in the Village Hall</w:t>
      </w:r>
    </w:p>
    <w:p w14:paraId="4BE775A3" w14:textId="77777777" w:rsidR="00C22FA5" w:rsidRDefault="00C22FA5" w:rsidP="00D46DAF">
      <w:pPr>
        <w:ind w:left="-567" w:right="-613"/>
        <w:rPr>
          <w:rFonts w:ascii="Arial" w:hAnsi="Arial" w:cs="Arial"/>
          <w:b/>
          <w:sz w:val="24"/>
          <w:szCs w:val="24"/>
        </w:rPr>
      </w:pPr>
    </w:p>
    <w:p w14:paraId="19C8F4C7" w14:textId="267CCE8C" w:rsidR="00D46DAF" w:rsidRDefault="00D46DAF" w:rsidP="00D46DAF">
      <w:pPr>
        <w:ind w:left="-567" w:right="-613"/>
        <w:rPr>
          <w:rFonts w:ascii="Arial" w:hAnsi="Arial" w:cs="Arial"/>
          <w:sz w:val="24"/>
          <w:szCs w:val="24"/>
        </w:rPr>
      </w:pPr>
      <w:r w:rsidRPr="00D46DAF">
        <w:rPr>
          <w:rFonts w:ascii="Arial" w:hAnsi="Arial" w:cs="Arial"/>
          <w:b/>
          <w:sz w:val="24"/>
          <w:szCs w:val="24"/>
        </w:rPr>
        <w:t>Present:</w:t>
      </w:r>
      <w:r>
        <w:rPr>
          <w:rFonts w:ascii="Arial" w:hAnsi="Arial" w:cs="Arial"/>
          <w:sz w:val="24"/>
          <w:szCs w:val="24"/>
        </w:rPr>
        <w:tab/>
        <w:t xml:space="preserve">Cllrs </w:t>
      </w:r>
      <w:r w:rsidR="00894A42">
        <w:rPr>
          <w:rFonts w:ascii="Arial" w:hAnsi="Arial" w:cs="Arial"/>
          <w:sz w:val="24"/>
          <w:szCs w:val="24"/>
        </w:rPr>
        <w:t>Douglas</w:t>
      </w:r>
      <w:r>
        <w:rPr>
          <w:rFonts w:ascii="Arial" w:hAnsi="Arial" w:cs="Arial"/>
          <w:sz w:val="24"/>
          <w:szCs w:val="24"/>
        </w:rPr>
        <w:t xml:space="preserve"> (Chairman), </w:t>
      </w:r>
      <w:r w:rsidR="00894A42">
        <w:rPr>
          <w:rFonts w:ascii="Arial" w:hAnsi="Arial" w:cs="Arial"/>
          <w:sz w:val="24"/>
          <w:szCs w:val="24"/>
        </w:rPr>
        <w:t xml:space="preserve">Alcock, </w:t>
      </w:r>
      <w:r w:rsidR="00F53748">
        <w:rPr>
          <w:rFonts w:ascii="Arial" w:hAnsi="Arial" w:cs="Arial"/>
          <w:sz w:val="24"/>
          <w:szCs w:val="24"/>
        </w:rPr>
        <w:t xml:space="preserve">Bell, Boyle, </w:t>
      </w:r>
      <w:r w:rsidR="00894A42">
        <w:rPr>
          <w:rFonts w:ascii="Arial" w:hAnsi="Arial" w:cs="Arial"/>
          <w:sz w:val="24"/>
          <w:szCs w:val="24"/>
        </w:rPr>
        <w:t xml:space="preserve">Parker, </w:t>
      </w:r>
      <w:r w:rsidR="00326B34">
        <w:rPr>
          <w:rFonts w:ascii="Arial" w:hAnsi="Arial" w:cs="Arial"/>
          <w:sz w:val="24"/>
          <w:szCs w:val="24"/>
        </w:rPr>
        <w:t>Peat</w:t>
      </w:r>
      <w:r w:rsidR="00F53748">
        <w:rPr>
          <w:rFonts w:ascii="Arial" w:hAnsi="Arial" w:cs="Arial"/>
          <w:sz w:val="24"/>
          <w:szCs w:val="24"/>
        </w:rPr>
        <w:t xml:space="preserve"> and P</w:t>
      </w:r>
      <w:r w:rsidR="00894A42">
        <w:rPr>
          <w:rFonts w:ascii="Arial" w:hAnsi="Arial" w:cs="Arial"/>
          <w:sz w:val="24"/>
          <w:szCs w:val="24"/>
        </w:rPr>
        <w:t>otts</w:t>
      </w:r>
    </w:p>
    <w:p w14:paraId="79339B8D" w14:textId="34C9382C" w:rsidR="00013188" w:rsidRDefault="00326B34" w:rsidP="00D46DAF">
      <w:pPr>
        <w:ind w:left="-567" w:right="-613"/>
        <w:rPr>
          <w:rFonts w:ascii="Arial" w:hAnsi="Arial" w:cs="Arial"/>
          <w:sz w:val="24"/>
          <w:szCs w:val="24"/>
        </w:rPr>
      </w:pPr>
      <w:r>
        <w:rPr>
          <w:rFonts w:ascii="Arial" w:hAnsi="Arial" w:cs="Arial"/>
          <w:b/>
          <w:sz w:val="24"/>
          <w:szCs w:val="24"/>
        </w:rPr>
        <w:tab/>
      </w:r>
      <w:r>
        <w:rPr>
          <w:rFonts w:ascii="Arial" w:hAnsi="Arial" w:cs="Arial"/>
          <w:b/>
          <w:sz w:val="24"/>
          <w:szCs w:val="24"/>
        </w:rPr>
        <w:tab/>
      </w:r>
      <w:r w:rsidR="00D46DAF">
        <w:rPr>
          <w:rFonts w:ascii="Arial" w:hAnsi="Arial" w:cs="Arial"/>
          <w:sz w:val="24"/>
          <w:szCs w:val="24"/>
        </w:rPr>
        <w:tab/>
      </w:r>
      <w:r w:rsidR="00D46DAF">
        <w:rPr>
          <w:rFonts w:ascii="Arial" w:hAnsi="Arial" w:cs="Arial"/>
          <w:sz w:val="24"/>
          <w:szCs w:val="24"/>
        </w:rPr>
        <w:tab/>
      </w:r>
    </w:p>
    <w:p w14:paraId="4D633C5A" w14:textId="3A9820EB" w:rsidR="00D46DAF" w:rsidRDefault="00D46DAF" w:rsidP="00013188">
      <w:pPr>
        <w:ind w:left="-567" w:right="-613" w:firstLine="1287"/>
        <w:rPr>
          <w:rFonts w:ascii="Arial" w:hAnsi="Arial" w:cs="Arial"/>
          <w:sz w:val="24"/>
          <w:szCs w:val="24"/>
        </w:rPr>
      </w:pPr>
      <w:r>
        <w:rPr>
          <w:rFonts w:ascii="Arial" w:hAnsi="Arial" w:cs="Arial"/>
          <w:sz w:val="24"/>
          <w:szCs w:val="24"/>
        </w:rPr>
        <w:t>Miss G Turner (Clerk)</w:t>
      </w:r>
    </w:p>
    <w:p w14:paraId="710C03F1" w14:textId="77777777" w:rsidR="00013188" w:rsidRDefault="00C33C2F" w:rsidP="00D46DAF">
      <w:pPr>
        <w:ind w:left="-567" w:right="-613"/>
        <w:rPr>
          <w:rFonts w:ascii="Arial" w:hAnsi="Arial" w:cs="Arial"/>
          <w:sz w:val="24"/>
          <w:szCs w:val="24"/>
        </w:rPr>
      </w:pPr>
      <w:r>
        <w:rPr>
          <w:rFonts w:ascii="Arial" w:hAnsi="Arial" w:cs="Arial"/>
          <w:sz w:val="24"/>
          <w:szCs w:val="24"/>
        </w:rPr>
        <w:tab/>
      </w:r>
      <w:r>
        <w:rPr>
          <w:rFonts w:ascii="Arial" w:hAnsi="Arial" w:cs="Arial"/>
          <w:sz w:val="24"/>
          <w:szCs w:val="24"/>
        </w:rPr>
        <w:tab/>
      </w:r>
    </w:p>
    <w:p w14:paraId="25B85E70" w14:textId="0590D9A8" w:rsidR="00D46DAF" w:rsidRDefault="00894A42" w:rsidP="00013188">
      <w:pPr>
        <w:ind w:left="-567" w:right="-613" w:firstLine="1287"/>
        <w:rPr>
          <w:rFonts w:ascii="Arial" w:hAnsi="Arial" w:cs="Arial"/>
          <w:sz w:val="24"/>
          <w:szCs w:val="24"/>
        </w:rPr>
      </w:pPr>
      <w:r>
        <w:rPr>
          <w:rFonts w:ascii="Arial" w:hAnsi="Arial" w:cs="Arial"/>
          <w:sz w:val="24"/>
          <w:szCs w:val="24"/>
        </w:rPr>
        <w:t>9</w:t>
      </w:r>
      <w:r w:rsidR="00D46DAF">
        <w:rPr>
          <w:rFonts w:ascii="Arial" w:hAnsi="Arial" w:cs="Arial"/>
          <w:sz w:val="24"/>
          <w:szCs w:val="24"/>
        </w:rPr>
        <w:t xml:space="preserve"> Parishioners</w:t>
      </w:r>
    </w:p>
    <w:p w14:paraId="5A707302" w14:textId="77777777" w:rsidR="00F53748" w:rsidRDefault="00F53748" w:rsidP="00F53748">
      <w:pPr>
        <w:ind w:left="-567" w:right="-613"/>
        <w:rPr>
          <w:rFonts w:ascii="Arial" w:hAnsi="Arial" w:cs="Arial"/>
          <w:b/>
          <w:sz w:val="24"/>
          <w:szCs w:val="24"/>
        </w:rPr>
      </w:pPr>
    </w:p>
    <w:p w14:paraId="2447FE09" w14:textId="77777777" w:rsidR="00013188" w:rsidRDefault="00013188" w:rsidP="00F53748">
      <w:pPr>
        <w:ind w:left="-567" w:right="-613"/>
        <w:rPr>
          <w:rFonts w:ascii="Arial" w:hAnsi="Arial" w:cs="Arial"/>
          <w:b/>
          <w:sz w:val="24"/>
          <w:szCs w:val="24"/>
        </w:rPr>
      </w:pPr>
    </w:p>
    <w:p w14:paraId="45697772" w14:textId="3EB667FA" w:rsidR="00F53748" w:rsidRDefault="00D46DAF" w:rsidP="00013188">
      <w:pPr>
        <w:ind w:left="-567" w:right="-613" w:firstLine="567"/>
        <w:rPr>
          <w:rFonts w:ascii="Arial" w:hAnsi="Arial" w:cs="Arial"/>
          <w:sz w:val="24"/>
          <w:szCs w:val="24"/>
        </w:rPr>
      </w:pPr>
      <w:r w:rsidRPr="00D46DAF">
        <w:rPr>
          <w:rFonts w:ascii="Arial" w:hAnsi="Arial" w:cs="Arial"/>
          <w:b/>
          <w:sz w:val="24"/>
          <w:szCs w:val="24"/>
        </w:rPr>
        <w:t>Apologies</w:t>
      </w:r>
      <w:r>
        <w:rPr>
          <w:rFonts w:ascii="Arial" w:hAnsi="Arial" w:cs="Arial"/>
          <w:sz w:val="24"/>
          <w:szCs w:val="24"/>
        </w:rPr>
        <w:t>:</w:t>
      </w:r>
      <w:r>
        <w:rPr>
          <w:rFonts w:ascii="Arial" w:hAnsi="Arial" w:cs="Arial"/>
          <w:sz w:val="24"/>
          <w:szCs w:val="24"/>
        </w:rPr>
        <w:tab/>
      </w:r>
      <w:r w:rsidR="00326B34">
        <w:rPr>
          <w:rFonts w:ascii="Arial" w:hAnsi="Arial" w:cs="Arial"/>
          <w:sz w:val="24"/>
          <w:szCs w:val="24"/>
        </w:rPr>
        <w:t xml:space="preserve">Cllr </w:t>
      </w:r>
      <w:r w:rsidR="00894A42">
        <w:rPr>
          <w:rFonts w:ascii="Arial" w:hAnsi="Arial" w:cs="Arial"/>
          <w:sz w:val="24"/>
          <w:szCs w:val="24"/>
        </w:rPr>
        <w:t>G Sanderson</w:t>
      </w:r>
    </w:p>
    <w:p w14:paraId="330B2EEA" w14:textId="77777777" w:rsidR="00D46DAF" w:rsidRDefault="00D46DAF" w:rsidP="00D46DAF">
      <w:pPr>
        <w:ind w:left="-567" w:right="-613"/>
        <w:rPr>
          <w:rFonts w:ascii="Arial" w:hAnsi="Arial" w:cs="Arial"/>
          <w:sz w:val="24"/>
          <w:szCs w:val="24"/>
        </w:rPr>
      </w:pPr>
    </w:p>
    <w:p w14:paraId="4702DE74" w14:textId="77777777" w:rsidR="00C22FA5" w:rsidRPr="00C22FA5" w:rsidRDefault="00C22FA5" w:rsidP="00C22FA5">
      <w:pPr>
        <w:pStyle w:val="ListParagraph"/>
        <w:ind w:left="0" w:right="-613"/>
        <w:rPr>
          <w:rFonts w:ascii="Arial" w:hAnsi="Arial" w:cs="Arial"/>
          <w:sz w:val="24"/>
          <w:szCs w:val="24"/>
        </w:rPr>
      </w:pPr>
    </w:p>
    <w:p w14:paraId="4F138712" w14:textId="4EACB98D" w:rsidR="00D46DAF" w:rsidRDefault="00D46DAF" w:rsidP="00FE34B7">
      <w:pPr>
        <w:pStyle w:val="ListParagraph"/>
        <w:numPr>
          <w:ilvl w:val="0"/>
          <w:numId w:val="1"/>
        </w:numPr>
        <w:ind w:left="0" w:right="-613" w:hanging="567"/>
        <w:rPr>
          <w:rFonts w:ascii="Arial" w:hAnsi="Arial" w:cs="Arial"/>
          <w:sz w:val="24"/>
          <w:szCs w:val="24"/>
        </w:rPr>
      </w:pPr>
      <w:r w:rsidRPr="00667F30">
        <w:rPr>
          <w:rFonts w:ascii="Arial" w:hAnsi="Arial" w:cs="Arial"/>
          <w:b/>
          <w:sz w:val="24"/>
          <w:szCs w:val="24"/>
        </w:rPr>
        <w:t>Minutes</w:t>
      </w:r>
      <w:r w:rsidRPr="00667F30">
        <w:rPr>
          <w:rFonts w:ascii="Arial" w:hAnsi="Arial" w:cs="Arial"/>
          <w:sz w:val="24"/>
          <w:szCs w:val="24"/>
        </w:rPr>
        <w:t xml:space="preserve"> – of the previous meeting held on </w:t>
      </w:r>
      <w:r w:rsidR="00894A42">
        <w:rPr>
          <w:rFonts w:ascii="Arial" w:hAnsi="Arial" w:cs="Arial"/>
          <w:sz w:val="24"/>
          <w:szCs w:val="24"/>
        </w:rPr>
        <w:t>4</w:t>
      </w:r>
      <w:r w:rsidR="00F53748" w:rsidRPr="00F53748">
        <w:rPr>
          <w:rFonts w:ascii="Arial" w:hAnsi="Arial" w:cs="Arial"/>
          <w:sz w:val="24"/>
          <w:szCs w:val="24"/>
          <w:vertAlign w:val="superscript"/>
        </w:rPr>
        <w:t>th</w:t>
      </w:r>
      <w:r w:rsidR="00F53748">
        <w:rPr>
          <w:rFonts w:ascii="Arial" w:hAnsi="Arial" w:cs="Arial"/>
          <w:sz w:val="24"/>
          <w:szCs w:val="24"/>
        </w:rPr>
        <w:t xml:space="preserve"> May, 20</w:t>
      </w:r>
      <w:r w:rsidR="00326B34">
        <w:rPr>
          <w:rFonts w:ascii="Arial" w:hAnsi="Arial" w:cs="Arial"/>
          <w:sz w:val="24"/>
          <w:szCs w:val="24"/>
        </w:rPr>
        <w:t>2</w:t>
      </w:r>
      <w:r w:rsidR="00894A42">
        <w:rPr>
          <w:rFonts w:ascii="Arial" w:hAnsi="Arial" w:cs="Arial"/>
          <w:sz w:val="24"/>
          <w:szCs w:val="24"/>
        </w:rPr>
        <w:t>2</w:t>
      </w:r>
      <w:r w:rsidRPr="00667F30">
        <w:rPr>
          <w:rFonts w:ascii="Arial" w:hAnsi="Arial" w:cs="Arial"/>
          <w:sz w:val="24"/>
          <w:szCs w:val="24"/>
        </w:rPr>
        <w:t>, which have been available on the website, were approved and signed as a true and accurate record.</w:t>
      </w:r>
    </w:p>
    <w:p w14:paraId="0C1EF2E8" w14:textId="541CE6B3" w:rsidR="000E477A" w:rsidRDefault="000E477A" w:rsidP="000E477A">
      <w:pPr>
        <w:pStyle w:val="ListParagraph"/>
        <w:ind w:left="0" w:right="-613"/>
        <w:rPr>
          <w:rFonts w:ascii="Arial" w:hAnsi="Arial" w:cs="Arial"/>
          <w:sz w:val="24"/>
          <w:szCs w:val="24"/>
        </w:rPr>
      </w:pPr>
    </w:p>
    <w:p w14:paraId="73CB43B4" w14:textId="77777777" w:rsidR="00C22FA5" w:rsidRDefault="00C22FA5" w:rsidP="000E477A">
      <w:pPr>
        <w:pStyle w:val="ListParagraph"/>
        <w:ind w:left="0" w:right="-613"/>
        <w:rPr>
          <w:rFonts w:ascii="Arial" w:hAnsi="Arial" w:cs="Arial"/>
          <w:sz w:val="24"/>
          <w:szCs w:val="24"/>
        </w:rPr>
      </w:pPr>
    </w:p>
    <w:p w14:paraId="22471509" w14:textId="515512D1" w:rsidR="00C33C2F" w:rsidRDefault="00C33C2F" w:rsidP="00C33C2F">
      <w:pPr>
        <w:pStyle w:val="ListParagraph"/>
        <w:numPr>
          <w:ilvl w:val="0"/>
          <w:numId w:val="1"/>
        </w:numPr>
        <w:ind w:left="0" w:right="-613" w:hanging="567"/>
        <w:rPr>
          <w:rFonts w:ascii="Arial" w:hAnsi="Arial" w:cs="Arial"/>
          <w:b/>
          <w:sz w:val="24"/>
          <w:szCs w:val="24"/>
        </w:rPr>
      </w:pPr>
      <w:r>
        <w:rPr>
          <w:rFonts w:ascii="Arial" w:hAnsi="Arial" w:cs="Arial"/>
          <w:b/>
          <w:sz w:val="24"/>
          <w:szCs w:val="24"/>
        </w:rPr>
        <w:t xml:space="preserve">County Councillor Sanderson </w:t>
      </w:r>
      <w:r w:rsidR="00930932">
        <w:rPr>
          <w:rFonts w:ascii="Arial" w:hAnsi="Arial" w:cs="Arial"/>
          <w:b/>
          <w:sz w:val="24"/>
          <w:szCs w:val="24"/>
        </w:rPr>
        <w:t xml:space="preserve">was not in attendance – </w:t>
      </w:r>
      <w:r w:rsidR="00930932">
        <w:rPr>
          <w:rFonts w:ascii="Arial" w:hAnsi="Arial" w:cs="Arial"/>
          <w:bCs/>
          <w:sz w:val="24"/>
          <w:szCs w:val="24"/>
        </w:rPr>
        <w:t>the Clerk reported that at previous Parish Council meetings Cllr Sanderson had reported that the NCC budget contained savings</w:t>
      </w:r>
      <w:r w:rsidR="00AB66AE">
        <w:rPr>
          <w:rFonts w:ascii="Arial" w:hAnsi="Arial" w:cs="Arial"/>
          <w:bCs/>
          <w:sz w:val="24"/>
          <w:szCs w:val="24"/>
        </w:rPr>
        <w:t xml:space="preserve"> of £17m, but </w:t>
      </w:r>
      <w:r w:rsidR="00A41437">
        <w:rPr>
          <w:rFonts w:ascii="Arial" w:hAnsi="Arial" w:cs="Arial"/>
          <w:bCs/>
          <w:sz w:val="24"/>
          <w:szCs w:val="24"/>
        </w:rPr>
        <w:t>front-line</w:t>
      </w:r>
      <w:r w:rsidR="00AB66AE">
        <w:rPr>
          <w:rFonts w:ascii="Arial" w:hAnsi="Arial" w:cs="Arial"/>
          <w:bCs/>
          <w:sz w:val="24"/>
          <w:szCs w:val="24"/>
        </w:rPr>
        <w:t xml:space="preserve"> services had been protected.</w:t>
      </w:r>
    </w:p>
    <w:p w14:paraId="36F77E03" w14:textId="5149C9DD" w:rsidR="00CF5451" w:rsidRDefault="00CF5451" w:rsidP="007E1AC4">
      <w:pPr>
        <w:ind w:right="-613"/>
        <w:rPr>
          <w:rFonts w:ascii="Arial" w:hAnsi="Arial" w:cs="Arial"/>
          <w:sz w:val="24"/>
          <w:szCs w:val="24"/>
        </w:rPr>
      </w:pPr>
    </w:p>
    <w:p w14:paraId="16D1F57C" w14:textId="77777777" w:rsidR="00C22FA5" w:rsidRDefault="00C22FA5" w:rsidP="007E1AC4">
      <w:pPr>
        <w:ind w:right="-613"/>
        <w:rPr>
          <w:rFonts w:ascii="Arial" w:hAnsi="Arial" w:cs="Arial"/>
          <w:sz w:val="24"/>
          <w:szCs w:val="24"/>
        </w:rPr>
      </w:pPr>
    </w:p>
    <w:p w14:paraId="3E5405E1" w14:textId="2FE7CB53" w:rsidR="004B07D3" w:rsidRDefault="00CF5451" w:rsidP="00F53748">
      <w:pPr>
        <w:pStyle w:val="ListParagraph"/>
        <w:numPr>
          <w:ilvl w:val="0"/>
          <w:numId w:val="1"/>
        </w:numPr>
        <w:ind w:left="0" w:right="-613" w:hanging="567"/>
        <w:rPr>
          <w:rFonts w:ascii="Arial" w:hAnsi="Arial" w:cs="Arial"/>
          <w:b/>
          <w:sz w:val="24"/>
          <w:szCs w:val="24"/>
        </w:rPr>
      </w:pPr>
      <w:r>
        <w:rPr>
          <w:rFonts w:ascii="Arial" w:hAnsi="Arial" w:cs="Arial"/>
          <w:b/>
          <w:sz w:val="24"/>
          <w:szCs w:val="24"/>
        </w:rPr>
        <w:t>Police Representation – no-one in attendance</w:t>
      </w:r>
    </w:p>
    <w:p w14:paraId="6A700564" w14:textId="6EE57682" w:rsidR="00CF5451" w:rsidRPr="00CF5451" w:rsidRDefault="00AB66AE" w:rsidP="00CF5451">
      <w:pPr>
        <w:pStyle w:val="ListParagraph"/>
        <w:ind w:left="0" w:right="-613"/>
        <w:rPr>
          <w:rFonts w:ascii="Arial" w:hAnsi="Arial" w:cs="Arial"/>
          <w:bCs/>
          <w:sz w:val="24"/>
          <w:szCs w:val="24"/>
        </w:rPr>
      </w:pPr>
      <w:r>
        <w:rPr>
          <w:rFonts w:ascii="Arial" w:hAnsi="Arial" w:cs="Arial"/>
          <w:bCs/>
          <w:sz w:val="24"/>
          <w:szCs w:val="24"/>
        </w:rPr>
        <w:t xml:space="preserve">The Clerk reported that emails were being received monthly from the police and that there were no incidents or crime trends of concern to local residents. </w:t>
      </w:r>
    </w:p>
    <w:p w14:paraId="6CF1900D" w14:textId="0FC3537E" w:rsidR="00350021" w:rsidRDefault="00350021" w:rsidP="007E1AC4">
      <w:pPr>
        <w:ind w:right="-613"/>
        <w:rPr>
          <w:rFonts w:ascii="Arial" w:hAnsi="Arial" w:cs="Arial"/>
          <w:sz w:val="24"/>
          <w:szCs w:val="24"/>
        </w:rPr>
      </w:pPr>
    </w:p>
    <w:p w14:paraId="7B5A309D" w14:textId="77777777" w:rsidR="00C22FA5" w:rsidRDefault="00C22FA5" w:rsidP="007E1AC4">
      <w:pPr>
        <w:ind w:right="-613"/>
        <w:rPr>
          <w:rFonts w:ascii="Arial" w:hAnsi="Arial" w:cs="Arial"/>
          <w:sz w:val="24"/>
          <w:szCs w:val="24"/>
        </w:rPr>
      </w:pPr>
    </w:p>
    <w:p w14:paraId="6B95057C" w14:textId="67325444" w:rsidR="00040909" w:rsidRPr="00040909" w:rsidRDefault="00040909" w:rsidP="00040909">
      <w:pPr>
        <w:pStyle w:val="ListParagraph"/>
        <w:numPr>
          <w:ilvl w:val="0"/>
          <w:numId w:val="1"/>
        </w:numPr>
        <w:ind w:left="0" w:right="-613" w:hanging="567"/>
        <w:rPr>
          <w:rFonts w:ascii="Arial" w:hAnsi="Arial" w:cs="Arial"/>
          <w:b/>
          <w:sz w:val="24"/>
          <w:szCs w:val="24"/>
        </w:rPr>
      </w:pPr>
      <w:r w:rsidRPr="00040909">
        <w:rPr>
          <w:rFonts w:ascii="Arial" w:hAnsi="Arial" w:cs="Arial"/>
          <w:b/>
          <w:sz w:val="24"/>
          <w:szCs w:val="24"/>
        </w:rPr>
        <w:t xml:space="preserve">Chairman’s Report and Review of the </w:t>
      </w:r>
      <w:r w:rsidR="006C5000">
        <w:rPr>
          <w:rFonts w:ascii="Arial" w:hAnsi="Arial" w:cs="Arial"/>
          <w:b/>
          <w:sz w:val="24"/>
          <w:szCs w:val="24"/>
        </w:rPr>
        <w:t>Year 202</w:t>
      </w:r>
      <w:r w:rsidR="00AB66AE">
        <w:rPr>
          <w:rFonts w:ascii="Arial" w:hAnsi="Arial" w:cs="Arial"/>
          <w:b/>
          <w:sz w:val="24"/>
          <w:szCs w:val="24"/>
        </w:rPr>
        <w:t>2</w:t>
      </w:r>
      <w:r w:rsidR="006C5000">
        <w:rPr>
          <w:rFonts w:ascii="Arial" w:hAnsi="Arial" w:cs="Arial"/>
          <w:b/>
          <w:sz w:val="24"/>
          <w:szCs w:val="24"/>
        </w:rPr>
        <w:t>/2</w:t>
      </w:r>
      <w:r w:rsidR="00AB66AE">
        <w:rPr>
          <w:rFonts w:ascii="Arial" w:hAnsi="Arial" w:cs="Arial"/>
          <w:b/>
          <w:sz w:val="24"/>
          <w:szCs w:val="24"/>
        </w:rPr>
        <w:t>3</w:t>
      </w:r>
      <w:r w:rsidR="006C5000">
        <w:rPr>
          <w:rFonts w:ascii="Arial" w:hAnsi="Arial" w:cs="Arial"/>
          <w:b/>
          <w:sz w:val="24"/>
          <w:szCs w:val="24"/>
        </w:rPr>
        <w:t xml:space="preserve"> – Cllr </w:t>
      </w:r>
      <w:r w:rsidR="00AB66AE">
        <w:rPr>
          <w:rFonts w:ascii="Arial" w:hAnsi="Arial" w:cs="Arial"/>
          <w:b/>
          <w:sz w:val="24"/>
          <w:szCs w:val="24"/>
        </w:rPr>
        <w:t>Norman Douglas</w:t>
      </w:r>
    </w:p>
    <w:p w14:paraId="0847BC74" w14:textId="141BA8E5" w:rsidR="00040909" w:rsidRDefault="00040909" w:rsidP="006C5000">
      <w:pPr>
        <w:pStyle w:val="ListParagraph"/>
        <w:ind w:left="0" w:right="-613"/>
        <w:rPr>
          <w:rFonts w:ascii="Arial" w:hAnsi="Arial" w:cs="Arial"/>
          <w:sz w:val="24"/>
          <w:szCs w:val="24"/>
        </w:rPr>
      </w:pPr>
    </w:p>
    <w:p w14:paraId="0989A8FE" w14:textId="77777777"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During the past year, we have had some changes to the members of the Parish Council. In September Cllr Hedman resigned</w:t>
      </w:r>
      <w:r>
        <w:rPr>
          <w:rFonts w:ascii="Arial" w:hAnsi="Arial" w:cs="Arial"/>
          <w:sz w:val="24"/>
          <w:szCs w:val="24"/>
        </w:rPr>
        <w:t>,</w:t>
      </w:r>
      <w:r w:rsidRPr="00546A58">
        <w:rPr>
          <w:rFonts w:ascii="Arial" w:hAnsi="Arial" w:cs="Arial"/>
          <w:sz w:val="24"/>
          <w:szCs w:val="24"/>
        </w:rPr>
        <w:t xml:space="preserve"> and in his place</w:t>
      </w:r>
      <w:r>
        <w:rPr>
          <w:rFonts w:ascii="Arial" w:hAnsi="Arial" w:cs="Arial"/>
          <w:sz w:val="24"/>
          <w:szCs w:val="24"/>
        </w:rPr>
        <w:t xml:space="preserve">, </w:t>
      </w:r>
      <w:r w:rsidRPr="00546A58">
        <w:rPr>
          <w:rFonts w:ascii="Arial" w:hAnsi="Arial" w:cs="Arial"/>
          <w:sz w:val="24"/>
          <w:szCs w:val="24"/>
        </w:rPr>
        <w:t>Cllr Alcock was co-opted. At the end of March</w:t>
      </w:r>
      <w:r>
        <w:rPr>
          <w:rFonts w:ascii="Arial" w:hAnsi="Arial" w:cs="Arial"/>
          <w:sz w:val="24"/>
          <w:szCs w:val="24"/>
        </w:rPr>
        <w:t>,</w:t>
      </w:r>
      <w:r w:rsidRPr="00546A58">
        <w:rPr>
          <w:rFonts w:ascii="Arial" w:hAnsi="Arial" w:cs="Arial"/>
          <w:sz w:val="24"/>
          <w:szCs w:val="24"/>
        </w:rPr>
        <w:t xml:space="preserve"> we received resignations from Cllrs Ford and Pringle, from May Cllrs Parker and Potts have been co-opted to fill the vacancies. I would like to welcome our new councillors and to extend my thanks to those Council</w:t>
      </w:r>
      <w:r>
        <w:rPr>
          <w:rFonts w:ascii="Arial" w:hAnsi="Arial" w:cs="Arial"/>
          <w:sz w:val="24"/>
          <w:szCs w:val="24"/>
        </w:rPr>
        <w:t>l</w:t>
      </w:r>
      <w:r w:rsidRPr="00546A58">
        <w:rPr>
          <w:rFonts w:ascii="Arial" w:hAnsi="Arial" w:cs="Arial"/>
          <w:sz w:val="24"/>
          <w:szCs w:val="24"/>
        </w:rPr>
        <w:t>ors standing down this year especially David Pringle and Penny Ford who, between them, have served for over 20 years on the Parish Council.</w:t>
      </w:r>
    </w:p>
    <w:p w14:paraId="78DE3DCD" w14:textId="77777777" w:rsidR="00354DBB" w:rsidRDefault="00354DBB" w:rsidP="00354DBB">
      <w:pPr>
        <w:ind w:right="-613"/>
        <w:jc w:val="both"/>
        <w:rPr>
          <w:rFonts w:ascii="Arial" w:hAnsi="Arial" w:cs="Arial"/>
          <w:sz w:val="24"/>
          <w:szCs w:val="24"/>
        </w:rPr>
      </w:pPr>
    </w:p>
    <w:p w14:paraId="0124CD1A" w14:textId="672E5E22"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My thanks also go to our county councillor, Glen Sanderson, for his continuing support in ensuring the issues raised by the Parish Council get the best possible attention. We have benefited this year from the funding he has provided for projects within the village including the Queens Jubilee celebrations, the Kings Coronation events and a commemorative seat in memory of Queen Elizabeth II.</w:t>
      </w:r>
    </w:p>
    <w:p w14:paraId="73B45D75" w14:textId="77777777" w:rsidR="00354DBB" w:rsidRDefault="00354DBB" w:rsidP="00354DBB">
      <w:pPr>
        <w:ind w:right="-613"/>
        <w:jc w:val="both"/>
        <w:rPr>
          <w:rFonts w:ascii="Arial" w:hAnsi="Arial" w:cs="Arial"/>
          <w:sz w:val="24"/>
          <w:szCs w:val="24"/>
        </w:rPr>
      </w:pPr>
    </w:p>
    <w:p w14:paraId="7BDD1417" w14:textId="00F5E08E"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Longhorsley continues to benefit from a comprehensive newsletter and breaking news facility and our thanks go to Jan and Sheena Haveman, along with their team, for all their hard work on maintaining this on behalf of the Parish.</w:t>
      </w:r>
    </w:p>
    <w:p w14:paraId="5F68247A" w14:textId="77777777" w:rsidR="00354DBB" w:rsidRDefault="00354DBB" w:rsidP="00354DBB">
      <w:pPr>
        <w:ind w:right="-613"/>
        <w:jc w:val="both"/>
        <w:rPr>
          <w:rFonts w:ascii="Arial" w:hAnsi="Arial" w:cs="Arial"/>
          <w:sz w:val="24"/>
          <w:szCs w:val="24"/>
        </w:rPr>
      </w:pPr>
    </w:p>
    <w:p w14:paraId="6B58B8A8" w14:textId="274FC502"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I would like to thank all of the councillors for their hard work and support and also extend thanks to our clerk, Gillian for keeping everything running smoothly. I would also like to thank our very hard working and conscientious handyman, Bob Paterson</w:t>
      </w:r>
      <w:r>
        <w:rPr>
          <w:rFonts w:ascii="Arial" w:hAnsi="Arial" w:cs="Arial"/>
          <w:sz w:val="24"/>
          <w:szCs w:val="24"/>
        </w:rPr>
        <w:t xml:space="preserve"> and our grounds maintenance contractor JP Garden Services</w:t>
      </w:r>
      <w:r w:rsidRPr="00546A58">
        <w:rPr>
          <w:rFonts w:ascii="Arial" w:hAnsi="Arial" w:cs="Arial"/>
          <w:sz w:val="24"/>
          <w:szCs w:val="24"/>
        </w:rPr>
        <w:t>.</w:t>
      </w:r>
    </w:p>
    <w:p w14:paraId="45B0E59D" w14:textId="77777777" w:rsidR="00354DBB" w:rsidRPr="00546A58" w:rsidRDefault="00354DBB" w:rsidP="00354DBB">
      <w:pPr>
        <w:ind w:right="-613"/>
        <w:jc w:val="both"/>
        <w:rPr>
          <w:rFonts w:ascii="Arial" w:hAnsi="Arial" w:cs="Arial"/>
          <w:sz w:val="24"/>
          <w:szCs w:val="24"/>
        </w:rPr>
      </w:pPr>
      <w:r w:rsidRPr="00546A58">
        <w:rPr>
          <w:rFonts w:ascii="Arial" w:hAnsi="Arial" w:cs="Arial"/>
          <w:sz w:val="24"/>
          <w:szCs w:val="24"/>
        </w:rPr>
        <w:lastRenderedPageBreak/>
        <w:t>Planning applications and new developments always require serious consideration and often research. The developments on the East Road and South Road are still progressing slowly, but we have no start date as yet. Permission for deregistering the Village Green at Kirkup’s Corner was refused.</w:t>
      </w:r>
    </w:p>
    <w:p w14:paraId="0945F870" w14:textId="77777777" w:rsidR="00065A00" w:rsidRDefault="00065A00" w:rsidP="00354DBB">
      <w:pPr>
        <w:spacing w:after="160" w:line="259" w:lineRule="auto"/>
        <w:ind w:right="-613"/>
        <w:jc w:val="both"/>
        <w:rPr>
          <w:rFonts w:ascii="Arial" w:hAnsi="Arial" w:cs="Arial"/>
          <w:sz w:val="24"/>
          <w:szCs w:val="24"/>
        </w:rPr>
      </w:pPr>
    </w:p>
    <w:p w14:paraId="2E65971F" w14:textId="01287CBC" w:rsidR="00354DBB" w:rsidRPr="00546A58" w:rsidRDefault="00354DBB" w:rsidP="00354DBB">
      <w:pPr>
        <w:spacing w:after="160" w:line="259" w:lineRule="auto"/>
        <w:ind w:right="-613"/>
        <w:jc w:val="both"/>
        <w:rPr>
          <w:rFonts w:ascii="Arial" w:hAnsi="Arial" w:cs="Arial"/>
          <w:sz w:val="24"/>
          <w:szCs w:val="24"/>
        </w:rPr>
      </w:pPr>
      <w:r w:rsidRPr="00546A58">
        <w:rPr>
          <w:rFonts w:ascii="Arial" w:hAnsi="Arial" w:cs="Arial"/>
          <w:sz w:val="24"/>
          <w:szCs w:val="24"/>
        </w:rPr>
        <w:t>The Council continues to manage and maintain Archies Pond, Adamson Park, the Church View play area, the allotments, planters and flowers. From the safety inspections in the play areas, that take place every year, we are aware that the Church Wood play area is reaching the end of its life and will be looking over the next year at finding funds for a complete renewal of this facility.</w:t>
      </w:r>
    </w:p>
    <w:p w14:paraId="0A6346FF" w14:textId="77777777" w:rsidR="00354DBB" w:rsidRPr="00546A58" w:rsidRDefault="00354DBB" w:rsidP="00354DBB">
      <w:pPr>
        <w:spacing w:after="160" w:line="259" w:lineRule="auto"/>
        <w:ind w:right="-613"/>
        <w:jc w:val="both"/>
        <w:rPr>
          <w:rFonts w:ascii="Arial" w:hAnsi="Arial" w:cs="Arial"/>
          <w:sz w:val="24"/>
          <w:szCs w:val="24"/>
        </w:rPr>
      </w:pPr>
      <w:r w:rsidRPr="00546A58">
        <w:rPr>
          <w:rFonts w:ascii="Arial" w:hAnsi="Arial" w:cs="Arial"/>
          <w:sz w:val="24"/>
          <w:szCs w:val="24"/>
        </w:rPr>
        <w:t>Work has continued to progress well on the Moor and in the Old Church Wood, reports to follow.</w:t>
      </w:r>
    </w:p>
    <w:p w14:paraId="1DA76A19" w14:textId="77777777"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The Scheme of Management for Village Green has still to be completed. Changes in responsibilities at NCC have slowed this process, however, we are continuing to pursue this as vigorously as possible.</w:t>
      </w:r>
    </w:p>
    <w:p w14:paraId="5001CC5C" w14:textId="77777777" w:rsidR="00065A00" w:rsidRDefault="00065A00" w:rsidP="00354DBB">
      <w:pPr>
        <w:ind w:right="-613"/>
        <w:jc w:val="both"/>
        <w:rPr>
          <w:rFonts w:ascii="Arial" w:hAnsi="Arial" w:cs="Arial"/>
          <w:sz w:val="24"/>
          <w:szCs w:val="24"/>
        </w:rPr>
      </w:pPr>
    </w:p>
    <w:p w14:paraId="3A9E032B" w14:textId="5C58A6BF"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The Parish Award Scheme continues to be a great way to thank those who have made a significant contribution to the Parish, more on that later!</w:t>
      </w:r>
    </w:p>
    <w:p w14:paraId="3F6BB0FD" w14:textId="77777777" w:rsidR="00065A00" w:rsidRDefault="00065A00" w:rsidP="00354DBB">
      <w:pPr>
        <w:ind w:right="-613"/>
        <w:jc w:val="both"/>
        <w:rPr>
          <w:rFonts w:ascii="Arial" w:hAnsi="Arial" w:cs="Arial"/>
          <w:sz w:val="24"/>
          <w:szCs w:val="24"/>
        </w:rPr>
      </w:pPr>
    </w:p>
    <w:p w14:paraId="5AEC6A67" w14:textId="7009B4D8"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The Archie’s Pond Nature Trail restoration has been completed this year. First developed around 30 years ago by volunteers led by Harry Foster, it was starting to show its age. Existing ponds have been dredged and three small, new ones created. The path has been levelled as much as possible</w:t>
      </w:r>
      <w:r>
        <w:rPr>
          <w:rFonts w:ascii="Arial" w:hAnsi="Arial" w:cs="Arial"/>
          <w:sz w:val="24"/>
          <w:szCs w:val="24"/>
        </w:rPr>
        <w:t xml:space="preserve">, </w:t>
      </w:r>
      <w:r w:rsidRPr="00546A58">
        <w:rPr>
          <w:rFonts w:ascii="Arial" w:hAnsi="Arial" w:cs="Arial"/>
          <w:sz w:val="24"/>
          <w:szCs w:val="24"/>
        </w:rPr>
        <w:t xml:space="preserve">the steps and boardwalks </w:t>
      </w:r>
      <w:r>
        <w:rPr>
          <w:rFonts w:ascii="Arial" w:hAnsi="Arial" w:cs="Arial"/>
          <w:sz w:val="24"/>
          <w:szCs w:val="24"/>
        </w:rPr>
        <w:t xml:space="preserve">have been </w:t>
      </w:r>
      <w:r w:rsidRPr="00546A58">
        <w:rPr>
          <w:rFonts w:ascii="Arial" w:hAnsi="Arial" w:cs="Arial"/>
          <w:sz w:val="24"/>
          <w:szCs w:val="24"/>
        </w:rPr>
        <w:t>removed</w:t>
      </w:r>
      <w:r>
        <w:rPr>
          <w:rFonts w:ascii="Arial" w:hAnsi="Arial" w:cs="Arial"/>
          <w:sz w:val="24"/>
          <w:szCs w:val="24"/>
        </w:rPr>
        <w:t xml:space="preserve"> and the path has been given a hard surface to make it as accessible as possible</w:t>
      </w:r>
      <w:r w:rsidRPr="00546A58">
        <w:rPr>
          <w:rFonts w:ascii="Arial" w:hAnsi="Arial" w:cs="Arial"/>
          <w:sz w:val="24"/>
          <w:szCs w:val="24"/>
        </w:rPr>
        <w:t>. New deck</w:t>
      </w:r>
      <w:r>
        <w:rPr>
          <w:rFonts w:ascii="Arial" w:hAnsi="Arial" w:cs="Arial"/>
          <w:sz w:val="24"/>
          <w:szCs w:val="24"/>
        </w:rPr>
        <w:t>ing</w:t>
      </w:r>
      <w:r w:rsidRPr="00546A58">
        <w:rPr>
          <w:rFonts w:ascii="Arial" w:hAnsi="Arial" w:cs="Arial"/>
          <w:sz w:val="24"/>
          <w:szCs w:val="24"/>
        </w:rPr>
        <w:t xml:space="preserve"> has been installed by the pond entrance, 3 new benches have also been installed along with bird and bat boxes and a new information board. We will monitor natural regeneration of vegetation this year and consider whether any addi</w:t>
      </w:r>
      <w:r>
        <w:rPr>
          <w:rFonts w:ascii="Arial" w:hAnsi="Arial" w:cs="Arial"/>
          <w:sz w:val="24"/>
          <w:szCs w:val="24"/>
        </w:rPr>
        <w:t>ti</w:t>
      </w:r>
      <w:r w:rsidRPr="00546A58">
        <w:rPr>
          <w:rFonts w:ascii="Arial" w:hAnsi="Arial" w:cs="Arial"/>
          <w:sz w:val="24"/>
          <w:szCs w:val="24"/>
        </w:rPr>
        <w:t>onal planting is required.</w:t>
      </w:r>
    </w:p>
    <w:p w14:paraId="2196A399" w14:textId="77777777" w:rsidR="00065A00" w:rsidRDefault="00065A00" w:rsidP="00354DBB">
      <w:pPr>
        <w:ind w:right="-613"/>
        <w:jc w:val="both"/>
        <w:rPr>
          <w:rFonts w:ascii="Arial" w:hAnsi="Arial" w:cs="Arial"/>
          <w:sz w:val="24"/>
          <w:szCs w:val="24"/>
        </w:rPr>
      </w:pPr>
    </w:p>
    <w:p w14:paraId="3ABACCD5" w14:textId="2171B0C1"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The project to tidy up the inside of the old St Helens church has been continuing this year and, with help from a lot of volunteer effort, the inside of the old church is now a pleasant place to spend some time viewing the planted beds from one of the 3 benches installed there. Three information boards and a name plate have all been put up and we hope it will be a pleasant addition to the Church Woods project.</w:t>
      </w:r>
    </w:p>
    <w:p w14:paraId="7527363D" w14:textId="77777777" w:rsidR="00065A00" w:rsidRDefault="00065A00" w:rsidP="00354DBB">
      <w:pPr>
        <w:ind w:right="-613"/>
        <w:jc w:val="both"/>
        <w:rPr>
          <w:rFonts w:ascii="Arial" w:hAnsi="Arial" w:cs="Arial"/>
          <w:sz w:val="24"/>
          <w:szCs w:val="24"/>
        </w:rPr>
      </w:pPr>
    </w:p>
    <w:p w14:paraId="2B50D1EF" w14:textId="2B0EE300" w:rsidR="00354DBB" w:rsidRPr="00546A58" w:rsidRDefault="00354DBB" w:rsidP="00354DBB">
      <w:pPr>
        <w:ind w:right="-613"/>
        <w:jc w:val="both"/>
        <w:rPr>
          <w:rFonts w:ascii="Arial" w:hAnsi="Arial" w:cs="Arial"/>
          <w:sz w:val="24"/>
          <w:szCs w:val="24"/>
        </w:rPr>
      </w:pPr>
      <w:r w:rsidRPr="00546A58">
        <w:rPr>
          <w:rFonts w:ascii="Arial" w:hAnsi="Arial" w:cs="Arial"/>
          <w:sz w:val="24"/>
          <w:szCs w:val="24"/>
        </w:rPr>
        <w:t>The problem of dog poo around the village continues to be an anti</w:t>
      </w:r>
      <w:r>
        <w:rPr>
          <w:rFonts w:ascii="Arial" w:hAnsi="Arial" w:cs="Arial"/>
          <w:sz w:val="24"/>
          <w:szCs w:val="24"/>
        </w:rPr>
        <w:t>-</w:t>
      </w:r>
      <w:r w:rsidRPr="00546A58">
        <w:rPr>
          <w:rFonts w:ascii="Arial" w:hAnsi="Arial" w:cs="Arial"/>
          <w:sz w:val="24"/>
          <w:szCs w:val="24"/>
        </w:rPr>
        <w:t>social issue and, whilst the majority of dog owners in the village do pick up and dispose of this responsibly</w:t>
      </w:r>
      <w:r>
        <w:rPr>
          <w:rFonts w:ascii="Arial" w:hAnsi="Arial" w:cs="Arial"/>
          <w:sz w:val="24"/>
          <w:szCs w:val="24"/>
        </w:rPr>
        <w:t xml:space="preserve">.  </w:t>
      </w:r>
      <w:r w:rsidRPr="00546A58">
        <w:rPr>
          <w:rFonts w:ascii="Arial" w:hAnsi="Arial" w:cs="Arial"/>
          <w:sz w:val="24"/>
          <w:szCs w:val="24"/>
        </w:rPr>
        <w:t>I would appeal to those who don’t to please pick up and help to keep the village pleasant for all. We will be considering in the coming year whether any addi</w:t>
      </w:r>
      <w:r>
        <w:rPr>
          <w:rFonts w:ascii="Arial" w:hAnsi="Arial" w:cs="Arial"/>
          <w:sz w:val="24"/>
          <w:szCs w:val="24"/>
        </w:rPr>
        <w:t>ti</w:t>
      </w:r>
      <w:r w:rsidRPr="00546A58">
        <w:rPr>
          <w:rFonts w:ascii="Arial" w:hAnsi="Arial" w:cs="Arial"/>
          <w:sz w:val="24"/>
          <w:szCs w:val="24"/>
        </w:rPr>
        <w:t>onal measures can be employed to track down and prosecute those who continue to offend.</w:t>
      </w:r>
    </w:p>
    <w:p w14:paraId="6B441D6A" w14:textId="77777777" w:rsidR="006C5000" w:rsidRPr="006C5000" w:rsidRDefault="006C5000" w:rsidP="006C5000">
      <w:pPr>
        <w:ind w:right="-613"/>
        <w:jc w:val="both"/>
        <w:rPr>
          <w:rFonts w:ascii="Arial" w:hAnsi="Arial" w:cs="Arial"/>
          <w:sz w:val="24"/>
          <w:szCs w:val="24"/>
        </w:rPr>
      </w:pPr>
    </w:p>
    <w:p w14:paraId="042B04CE" w14:textId="0163FB60" w:rsidR="006C5000" w:rsidRDefault="006C5000" w:rsidP="006C5000">
      <w:pPr>
        <w:pStyle w:val="ListParagraph"/>
        <w:ind w:left="0" w:right="-613"/>
        <w:rPr>
          <w:rFonts w:ascii="Arial" w:hAnsi="Arial" w:cs="Arial"/>
          <w:sz w:val="24"/>
          <w:szCs w:val="24"/>
        </w:rPr>
      </w:pPr>
    </w:p>
    <w:p w14:paraId="3F147F99" w14:textId="0F5E7284" w:rsidR="00F5054E" w:rsidRDefault="00667F30" w:rsidP="00FE34B7">
      <w:pPr>
        <w:pStyle w:val="ListParagraph"/>
        <w:numPr>
          <w:ilvl w:val="0"/>
          <w:numId w:val="1"/>
        </w:numPr>
        <w:ind w:left="0" w:right="-613" w:hanging="567"/>
        <w:jc w:val="both"/>
        <w:rPr>
          <w:rFonts w:ascii="Arial" w:hAnsi="Arial" w:cs="Arial"/>
          <w:b/>
          <w:sz w:val="24"/>
          <w:szCs w:val="24"/>
        </w:rPr>
      </w:pPr>
      <w:r w:rsidRPr="00667F30">
        <w:rPr>
          <w:rFonts w:ascii="Arial" w:hAnsi="Arial" w:cs="Arial"/>
          <w:b/>
          <w:sz w:val="24"/>
          <w:szCs w:val="24"/>
        </w:rPr>
        <w:t>Moor Report –</w:t>
      </w:r>
      <w:r w:rsidR="00342A60">
        <w:rPr>
          <w:rFonts w:ascii="Arial" w:hAnsi="Arial" w:cs="Arial"/>
          <w:b/>
          <w:sz w:val="24"/>
          <w:szCs w:val="24"/>
        </w:rPr>
        <w:t xml:space="preserve"> </w:t>
      </w:r>
      <w:r w:rsidRPr="00667F30">
        <w:rPr>
          <w:rFonts w:ascii="Arial" w:hAnsi="Arial" w:cs="Arial"/>
          <w:b/>
          <w:sz w:val="24"/>
          <w:szCs w:val="24"/>
        </w:rPr>
        <w:t xml:space="preserve">Cllr </w:t>
      </w:r>
      <w:r w:rsidR="00F43FF3">
        <w:rPr>
          <w:rFonts w:ascii="Arial" w:hAnsi="Arial" w:cs="Arial"/>
          <w:b/>
          <w:sz w:val="24"/>
          <w:szCs w:val="24"/>
        </w:rPr>
        <w:t>Douglas</w:t>
      </w:r>
    </w:p>
    <w:p w14:paraId="768A127C" w14:textId="77777777" w:rsidR="00040909" w:rsidRPr="00667F30" w:rsidRDefault="00040909" w:rsidP="00040909">
      <w:pPr>
        <w:pStyle w:val="ListParagraph"/>
        <w:ind w:left="0" w:right="-613"/>
        <w:jc w:val="both"/>
        <w:rPr>
          <w:rFonts w:ascii="Arial" w:hAnsi="Arial" w:cs="Arial"/>
          <w:b/>
          <w:sz w:val="24"/>
          <w:szCs w:val="24"/>
        </w:rPr>
      </w:pPr>
    </w:p>
    <w:p w14:paraId="4202C9D0" w14:textId="77777777" w:rsidR="00F43FF3" w:rsidRPr="00C07ECF" w:rsidRDefault="00F43FF3" w:rsidP="00F43FF3">
      <w:pPr>
        <w:ind w:right="-613"/>
        <w:jc w:val="both"/>
        <w:rPr>
          <w:rFonts w:ascii="Arial" w:hAnsi="Arial" w:cs="Arial"/>
          <w:sz w:val="24"/>
          <w:szCs w:val="24"/>
        </w:rPr>
      </w:pPr>
      <w:r>
        <w:rPr>
          <w:rFonts w:ascii="Arial" w:hAnsi="Arial" w:cs="Arial"/>
          <w:sz w:val="24"/>
          <w:szCs w:val="24"/>
        </w:rPr>
        <w:t xml:space="preserve">Our thanks go to Cllr David Pringle who had been the Chairman of the Moor Committee for many years.  David had a “special birthday” recently and decided to stand down as a councillor.  </w:t>
      </w:r>
    </w:p>
    <w:p w14:paraId="0005022A" w14:textId="77777777" w:rsidR="00F43FF3" w:rsidRPr="0021309E" w:rsidRDefault="00F43FF3" w:rsidP="00F43FF3">
      <w:pPr>
        <w:ind w:right="-613"/>
        <w:jc w:val="both"/>
        <w:rPr>
          <w:rFonts w:ascii="Arial" w:hAnsi="Arial" w:cs="Arial"/>
          <w:sz w:val="24"/>
          <w:szCs w:val="24"/>
        </w:rPr>
      </w:pPr>
      <w:r>
        <w:rPr>
          <w:rFonts w:ascii="Arial" w:hAnsi="Arial" w:cs="Arial"/>
          <w:sz w:val="24"/>
          <w:szCs w:val="24"/>
        </w:rPr>
        <w:t xml:space="preserve">During 2021, due to the invasion of birch seedings, the Council undertook a new spraying regime on a trial area in the hope of eradicating the birch.  We kept a close watch on the </w:t>
      </w:r>
      <w:r>
        <w:rPr>
          <w:rFonts w:ascii="Arial" w:hAnsi="Arial" w:cs="Arial"/>
          <w:sz w:val="24"/>
          <w:szCs w:val="24"/>
        </w:rPr>
        <w:lastRenderedPageBreak/>
        <w:t>trial area during 2022, and have decided that the treatment is too radical for the Moor environs thus we are looking at other methods to control the birch seedings.</w:t>
      </w:r>
      <w:r w:rsidRPr="0021309E">
        <w:rPr>
          <w:rFonts w:ascii="Arial" w:hAnsi="Arial" w:cs="Arial"/>
          <w:sz w:val="24"/>
          <w:szCs w:val="24"/>
        </w:rPr>
        <w:t xml:space="preserve"> </w:t>
      </w:r>
    </w:p>
    <w:p w14:paraId="5B30B150" w14:textId="338EF94C" w:rsidR="00F43FF3" w:rsidRPr="0021309E" w:rsidRDefault="00F43FF3" w:rsidP="00F43FF3">
      <w:pPr>
        <w:ind w:left="-567" w:right="-613"/>
        <w:jc w:val="both"/>
        <w:rPr>
          <w:rFonts w:ascii="Arial" w:hAnsi="Arial" w:cs="Arial"/>
          <w:sz w:val="24"/>
          <w:szCs w:val="24"/>
        </w:rPr>
      </w:pPr>
    </w:p>
    <w:p w14:paraId="760F42C5" w14:textId="3EC64AC6" w:rsidR="00F43FF3" w:rsidRDefault="00F43FF3" w:rsidP="00F43FF3">
      <w:pPr>
        <w:spacing w:line="358" w:lineRule="auto"/>
        <w:ind w:right="-613"/>
        <w:jc w:val="both"/>
        <w:rPr>
          <w:rFonts w:ascii="Arial" w:hAnsi="Arial" w:cs="Arial"/>
          <w:sz w:val="24"/>
          <w:szCs w:val="24"/>
        </w:rPr>
      </w:pPr>
      <w:r>
        <w:rPr>
          <w:rFonts w:ascii="Arial" w:hAnsi="Arial" w:cs="Arial"/>
          <w:sz w:val="24"/>
          <w:szCs w:val="24"/>
        </w:rPr>
        <w:t>During 2022, the Moor Committee met on site bi-monthly from April to October.  At those meetings, the animal husbandry was monitored to ensure that both the ponies and sheep were in the best of health.  On those site visits, members also saw many hares and owls as well as many other species.</w:t>
      </w:r>
    </w:p>
    <w:p w14:paraId="63A0E04B" w14:textId="582F532A" w:rsidR="00F43FF3" w:rsidRPr="00F43FF3" w:rsidRDefault="00F43FF3" w:rsidP="00F43FF3">
      <w:pPr>
        <w:ind w:right="-613"/>
        <w:jc w:val="both"/>
        <w:rPr>
          <w:rFonts w:ascii="Arial" w:hAnsi="Arial" w:cs="Arial"/>
          <w:sz w:val="24"/>
          <w:szCs w:val="24"/>
        </w:rPr>
      </w:pPr>
      <w:r w:rsidRPr="00F43FF3">
        <w:rPr>
          <w:rFonts w:ascii="Arial" w:hAnsi="Arial" w:cs="Arial"/>
          <w:sz w:val="24"/>
          <w:szCs w:val="24"/>
        </w:rPr>
        <w:t>With the assistance of the River’s Trust, a new watering hole, by the established burn, was created to ensure that there is always enough water for the animals on the Moor.</w:t>
      </w:r>
    </w:p>
    <w:p w14:paraId="5C9F1AC2" w14:textId="77777777" w:rsidR="00F43FF3" w:rsidRDefault="00F43FF3" w:rsidP="00F43FF3">
      <w:pPr>
        <w:ind w:left="-567" w:right="-613" w:firstLine="567"/>
        <w:jc w:val="both"/>
        <w:rPr>
          <w:rFonts w:ascii="Arial" w:hAnsi="Arial" w:cs="Arial"/>
          <w:sz w:val="24"/>
          <w:szCs w:val="24"/>
        </w:rPr>
      </w:pPr>
    </w:p>
    <w:p w14:paraId="2DC98ADE" w14:textId="74E0EF24" w:rsidR="00F43FF3" w:rsidRPr="00F43FF3" w:rsidRDefault="00F43FF3" w:rsidP="00F43FF3">
      <w:pPr>
        <w:ind w:right="-613"/>
        <w:jc w:val="both"/>
        <w:rPr>
          <w:rFonts w:ascii="Arial" w:hAnsi="Arial" w:cs="Arial"/>
          <w:sz w:val="24"/>
          <w:szCs w:val="24"/>
        </w:rPr>
      </w:pPr>
      <w:r w:rsidRPr="00F43FF3">
        <w:rPr>
          <w:rFonts w:ascii="Arial" w:hAnsi="Arial" w:cs="Arial"/>
          <w:sz w:val="24"/>
          <w:szCs w:val="24"/>
        </w:rPr>
        <w:t>Northumbria Fencing inspected and repaired the boundary fence and the pathways strimmed</w:t>
      </w:r>
      <w:r>
        <w:rPr>
          <w:rFonts w:ascii="Arial" w:hAnsi="Arial" w:cs="Arial"/>
          <w:sz w:val="24"/>
          <w:szCs w:val="24"/>
        </w:rPr>
        <w:t>.</w:t>
      </w:r>
    </w:p>
    <w:p w14:paraId="0D408B57" w14:textId="77777777" w:rsidR="00F43FF3" w:rsidRDefault="00F43FF3" w:rsidP="00F43FF3">
      <w:pPr>
        <w:ind w:left="-567" w:right="-613"/>
        <w:jc w:val="both"/>
        <w:rPr>
          <w:rFonts w:ascii="Arial" w:hAnsi="Arial" w:cs="Arial"/>
          <w:sz w:val="24"/>
          <w:szCs w:val="24"/>
        </w:rPr>
      </w:pPr>
    </w:p>
    <w:p w14:paraId="27E13686" w14:textId="3100F840" w:rsidR="00F43FF3" w:rsidRPr="00F43FF3" w:rsidRDefault="00F43FF3" w:rsidP="00F43FF3">
      <w:pPr>
        <w:ind w:left="-567" w:right="-613" w:firstLine="567"/>
        <w:jc w:val="both"/>
        <w:rPr>
          <w:rFonts w:ascii="Arial" w:hAnsi="Arial" w:cs="Arial"/>
          <w:sz w:val="24"/>
          <w:szCs w:val="24"/>
        </w:rPr>
      </w:pPr>
      <w:r w:rsidRPr="00F43FF3">
        <w:rPr>
          <w:rFonts w:ascii="Arial" w:hAnsi="Arial" w:cs="Arial"/>
          <w:sz w:val="24"/>
          <w:szCs w:val="24"/>
        </w:rPr>
        <w:t>Unfortunately, due to poor weather conditions, a “burn” did not take place this year.</w:t>
      </w:r>
    </w:p>
    <w:p w14:paraId="05F57E49" w14:textId="77777777" w:rsidR="00F43FF3" w:rsidRPr="00F43FF3" w:rsidRDefault="00F43FF3" w:rsidP="00F43FF3">
      <w:pPr>
        <w:ind w:left="-567" w:right="-613"/>
        <w:jc w:val="both"/>
        <w:rPr>
          <w:rFonts w:ascii="Arial" w:hAnsi="Arial" w:cs="Arial"/>
          <w:sz w:val="24"/>
          <w:szCs w:val="24"/>
        </w:rPr>
      </w:pPr>
    </w:p>
    <w:p w14:paraId="35FA7490" w14:textId="77777777" w:rsidR="00F43FF3" w:rsidRPr="00F43FF3" w:rsidRDefault="00F43FF3" w:rsidP="00F43FF3">
      <w:pPr>
        <w:ind w:right="-613"/>
        <w:jc w:val="both"/>
        <w:rPr>
          <w:rFonts w:ascii="Arial" w:hAnsi="Arial" w:cs="Arial"/>
          <w:sz w:val="24"/>
          <w:szCs w:val="24"/>
        </w:rPr>
      </w:pPr>
      <w:r w:rsidRPr="00F43FF3">
        <w:rPr>
          <w:rFonts w:ascii="Arial" w:hAnsi="Arial" w:cs="Arial"/>
          <w:sz w:val="24"/>
          <w:szCs w:val="24"/>
        </w:rPr>
        <w:t>Finally, I would like to thank the members of the Moor Committee for their hard work and dedication in managing this unique area.</w:t>
      </w:r>
    </w:p>
    <w:p w14:paraId="567AC9EF" w14:textId="77777777" w:rsidR="006C5000" w:rsidRDefault="006C5000" w:rsidP="00BC1715">
      <w:pPr>
        <w:ind w:right="-613"/>
        <w:jc w:val="both"/>
        <w:rPr>
          <w:rFonts w:ascii="Arial" w:hAnsi="Arial" w:cs="Arial"/>
          <w:sz w:val="24"/>
          <w:szCs w:val="24"/>
        </w:rPr>
      </w:pPr>
    </w:p>
    <w:p w14:paraId="6E718643" w14:textId="77777777" w:rsidR="00342A60" w:rsidRPr="00342A60" w:rsidRDefault="00342A60" w:rsidP="00B872FD">
      <w:pPr>
        <w:pStyle w:val="ListParagraph"/>
        <w:ind w:left="-207" w:right="-613"/>
        <w:jc w:val="both"/>
        <w:rPr>
          <w:sz w:val="28"/>
          <w:szCs w:val="28"/>
        </w:rPr>
      </w:pPr>
    </w:p>
    <w:p w14:paraId="6A775D86" w14:textId="233E16BC" w:rsidR="00192AA9" w:rsidRDefault="00192AA9" w:rsidP="00FE34B7">
      <w:pPr>
        <w:pStyle w:val="ListParagraph"/>
        <w:numPr>
          <w:ilvl w:val="0"/>
          <w:numId w:val="1"/>
        </w:numPr>
        <w:ind w:left="0" w:right="-613" w:hanging="567"/>
        <w:jc w:val="both"/>
        <w:rPr>
          <w:rFonts w:ascii="Arial" w:hAnsi="Arial" w:cs="Arial"/>
          <w:b/>
          <w:sz w:val="24"/>
          <w:szCs w:val="24"/>
        </w:rPr>
      </w:pPr>
      <w:r w:rsidRPr="00192AA9">
        <w:rPr>
          <w:rFonts w:ascii="Arial" w:hAnsi="Arial" w:cs="Arial"/>
          <w:b/>
          <w:sz w:val="24"/>
          <w:szCs w:val="24"/>
        </w:rPr>
        <w:t xml:space="preserve">The Old Church Wood Report </w:t>
      </w:r>
      <w:r w:rsidR="00F43FF3">
        <w:rPr>
          <w:rFonts w:ascii="Arial" w:hAnsi="Arial" w:cs="Arial"/>
          <w:b/>
          <w:sz w:val="24"/>
          <w:szCs w:val="24"/>
        </w:rPr>
        <w:t>–</w:t>
      </w:r>
      <w:r w:rsidR="00DC48F1">
        <w:rPr>
          <w:rFonts w:ascii="Arial" w:hAnsi="Arial" w:cs="Arial"/>
          <w:b/>
          <w:sz w:val="24"/>
          <w:szCs w:val="24"/>
        </w:rPr>
        <w:t xml:space="preserve"> </w:t>
      </w:r>
      <w:r w:rsidR="00F43FF3">
        <w:rPr>
          <w:rFonts w:ascii="Arial" w:hAnsi="Arial" w:cs="Arial"/>
          <w:b/>
          <w:sz w:val="24"/>
          <w:szCs w:val="24"/>
        </w:rPr>
        <w:t>Ex-</w:t>
      </w:r>
      <w:r w:rsidRPr="00192AA9">
        <w:rPr>
          <w:rFonts w:ascii="Arial" w:hAnsi="Arial" w:cs="Arial"/>
          <w:b/>
          <w:sz w:val="24"/>
          <w:szCs w:val="24"/>
        </w:rPr>
        <w:t>Cllr Penny Ford</w:t>
      </w:r>
    </w:p>
    <w:p w14:paraId="51E5F776" w14:textId="77777777" w:rsidR="000E477A" w:rsidRPr="00192AA9" w:rsidRDefault="000E477A" w:rsidP="000E477A">
      <w:pPr>
        <w:pStyle w:val="ListParagraph"/>
        <w:ind w:left="0" w:right="-613"/>
        <w:jc w:val="both"/>
        <w:rPr>
          <w:rFonts w:ascii="Arial" w:hAnsi="Arial" w:cs="Arial"/>
          <w:b/>
          <w:sz w:val="24"/>
          <w:szCs w:val="24"/>
        </w:rPr>
      </w:pPr>
    </w:p>
    <w:p w14:paraId="22F67841" w14:textId="77777777"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 xml:space="preserve">We have had another successful year in the care and development of the wood and the </w:t>
      </w:r>
      <w:r>
        <w:rPr>
          <w:rFonts w:ascii="Arial" w:hAnsi="Arial" w:cs="Arial"/>
          <w:sz w:val="24"/>
          <w:szCs w:val="24"/>
        </w:rPr>
        <w:t>O</w:t>
      </w:r>
      <w:r w:rsidRPr="007C769A">
        <w:rPr>
          <w:rFonts w:ascii="Arial" w:hAnsi="Arial" w:cs="Arial"/>
          <w:sz w:val="24"/>
          <w:szCs w:val="24"/>
        </w:rPr>
        <w:t xml:space="preserve">ld </w:t>
      </w:r>
      <w:r>
        <w:rPr>
          <w:rFonts w:ascii="Arial" w:hAnsi="Arial" w:cs="Arial"/>
          <w:sz w:val="24"/>
          <w:szCs w:val="24"/>
        </w:rPr>
        <w:t>C</w:t>
      </w:r>
      <w:r w:rsidRPr="007C769A">
        <w:rPr>
          <w:rFonts w:ascii="Arial" w:hAnsi="Arial" w:cs="Arial"/>
          <w:sz w:val="24"/>
          <w:szCs w:val="24"/>
        </w:rPr>
        <w:t>hurch.</w:t>
      </w:r>
    </w:p>
    <w:p w14:paraId="38CA6D82" w14:textId="77777777" w:rsidR="00F43FF3" w:rsidRDefault="00F43FF3" w:rsidP="00F43FF3">
      <w:pPr>
        <w:ind w:right="-613"/>
        <w:jc w:val="both"/>
        <w:rPr>
          <w:rFonts w:ascii="Arial" w:hAnsi="Arial" w:cs="Arial"/>
          <w:sz w:val="24"/>
          <w:szCs w:val="24"/>
        </w:rPr>
      </w:pPr>
    </w:p>
    <w:p w14:paraId="64700BDC" w14:textId="222677B0"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The Friends of Old Church Wood group has checked and weeded the new hedgerow on the southern and southwest boundary and planted new hedgerow on the east and NE boundaries, filling gaps between existing planting.</w:t>
      </w:r>
      <w:r w:rsidRPr="007C769A">
        <w:rPr>
          <w:rFonts w:ascii="Arial" w:hAnsi="Arial" w:cs="Arial"/>
          <w:b/>
          <w:noProof/>
          <w:sz w:val="24"/>
          <w:szCs w:val="24"/>
        </w:rPr>
        <w:t xml:space="preserve"> </w:t>
      </w:r>
    </w:p>
    <w:p w14:paraId="3983E43E" w14:textId="77777777"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Work this year will involve checking the trees and hedgerows, to ensure they are growing well.</w:t>
      </w:r>
    </w:p>
    <w:p w14:paraId="1FCC08BA" w14:textId="77777777" w:rsidR="00F43FF3" w:rsidRDefault="00F43FF3" w:rsidP="00F43FF3">
      <w:pPr>
        <w:ind w:left="-567" w:right="-613"/>
        <w:jc w:val="both"/>
        <w:rPr>
          <w:rFonts w:ascii="Arial" w:hAnsi="Arial" w:cs="Arial"/>
          <w:sz w:val="24"/>
          <w:szCs w:val="24"/>
        </w:rPr>
      </w:pPr>
    </w:p>
    <w:p w14:paraId="13D7F8E4" w14:textId="48D7F482"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A big thank you to all who have devoted many hours in helping in the wood and church</w:t>
      </w:r>
      <w:r>
        <w:rPr>
          <w:rFonts w:ascii="Arial" w:hAnsi="Arial" w:cs="Arial"/>
          <w:sz w:val="24"/>
          <w:szCs w:val="24"/>
        </w:rPr>
        <w:t xml:space="preserve"> - n</w:t>
      </w:r>
      <w:r w:rsidRPr="007C769A">
        <w:rPr>
          <w:rFonts w:ascii="Arial" w:hAnsi="Arial" w:cs="Arial"/>
          <w:sz w:val="24"/>
          <w:szCs w:val="24"/>
        </w:rPr>
        <w:t>ew volunteers are always welcome.</w:t>
      </w:r>
    </w:p>
    <w:p w14:paraId="2DF4BCC7" w14:textId="77777777" w:rsidR="00F43FF3" w:rsidRDefault="00F43FF3" w:rsidP="00F43FF3">
      <w:pPr>
        <w:ind w:left="-567" w:right="-613"/>
        <w:jc w:val="both"/>
        <w:rPr>
          <w:rFonts w:ascii="Arial" w:hAnsi="Arial" w:cs="Arial"/>
          <w:sz w:val="24"/>
          <w:szCs w:val="24"/>
        </w:rPr>
      </w:pPr>
    </w:p>
    <w:p w14:paraId="5F73F88D" w14:textId="1B3A7DB1"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The wildflowers grew well again last year, although still not very visibly amongst the grass, apart from the yellow rattle. We cut the areas in August and left the hay on the ground for the seeds to fall before removing it. I’m hoping there will be good growth again this year, although a wildflower meadow can take several years to develop.</w:t>
      </w:r>
    </w:p>
    <w:p w14:paraId="166FF081" w14:textId="77777777" w:rsidR="00F43FF3" w:rsidRDefault="00F43FF3" w:rsidP="00F43FF3">
      <w:pPr>
        <w:ind w:left="-567" w:right="-613"/>
        <w:jc w:val="both"/>
        <w:rPr>
          <w:rFonts w:ascii="Arial" w:hAnsi="Arial" w:cs="Arial"/>
          <w:sz w:val="24"/>
          <w:szCs w:val="24"/>
        </w:rPr>
      </w:pPr>
    </w:p>
    <w:p w14:paraId="7F131C20" w14:textId="09D0483D" w:rsidR="00F43FF3" w:rsidRPr="007C769A" w:rsidRDefault="00F43FF3" w:rsidP="00F43FF3">
      <w:pPr>
        <w:ind w:right="-613"/>
        <w:jc w:val="both"/>
        <w:rPr>
          <w:rFonts w:ascii="Arial" w:hAnsi="Arial" w:cs="Arial"/>
          <w:sz w:val="24"/>
          <w:szCs w:val="24"/>
        </w:rPr>
      </w:pPr>
      <w:r w:rsidRPr="007C769A">
        <w:rPr>
          <w:rFonts w:ascii="Arial" w:hAnsi="Arial" w:cs="Arial"/>
          <w:sz w:val="24"/>
          <w:szCs w:val="24"/>
        </w:rPr>
        <w:t>The River</w:t>
      </w:r>
      <w:r>
        <w:rPr>
          <w:rFonts w:ascii="Arial" w:hAnsi="Arial" w:cs="Arial"/>
          <w:sz w:val="24"/>
          <w:szCs w:val="24"/>
        </w:rPr>
        <w:t>’</w:t>
      </w:r>
      <w:r w:rsidRPr="007C769A">
        <w:rPr>
          <w:rFonts w:ascii="Arial" w:hAnsi="Arial" w:cs="Arial"/>
          <w:sz w:val="24"/>
          <w:szCs w:val="24"/>
        </w:rPr>
        <w:t>s Trust have kindly formed a wetland area in the SE corner, this will provide another habitat for biodiversity and we look forward to seeing the area develop naturally.</w:t>
      </w:r>
      <w:r>
        <w:rPr>
          <w:rFonts w:ascii="Arial" w:hAnsi="Arial" w:cs="Arial"/>
          <w:sz w:val="24"/>
          <w:szCs w:val="24"/>
        </w:rPr>
        <w:t xml:space="preserve">  </w:t>
      </w:r>
      <w:r w:rsidRPr="007C769A">
        <w:rPr>
          <w:rFonts w:ascii="Arial" w:hAnsi="Arial" w:cs="Arial"/>
          <w:sz w:val="24"/>
          <w:szCs w:val="24"/>
        </w:rPr>
        <w:t>Care should be exercised in this area as the water can be deep.</w:t>
      </w:r>
    </w:p>
    <w:p w14:paraId="64219095" w14:textId="77777777" w:rsidR="00F43FF3" w:rsidRDefault="00F43FF3" w:rsidP="00F43FF3">
      <w:pPr>
        <w:ind w:right="-613" w:hanging="567"/>
        <w:rPr>
          <w:rFonts w:ascii="Arial" w:hAnsi="Arial" w:cs="Arial"/>
          <w:sz w:val="24"/>
          <w:szCs w:val="24"/>
        </w:rPr>
      </w:pPr>
    </w:p>
    <w:p w14:paraId="1B2AEED7" w14:textId="13274227" w:rsidR="00F43FF3" w:rsidRPr="007C769A" w:rsidRDefault="00F43FF3" w:rsidP="00F43FF3">
      <w:pPr>
        <w:ind w:right="-613"/>
        <w:rPr>
          <w:rFonts w:ascii="Arial" w:hAnsi="Arial" w:cs="Arial"/>
          <w:sz w:val="24"/>
          <w:szCs w:val="24"/>
        </w:rPr>
      </w:pPr>
      <w:r w:rsidRPr="007C769A">
        <w:rPr>
          <w:rFonts w:ascii="Arial" w:hAnsi="Arial" w:cs="Arial"/>
          <w:sz w:val="24"/>
          <w:szCs w:val="24"/>
        </w:rPr>
        <w:t>Our path contractor, James Chisholm has been keeping the paths mown and doing inter row mowing again. My thanks for his hard work and advice.</w:t>
      </w:r>
    </w:p>
    <w:p w14:paraId="146E802E" w14:textId="77777777" w:rsidR="00F43FF3" w:rsidRDefault="00F43FF3" w:rsidP="00F43FF3">
      <w:pPr>
        <w:ind w:left="-567" w:right="-613"/>
        <w:jc w:val="both"/>
        <w:rPr>
          <w:rFonts w:ascii="Arial" w:hAnsi="Arial" w:cs="Arial"/>
          <w:sz w:val="24"/>
          <w:szCs w:val="24"/>
        </w:rPr>
      </w:pPr>
    </w:p>
    <w:p w14:paraId="59196148" w14:textId="520B3EA1" w:rsidR="00F43FF3" w:rsidRDefault="00F43FF3" w:rsidP="00F43FF3">
      <w:pPr>
        <w:ind w:right="-613"/>
        <w:jc w:val="both"/>
        <w:rPr>
          <w:rFonts w:ascii="Arial" w:hAnsi="Arial" w:cs="Arial"/>
          <w:sz w:val="24"/>
          <w:szCs w:val="24"/>
        </w:rPr>
      </w:pPr>
      <w:r w:rsidRPr="007C769A">
        <w:rPr>
          <w:rFonts w:ascii="Arial" w:hAnsi="Arial" w:cs="Arial"/>
          <w:sz w:val="24"/>
          <w:szCs w:val="24"/>
        </w:rPr>
        <w:t>The River</w:t>
      </w:r>
      <w:r>
        <w:rPr>
          <w:rFonts w:ascii="Arial" w:hAnsi="Arial" w:cs="Arial"/>
          <w:sz w:val="24"/>
          <w:szCs w:val="24"/>
        </w:rPr>
        <w:t>’</w:t>
      </w:r>
      <w:r w:rsidRPr="007C769A">
        <w:rPr>
          <w:rFonts w:ascii="Arial" w:hAnsi="Arial" w:cs="Arial"/>
          <w:sz w:val="24"/>
          <w:szCs w:val="24"/>
        </w:rPr>
        <w:t>s Trust did some tree maintenance with a party of volunteers from Northumberland Water, removing guards from trees which no longer needed them and our thanks go to them.</w:t>
      </w:r>
    </w:p>
    <w:p w14:paraId="3DB5E352" w14:textId="77777777" w:rsidR="00F43FF3" w:rsidRDefault="00F43FF3" w:rsidP="00F43FF3">
      <w:pPr>
        <w:ind w:right="-613"/>
        <w:rPr>
          <w:rFonts w:ascii="Arial" w:hAnsi="Arial" w:cs="Arial"/>
          <w:sz w:val="24"/>
          <w:szCs w:val="24"/>
        </w:rPr>
      </w:pPr>
      <w:r w:rsidRPr="007C769A">
        <w:rPr>
          <w:rFonts w:ascii="Arial" w:hAnsi="Arial" w:cs="Arial"/>
          <w:sz w:val="24"/>
          <w:szCs w:val="24"/>
        </w:rPr>
        <w:lastRenderedPageBreak/>
        <w:t>We have continuing interest in dedicating trees to loved ones and thank you to all who have made a donation and take part in the care of the trees.</w:t>
      </w:r>
    </w:p>
    <w:p w14:paraId="24E88633" w14:textId="77777777" w:rsidR="00F43FF3" w:rsidRDefault="00F43FF3" w:rsidP="00F43FF3">
      <w:pPr>
        <w:ind w:left="-567" w:right="-755"/>
        <w:rPr>
          <w:rFonts w:ascii="Arial" w:hAnsi="Arial" w:cs="Arial"/>
          <w:sz w:val="24"/>
          <w:szCs w:val="24"/>
        </w:rPr>
      </w:pPr>
    </w:p>
    <w:p w14:paraId="05DE844E" w14:textId="425A7FE0" w:rsidR="00F43FF3" w:rsidRPr="007C769A" w:rsidRDefault="00F43FF3" w:rsidP="00F43FF3">
      <w:pPr>
        <w:ind w:right="-755"/>
        <w:rPr>
          <w:rFonts w:ascii="Arial" w:hAnsi="Arial" w:cs="Arial"/>
          <w:sz w:val="24"/>
          <w:szCs w:val="24"/>
        </w:rPr>
      </w:pPr>
      <w:r w:rsidRPr="007C769A">
        <w:rPr>
          <w:rFonts w:ascii="Arial" w:hAnsi="Arial" w:cs="Arial"/>
          <w:sz w:val="24"/>
          <w:szCs w:val="24"/>
        </w:rPr>
        <w:t xml:space="preserve">The </w:t>
      </w:r>
      <w:r>
        <w:rPr>
          <w:rFonts w:ascii="Arial" w:hAnsi="Arial" w:cs="Arial"/>
          <w:sz w:val="24"/>
          <w:szCs w:val="24"/>
        </w:rPr>
        <w:t>O</w:t>
      </w:r>
      <w:r w:rsidRPr="007C769A">
        <w:rPr>
          <w:rFonts w:ascii="Arial" w:hAnsi="Arial" w:cs="Arial"/>
          <w:sz w:val="24"/>
          <w:szCs w:val="24"/>
        </w:rPr>
        <w:t xml:space="preserve">ld </w:t>
      </w:r>
      <w:r>
        <w:rPr>
          <w:rFonts w:ascii="Arial" w:hAnsi="Arial" w:cs="Arial"/>
          <w:sz w:val="24"/>
          <w:szCs w:val="24"/>
        </w:rPr>
        <w:t>C</w:t>
      </w:r>
      <w:r w:rsidRPr="007C769A">
        <w:rPr>
          <w:rFonts w:ascii="Arial" w:hAnsi="Arial" w:cs="Arial"/>
          <w:sz w:val="24"/>
          <w:szCs w:val="24"/>
        </w:rPr>
        <w:t>hurch project has been completed; the name plate, three information boards and three bespoke benches are now in place and work is ongoing to edge and plant the three flower beds.</w:t>
      </w:r>
    </w:p>
    <w:p w14:paraId="2247817E" w14:textId="28D62256" w:rsidR="00253E28" w:rsidRDefault="00253E28" w:rsidP="00253E28">
      <w:pPr>
        <w:pStyle w:val="ListParagraph"/>
        <w:ind w:left="0" w:right="-613"/>
        <w:jc w:val="both"/>
        <w:rPr>
          <w:rFonts w:ascii="Arial" w:hAnsi="Arial" w:cs="Arial"/>
          <w:sz w:val="24"/>
          <w:szCs w:val="24"/>
        </w:rPr>
      </w:pPr>
    </w:p>
    <w:p w14:paraId="39F008C5" w14:textId="77777777" w:rsidR="000E477A" w:rsidRDefault="000E477A" w:rsidP="00253E28">
      <w:pPr>
        <w:pStyle w:val="ListParagraph"/>
        <w:ind w:left="0" w:right="-613"/>
        <w:jc w:val="both"/>
        <w:rPr>
          <w:rFonts w:ascii="Arial" w:hAnsi="Arial" w:cs="Arial"/>
          <w:sz w:val="24"/>
          <w:szCs w:val="24"/>
        </w:rPr>
      </w:pPr>
    </w:p>
    <w:p w14:paraId="08903E6F" w14:textId="1E117724" w:rsidR="00FE34B7" w:rsidRPr="00FE34B7" w:rsidRDefault="00FE34B7" w:rsidP="00FE34B7">
      <w:pPr>
        <w:pStyle w:val="ListParagraph"/>
        <w:numPr>
          <w:ilvl w:val="0"/>
          <w:numId w:val="1"/>
        </w:numPr>
        <w:ind w:left="0" w:right="-613" w:hanging="567"/>
        <w:jc w:val="both"/>
        <w:rPr>
          <w:rFonts w:ascii="Arial" w:hAnsi="Arial" w:cs="Arial"/>
          <w:b/>
          <w:sz w:val="24"/>
          <w:szCs w:val="24"/>
        </w:rPr>
      </w:pPr>
      <w:r w:rsidRPr="00FE34B7">
        <w:rPr>
          <w:rFonts w:ascii="Arial" w:hAnsi="Arial" w:cs="Arial"/>
          <w:b/>
          <w:sz w:val="24"/>
          <w:szCs w:val="24"/>
        </w:rPr>
        <w:t xml:space="preserve">Un-Audited Accounts </w:t>
      </w:r>
      <w:r w:rsidR="00DC48F1">
        <w:rPr>
          <w:rFonts w:ascii="Arial" w:hAnsi="Arial" w:cs="Arial"/>
          <w:b/>
          <w:sz w:val="24"/>
          <w:szCs w:val="24"/>
        </w:rPr>
        <w:t>20</w:t>
      </w:r>
      <w:r w:rsidR="000E477A">
        <w:rPr>
          <w:rFonts w:ascii="Arial" w:hAnsi="Arial" w:cs="Arial"/>
          <w:b/>
          <w:sz w:val="24"/>
          <w:szCs w:val="24"/>
        </w:rPr>
        <w:t>2</w:t>
      </w:r>
      <w:r w:rsidR="005932DF">
        <w:rPr>
          <w:rFonts w:ascii="Arial" w:hAnsi="Arial" w:cs="Arial"/>
          <w:b/>
          <w:sz w:val="24"/>
          <w:szCs w:val="24"/>
        </w:rPr>
        <w:t>2</w:t>
      </w:r>
      <w:r w:rsidR="00DC48F1">
        <w:rPr>
          <w:rFonts w:ascii="Arial" w:hAnsi="Arial" w:cs="Arial"/>
          <w:b/>
          <w:sz w:val="24"/>
          <w:szCs w:val="24"/>
        </w:rPr>
        <w:t>/</w:t>
      </w:r>
      <w:r w:rsidR="000E477A">
        <w:rPr>
          <w:rFonts w:ascii="Arial" w:hAnsi="Arial" w:cs="Arial"/>
          <w:b/>
          <w:sz w:val="24"/>
          <w:szCs w:val="24"/>
        </w:rPr>
        <w:t>2</w:t>
      </w:r>
      <w:r w:rsidR="005932DF">
        <w:rPr>
          <w:rFonts w:ascii="Arial" w:hAnsi="Arial" w:cs="Arial"/>
          <w:b/>
          <w:sz w:val="24"/>
          <w:szCs w:val="24"/>
        </w:rPr>
        <w:t>3</w:t>
      </w:r>
    </w:p>
    <w:p w14:paraId="1DE082F9" w14:textId="77777777" w:rsidR="00125601" w:rsidRDefault="00125601" w:rsidP="000E477A">
      <w:pPr>
        <w:ind w:right="-613"/>
        <w:jc w:val="both"/>
        <w:rPr>
          <w:rFonts w:ascii="Arial" w:hAnsi="Arial" w:cs="Arial"/>
          <w:sz w:val="24"/>
          <w:szCs w:val="24"/>
        </w:rPr>
      </w:pPr>
    </w:p>
    <w:p w14:paraId="42491B82" w14:textId="1F66D173" w:rsidR="000E477A" w:rsidRDefault="000E477A" w:rsidP="000E477A">
      <w:pPr>
        <w:ind w:right="-613"/>
        <w:jc w:val="both"/>
        <w:rPr>
          <w:rFonts w:ascii="Arial" w:hAnsi="Arial" w:cs="Arial"/>
          <w:sz w:val="24"/>
          <w:szCs w:val="24"/>
        </w:rPr>
      </w:pPr>
      <w:r>
        <w:rPr>
          <w:rFonts w:ascii="Arial" w:hAnsi="Arial" w:cs="Arial"/>
          <w:sz w:val="24"/>
          <w:szCs w:val="24"/>
        </w:rPr>
        <w:t>The Clerk provided the meeting with copies of the un-audited annual accounts for 202</w:t>
      </w:r>
      <w:r w:rsidR="005932DF">
        <w:rPr>
          <w:rFonts w:ascii="Arial" w:hAnsi="Arial" w:cs="Arial"/>
          <w:sz w:val="24"/>
          <w:szCs w:val="24"/>
        </w:rPr>
        <w:t>2</w:t>
      </w:r>
      <w:r>
        <w:rPr>
          <w:rFonts w:ascii="Arial" w:hAnsi="Arial" w:cs="Arial"/>
          <w:sz w:val="24"/>
          <w:szCs w:val="24"/>
        </w:rPr>
        <w:t>/2</w:t>
      </w:r>
      <w:r w:rsidR="005932DF">
        <w:rPr>
          <w:rFonts w:ascii="Arial" w:hAnsi="Arial" w:cs="Arial"/>
          <w:sz w:val="24"/>
          <w:szCs w:val="24"/>
        </w:rPr>
        <w:t>3</w:t>
      </w:r>
      <w:r>
        <w:rPr>
          <w:rFonts w:ascii="Arial" w:hAnsi="Arial" w:cs="Arial"/>
          <w:sz w:val="24"/>
          <w:szCs w:val="24"/>
        </w:rPr>
        <w:t xml:space="preserve">.  The accounts are currently being examined by the Internal Auditor, Gary Kennedy, before being presented to the Parish Council Annual Meeting for approval </w:t>
      </w:r>
      <w:r w:rsidR="00F07D50">
        <w:rPr>
          <w:rFonts w:ascii="Arial" w:hAnsi="Arial" w:cs="Arial"/>
          <w:sz w:val="24"/>
          <w:szCs w:val="24"/>
        </w:rPr>
        <w:t>in June.</w:t>
      </w:r>
    </w:p>
    <w:p w14:paraId="6407C121" w14:textId="77777777" w:rsidR="00F07D50" w:rsidRDefault="00F07D50" w:rsidP="000E477A">
      <w:pPr>
        <w:ind w:right="-613"/>
        <w:jc w:val="both"/>
        <w:rPr>
          <w:rFonts w:ascii="Arial" w:hAnsi="Arial" w:cs="Arial"/>
          <w:sz w:val="24"/>
          <w:szCs w:val="24"/>
        </w:rPr>
      </w:pPr>
    </w:p>
    <w:p w14:paraId="09B11FCC" w14:textId="6412CE76" w:rsidR="000E477A" w:rsidRDefault="000E477A" w:rsidP="000E477A">
      <w:pPr>
        <w:ind w:right="-613"/>
        <w:jc w:val="both"/>
        <w:rPr>
          <w:rFonts w:ascii="Arial" w:hAnsi="Arial" w:cs="Arial"/>
          <w:sz w:val="24"/>
          <w:szCs w:val="24"/>
        </w:rPr>
      </w:pPr>
      <w:r>
        <w:rPr>
          <w:rFonts w:ascii="Arial" w:hAnsi="Arial" w:cs="Arial"/>
          <w:sz w:val="24"/>
          <w:szCs w:val="24"/>
        </w:rPr>
        <w:t>She highlighted that all headings were more or less in comparison year-on-year</w:t>
      </w:r>
      <w:r w:rsidR="005932DF">
        <w:rPr>
          <w:rFonts w:ascii="Arial" w:hAnsi="Arial" w:cs="Arial"/>
          <w:sz w:val="24"/>
          <w:szCs w:val="24"/>
        </w:rPr>
        <w:t xml:space="preserve"> as both receipts and payments were lower due to the funding and purchases for the Archies Pond Project during 2020/21</w:t>
      </w:r>
      <w:r w:rsidR="00F07D50">
        <w:rPr>
          <w:rFonts w:ascii="Arial" w:hAnsi="Arial" w:cs="Arial"/>
          <w:sz w:val="24"/>
          <w:szCs w:val="24"/>
        </w:rPr>
        <w:t>.</w:t>
      </w:r>
    </w:p>
    <w:p w14:paraId="5D47B22E" w14:textId="77777777" w:rsidR="000E477A" w:rsidRDefault="000E477A" w:rsidP="000E477A">
      <w:pPr>
        <w:ind w:right="-613"/>
        <w:jc w:val="both"/>
        <w:rPr>
          <w:rFonts w:ascii="Arial" w:hAnsi="Arial" w:cs="Arial"/>
          <w:sz w:val="24"/>
          <w:szCs w:val="24"/>
        </w:rPr>
      </w:pPr>
    </w:p>
    <w:tbl>
      <w:tblPr>
        <w:tblStyle w:val="TableGrid"/>
        <w:tblW w:w="9781" w:type="dxa"/>
        <w:tblInd w:w="-147" w:type="dxa"/>
        <w:tblLook w:val="04A0" w:firstRow="1" w:lastRow="0" w:firstColumn="1" w:lastColumn="0" w:noHBand="0" w:noVBand="1"/>
      </w:tblPr>
      <w:tblGrid>
        <w:gridCol w:w="6096"/>
        <w:gridCol w:w="1984"/>
        <w:gridCol w:w="1701"/>
      </w:tblGrid>
      <w:tr w:rsidR="000E477A" w14:paraId="17610A88" w14:textId="77777777" w:rsidTr="00E6281E">
        <w:tc>
          <w:tcPr>
            <w:tcW w:w="6096" w:type="dxa"/>
          </w:tcPr>
          <w:p w14:paraId="698BD774" w14:textId="306E0952" w:rsidR="000E477A" w:rsidRPr="00AB4DED" w:rsidRDefault="000E477A" w:rsidP="00E6281E">
            <w:pPr>
              <w:ind w:right="-613"/>
              <w:jc w:val="both"/>
              <w:rPr>
                <w:rFonts w:ascii="Arial" w:hAnsi="Arial" w:cs="Arial"/>
                <w:b/>
                <w:sz w:val="24"/>
                <w:szCs w:val="24"/>
              </w:rPr>
            </w:pPr>
            <w:r w:rsidRPr="00AB4DED">
              <w:rPr>
                <w:rFonts w:ascii="Arial" w:hAnsi="Arial" w:cs="Arial"/>
                <w:b/>
                <w:sz w:val="24"/>
                <w:szCs w:val="24"/>
              </w:rPr>
              <w:t>Accounting Statements 20</w:t>
            </w:r>
            <w:r>
              <w:rPr>
                <w:rFonts w:ascii="Arial" w:hAnsi="Arial" w:cs="Arial"/>
                <w:b/>
                <w:sz w:val="24"/>
                <w:szCs w:val="24"/>
              </w:rPr>
              <w:t>2</w:t>
            </w:r>
            <w:r w:rsidR="005932DF">
              <w:rPr>
                <w:rFonts w:ascii="Arial" w:hAnsi="Arial" w:cs="Arial"/>
                <w:b/>
                <w:sz w:val="24"/>
                <w:szCs w:val="24"/>
              </w:rPr>
              <w:t>2</w:t>
            </w:r>
            <w:r w:rsidRPr="00AB4DED">
              <w:rPr>
                <w:rFonts w:ascii="Arial" w:hAnsi="Arial" w:cs="Arial"/>
                <w:b/>
                <w:sz w:val="24"/>
                <w:szCs w:val="24"/>
              </w:rPr>
              <w:t>/</w:t>
            </w:r>
            <w:r>
              <w:rPr>
                <w:rFonts w:ascii="Arial" w:hAnsi="Arial" w:cs="Arial"/>
                <w:b/>
                <w:sz w:val="24"/>
                <w:szCs w:val="24"/>
              </w:rPr>
              <w:t>2</w:t>
            </w:r>
            <w:r w:rsidR="005932DF">
              <w:rPr>
                <w:rFonts w:ascii="Arial" w:hAnsi="Arial" w:cs="Arial"/>
                <w:b/>
                <w:sz w:val="24"/>
                <w:szCs w:val="24"/>
              </w:rPr>
              <w:t>3</w:t>
            </w:r>
          </w:p>
        </w:tc>
        <w:tc>
          <w:tcPr>
            <w:tcW w:w="1984" w:type="dxa"/>
          </w:tcPr>
          <w:p w14:paraId="34D55C60" w14:textId="77777777" w:rsidR="000E477A" w:rsidRDefault="000E477A" w:rsidP="00E6281E">
            <w:pPr>
              <w:ind w:left="-284" w:right="-613"/>
              <w:jc w:val="center"/>
              <w:rPr>
                <w:rFonts w:ascii="Arial" w:hAnsi="Arial" w:cs="Arial"/>
                <w:b/>
                <w:sz w:val="20"/>
                <w:szCs w:val="20"/>
              </w:rPr>
            </w:pPr>
            <w:r w:rsidRPr="00AD504A">
              <w:rPr>
                <w:rFonts w:ascii="Arial" w:hAnsi="Arial" w:cs="Arial"/>
                <w:b/>
                <w:sz w:val="20"/>
                <w:szCs w:val="20"/>
              </w:rPr>
              <w:t>Year Endin</w:t>
            </w:r>
            <w:r>
              <w:rPr>
                <w:rFonts w:ascii="Arial" w:hAnsi="Arial" w:cs="Arial"/>
                <w:b/>
                <w:sz w:val="20"/>
                <w:szCs w:val="20"/>
              </w:rPr>
              <w:t>g</w:t>
            </w:r>
          </w:p>
          <w:p w14:paraId="7845A38A" w14:textId="27C7F992" w:rsidR="000E477A" w:rsidRPr="00AD504A" w:rsidRDefault="000E477A" w:rsidP="00E6281E">
            <w:pPr>
              <w:ind w:left="-284" w:right="-613"/>
              <w:jc w:val="center"/>
              <w:rPr>
                <w:rFonts w:ascii="Arial" w:hAnsi="Arial" w:cs="Arial"/>
                <w:b/>
                <w:sz w:val="20"/>
                <w:szCs w:val="20"/>
              </w:rPr>
            </w:pPr>
            <w:r>
              <w:rPr>
                <w:rFonts w:ascii="Arial" w:hAnsi="Arial" w:cs="Arial"/>
                <w:b/>
                <w:sz w:val="20"/>
                <w:szCs w:val="20"/>
              </w:rPr>
              <w:t xml:space="preserve"> 31 </w:t>
            </w:r>
            <w:r w:rsidRPr="00AD504A">
              <w:rPr>
                <w:rFonts w:ascii="Arial" w:hAnsi="Arial" w:cs="Arial"/>
                <w:b/>
                <w:sz w:val="20"/>
                <w:szCs w:val="20"/>
              </w:rPr>
              <w:t xml:space="preserve">March </w:t>
            </w:r>
            <w:r>
              <w:rPr>
                <w:rFonts w:ascii="Arial" w:hAnsi="Arial" w:cs="Arial"/>
                <w:b/>
                <w:sz w:val="20"/>
                <w:szCs w:val="20"/>
              </w:rPr>
              <w:t>202</w:t>
            </w:r>
            <w:r w:rsidR="005932DF">
              <w:rPr>
                <w:rFonts w:ascii="Arial" w:hAnsi="Arial" w:cs="Arial"/>
                <w:b/>
                <w:sz w:val="20"/>
                <w:szCs w:val="20"/>
              </w:rPr>
              <w:t>2</w:t>
            </w:r>
          </w:p>
        </w:tc>
        <w:tc>
          <w:tcPr>
            <w:tcW w:w="1701" w:type="dxa"/>
          </w:tcPr>
          <w:p w14:paraId="229FEF14" w14:textId="77777777" w:rsidR="000E477A" w:rsidRDefault="000E477A" w:rsidP="00E6281E">
            <w:pPr>
              <w:ind w:left="-284" w:right="-613"/>
              <w:jc w:val="center"/>
              <w:rPr>
                <w:rFonts w:ascii="Arial" w:hAnsi="Arial" w:cs="Arial"/>
                <w:b/>
                <w:sz w:val="20"/>
                <w:szCs w:val="20"/>
              </w:rPr>
            </w:pPr>
            <w:r w:rsidRPr="00AD504A">
              <w:rPr>
                <w:rFonts w:ascii="Arial" w:hAnsi="Arial" w:cs="Arial"/>
                <w:b/>
                <w:sz w:val="20"/>
                <w:szCs w:val="20"/>
              </w:rPr>
              <w:t>Year Ending</w:t>
            </w:r>
          </w:p>
          <w:p w14:paraId="6CA3952D" w14:textId="42B8AE00" w:rsidR="000E477A" w:rsidRDefault="000E477A" w:rsidP="00E6281E">
            <w:pPr>
              <w:ind w:left="-284" w:right="-613"/>
              <w:jc w:val="center"/>
              <w:rPr>
                <w:rFonts w:ascii="Arial" w:hAnsi="Arial" w:cs="Arial"/>
                <w:b/>
                <w:sz w:val="20"/>
                <w:szCs w:val="20"/>
              </w:rPr>
            </w:pPr>
            <w:r>
              <w:rPr>
                <w:rFonts w:ascii="Arial" w:hAnsi="Arial" w:cs="Arial"/>
                <w:b/>
                <w:sz w:val="20"/>
                <w:szCs w:val="20"/>
              </w:rPr>
              <w:t>31 March 202</w:t>
            </w:r>
            <w:r w:rsidR="005932DF">
              <w:rPr>
                <w:rFonts w:ascii="Arial" w:hAnsi="Arial" w:cs="Arial"/>
                <w:b/>
                <w:sz w:val="20"/>
                <w:szCs w:val="20"/>
              </w:rPr>
              <w:t>3</w:t>
            </w:r>
          </w:p>
          <w:p w14:paraId="5A9EC10E" w14:textId="77777777" w:rsidR="000E477A" w:rsidRPr="00AD504A" w:rsidRDefault="000E477A" w:rsidP="00E6281E">
            <w:pPr>
              <w:ind w:left="-284" w:right="-613"/>
              <w:rPr>
                <w:rFonts w:ascii="Arial" w:hAnsi="Arial" w:cs="Arial"/>
                <w:b/>
                <w:sz w:val="20"/>
                <w:szCs w:val="20"/>
              </w:rPr>
            </w:pPr>
            <w:r>
              <w:rPr>
                <w:rFonts w:ascii="Arial" w:hAnsi="Arial" w:cs="Arial"/>
                <w:b/>
                <w:sz w:val="20"/>
                <w:szCs w:val="20"/>
              </w:rPr>
              <w:t>3</w:t>
            </w:r>
          </w:p>
        </w:tc>
      </w:tr>
      <w:tr w:rsidR="000E477A" w14:paraId="6EF4BA5D" w14:textId="77777777" w:rsidTr="00E6281E">
        <w:tc>
          <w:tcPr>
            <w:tcW w:w="6096" w:type="dxa"/>
          </w:tcPr>
          <w:p w14:paraId="00DDD216" w14:textId="77777777" w:rsidR="000E477A" w:rsidRDefault="000E477A" w:rsidP="00E6281E">
            <w:pPr>
              <w:pStyle w:val="ListParagraph"/>
              <w:numPr>
                <w:ilvl w:val="0"/>
                <w:numId w:val="3"/>
              </w:numPr>
              <w:ind w:left="-284" w:right="-613" w:firstLine="0"/>
              <w:jc w:val="both"/>
              <w:rPr>
                <w:rFonts w:ascii="Arial" w:hAnsi="Arial" w:cs="Arial"/>
              </w:rPr>
            </w:pPr>
            <w:r>
              <w:rPr>
                <w:rFonts w:ascii="Arial" w:hAnsi="Arial" w:cs="Arial"/>
              </w:rPr>
              <w:t xml:space="preserve">1.   </w:t>
            </w:r>
            <w:r w:rsidRPr="00AD504A">
              <w:rPr>
                <w:rFonts w:ascii="Arial" w:hAnsi="Arial" w:cs="Arial"/>
              </w:rPr>
              <w:t>Balances brought forward</w:t>
            </w:r>
          </w:p>
          <w:p w14:paraId="58D13ED4" w14:textId="77777777" w:rsidR="000E477A" w:rsidRPr="00AD504A" w:rsidRDefault="000E477A" w:rsidP="00E6281E">
            <w:pPr>
              <w:pStyle w:val="ListParagraph"/>
              <w:ind w:left="-284" w:right="-613"/>
              <w:jc w:val="both"/>
              <w:rPr>
                <w:rFonts w:ascii="Arial" w:hAnsi="Arial" w:cs="Arial"/>
              </w:rPr>
            </w:pPr>
          </w:p>
        </w:tc>
        <w:tc>
          <w:tcPr>
            <w:tcW w:w="1984" w:type="dxa"/>
          </w:tcPr>
          <w:p w14:paraId="6E6424A1" w14:textId="2DEBA46D" w:rsidR="000E477A" w:rsidRPr="00AD504A" w:rsidRDefault="005932DF" w:rsidP="00E6281E">
            <w:pPr>
              <w:ind w:left="-284" w:right="-613"/>
              <w:jc w:val="center"/>
              <w:rPr>
                <w:rFonts w:ascii="Arial" w:hAnsi="Arial" w:cs="Arial"/>
              </w:rPr>
            </w:pPr>
            <w:r>
              <w:rPr>
                <w:rFonts w:ascii="Arial" w:hAnsi="Arial" w:cs="Arial"/>
              </w:rPr>
              <w:t>51,169</w:t>
            </w:r>
          </w:p>
        </w:tc>
        <w:tc>
          <w:tcPr>
            <w:tcW w:w="1701" w:type="dxa"/>
          </w:tcPr>
          <w:p w14:paraId="12DE2316" w14:textId="5DA1BFA2" w:rsidR="000E477A" w:rsidRPr="00AD504A" w:rsidRDefault="005932DF" w:rsidP="00E6281E">
            <w:pPr>
              <w:ind w:left="-284" w:right="-613"/>
              <w:jc w:val="center"/>
              <w:rPr>
                <w:rFonts w:ascii="Arial" w:hAnsi="Arial" w:cs="Arial"/>
              </w:rPr>
            </w:pPr>
            <w:r>
              <w:rPr>
                <w:rFonts w:ascii="Arial" w:hAnsi="Arial" w:cs="Arial"/>
              </w:rPr>
              <w:t>50,941</w:t>
            </w:r>
          </w:p>
        </w:tc>
      </w:tr>
      <w:tr w:rsidR="000E477A" w14:paraId="04D7451B" w14:textId="77777777" w:rsidTr="00E6281E">
        <w:tc>
          <w:tcPr>
            <w:tcW w:w="6096" w:type="dxa"/>
          </w:tcPr>
          <w:p w14:paraId="3D9E648B"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Precept</w:t>
            </w:r>
          </w:p>
          <w:p w14:paraId="0083EB90" w14:textId="77777777" w:rsidR="000E477A" w:rsidRPr="00AD504A" w:rsidRDefault="000E477A" w:rsidP="00E6281E">
            <w:pPr>
              <w:pStyle w:val="ListParagraph"/>
              <w:ind w:left="-284" w:right="-613"/>
              <w:jc w:val="both"/>
              <w:rPr>
                <w:rFonts w:ascii="Arial" w:hAnsi="Arial" w:cs="Arial"/>
              </w:rPr>
            </w:pPr>
          </w:p>
        </w:tc>
        <w:tc>
          <w:tcPr>
            <w:tcW w:w="1984" w:type="dxa"/>
          </w:tcPr>
          <w:p w14:paraId="5FF0963A" w14:textId="286172E5" w:rsidR="000E477A" w:rsidRPr="00AD504A" w:rsidRDefault="005932DF" w:rsidP="00E6281E">
            <w:pPr>
              <w:ind w:left="-284" w:right="-613"/>
              <w:jc w:val="center"/>
              <w:rPr>
                <w:rFonts w:ascii="Arial" w:hAnsi="Arial" w:cs="Arial"/>
              </w:rPr>
            </w:pPr>
            <w:r>
              <w:rPr>
                <w:rFonts w:ascii="Arial" w:hAnsi="Arial" w:cs="Arial"/>
              </w:rPr>
              <w:t>23,940</w:t>
            </w:r>
          </w:p>
        </w:tc>
        <w:tc>
          <w:tcPr>
            <w:tcW w:w="1701" w:type="dxa"/>
          </w:tcPr>
          <w:p w14:paraId="2BC021A3" w14:textId="0DC4A97F" w:rsidR="000E477A" w:rsidRPr="00AD504A" w:rsidRDefault="005932DF" w:rsidP="00E6281E">
            <w:pPr>
              <w:ind w:left="-284" w:right="-613"/>
              <w:jc w:val="center"/>
              <w:rPr>
                <w:rFonts w:ascii="Arial" w:hAnsi="Arial" w:cs="Arial"/>
              </w:rPr>
            </w:pPr>
            <w:r>
              <w:rPr>
                <w:rFonts w:ascii="Arial" w:hAnsi="Arial" w:cs="Arial"/>
              </w:rPr>
              <w:t>24,660</w:t>
            </w:r>
          </w:p>
        </w:tc>
      </w:tr>
      <w:tr w:rsidR="000E477A" w14:paraId="33BBE6A8" w14:textId="77777777" w:rsidTr="00E6281E">
        <w:tc>
          <w:tcPr>
            <w:tcW w:w="6096" w:type="dxa"/>
          </w:tcPr>
          <w:p w14:paraId="5182DCF2"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Other Receipts</w:t>
            </w:r>
          </w:p>
          <w:p w14:paraId="24631C56" w14:textId="77777777" w:rsidR="000E477A" w:rsidRPr="00AD504A" w:rsidRDefault="000E477A" w:rsidP="00E6281E">
            <w:pPr>
              <w:pStyle w:val="ListParagraph"/>
              <w:ind w:left="-284" w:right="-613"/>
              <w:jc w:val="both"/>
              <w:rPr>
                <w:rFonts w:ascii="Arial" w:hAnsi="Arial" w:cs="Arial"/>
              </w:rPr>
            </w:pPr>
          </w:p>
        </w:tc>
        <w:tc>
          <w:tcPr>
            <w:tcW w:w="1984" w:type="dxa"/>
          </w:tcPr>
          <w:p w14:paraId="0942E2B7" w14:textId="55925123" w:rsidR="000E477A" w:rsidRPr="00AD504A" w:rsidRDefault="005932DF" w:rsidP="00E6281E">
            <w:pPr>
              <w:ind w:left="-284" w:right="-613"/>
              <w:jc w:val="center"/>
              <w:rPr>
                <w:rFonts w:ascii="Arial" w:hAnsi="Arial" w:cs="Arial"/>
              </w:rPr>
            </w:pPr>
            <w:r>
              <w:rPr>
                <w:rFonts w:ascii="Arial" w:hAnsi="Arial" w:cs="Arial"/>
              </w:rPr>
              <w:t>33,691</w:t>
            </w:r>
          </w:p>
        </w:tc>
        <w:tc>
          <w:tcPr>
            <w:tcW w:w="1701" w:type="dxa"/>
          </w:tcPr>
          <w:p w14:paraId="6600474B" w14:textId="4641F197" w:rsidR="000E477A" w:rsidRPr="00AD504A" w:rsidRDefault="005932DF" w:rsidP="00E6281E">
            <w:pPr>
              <w:ind w:left="-284" w:right="-613"/>
              <w:jc w:val="center"/>
              <w:rPr>
                <w:rFonts w:ascii="Arial" w:hAnsi="Arial" w:cs="Arial"/>
              </w:rPr>
            </w:pPr>
            <w:r>
              <w:rPr>
                <w:rFonts w:ascii="Arial" w:hAnsi="Arial" w:cs="Arial"/>
              </w:rPr>
              <w:t>27,526</w:t>
            </w:r>
          </w:p>
        </w:tc>
      </w:tr>
      <w:tr w:rsidR="000E477A" w14:paraId="3DA65CAA" w14:textId="77777777" w:rsidTr="00E6281E">
        <w:tc>
          <w:tcPr>
            <w:tcW w:w="6096" w:type="dxa"/>
          </w:tcPr>
          <w:p w14:paraId="4A8C8FC6"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Staff Costs</w:t>
            </w:r>
          </w:p>
          <w:p w14:paraId="0D74897B" w14:textId="77777777" w:rsidR="000E477A" w:rsidRPr="00AD504A" w:rsidRDefault="000E477A" w:rsidP="00E6281E">
            <w:pPr>
              <w:pStyle w:val="ListParagraph"/>
              <w:ind w:left="-284" w:right="-613"/>
              <w:jc w:val="both"/>
              <w:rPr>
                <w:rFonts w:ascii="Arial" w:hAnsi="Arial" w:cs="Arial"/>
              </w:rPr>
            </w:pPr>
          </w:p>
        </w:tc>
        <w:tc>
          <w:tcPr>
            <w:tcW w:w="1984" w:type="dxa"/>
          </w:tcPr>
          <w:p w14:paraId="4ACAF266" w14:textId="092D7923" w:rsidR="000E477A" w:rsidRPr="00AD504A" w:rsidRDefault="005932DF" w:rsidP="00E6281E">
            <w:pPr>
              <w:ind w:left="-284" w:right="-613"/>
              <w:jc w:val="center"/>
              <w:rPr>
                <w:rFonts w:ascii="Arial" w:hAnsi="Arial" w:cs="Arial"/>
              </w:rPr>
            </w:pPr>
            <w:r>
              <w:rPr>
                <w:rFonts w:ascii="Arial" w:hAnsi="Arial" w:cs="Arial"/>
              </w:rPr>
              <w:t>7.007</w:t>
            </w:r>
          </w:p>
        </w:tc>
        <w:tc>
          <w:tcPr>
            <w:tcW w:w="1701" w:type="dxa"/>
          </w:tcPr>
          <w:p w14:paraId="66C20E2A" w14:textId="56707727" w:rsidR="000E477A" w:rsidRPr="00AD504A" w:rsidRDefault="005932DF" w:rsidP="00E6281E">
            <w:pPr>
              <w:ind w:left="-284" w:right="-613"/>
              <w:jc w:val="center"/>
              <w:rPr>
                <w:rFonts w:ascii="Arial" w:hAnsi="Arial" w:cs="Arial"/>
              </w:rPr>
            </w:pPr>
            <w:r>
              <w:rPr>
                <w:rFonts w:ascii="Arial" w:hAnsi="Arial" w:cs="Arial"/>
              </w:rPr>
              <w:t>7,528</w:t>
            </w:r>
          </w:p>
        </w:tc>
      </w:tr>
      <w:tr w:rsidR="000E477A" w14:paraId="3A9A1D3C" w14:textId="77777777" w:rsidTr="00E6281E">
        <w:tc>
          <w:tcPr>
            <w:tcW w:w="6096" w:type="dxa"/>
          </w:tcPr>
          <w:p w14:paraId="323DC5D1"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Loan/Capital repayments</w:t>
            </w:r>
          </w:p>
          <w:p w14:paraId="06DAB786" w14:textId="77777777" w:rsidR="000E477A" w:rsidRPr="00AD504A" w:rsidRDefault="000E477A" w:rsidP="00E6281E">
            <w:pPr>
              <w:pStyle w:val="ListParagraph"/>
              <w:ind w:left="-284" w:right="-613"/>
              <w:jc w:val="both"/>
              <w:rPr>
                <w:rFonts w:ascii="Arial" w:hAnsi="Arial" w:cs="Arial"/>
              </w:rPr>
            </w:pPr>
          </w:p>
        </w:tc>
        <w:tc>
          <w:tcPr>
            <w:tcW w:w="1984" w:type="dxa"/>
          </w:tcPr>
          <w:p w14:paraId="0FBF45EE" w14:textId="77777777" w:rsidR="000E477A" w:rsidRPr="00AD504A" w:rsidRDefault="000E477A" w:rsidP="00E6281E">
            <w:pPr>
              <w:ind w:left="-284" w:right="-613"/>
              <w:jc w:val="center"/>
              <w:rPr>
                <w:rFonts w:ascii="Arial" w:hAnsi="Arial" w:cs="Arial"/>
              </w:rPr>
            </w:pPr>
            <w:r>
              <w:rPr>
                <w:rFonts w:ascii="Arial" w:hAnsi="Arial" w:cs="Arial"/>
              </w:rPr>
              <w:t>0</w:t>
            </w:r>
          </w:p>
        </w:tc>
        <w:tc>
          <w:tcPr>
            <w:tcW w:w="1701" w:type="dxa"/>
          </w:tcPr>
          <w:p w14:paraId="37EA826B" w14:textId="77777777" w:rsidR="000E477A" w:rsidRPr="00AD504A" w:rsidRDefault="000E477A" w:rsidP="00E6281E">
            <w:pPr>
              <w:ind w:left="-284" w:right="-613"/>
              <w:jc w:val="center"/>
              <w:rPr>
                <w:rFonts w:ascii="Arial" w:hAnsi="Arial" w:cs="Arial"/>
              </w:rPr>
            </w:pPr>
            <w:r>
              <w:rPr>
                <w:rFonts w:ascii="Arial" w:hAnsi="Arial" w:cs="Arial"/>
              </w:rPr>
              <w:t>0</w:t>
            </w:r>
          </w:p>
        </w:tc>
      </w:tr>
      <w:tr w:rsidR="000E477A" w14:paraId="7F9E05D7" w14:textId="77777777" w:rsidTr="003D3637">
        <w:trPr>
          <w:trHeight w:val="447"/>
        </w:trPr>
        <w:tc>
          <w:tcPr>
            <w:tcW w:w="6096" w:type="dxa"/>
          </w:tcPr>
          <w:p w14:paraId="456062E2"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Other Payments</w:t>
            </w:r>
          </w:p>
          <w:p w14:paraId="1DBE5B02" w14:textId="77777777" w:rsidR="000E477A" w:rsidRPr="00AD504A" w:rsidRDefault="000E477A" w:rsidP="00E6281E">
            <w:pPr>
              <w:pStyle w:val="ListParagraph"/>
              <w:ind w:left="-284" w:right="-613"/>
              <w:jc w:val="both"/>
              <w:rPr>
                <w:rFonts w:ascii="Arial" w:hAnsi="Arial" w:cs="Arial"/>
              </w:rPr>
            </w:pPr>
          </w:p>
        </w:tc>
        <w:tc>
          <w:tcPr>
            <w:tcW w:w="1984" w:type="dxa"/>
          </w:tcPr>
          <w:p w14:paraId="2AB62C93" w14:textId="56CF0996" w:rsidR="000E477A" w:rsidRPr="00AD504A" w:rsidRDefault="005932DF" w:rsidP="00E6281E">
            <w:pPr>
              <w:ind w:left="-284" w:right="-613"/>
              <w:jc w:val="center"/>
              <w:rPr>
                <w:rFonts w:ascii="Arial" w:hAnsi="Arial" w:cs="Arial"/>
              </w:rPr>
            </w:pPr>
            <w:r>
              <w:rPr>
                <w:rFonts w:ascii="Arial" w:hAnsi="Arial" w:cs="Arial"/>
              </w:rPr>
              <w:t>50,852</w:t>
            </w:r>
          </w:p>
        </w:tc>
        <w:tc>
          <w:tcPr>
            <w:tcW w:w="1701" w:type="dxa"/>
          </w:tcPr>
          <w:p w14:paraId="29D8DCDE" w14:textId="2653D753" w:rsidR="000E477A" w:rsidRPr="00AD504A" w:rsidRDefault="005932DF" w:rsidP="00E6281E">
            <w:pPr>
              <w:ind w:left="-284" w:right="-613"/>
              <w:jc w:val="center"/>
              <w:rPr>
                <w:rFonts w:ascii="Arial" w:hAnsi="Arial" w:cs="Arial"/>
              </w:rPr>
            </w:pPr>
            <w:r>
              <w:rPr>
                <w:rFonts w:ascii="Arial" w:hAnsi="Arial" w:cs="Arial"/>
              </w:rPr>
              <w:t>42,127</w:t>
            </w:r>
          </w:p>
        </w:tc>
      </w:tr>
      <w:tr w:rsidR="000E477A" w14:paraId="55D7AC6B" w14:textId="77777777" w:rsidTr="003D3637">
        <w:trPr>
          <w:trHeight w:val="497"/>
        </w:trPr>
        <w:tc>
          <w:tcPr>
            <w:tcW w:w="6096" w:type="dxa"/>
          </w:tcPr>
          <w:p w14:paraId="6C52F719"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 Balances carried forward</w:t>
            </w:r>
          </w:p>
          <w:p w14:paraId="45DE6CCC" w14:textId="77777777" w:rsidR="000E477A" w:rsidRPr="00AD504A" w:rsidRDefault="000E477A" w:rsidP="00E6281E">
            <w:pPr>
              <w:pStyle w:val="ListParagraph"/>
              <w:ind w:left="-284" w:right="-613"/>
              <w:jc w:val="both"/>
              <w:rPr>
                <w:rFonts w:ascii="Arial" w:hAnsi="Arial" w:cs="Arial"/>
              </w:rPr>
            </w:pPr>
          </w:p>
        </w:tc>
        <w:tc>
          <w:tcPr>
            <w:tcW w:w="1984" w:type="dxa"/>
          </w:tcPr>
          <w:p w14:paraId="0100AB8D" w14:textId="7BEDF2BC" w:rsidR="000E477A" w:rsidRPr="00AD504A" w:rsidRDefault="005932DF" w:rsidP="00E6281E">
            <w:pPr>
              <w:ind w:left="-284" w:right="-613"/>
              <w:jc w:val="center"/>
              <w:rPr>
                <w:rFonts w:ascii="Arial" w:hAnsi="Arial" w:cs="Arial"/>
              </w:rPr>
            </w:pPr>
            <w:r>
              <w:rPr>
                <w:rFonts w:ascii="Arial" w:hAnsi="Arial" w:cs="Arial"/>
              </w:rPr>
              <w:t>50,941</w:t>
            </w:r>
          </w:p>
        </w:tc>
        <w:tc>
          <w:tcPr>
            <w:tcW w:w="1701" w:type="dxa"/>
          </w:tcPr>
          <w:p w14:paraId="11C1E0BF" w14:textId="1CDEBDF3" w:rsidR="000E477A" w:rsidRPr="00AD504A" w:rsidRDefault="005932DF" w:rsidP="00E6281E">
            <w:pPr>
              <w:ind w:left="-284" w:right="-613"/>
              <w:jc w:val="center"/>
              <w:rPr>
                <w:rFonts w:ascii="Arial" w:hAnsi="Arial" w:cs="Arial"/>
              </w:rPr>
            </w:pPr>
            <w:r>
              <w:rPr>
                <w:rFonts w:ascii="Arial" w:hAnsi="Arial" w:cs="Arial"/>
              </w:rPr>
              <w:t>53,472</w:t>
            </w:r>
          </w:p>
        </w:tc>
      </w:tr>
      <w:tr w:rsidR="000E477A" w14:paraId="5F382534" w14:textId="77777777" w:rsidTr="00E6281E">
        <w:tc>
          <w:tcPr>
            <w:tcW w:w="6096" w:type="dxa"/>
          </w:tcPr>
          <w:p w14:paraId="520D58B0"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Total value of cash and short-term investments</w:t>
            </w:r>
          </w:p>
          <w:p w14:paraId="651034FF" w14:textId="77777777" w:rsidR="000E477A" w:rsidRPr="00AD504A" w:rsidRDefault="000E477A" w:rsidP="00E6281E">
            <w:pPr>
              <w:pStyle w:val="ListParagraph"/>
              <w:ind w:left="-284" w:right="-613"/>
              <w:jc w:val="both"/>
              <w:rPr>
                <w:rFonts w:ascii="Arial" w:hAnsi="Arial" w:cs="Arial"/>
              </w:rPr>
            </w:pPr>
          </w:p>
        </w:tc>
        <w:tc>
          <w:tcPr>
            <w:tcW w:w="1984" w:type="dxa"/>
          </w:tcPr>
          <w:p w14:paraId="39CE0B68" w14:textId="08666B44" w:rsidR="000E477A" w:rsidRPr="00AD504A" w:rsidRDefault="005932DF" w:rsidP="00E6281E">
            <w:pPr>
              <w:ind w:left="-284" w:right="-613"/>
              <w:jc w:val="center"/>
              <w:rPr>
                <w:rFonts w:ascii="Arial" w:hAnsi="Arial" w:cs="Arial"/>
              </w:rPr>
            </w:pPr>
            <w:r>
              <w:rPr>
                <w:rFonts w:ascii="Arial" w:hAnsi="Arial" w:cs="Arial"/>
              </w:rPr>
              <w:t>50,941</w:t>
            </w:r>
          </w:p>
        </w:tc>
        <w:tc>
          <w:tcPr>
            <w:tcW w:w="1701" w:type="dxa"/>
          </w:tcPr>
          <w:p w14:paraId="3098566B" w14:textId="57A13ED3" w:rsidR="000E477A" w:rsidRPr="00AD504A" w:rsidRDefault="005932DF" w:rsidP="00E6281E">
            <w:pPr>
              <w:ind w:left="-284" w:right="-613"/>
              <w:jc w:val="center"/>
              <w:rPr>
                <w:rFonts w:ascii="Arial" w:hAnsi="Arial" w:cs="Arial"/>
              </w:rPr>
            </w:pPr>
            <w:r>
              <w:rPr>
                <w:rFonts w:ascii="Arial" w:hAnsi="Arial" w:cs="Arial"/>
              </w:rPr>
              <w:t>53,472</w:t>
            </w:r>
          </w:p>
        </w:tc>
      </w:tr>
      <w:tr w:rsidR="000E477A" w14:paraId="260393E3" w14:textId="77777777" w:rsidTr="00E6281E">
        <w:tc>
          <w:tcPr>
            <w:tcW w:w="6096" w:type="dxa"/>
          </w:tcPr>
          <w:p w14:paraId="07F83009"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Total fixed assets plus long-term investments</w:t>
            </w:r>
          </w:p>
          <w:p w14:paraId="57576B36" w14:textId="77777777" w:rsidR="000E477A" w:rsidRPr="00301D1F" w:rsidRDefault="000E477A" w:rsidP="00E6281E">
            <w:pPr>
              <w:pStyle w:val="ListParagraph"/>
              <w:ind w:left="-284" w:right="-613"/>
              <w:jc w:val="both"/>
              <w:rPr>
                <w:rFonts w:ascii="Arial" w:hAnsi="Arial" w:cs="Arial"/>
              </w:rPr>
            </w:pPr>
          </w:p>
        </w:tc>
        <w:tc>
          <w:tcPr>
            <w:tcW w:w="1984" w:type="dxa"/>
          </w:tcPr>
          <w:p w14:paraId="4FB8DB52" w14:textId="6BADFA2E" w:rsidR="000E477A" w:rsidRPr="00AD504A" w:rsidRDefault="005932DF" w:rsidP="00E6281E">
            <w:pPr>
              <w:ind w:left="-284" w:right="-613"/>
              <w:jc w:val="center"/>
              <w:rPr>
                <w:rFonts w:ascii="Arial" w:hAnsi="Arial" w:cs="Arial"/>
              </w:rPr>
            </w:pPr>
            <w:r>
              <w:rPr>
                <w:rFonts w:ascii="Arial" w:hAnsi="Arial" w:cs="Arial"/>
              </w:rPr>
              <w:t>249,684</w:t>
            </w:r>
          </w:p>
        </w:tc>
        <w:tc>
          <w:tcPr>
            <w:tcW w:w="1701" w:type="dxa"/>
          </w:tcPr>
          <w:p w14:paraId="01C2B76D" w14:textId="02B7099A" w:rsidR="000E477A" w:rsidRPr="00AD504A" w:rsidRDefault="005932DF" w:rsidP="00E6281E">
            <w:pPr>
              <w:ind w:left="-284" w:right="-613"/>
              <w:jc w:val="center"/>
              <w:rPr>
                <w:rFonts w:ascii="Arial" w:hAnsi="Arial" w:cs="Arial"/>
              </w:rPr>
            </w:pPr>
            <w:r>
              <w:rPr>
                <w:rFonts w:ascii="Arial" w:hAnsi="Arial" w:cs="Arial"/>
              </w:rPr>
              <w:t>253,824</w:t>
            </w:r>
          </w:p>
        </w:tc>
      </w:tr>
      <w:tr w:rsidR="000E477A" w14:paraId="4A98EBFE" w14:textId="77777777" w:rsidTr="00E6281E">
        <w:tc>
          <w:tcPr>
            <w:tcW w:w="6096" w:type="dxa"/>
          </w:tcPr>
          <w:p w14:paraId="724D2349"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Total borrowings</w:t>
            </w:r>
          </w:p>
          <w:p w14:paraId="144FA4BA" w14:textId="77777777" w:rsidR="000E477A" w:rsidRPr="00301D1F" w:rsidRDefault="000E477A" w:rsidP="00E6281E">
            <w:pPr>
              <w:pStyle w:val="ListParagraph"/>
              <w:ind w:left="-284" w:right="-613"/>
              <w:jc w:val="both"/>
              <w:rPr>
                <w:rFonts w:ascii="Arial" w:hAnsi="Arial" w:cs="Arial"/>
              </w:rPr>
            </w:pPr>
          </w:p>
        </w:tc>
        <w:tc>
          <w:tcPr>
            <w:tcW w:w="1984" w:type="dxa"/>
          </w:tcPr>
          <w:p w14:paraId="4E6F3B20" w14:textId="77777777" w:rsidR="000E477A" w:rsidRPr="00AD504A" w:rsidRDefault="000E477A" w:rsidP="00E6281E">
            <w:pPr>
              <w:ind w:left="-284" w:right="-613"/>
              <w:jc w:val="center"/>
              <w:rPr>
                <w:rFonts w:ascii="Arial" w:hAnsi="Arial" w:cs="Arial"/>
              </w:rPr>
            </w:pPr>
            <w:r>
              <w:rPr>
                <w:rFonts w:ascii="Arial" w:hAnsi="Arial" w:cs="Arial"/>
              </w:rPr>
              <w:t>0</w:t>
            </w:r>
          </w:p>
        </w:tc>
        <w:tc>
          <w:tcPr>
            <w:tcW w:w="1701" w:type="dxa"/>
          </w:tcPr>
          <w:p w14:paraId="1C3C2660" w14:textId="77777777" w:rsidR="000E477A" w:rsidRPr="00AD504A" w:rsidRDefault="000E477A" w:rsidP="00E6281E">
            <w:pPr>
              <w:ind w:left="-284" w:right="-613"/>
              <w:jc w:val="center"/>
              <w:rPr>
                <w:rFonts w:ascii="Arial" w:hAnsi="Arial" w:cs="Arial"/>
              </w:rPr>
            </w:pPr>
            <w:r>
              <w:rPr>
                <w:rFonts w:ascii="Arial" w:hAnsi="Arial" w:cs="Arial"/>
              </w:rPr>
              <w:t>0</w:t>
            </w:r>
          </w:p>
        </w:tc>
      </w:tr>
      <w:tr w:rsidR="000E477A" w14:paraId="1C841CDC" w14:textId="77777777" w:rsidTr="00E6281E">
        <w:tc>
          <w:tcPr>
            <w:tcW w:w="6096" w:type="dxa"/>
          </w:tcPr>
          <w:p w14:paraId="67A2552C" w14:textId="77777777" w:rsidR="000E477A" w:rsidRPr="00AB4DED" w:rsidRDefault="000E477A" w:rsidP="00E6281E">
            <w:pPr>
              <w:pStyle w:val="ListParagraph"/>
              <w:numPr>
                <w:ilvl w:val="0"/>
                <w:numId w:val="3"/>
              </w:numPr>
              <w:ind w:right="-613"/>
              <w:jc w:val="both"/>
              <w:rPr>
                <w:rFonts w:ascii="Arial" w:hAnsi="Arial" w:cs="Arial"/>
              </w:rPr>
            </w:pPr>
            <w:r w:rsidRPr="00AB4DED">
              <w:rPr>
                <w:rFonts w:ascii="Arial" w:hAnsi="Arial" w:cs="Arial"/>
              </w:rPr>
              <w:t>Disclosure note re Trust Funds</w:t>
            </w:r>
          </w:p>
          <w:p w14:paraId="59AA7A62" w14:textId="77777777" w:rsidR="000E477A" w:rsidRPr="00301D1F" w:rsidRDefault="000E477A" w:rsidP="00E6281E">
            <w:pPr>
              <w:pStyle w:val="ListParagraph"/>
              <w:ind w:left="-284" w:right="-613"/>
              <w:jc w:val="both"/>
              <w:rPr>
                <w:rFonts w:ascii="Arial" w:hAnsi="Arial" w:cs="Arial"/>
              </w:rPr>
            </w:pPr>
          </w:p>
        </w:tc>
        <w:tc>
          <w:tcPr>
            <w:tcW w:w="1984" w:type="dxa"/>
          </w:tcPr>
          <w:p w14:paraId="7C25F609" w14:textId="77777777" w:rsidR="000E477A" w:rsidRPr="00AD504A" w:rsidRDefault="000E477A" w:rsidP="00E6281E">
            <w:pPr>
              <w:ind w:left="-284" w:right="-613"/>
              <w:jc w:val="center"/>
              <w:rPr>
                <w:rFonts w:ascii="Arial" w:hAnsi="Arial" w:cs="Arial"/>
              </w:rPr>
            </w:pPr>
            <w:r>
              <w:rPr>
                <w:rFonts w:ascii="Arial" w:hAnsi="Arial" w:cs="Arial"/>
              </w:rPr>
              <w:t>n/a</w:t>
            </w:r>
          </w:p>
        </w:tc>
        <w:tc>
          <w:tcPr>
            <w:tcW w:w="1701" w:type="dxa"/>
          </w:tcPr>
          <w:p w14:paraId="575CC1D0" w14:textId="77777777" w:rsidR="000E477A" w:rsidRPr="00AD504A" w:rsidRDefault="000E477A" w:rsidP="00E6281E">
            <w:pPr>
              <w:ind w:left="-284" w:right="-613"/>
              <w:jc w:val="center"/>
              <w:rPr>
                <w:rFonts w:ascii="Arial" w:hAnsi="Arial" w:cs="Arial"/>
              </w:rPr>
            </w:pPr>
            <w:r>
              <w:rPr>
                <w:rFonts w:ascii="Arial" w:hAnsi="Arial" w:cs="Arial"/>
              </w:rPr>
              <w:t>n/a</w:t>
            </w:r>
          </w:p>
        </w:tc>
      </w:tr>
    </w:tbl>
    <w:p w14:paraId="6588D446" w14:textId="77777777" w:rsidR="000E477A" w:rsidRDefault="000E477A" w:rsidP="000E477A">
      <w:pPr>
        <w:ind w:left="-284" w:right="-613"/>
        <w:rPr>
          <w:rFonts w:ascii="Arial" w:hAnsi="Arial" w:cs="Arial"/>
          <w:b/>
          <w:sz w:val="24"/>
          <w:szCs w:val="24"/>
        </w:rPr>
      </w:pPr>
    </w:p>
    <w:p w14:paraId="238817CA" w14:textId="42E7CA33" w:rsidR="007F38B3" w:rsidRPr="007F38B3" w:rsidRDefault="00E90587" w:rsidP="007F38B3">
      <w:pPr>
        <w:pStyle w:val="ListParagraph"/>
        <w:ind w:left="-207" w:right="-613"/>
        <w:jc w:val="both"/>
        <w:rPr>
          <w:rFonts w:ascii="Arial" w:hAnsi="Arial" w:cs="Arial"/>
          <w:bCs/>
          <w:sz w:val="24"/>
          <w:szCs w:val="24"/>
        </w:rPr>
      </w:pPr>
      <w:r>
        <w:rPr>
          <w:rFonts w:ascii="Arial" w:hAnsi="Arial" w:cs="Arial"/>
          <w:bCs/>
          <w:sz w:val="24"/>
          <w:szCs w:val="24"/>
        </w:rPr>
        <w:t xml:space="preserve"> </w:t>
      </w:r>
    </w:p>
    <w:p w14:paraId="6E7362BA" w14:textId="77777777" w:rsidR="00125601" w:rsidRDefault="00125601" w:rsidP="00125601">
      <w:pPr>
        <w:pStyle w:val="ListParagraph"/>
        <w:numPr>
          <w:ilvl w:val="0"/>
          <w:numId w:val="1"/>
        </w:numPr>
        <w:ind w:left="0" w:right="-613" w:hanging="567"/>
        <w:jc w:val="both"/>
        <w:rPr>
          <w:rFonts w:ascii="Arial" w:hAnsi="Arial" w:cs="Arial"/>
          <w:b/>
          <w:sz w:val="24"/>
          <w:szCs w:val="24"/>
        </w:rPr>
      </w:pPr>
      <w:r w:rsidRPr="00BA479E">
        <w:rPr>
          <w:rFonts w:ascii="Arial" w:hAnsi="Arial" w:cs="Arial"/>
          <w:b/>
          <w:sz w:val="24"/>
          <w:szCs w:val="24"/>
        </w:rPr>
        <w:t>Question &amp; Answer Session</w:t>
      </w:r>
    </w:p>
    <w:p w14:paraId="5B9F7520" w14:textId="77777777" w:rsidR="00125601" w:rsidRDefault="00125601" w:rsidP="00125601">
      <w:pPr>
        <w:pStyle w:val="ListParagraph"/>
        <w:ind w:left="0" w:right="-613"/>
        <w:jc w:val="both"/>
        <w:rPr>
          <w:rFonts w:ascii="Arial" w:hAnsi="Arial" w:cs="Arial"/>
          <w:b/>
          <w:sz w:val="24"/>
          <w:szCs w:val="24"/>
        </w:rPr>
      </w:pPr>
    </w:p>
    <w:p w14:paraId="1E18F3F6" w14:textId="752AD131" w:rsidR="00125601" w:rsidRDefault="00125601" w:rsidP="003A7C2D">
      <w:pPr>
        <w:pStyle w:val="ListParagraph"/>
        <w:ind w:left="426" w:right="-613" w:hanging="426"/>
        <w:jc w:val="both"/>
        <w:rPr>
          <w:rFonts w:ascii="Arial" w:hAnsi="Arial" w:cs="Arial"/>
          <w:bCs/>
          <w:sz w:val="24"/>
          <w:szCs w:val="24"/>
        </w:rPr>
      </w:pPr>
      <w:r>
        <w:rPr>
          <w:rFonts w:ascii="Arial" w:hAnsi="Arial" w:cs="Arial"/>
          <w:bCs/>
          <w:sz w:val="24"/>
          <w:szCs w:val="24"/>
        </w:rPr>
        <w:t xml:space="preserve">Q.  </w:t>
      </w:r>
      <w:r w:rsidR="003A7C2D">
        <w:rPr>
          <w:rFonts w:ascii="Arial" w:hAnsi="Arial" w:cs="Arial"/>
          <w:bCs/>
          <w:sz w:val="24"/>
          <w:szCs w:val="24"/>
        </w:rPr>
        <w:t>A member of the public raised the issue of problems with car parking in the Village, particularly in Drummonds Close area during school drop-off/pick-up times.  Local residents at times cannot access their drives due to parents parking over the site.</w:t>
      </w:r>
    </w:p>
    <w:p w14:paraId="63B7E16D" w14:textId="204FFD4C" w:rsidR="00125601" w:rsidRDefault="00125601" w:rsidP="00125601">
      <w:pPr>
        <w:pStyle w:val="ListParagraph"/>
        <w:ind w:left="0" w:right="-613"/>
        <w:jc w:val="both"/>
        <w:rPr>
          <w:rFonts w:ascii="Arial" w:hAnsi="Arial" w:cs="Arial"/>
          <w:bCs/>
          <w:sz w:val="24"/>
          <w:szCs w:val="24"/>
        </w:rPr>
      </w:pPr>
    </w:p>
    <w:p w14:paraId="37B51943" w14:textId="7B14C8A1" w:rsidR="00125601" w:rsidRDefault="00125601" w:rsidP="0061098D">
      <w:pPr>
        <w:pStyle w:val="ListParagraph"/>
        <w:ind w:left="426" w:right="-613" w:hanging="426"/>
        <w:jc w:val="both"/>
        <w:rPr>
          <w:rFonts w:ascii="Arial" w:hAnsi="Arial" w:cs="Arial"/>
          <w:bCs/>
          <w:sz w:val="24"/>
          <w:szCs w:val="24"/>
        </w:rPr>
      </w:pPr>
      <w:r>
        <w:rPr>
          <w:rFonts w:ascii="Arial" w:hAnsi="Arial" w:cs="Arial"/>
          <w:bCs/>
          <w:sz w:val="24"/>
          <w:szCs w:val="24"/>
        </w:rPr>
        <w:lastRenderedPageBreak/>
        <w:t xml:space="preserve">A.  </w:t>
      </w:r>
      <w:r w:rsidR="003A7C2D">
        <w:rPr>
          <w:rFonts w:ascii="Arial" w:hAnsi="Arial" w:cs="Arial"/>
          <w:bCs/>
          <w:sz w:val="24"/>
          <w:szCs w:val="24"/>
        </w:rPr>
        <w:t xml:space="preserve">The Clerk wrote to NCC and Northumbria Police about this issue.  The police are to carry out patrols during the problem times.  NCC said that double yellow lines could not be extended </w:t>
      </w:r>
      <w:r w:rsidR="0061098D">
        <w:rPr>
          <w:rFonts w:ascii="Arial" w:hAnsi="Arial" w:cs="Arial"/>
          <w:bCs/>
          <w:sz w:val="24"/>
          <w:szCs w:val="24"/>
        </w:rPr>
        <w:t>in the area and that if measures were put in place it would pass on the problem to other areas in the Village.</w:t>
      </w:r>
    </w:p>
    <w:p w14:paraId="2DB33C2B" w14:textId="77777777" w:rsidR="0061098D" w:rsidRDefault="0061098D" w:rsidP="00125601">
      <w:pPr>
        <w:pStyle w:val="ListParagraph"/>
        <w:ind w:left="0" w:right="-613"/>
        <w:jc w:val="both"/>
        <w:rPr>
          <w:rFonts w:ascii="Arial" w:hAnsi="Arial" w:cs="Arial"/>
          <w:bCs/>
          <w:sz w:val="24"/>
          <w:szCs w:val="24"/>
        </w:rPr>
      </w:pPr>
    </w:p>
    <w:p w14:paraId="46FB3F08" w14:textId="4FAF8E1F" w:rsidR="0061098D" w:rsidRDefault="0061098D" w:rsidP="0061098D">
      <w:pPr>
        <w:pStyle w:val="ListParagraph"/>
        <w:ind w:left="426" w:right="-613"/>
        <w:jc w:val="both"/>
        <w:rPr>
          <w:rFonts w:ascii="Arial" w:hAnsi="Arial" w:cs="Arial"/>
          <w:bCs/>
          <w:sz w:val="24"/>
          <w:szCs w:val="24"/>
        </w:rPr>
      </w:pPr>
      <w:r>
        <w:rPr>
          <w:rFonts w:ascii="Arial" w:hAnsi="Arial" w:cs="Arial"/>
          <w:bCs/>
          <w:sz w:val="24"/>
          <w:szCs w:val="24"/>
        </w:rPr>
        <w:t>Signage has been received to put in the area to inform motorists that access to property is required at all times.  Cllr Boyle will carry out a site visit to assess where the signage should be placed.</w:t>
      </w:r>
    </w:p>
    <w:p w14:paraId="182BE21D" w14:textId="668E440E" w:rsidR="00E90587" w:rsidRDefault="00E90587" w:rsidP="00125601">
      <w:pPr>
        <w:pStyle w:val="ListParagraph"/>
        <w:ind w:left="0" w:right="-613"/>
        <w:jc w:val="both"/>
        <w:rPr>
          <w:rFonts w:ascii="Arial" w:hAnsi="Arial" w:cs="Arial"/>
          <w:bCs/>
          <w:sz w:val="24"/>
          <w:szCs w:val="24"/>
        </w:rPr>
      </w:pPr>
    </w:p>
    <w:p w14:paraId="774C7DA4" w14:textId="4C7CE135" w:rsidR="00E90587" w:rsidRDefault="00E90587" w:rsidP="00125601">
      <w:pPr>
        <w:pStyle w:val="ListParagraph"/>
        <w:ind w:left="0" w:right="-613"/>
        <w:jc w:val="both"/>
        <w:rPr>
          <w:rFonts w:ascii="Arial" w:hAnsi="Arial" w:cs="Arial"/>
          <w:bCs/>
          <w:sz w:val="24"/>
          <w:szCs w:val="24"/>
        </w:rPr>
      </w:pPr>
    </w:p>
    <w:p w14:paraId="6DD885FE" w14:textId="4154E358" w:rsidR="00E90587" w:rsidRDefault="00E90587" w:rsidP="00E90587">
      <w:pPr>
        <w:pStyle w:val="ListParagraph"/>
        <w:ind w:left="426" w:right="-613" w:hanging="426"/>
        <w:jc w:val="both"/>
        <w:rPr>
          <w:rFonts w:ascii="Arial" w:hAnsi="Arial" w:cs="Arial"/>
          <w:bCs/>
          <w:sz w:val="24"/>
          <w:szCs w:val="24"/>
        </w:rPr>
      </w:pPr>
      <w:r>
        <w:rPr>
          <w:rFonts w:ascii="Arial" w:hAnsi="Arial" w:cs="Arial"/>
          <w:bCs/>
          <w:sz w:val="24"/>
          <w:szCs w:val="24"/>
        </w:rPr>
        <w:t xml:space="preserve">Q. </w:t>
      </w:r>
      <w:r w:rsidR="00903096">
        <w:rPr>
          <w:rFonts w:ascii="Arial" w:hAnsi="Arial" w:cs="Arial"/>
          <w:bCs/>
          <w:sz w:val="24"/>
          <w:szCs w:val="24"/>
        </w:rPr>
        <w:t xml:space="preserve"> </w:t>
      </w:r>
      <w:r w:rsidR="0061098D">
        <w:rPr>
          <w:rFonts w:ascii="Arial" w:hAnsi="Arial" w:cs="Arial"/>
          <w:bCs/>
          <w:sz w:val="24"/>
          <w:szCs w:val="24"/>
        </w:rPr>
        <w:t xml:space="preserve">A member of the public raised the issue of school bus drop-off/pick-up points, as the current location is deemed dangerous.  </w:t>
      </w:r>
    </w:p>
    <w:p w14:paraId="229DCECC" w14:textId="1B131C1D" w:rsidR="00E90587" w:rsidRDefault="00E90587" w:rsidP="00125601">
      <w:pPr>
        <w:pStyle w:val="ListParagraph"/>
        <w:ind w:left="0" w:right="-613"/>
        <w:jc w:val="both"/>
        <w:rPr>
          <w:rFonts w:ascii="Arial" w:hAnsi="Arial" w:cs="Arial"/>
          <w:bCs/>
          <w:sz w:val="24"/>
          <w:szCs w:val="24"/>
        </w:rPr>
      </w:pPr>
    </w:p>
    <w:p w14:paraId="472A3A42" w14:textId="5E2BCA0C" w:rsidR="00E90587" w:rsidRDefault="00E90587" w:rsidP="00903096">
      <w:pPr>
        <w:pStyle w:val="ListParagraph"/>
        <w:ind w:left="284" w:right="-613" w:hanging="284"/>
        <w:jc w:val="both"/>
        <w:rPr>
          <w:rFonts w:ascii="Arial" w:hAnsi="Arial" w:cs="Arial"/>
          <w:bCs/>
          <w:sz w:val="24"/>
          <w:szCs w:val="24"/>
        </w:rPr>
      </w:pPr>
      <w:r>
        <w:rPr>
          <w:rFonts w:ascii="Arial" w:hAnsi="Arial" w:cs="Arial"/>
          <w:bCs/>
          <w:sz w:val="24"/>
          <w:szCs w:val="24"/>
        </w:rPr>
        <w:t xml:space="preserve">A. </w:t>
      </w:r>
      <w:r w:rsidR="00903096">
        <w:rPr>
          <w:rFonts w:ascii="Arial" w:hAnsi="Arial" w:cs="Arial"/>
          <w:bCs/>
          <w:sz w:val="24"/>
          <w:szCs w:val="24"/>
        </w:rPr>
        <w:t xml:space="preserve"> </w:t>
      </w:r>
      <w:r w:rsidR="0061098D">
        <w:rPr>
          <w:rFonts w:ascii="Arial" w:hAnsi="Arial" w:cs="Arial"/>
          <w:bCs/>
          <w:sz w:val="24"/>
          <w:szCs w:val="24"/>
        </w:rPr>
        <w:t>This issue has also been reported to NCC</w:t>
      </w:r>
      <w:r w:rsidR="00903096">
        <w:rPr>
          <w:rFonts w:ascii="Arial" w:hAnsi="Arial" w:cs="Arial"/>
          <w:bCs/>
          <w:sz w:val="24"/>
          <w:szCs w:val="24"/>
        </w:rPr>
        <w:t>.</w:t>
      </w:r>
      <w:r w:rsidR="0061098D">
        <w:rPr>
          <w:rFonts w:ascii="Arial" w:hAnsi="Arial" w:cs="Arial"/>
          <w:bCs/>
          <w:sz w:val="24"/>
          <w:szCs w:val="24"/>
        </w:rPr>
        <w:t xml:space="preserve">  However, there are no other suitable locations as even the bus stops can only handle one bus.</w:t>
      </w:r>
      <w:r>
        <w:rPr>
          <w:rFonts w:ascii="Arial" w:hAnsi="Arial" w:cs="Arial"/>
          <w:bCs/>
          <w:sz w:val="24"/>
          <w:szCs w:val="24"/>
        </w:rPr>
        <w:tab/>
      </w:r>
    </w:p>
    <w:p w14:paraId="16D07B3A" w14:textId="77777777" w:rsidR="0061098D" w:rsidRDefault="0061098D" w:rsidP="00903096">
      <w:pPr>
        <w:pStyle w:val="ListParagraph"/>
        <w:ind w:left="284" w:right="-613" w:hanging="284"/>
        <w:jc w:val="both"/>
        <w:rPr>
          <w:rFonts w:ascii="Arial" w:hAnsi="Arial" w:cs="Arial"/>
          <w:bCs/>
          <w:sz w:val="24"/>
          <w:szCs w:val="24"/>
        </w:rPr>
      </w:pPr>
    </w:p>
    <w:p w14:paraId="3B387143" w14:textId="24B46A48" w:rsidR="0061098D" w:rsidRPr="00125601" w:rsidRDefault="0061098D" w:rsidP="00903096">
      <w:pPr>
        <w:pStyle w:val="ListParagraph"/>
        <w:ind w:left="284" w:right="-613" w:hanging="284"/>
        <w:jc w:val="both"/>
        <w:rPr>
          <w:rFonts w:ascii="Arial" w:hAnsi="Arial" w:cs="Arial"/>
          <w:bCs/>
          <w:sz w:val="24"/>
          <w:szCs w:val="24"/>
        </w:rPr>
      </w:pPr>
      <w:r>
        <w:rPr>
          <w:rFonts w:ascii="Arial" w:hAnsi="Arial" w:cs="Arial"/>
          <w:bCs/>
          <w:sz w:val="24"/>
          <w:szCs w:val="24"/>
        </w:rPr>
        <w:tab/>
      </w:r>
      <w:r w:rsidRPr="0061098D">
        <w:rPr>
          <w:rFonts w:ascii="Arial" w:hAnsi="Arial" w:cs="Arial"/>
          <w:b/>
          <w:i/>
          <w:iCs/>
          <w:sz w:val="24"/>
          <w:szCs w:val="24"/>
        </w:rPr>
        <w:t>The Clerk will add the above two issues onto the June Parish Council Agenda for further discussion</w:t>
      </w:r>
      <w:r>
        <w:rPr>
          <w:rFonts w:ascii="Arial" w:hAnsi="Arial" w:cs="Arial"/>
          <w:bCs/>
          <w:sz w:val="24"/>
          <w:szCs w:val="24"/>
        </w:rPr>
        <w:t>.</w:t>
      </w:r>
    </w:p>
    <w:p w14:paraId="34102E2C" w14:textId="475B0D6A" w:rsidR="00125601" w:rsidRDefault="00125601" w:rsidP="00903096">
      <w:pPr>
        <w:pStyle w:val="ListParagraph"/>
        <w:ind w:left="0" w:right="-613"/>
        <w:jc w:val="both"/>
        <w:rPr>
          <w:rFonts w:ascii="Arial" w:hAnsi="Arial" w:cs="Arial"/>
          <w:b/>
          <w:sz w:val="24"/>
          <w:szCs w:val="24"/>
        </w:rPr>
      </w:pPr>
    </w:p>
    <w:p w14:paraId="0B1E8563" w14:textId="25A87236" w:rsidR="00903096" w:rsidRDefault="00903096" w:rsidP="00903096">
      <w:pPr>
        <w:pStyle w:val="ListParagraph"/>
        <w:ind w:left="284" w:right="-613" w:hanging="284"/>
        <w:jc w:val="both"/>
        <w:rPr>
          <w:rFonts w:ascii="Arial" w:hAnsi="Arial" w:cs="Arial"/>
          <w:bCs/>
          <w:sz w:val="24"/>
          <w:szCs w:val="24"/>
        </w:rPr>
      </w:pPr>
      <w:r>
        <w:rPr>
          <w:rFonts w:ascii="Arial" w:hAnsi="Arial" w:cs="Arial"/>
          <w:bCs/>
          <w:sz w:val="24"/>
          <w:szCs w:val="24"/>
        </w:rPr>
        <w:t>Q</w:t>
      </w:r>
      <w:r w:rsidR="0061098D">
        <w:rPr>
          <w:rFonts w:ascii="Arial" w:hAnsi="Arial" w:cs="Arial"/>
          <w:bCs/>
          <w:sz w:val="24"/>
          <w:szCs w:val="24"/>
        </w:rPr>
        <w:tab/>
        <w:t>A suggestion was received from the public to create a cricket crease on the Common</w:t>
      </w:r>
      <w:r>
        <w:rPr>
          <w:rFonts w:ascii="Arial" w:hAnsi="Arial" w:cs="Arial"/>
          <w:bCs/>
          <w:sz w:val="24"/>
          <w:szCs w:val="24"/>
        </w:rPr>
        <w:t>.</w:t>
      </w:r>
    </w:p>
    <w:p w14:paraId="1909B381" w14:textId="243810D7" w:rsidR="00903096" w:rsidRDefault="00903096" w:rsidP="00903096">
      <w:pPr>
        <w:pStyle w:val="ListParagraph"/>
        <w:ind w:left="284" w:right="-613" w:hanging="284"/>
        <w:jc w:val="both"/>
        <w:rPr>
          <w:rFonts w:ascii="Arial" w:hAnsi="Arial" w:cs="Arial"/>
          <w:bCs/>
          <w:sz w:val="24"/>
          <w:szCs w:val="24"/>
        </w:rPr>
      </w:pPr>
    </w:p>
    <w:p w14:paraId="15EACBB2" w14:textId="6770AE1E" w:rsidR="00903096" w:rsidRDefault="00903096" w:rsidP="00903096">
      <w:pPr>
        <w:pStyle w:val="ListParagraph"/>
        <w:ind w:left="284" w:right="-613" w:hanging="284"/>
        <w:jc w:val="both"/>
        <w:rPr>
          <w:rFonts w:ascii="Arial" w:hAnsi="Arial" w:cs="Arial"/>
          <w:bCs/>
          <w:sz w:val="24"/>
          <w:szCs w:val="24"/>
        </w:rPr>
      </w:pPr>
      <w:r>
        <w:rPr>
          <w:rFonts w:ascii="Arial" w:hAnsi="Arial" w:cs="Arial"/>
          <w:bCs/>
          <w:sz w:val="24"/>
          <w:szCs w:val="24"/>
        </w:rPr>
        <w:t xml:space="preserve">A.  </w:t>
      </w:r>
      <w:r w:rsidR="0061098D">
        <w:rPr>
          <w:rFonts w:ascii="Arial" w:hAnsi="Arial" w:cs="Arial"/>
          <w:bCs/>
          <w:sz w:val="24"/>
          <w:szCs w:val="24"/>
        </w:rPr>
        <w:t>Feedback from local residents would be needed and this could be an article in the next edition of the Tree.</w:t>
      </w:r>
    </w:p>
    <w:p w14:paraId="684FBBE6" w14:textId="55E864E2" w:rsidR="00903096" w:rsidRDefault="00903096" w:rsidP="00903096">
      <w:pPr>
        <w:pStyle w:val="ListParagraph"/>
        <w:ind w:left="284" w:right="-613" w:hanging="284"/>
        <w:jc w:val="both"/>
        <w:rPr>
          <w:rFonts w:ascii="Arial" w:hAnsi="Arial" w:cs="Arial"/>
          <w:bCs/>
          <w:sz w:val="24"/>
          <w:szCs w:val="24"/>
        </w:rPr>
      </w:pPr>
    </w:p>
    <w:p w14:paraId="09C7F318" w14:textId="18F76BBA" w:rsidR="00125601" w:rsidRPr="0061098D" w:rsidRDefault="00147BC2" w:rsidP="00E04EDC">
      <w:pPr>
        <w:pStyle w:val="ListParagraph"/>
        <w:ind w:left="0" w:right="-613"/>
        <w:jc w:val="both"/>
        <w:rPr>
          <w:rFonts w:ascii="Arial" w:hAnsi="Arial" w:cs="Arial"/>
          <w:bCs/>
          <w:sz w:val="24"/>
          <w:szCs w:val="24"/>
        </w:rPr>
      </w:pPr>
      <w:r w:rsidRPr="00147BC2">
        <w:rPr>
          <w:rFonts w:ascii="Arial" w:hAnsi="Arial" w:cs="Arial"/>
          <w:b/>
          <w:sz w:val="24"/>
          <w:szCs w:val="24"/>
        </w:rPr>
        <w:t>Kings Coronation Events</w:t>
      </w:r>
      <w:r>
        <w:rPr>
          <w:rFonts w:ascii="Arial" w:hAnsi="Arial" w:cs="Arial"/>
          <w:bCs/>
          <w:sz w:val="24"/>
          <w:szCs w:val="24"/>
        </w:rPr>
        <w:t xml:space="preserve"> - </w:t>
      </w:r>
      <w:r w:rsidR="0061098D">
        <w:rPr>
          <w:rFonts w:ascii="Arial" w:hAnsi="Arial" w:cs="Arial"/>
          <w:bCs/>
          <w:sz w:val="24"/>
          <w:szCs w:val="24"/>
        </w:rPr>
        <w:t xml:space="preserve">Cllr Peat gave a verbal presentation on the </w:t>
      </w:r>
      <w:r>
        <w:rPr>
          <w:rFonts w:ascii="Arial" w:hAnsi="Arial" w:cs="Arial"/>
          <w:bCs/>
          <w:sz w:val="24"/>
          <w:szCs w:val="24"/>
        </w:rPr>
        <w:t>events held during the weekend.</w:t>
      </w:r>
    </w:p>
    <w:p w14:paraId="65DA1144" w14:textId="77777777" w:rsidR="00147BC2" w:rsidRDefault="00147BC2" w:rsidP="00147BC2">
      <w:pPr>
        <w:rPr>
          <w:rFonts w:ascii="Arial" w:hAnsi="Arial" w:cs="Arial"/>
          <w:sz w:val="24"/>
          <w:szCs w:val="24"/>
        </w:rPr>
      </w:pPr>
    </w:p>
    <w:p w14:paraId="6FE96A3A" w14:textId="4E899032"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We had 17 volunteers involved in planning and delivering the Coronation event on Sunday 7</w:t>
      </w:r>
      <w:r w:rsidRPr="00147BC2">
        <w:rPr>
          <w:rFonts w:ascii="Arial" w:hAnsi="Arial" w:cs="Arial"/>
          <w:sz w:val="24"/>
          <w:szCs w:val="24"/>
          <w:vertAlign w:val="superscript"/>
        </w:rPr>
        <w:t>th</w:t>
      </w:r>
      <w:r>
        <w:rPr>
          <w:rFonts w:ascii="Arial" w:hAnsi="Arial" w:cs="Arial"/>
          <w:sz w:val="24"/>
          <w:szCs w:val="24"/>
        </w:rPr>
        <w:t xml:space="preserve"> </w:t>
      </w:r>
      <w:r w:rsidRPr="00147BC2">
        <w:rPr>
          <w:rFonts w:ascii="Arial" w:hAnsi="Arial" w:cs="Arial"/>
          <w:sz w:val="24"/>
          <w:szCs w:val="24"/>
        </w:rPr>
        <w:t xml:space="preserve">May. </w:t>
      </w:r>
      <w:r>
        <w:rPr>
          <w:rFonts w:ascii="Arial" w:hAnsi="Arial" w:cs="Arial"/>
          <w:sz w:val="24"/>
          <w:szCs w:val="24"/>
        </w:rPr>
        <w:t xml:space="preserve">  </w:t>
      </w:r>
      <w:r w:rsidRPr="00147BC2">
        <w:rPr>
          <w:rFonts w:ascii="Arial" w:hAnsi="Arial" w:cs="Arial"/>
          <w:sz w:val="24"/>
          <w:szCs w:val="24"/>
        </w:rPr>
        <w:t xml:space="preserve">Some £1,180 in funding </w:t>
      </w:r>
      <w:r>
        <w:rPr>
          <w:rFonts w:ascii="Arial" w:hAnsi="Arial" w:cs="Arial"/>
          <w:sz w:val="24"/>
          <w:szCs w:val="24"/>
        </w:rPr>
        <w:t>was obtained</w:t>
      </w:r>
      <w:r w:rsidRPr="00147BC2">
        <w:rPr>
          <w:rFonts w:ascii="Arial" w:hAnsi="Arial" w:cs="Arial"/>
          <w:sz w:val="24"/>
          <w:szCs w:val="24"/>
        </w:rPr>
        <w:t xml:space="preserve"> (£480 NCC, £500 Lottery and £200 Windfarm).  </w:t>
      </w:r>
    </w:p>
    <w:p w14:paraId="689D14ED" w14:textId="77777777" w:rsidR="00147BC2" w:rsidRPr="00147BC2" w:rsidRDefault="00147BC2" w:rsidP="00147BC2">
      <w:pPr>
        <w:ind w:right="-755"/>
        <w:rPr>
          <w:rFonts w:ascii="Arial" w:hAnsi="Arial" w:cs="Arial"/>
          <w:sz w:val="24"/>
          <w:szCs w:val="24"/>
        </w:rPr>
      </w:pPr>
    </w:p>
    <w:p w14:paraId="60D1DDC7" w14:textId="50E6ED78"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 xml:space="preserve">Everything went to plan </w:t>
      </w:r>
      <w:r>
        <w:rPr>
          <w:rFonts w:ascii="Arial" w:hAnsi="Arial" w:cs="Arial"/>
          <w:sz w:val="24"/>
          <w:szCs w:val="24"/>
        </w:rPr>
        <w:t xml:space="preserve">and even </w:t>
      </w:r>
      <w:r w:rsidRPr="00147BC2">
        <w:rPr>
          <w:rFonts w:ascii="Arial" w:hAnsi="Arial" w:cs="Arial"/>
          <w:sz w:val="24"/>
          <w:szCs w:val="24"/>
        </w:rPr>
        <w:t>the sun was shining.</w:t>
      </w:r>
      <w:r>
        <w:rPr>
          <w:rFonts w:ascii="Arial" w:hAnsi="Arial" w:cs="Arial"/>
          <w:sz w:val="24"/>
          <w:szCs w:val="24"/>
        </w:rPr>
        <w:t xml:space="preserve">  </w:t>
      </w:r>
      <w:r w:rsidRPr="00147BC2">
        <w:rPr>
          <w:rFonts w:ascii="Arial" w:hAnsi="Arial" w:cs="Arial"/>
          <w:sz w:val="24"/>
          <w:szCs w:val="24"/>
        </w:rPr>
        <w:t>It was free admission</w:t>
      </w:r>
      <w:r>
        <w:rPr>
          <w:rFonts w:ascii="Arial" w:hAnsi="Arial" w:cs="Arial"/>
          <w:sz w:val="24"/>
          <w:szCs w:val="24"/>
        </w:rPr>
        <w:t xml:space="preserve"> and a</w:t>
      </w:r>
      <w:r w:rsidRPr="00147BC2">
        <w:rPr>
          <w:rFonts w:ascii="Arial" w:hAnsi="Arial" w:cs="Arial"/>
          <w:sz w:val="24"/>
          <w:szCs w:val="24"/>
        </w:rPr>
        <w:t xml:space="preserve">ctivities included music by Big Sky, Football shooting, treasure hunt, caricature paintings, craft table and tombola. Mini afternoon teas were provided free </w:t>
      </w:r>
      <w:r>
        <w:rPr>
          <w:rFonts w:ascii="Arial" w:hAnsi="Arial" w:cs="Arial"/>
          <w:sz w:val="24"/>
          <w:szCs w:val="24"/>
        </w:rPr>
        <w:t xml:space="preserve">of charge </w:t>
      </w:r>
      <w:r w:rsidRPr="00147BC2">
        <w:rPr>
          <w:rFonts w:ascii="Arial" w:hAnsi="Arial" w:cs="Arial"/>
          <w:sz w:val="24"/>
          <w:szCs w:val="24"/>
        </w:rPr>
        <w:t xml:space="preserve">and in addition the football club did a BBQ and we had DejaBru Coffee Cart providing </w:t>
      </w:r>
      <w:r>
        <w:rPr>
          <w:rFonts w:ascii="Arial" w:hAnsi="Arial" w:cs="Arial"/>
          <w:sz w:val="24"/>
          <w:szCs w:val="24"/>
        </w:rPr>
        <w:t>r</w:t>
      </w:r>
      <w:r w:rsidRPr="00147BC2">
        <w:rPr>
          <w:rFonts w:ascii="Arial" w:hAnsi="Arial" w:cs="Arial"/>
          <w:sz w:val="24"/>
          <w:szCs w:val="24"/>
        </w:rPr>
        <w:t>efreshments.</w:t>
      </w:r>
    </w:p>
    <w:p w14:paraId="6E35FC8C" w14:textId="77777777" w:rsidR="00147BC2" w:rsidRPr="00147BC2" w:rsidRDefault="00147BC2" w:rsidP="00147BC2">
      <w:pPr>
        <w:ind w:right="-755"/>
        <w:rPr>
          <w:rFonts w:ascii="Arial" w:hAnsi="Arial" w:cs="Arial"/>
          <w:sz w:val="24"/>
          <w:szCs w:val="24"/>
        </w:rPr>
      </w:pPr>
    </w:p>
    <w:p w14:paraId="28267E39" w14:textId="77777777"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The children from the School, Nursery and Toddler group made crowns fit for a king, they were each given sweets and badges.</w:t>
      </w:r>
    </w:p>
    <w:p w14:paraId="67C511D1" w14:textId="77777777" w:rsidR="00147BC2" w:rsidRPr="00147BC2" w:rsidRDefault="00147BC2" w:rsidP="00147BC2">
      <w:pPr>
        <w:ind w:right="-755"/>
        <w:rPr>
          <w:rFonts w:ascii="Arial" w:hAnsi="Arial" w:cs="Arial"/>
          <w:sz w:val="24"/>
          <w:szCs w:val="24"/>
        </w:rPr>
      </w:pPr>
    </w:p>
    <w:p w14:paraId="0E497936" w14:textId="77777777"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 xml:space="preserve">There was an industrial competition: adults – Victoria Sponge and Fruit Scones, children Coronation Cookie, Cup Cakes and card for the King. </w:t>
      </w:r>
    </w:p>
    <w:p w14:paraId="33BBD0E1" w14:textId="77777777" w:rsidR="00147BC2" w:rsidRPr="00147BC2" w:rsidRDefault="00147BC2" w:rsidP="00147BC2">
      <w:pPr>
        <w:ind w:right="-755"/>
        <w:rPr>
          <w:rFonts w:ascii="Arial" w:hAnsi="Arial" w:cs="Arial"/>
          <w:sz w:val="24"/>
          <w:szCs w:val="24"/>
        </w:rPr>
      </w:pPr>
    </w:p>
    <w:p w14:paraId="47490D6C" w14:textId="3AC41E94"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Over 350 attended the event held in the Village Hall car park and Village Hall. Glen Sanderson and his wife attended</w:t>
      </w:r>
      <w:r>
        <w:rPr>
          <w:rFonts w:ascii="Arial" w:hAnsi="Arial" w:cs="Arial"/>
          <w:sz w:val="24"/>
          <w:szCs w:val="24"/>
        </w:rPr>
        <w:t xml:space="preserve"> the event</w:t>
      </w:r>
      <w:r w:rsidRPr="00147BC2">
        <w:rPr>
          <w:rFonts w:ascii="Arial" w:hAnsi="Arial" w:cs="Arial"/>
          <w:sz w:val="24"/>
          <w:szCs w:val="24"/>
        </w:rPr>
        <w:t xml:space="preserve">, we were very grateful because we know they had a very busy weekend. We </w:t>
      </w:r>
      <w:r>
        <w:rPr>
          <w:rFonts w:ascii="Arial" w:hAnsi="Arial" w:cs="Arial"/>
          <w:sz w:val="24"/>
          <w:szCs w:val="24"/>
        </w:rPr>
        <w:t xml:space="preserve">have received </w:t>
      </w:r>
      <w:r w:rsidRPr="00147BC2">
        <w:rPr>
          <w:rFonts w:ascii="Arial" w:hAnsi="Arial" w:cs="Arial"/>
          <w:sz w:val="24"/>
          <w:szCs w:val="24"/>
        </w:rPr>
        <w:t>a number of Thank You Cards and very positive comments posted on Facebook and personal feedback from villagers.</w:t>
      </w:r>
    </w:p>
    <w:p w14:paraId="5894BF3A" w14:textId="77777777" w:rsidR="00147BC2" w:rsidRPr="00147BC2" w:rsidRDefault="00147BC2" w:rsidP="00147BC2">
      <w:pPr>
        <w:ind w:right="-755"/>
        <w:rPr>
          <w:rFonts w:ascii="Arial" w:hAnsi="Arial" w:cs="Arial"/>
          <w:sz w:val="24"/>
          <w:szCs w:val="24"/>
        </w:rPr>
      </w:pPr>
    </w:p>
    <w:p w14:paraId="5D78E97D" w14:textId="77777777" w:rsidR="00147BC2" w:rsidRPr="00147BC2" w:rsidRDefault="00147BC2" w:rsidP="00147BC2">
      <w:pPr>
        <w:ind w:right="-755"/>
        <w:jc w:val="both"/>
        <w:rPr>
          <w:rFonts w:ascii="Arial" w:hAnsi="Arial" w:cs="Arial"/>
          <w:sz w:val="24"/>
          <w:szCs w:val="24"/>
        </w:rPr>
      </w:pPr>
      <w:r w:rsidRPr="00147BC2">
        <w:rPr>
          <w:rFonts w:ascii="Arial" w:hAnsi="Arial" w:cs="Arial"/>
          <w:sz w:val="24"/>
          <w:szCs w:val="24"/>
        </w:rPr>
        <w:t>Donations were made totalling £367, this will be given to local charities; Great North Childrens Hospital RVI, Hospice at Home and Village Hall.</w:t>
      </w:r>
    </w:p>
    <w:p w14:paraId="02A23CF3" w14:textId="77777777" w:rsidR="00147BC2" w:rsidRPr="00147BC2" w:rsidRDefault="00147BC2" w:rsidP="00147BC2">
      <w:pPr>
        <w:ind w:right="-755"/>
        <w:rPr>
          <w:rFonts w:ascii="Arial" w:hAnsi="Arial" w:cs="Arial"/>
          <w:sz w:val="24"/>
          <w:szCs w:val="24"/>
        </w:rPr>
      </w:pPr>
    </w:p>
    <w:p w14:paraId="2508F645" w14:textId="4A2C20AD" w:rsidR="00147BC2" w:rsidRPr="00147BC2" w:rsidRDefault="00147BC2" w:rsidP="00147BC2">
      <w:pPr>
        <w:ind w:right="-755"/>
        <w:rPr>
          <w:rFonts w:ascii="Arial" w:hAnsi="Arial" w:cs="Arial"/>
          <w:sz w:val="24"/>
          <w:szCs w:val="24"/>
        </w:rPr>
      </w:pPr>
      <w:r w:rsidRPr="00147BC2">
        <w:rPr>
          <w:rFonts w:ascii="Arial" w:hAnsi="Arial" w:cs="Arial"/>
          <w:sz w:val="24"/>
          <w:szCs w:val="24"/>
        </w:rPr>
        <w:lastRenderedPageBreak/>
        <w:t xml:space="preserve">Olive </w:t>
      </w:r>
      <w:r>
        <w:rPr>
          <w:rFonts w:ascii="Arial" w:hAnsi="Arial" w:cs="Arial"/>
          <w:sz w:val="24"/>
          <w:szCs w:val="24"/>
        </w:rPr>
        <w:t xml:space="preserve">Light </w:t>
      </w:r>
      <w:r w:rsidRPr="00147BC2">
        <w:rPr>
          <w:rFonts w:ascii="Arial" w:hAnsi="Arial" w:cs="Arial"/>
          <w:sz w:val="24"/>
          <w:szCs w:val="24"/>
        </w:rPr>
        <w:t>organised the Flower Festival which was in St Helen’s Church all weekend. It was very successful it received a lot of visitors and they made £500 for Seb and Olivia’s Den.</w:t>
      </w:r>
    </w:p>
    <w:p w14:paraId="63DC6D30" w14:textId="77777777" w:rsidR="00147BC2" w:rsidRPr="00147BC2" w:rsidRDefault="00147BC2" w:rsidP="00147BC2">
      <w:pPr>
        <w:ind w:right="-755"/>
        <w:rPr>
          <w:rFonts w:ascii="Arial" w:hAnsi="Arial" w:cs="Arial"/>
          <w:sz w:val="24"/>
          <w:szCs w:val="24"/>
        </w:rPr>
      </w:pPr>
    </w:p>
    <w:p w14:paraId="1A55BD28" w14:textId="77777777" w:rsidR="00147BC2" w:rsidRDefault="00147BC2" w:rsidP="00147BC2">
      <w:pPr>
        <w:ind w:right="-755"/>
        <w:jc w:val="both"/>
        <w:rPr>
          <w:rFonts w:ascii="Arial" w:hAnsi="Arial" w:cs="Arial"/>
          <w:sz w:val="24"/>
          <w:szCs w:val="24"/>
        </w:rPr>
      </w:pPr>
      <w:r w:rsidRPr="00147BC2">
        <w:rPr>
          <w:rFonts w:ascii="Arial" w:hAnsi="Arial" w:cs="Arial"/>
          <w:sz w:val="24"/>
          <w:szCs w:val="24"/>
        </w:rPr>
        <w:t>The School held their celebrations on the Village Green on the Friday with poems and songs, parents and villages attended.</w:t>
      </w:r>
    </w:p>
    <w:p w14:paraId="3EA0A777" w14:textId="77777777" w:rsidR="00147BC2" w:rsidRPr="00147BC2" w:rsidRDefault="00147BC2" w:rsidP="00147BC2">
      <w:pPr>
        <w:ind w:right="-755"/>
        <w:jc w:val="both"/>
        <w:rPr>
          <w:rFonts w:ascii="Arial" w:hAnsi="Arial" w:cs="Arial"/>
          <w:sz w:val="24"/>
          <w:szCs w:val="24"/>
        </w:rPr>
      </w:pPr>
    </w:p>
    <w:p w14:paraId="2AC699CB" w14:textId="77777777" w:rsidR="00147BC2" w:rsidRDefault="007A42F4" w:rsidP="00147BC2">
      <w:pPr>
        <w:ind w:right="-755"/>
        <w:jc w:val="both"/>
        <w:rPr>
          <w:rFonts w:ascii="Arial" w:hAnsi="Arial" w:cs="Arial"/>
          <w:sz w:val="24"/>
          <w:szCs w:val="24"/>
        </w:rPr>
      </w:pPr>
      <w:r w:rsidRPr="00147BC2">
        <w:rPr>
          <w:rFonts w:ascii="Arial" w:hAnsi="Arial" w:cs="Arial"/>
          <w:sz w:val="24"/>
          <w:szCs w:val="24"/>
        </w:rPr>
        <w:t xml:space="preserve">On Monday volunteers completed a litter pick of the Village, tended to the trees at Old Church Wood and also carried out a deep clean of the Village Hall.  </w:t>
      </w:r>
    </w:p>
    <w:p w14:paraId="42473ACD" w14:textId="77777777" w:rsidR="00147BC2" w:rsidRDefault="00147BC2" w:rsidP="00147BC2">
      <w:pPr>
        <w:ind w:right="-755"/>
        <w:jc w:val="both"/>
        <w:rPr>
          <w:rFonts w:ascii="Arial" w:hAnsi="Arial" w:cs="Arial"/>
          <w:sz w:val="24"/>
          <w:szCs w:val="24"/>
        </w:rPr>
      </w:pPr>
    </w:p>
    <w:p w14:paraId="0359D077" w14:textId="7953AA30" w:rsidR="007A42F4" w:rsidRDefault="007A42F4" w:rsidP="00147BC2">
      <w:pPr>
        <w:ind w:right="-755"/>
        <w:jc w:val="both"/>
        <w:rPr>
          <w:rFonts w:ascii="Arial" w:hAnsi="Arial" w:cs="Arial"/>
          <w:sz w:val="24"/>
          <w:szCs w:val="24"/>
        </w:rPr>
      </w:pPr>
      <w:r w:rsidRPr="00147BC2">
        <w:rPr>
          <w:rFonts w:ascii="Arial" w:hAnsi="Arial" w:cs="Arial"/>
          <w:sz w:val="24"/>
          <w:szCs w:val="24"/>
        </w:rPr>
        <w:t>Cllr Peat thanked all of the volunteers and the team organising the event for their enthusiasm throughout the weekend.</w:t>
      </w:r>
      <w:r w:rsidR="00147BC2">
        <w:rPr>
          <w:rFonts w:ascii="Arial" w:hAnsi="Arial" w:cs="Arial"/>
          <w:sz w:val="24"/>
          <w:szCs w:val="24"/>
        </w:rPr>
        <w:t xml:space="preserve">  She hoped that the enthusiasm will continue as many people are in support of an “Annual Summer Fayre” event…… volunteers are most welcome!!</w:t>
      </w:r>
    </w:p>
    <w:p w14:paraId="380D8047" w14:textId="77777777" w:rsidR="00147BC2" w:rsidRDefault="00147BC2" w:rsidP="00147BC2">
      <w:pPr>
        <w:ind w:right="-755"/>
        <w:jc w:val="both"/>
        <w:rPr>
          <w:rFonts w:ascii="Arial" w:hAnsi="Arial" w:cs="Arial"/>
          <w:sz w:val="24"/>
          <w:szCs w:val="24"/>
        </w:rPr>
      </w:pPr>
    </w:p>
    <w:p w14:paraId="279F1663" w14:textId="1032AFD8" w:rsidR="007A42F4" w:rsidRPr="007A42F4" w:rsidRDefault="007A42F4" w:rsidP="00147BC2">
      <w:pPr>
        <w:ind w:right="-755"/>
        <w:jc w:val="both"/>
        <w:rPr>
          <w:rFonts w:ascii="Arial" w:hAnsi="Arial" w:cs="Arial"/>
          <w:sz w:val="24"/>
          <w:szCs w:val="24"/>
        </w:rPr>
      </w:pPr>
      <w:r w:rsidRPr="00147BC2">
        <w:rPr>
          <w:rFonts w:ascii="Arial" w:hAnsi="Arial" w:cs="Arial"/>
          <w:sz w:val="24"/>
          <w:szCs w:val="24"/>
        </w:rPr>
        <w:t>The Chairman thanked Cllr Peat and the Team</w:t>
      </w:r>
      <w:r w:rsidR="00C6715A">
        <w:rPr>
          <w:rFonts w:ascii="Arial" w:hAnsi="Arial" w:cs="Arial"/>
          <w:sz w:val="24"/>
          <w:szCs w:val="24"/>
        </w:rPr>
        <w:t xml:space="preserve">, who joined forces to make this a most successful event – a truly </w:t>
      </w:r>
      <w:r w:rsidRPr="00147BC2">
        <w:rPr>
          <w:rFonts w:ascii="Arial" w:hAnsi="Arial" w:cs="Arial"/>
          <w:sz w:val="24"/>
          <w:szCs w:val="24"/>
        </w:rPr>
        <w:t>excellent job</w:t>
      </w:r>
      <w:r w:rsidR="00C6715A">
        <w:rPr>
          <w:rFonts w:ascii="Arial" w:hAnsi="Arial" w:cs="Arial"/>
          <w:sz w:val="24"/>
          <w:szCs w:val="24"/>
        </w:rPr>
        <w:t>!</w:t>
      </w:r>
    </w:p>
    <w:p w14:paraId="766A42CA" w14:textId="77777777" w:rsidR="00125601" w:rsidRDefault="00125601" w:rsidP="00E04EDC">
      <w:pPr>
        <w:pStyle w:val="ListParagraph"/>
        <w:ind w:left="0" w:right="-613"/>
        <w:jc w:val="both"/>
        <w:rPr>
          <w:rFonts w:ascii="Arial" w:hAnsi="Arial" w:cs="Arial"/>
          <w:b/>
          <w:sz w:val="24"/>
          <w:szCs w:val="24"/>
        </w:rPr>
      </w:pPr>
    </w:p>
    <w:p w14:paraId="6CB7C8DB" w14:textId="77777777" w:rsidR="00125601" w:rsidRDefault="00125601" w:rsidP="00E04EDC">
      <w:pPr>
        <w:pStyle w:val="ListParagraph"/>
        <w:ind w:left="0" w:right="-613"/>
        <w:jc w:val="both"/>
        <w:rPr>
          <w:rFonts w:ascii="Arial" w:hAnsi="Arial" w:cs="Arial"/>
          <w:b/>
          <w:sz w:val="24"/>
          <w:szCs w:val="24"/>
        </w:rPr>
      </w:pPr>
    </w:p>
    <w:p w14:paraId="32586EFA" w14:textId="1BBD9AAC" w:rsidR="00325450" w:rsidRDefault="00325450" w:rsidP="007F38B3">
      <w:pPr>
        <w:pStyle w:val="ListParagraph"/>
        <w:numPr>
          <w:ilvl w:val="0"/>
          <w:numId w:val="1"/>
        </w:numPr>
        <w:ind w:left="0" w:right="-613" w:hanging="567"/>
        <w:jc w:val="both"/>
        <w:rPr>
          <w:rFonts w:ascii="Arial" w:hAnsi="Arial" w:cs="Arial"/>
          <w:b/>
          <w:sz w:val="24"/>
          <w:szCs w:val="24"/>
        </w:rPr>
      </w:pPr>
      <w:r w:rsidRPr="00325450">
        <w:rPr>
          <w:rFonts w:ascii="Arial" w:hAnsi="Arial" w:cs="Arial"/>
          <w:b/>
          <w:sz w:val="24"/>
          <w:szCs w:val="24"/>
        </w:rPr>
        <w:t>Longhorsley Community Awards 20</w:t>
      </w:r>
      <w:r w:rsidR="000E477A">
        <w:rPr>
          <w:rFonts w:ascii="Arial" w:hAnsi="Arial" w:cs="Arial"/>
          <w:b/>
          <w:sz w:val="24"/>
          <w:szCs w:val="24"/>
        </w:rPr>
        <w:t>2</w:t>
      </w:r>
      <w:r w:rsidR="00E04EDC">
        <w:rPr>
          <w:rFonts w:ascii="Arial" w:hAnsi="Arial" w:cs="Arial"/>
          <w:b/>
          <w:sz w:val="24"/>
          <w:szCs w:val="24"/>
        </w:rPr>
        <w:t>2</w:t>
      </w:r>
    </w:p>
    <w:p w14:paraId="53E38A74" w14:textId="77777777" w:rsidR="00E04EDC" w:rsidRDefault="00E04EDC" w:rsidP="00E04EDC">
      <w:pPr>
        <w:pStyle w:val="ListParagraph"/>
        <w:ind w:left="0" w:right="-613"/>
        <w:jc w:val="both"/>
        <w:rPr>
          <w:rFonts w:ascii="Arial" w:hAnsi="Arial" w:cs="Arial"/>
          <w:b/>
          <w:sz w:val="24"/>
          <w:szCs w:val="24"/>
        </w:rPr>
      </w:pPr>
    </w:p>
    <w:p w14:paraId="6117D468" w14:textId="0F20F3A8" w:rsidR="00C6715A" w:rsidRDefault="00C6715A" w:rsidP="00C6715A">
      <w:pPr>
        <w:ind w:right="-613"/>
        <w:jc w:val="both"/>
        <w:rPr>
          <w:rFonts w:ascii="Arial" w:hAnsi="Arial" w:cs="Arial"/>
          <w:sz w:val="24"/>
          <w:szCs w:val="24"/>
        </w:rPr>
      </w:pPr>
      <w:r>
        <w:rPr>
          <w:rFonts w:ascii="Arial" w:hAnsi="Arial" w:cs="Arial"/>
          <w:sz w:val="24"/>
          <w:szCs w:val="24"/>
        </w:rPr>
        <w:t>In March 2023, parishioners were asked to nominate a person or organisation who they believed had enhanced the parish through:</w:t>
      </w:r>
    </w:p>
    <w:p w14:paraId="6A3C8C1F" w14:textId="1B533BCA" w:rsidR="00C6715A" w:rsidRDefault="00C6715A" w:rsidP="00C6715A">
      <w:pPr>
        <w:widowControl w:val="0"/>
        <w:numPr>
          <w:ilvl w:val="0"/>
          <w:numId w:val="9"/>
        </w:numPr>
        <w:suppressAutoHyphens/>
        <w:ind w:left="-567" w:right="-613" w:firstLine="567"/>
        <w:jc w:val="both"/>
        <w:rPr>
          <w:rFonts w:ascii="Arial" w:hAnsi="Arial" w:cs="Arial"/>
          <w:sz w:val="24"/>
          <w:szCs w:val="24"/>
        </w:rPr>
      </w:pPr>
      <w:r>
        <w:rPr>
          <w:rFonts w:ascii="Arial" w:hAnsi="Arial" w:cs="Arial"/>
          <w:sz w:val="24"/>
          <w:szCs w:val="24"/>
        </w:rPr>
        <w:t xml:space="preserve"> service to the community</w:t>
      </w:r>
    </w:p>
    <w:p w14:paraId="2FD86225" w14:textId="12B09510" w:rsidR="00C6715A" w:rsidRDefault="00C6715A" w:rsidP="00C6715A">
      <w:pPr>
        <w:widowControl w:val="0"/>
        <w:numPr>
          <w:ilvl w:val="0"/>
          <w:numId w:val="9"/>
        </w:numPr>
        <w:suppressAutoHyphens/>
        <w:ind w:left="-567" w:right="-613" w:firstLine="567"/>
        <w:jc w:val="both"/>
        <w:rPr>
          <w:rFonts w:ascii="Arial" w:hAnsi="Arial" w:cs="Arial"/>
          <w:sz w:val="24"/>
          <w:szCs w:val="24"/>
        </w:rPr>
      </w:pPr>
      <w:r>
        <w:rPr>
          <w:rFonts w:ascii="Arial" w:hAnsi="Arial" w:cs="Arial"/>
          <w:sz w:val="24"/>
          <w:szCs w:val="24"/>
        </w:rPr>
        <w:t xml:space="preserve"> contributing to the life of the parish</w:t>
      </w:r>
    </w:p>
    <w:p w14:paraId="1B39F9F7" w14:textId="44ABED04" w:rsidR="00C6715A" w:rsidRDefault="00C6715A" w:rsidP="00C6715A">
      <w:pPr>
        <w:widowControl w:val="0"/>
        <w:numPr>
          <w:ilvl w:val="0"/>
          <w:numId w:val="9"/>
        </w:numPr>
        <w:suppressAutoHyphens/>
        <w:ind w:left="-567" w:right="-613" w:firstLine="567"/>
        <w:jc w:val="both"/>
        <w:rPr>
          <w:rFonts w:ascii="Arial" w:hAnsi="Arial" w:cs="Arial"/>
          <w:sz w:val="24"/>
          <w:szCs w:val="24"/>
        </w:rPr>
      </w:pPr>
      <w:r>
        <w:rPr>
          <w:rFonts w:ascii="Arial" w:hAnsi="Arial" w:cs="Arial"/>
          <w:sz w:val="24"/>
          <w:szCs w:val="24"/>
        </w:rPr>
        <w:t xml:space="preserve"> credit to Longhorsley’s reputation</w:t>
      </w:r>
    </w:p>
    <w:p w14:paraId="1A372803" w14:textId="77777777" w:rsidR="00C6715A" w:rsidRPr="00C6715A" w:rsidRDefault="00C6715A" w:rsidP="00C6715A">
      <w:pPr>
        <w:pStyle w:val="ListParagraph"/>
        <w:widowControl w:val="0"/>
        <w:numPr>
          <w:ilvl w:val="0"/>
          <w:numId w:val="9"/>
        </w:numPr>
        <w:suppressAutoHyphens/>
        <w:ind w:right="-613" w:hanging="780"/>
        <w:jc w:val="both"/>
        <w:rPr>
          <w:rFonts w:ascii="Arial" w:hAnsi="Arial" w:cs="Arial"/>
          <w:sz w:val="24"/>
          <w:szCs w:val="24"/>
        </w:rPr>
      </w:pPr>
      <w:r w:rsidRPr="00C6715A">
        <w:rPr>
          <w:rFonts w:ascii="Arial" w:hAnsi="Arial" w:cs="Arial"/>
          <w:sz w:val="24"/>
          <w:szCs w:val="24"/>
        </w:rPr>
        <w:t>charitable works</w:t>
      </w:r>
    </w:p>
    <w:p w14:paraId="5106C62B" w14:textId="0A27B159" w:rsidR="00C6715A" w:rsidRDefault="00C6715A" w:rsidP="00C6715A">
      <w:pPr>
        <w:widowControl w:val="0"/>
        <w:numPr>
          <w:ilvl w:val="0"/>
          <w:numId w:val="9"/>
        </w:numPr>
        <w:suppressAutoHyphens/>
        <w:ind w:left="-567" w:right="-613" w:firstLine="567"/>
        <w:jc w:val="both"/>
        <w:rPr>
          <w:rFonts w:ascii="Arial" w:hAnsi="Arial" w:cs="Arial"/>
          <w:sz w:val="24"/>
          <w:szCs w:val="24"/>
        </w:rPr>
      </w:pPr>
      <w:r>
        <w:rPr>
          <w:rFonts w:ascii="Arial" w:hAnsi="Arial" w:cs="Arial"/>
          <w:sz w:val="24"/>
          <w:szCs w:val="24"/>
        </w:rPr>
        <w:t xml:space="preserve"> selflessness</w:t>
      </w:r>
    </w:p>
    <w:p w14:paraId="0BED399D" w14:textId="77777777" w:rsidR="00C6715A" w:rsidRDefault="00C6715A" w:rsidP="00C6715A">
      <w:pPr>
        <w:ind w:left="-567" w:right="-613"/>
        <w:jc w:val="both"/>
        <w:rPr>
          <w:rFonts w:ascii="Arial" w:hAnsi="Arial" w:cs="Arial"/>
          <w:sz w:val="24"/>
          <w:szCs w:val="24"/>
        </w:rPr>
      </w:pPr>
    </w:p>
    <w:p w14:paraId="26C7F548" w14:textId="77777777" w:rsidR="00C6715A" w:rsidRDefault="00C6715A" w:rsidP="00C6715A">
      <w:pPr>
        <w:ind w:right="-613"/>
        <w:jc w:val="both"/>
        <w:rPr>
          <w:rFonts w:ascii="Arial" w:hAnsi="Arial" w:cs="Arial"/>
          <w:sz w:val="24"/>
          <w:szCs w:val="24"/>
        </w:rPr>
      </w:pPr>
      <w:r>
        <w:rPr>
          <w:rFonts w:ascii="Arial" w:hAnsi="Arial" w:cs="Arial"/>
          <w:sz w:val="24"/>
          <w:szCs w:val="24"/>
        </w:rPr>
        <w:t xml:space="preserve">The number of nominations received determined who the deserving recipient would be.  This year the winner is…. </w:t>
      </w:r>
      <w:r>
        <w:rPr>
          <w:rFonts w:ascii="Arial" w:hAnsi="Arial" w:cs="Arial"/>
          <w:b/>
          <w:bCs/>
          <w:i/>
          <w:iCs/>
          <w:sz w:val="24"/>
          <w:szCs w:val="24"/>
        </w:rPr>
        <w:t xml:space="preserve">The Volunteers of </w:t>
      </w:r>
      <w:r w:rsidRPr="003D5194">
        <w:rPr>
          <w:rFonts w:ascii="Arial" w:hAnsi="Arial" w:cs="Arial"/>
          <w:b/>
          <w:bCs/>
          <w:i/>
          <w:iCs/>
          <w:sz w:val="24"/>
          <w:szCs w:val="24"/>
        </w:rPr>
        <w:t xml:space="preserve">Longhorsley </w:t>
      </w:r>
      <w:r>
        <w:rPr>
          <w:rFonts w:ascii="Arial" w:hAnsi="Arial" w:cs="Arial"/>
          <w:b/>
          <w:bCs/>
          <w:i/>
          <w:iCs/>
          <w:sz w:val="24"/>
          <w:szCs w:val="24"/>
        </w:rPr>
        <w:t>Junior Football Club</w:t>
      </w:r>
      <w:r>
        <w:rPr>
          <w:rFonts w:ascii="Arial" w:hAnsi="Arial" w:cs="Arial"/>
          <w:sz w:val="24"/>
          <w:szCs w:val="24"/>
        </w:rPr>
        <w:t xml:space="preserve"> – Our congratulations go to you all.</w:t>
      </w:r>
    </w:p>
    <w:p w14:paraId="416C5C0E" w14:textId="77777777" w:rsidR="00C6715A" w:rsidRDefault="00C6715A" w:rsidP="00C6715A">
      <w:pPr>
        <w:ind w:right="-613"/>
        <w:jc w:val="both"/>
        <w:rPr>
          <w:rFonts w:ascii="Arial" w:hAnsi="Arial" w:cs="Arial"/>
          <w:sz w:val="24"/>
          <w:szCs w:val="24"/>
        </w:rPr>
      </w:pPr>
    </w:p>
    <w:p w14:paraId="60199C4D" w14:textId="77777777" w:rsidR="00C6715A" w:rsidRDefault="00C6715A" w:rsidP="00C6715A">
      <w:pPr>
        <w:ind w:left="-567" w:right="-613" w:firstLine="567"/>
        <w:jc w:val="both"/>
        <w:rPr>
          <w:rFonts w:ascii="Arial" w:hAnsi="Arial" w:cs="Arial"/>
          <w:sz w:val="24"/>
          <w:szCs w:val="24"/>
        </w:rPr>
      </w:pPr>
      <w:r>
        <w:rPr>
          <w:rFonts w:ascii="Arial" w:hAnsi="Arial" w:cs="Arial"/>
        </w:rPr>
        <w:t>T</w:t>
      </w:r>
      <w:r>
        <w:rPr>
          <w:rFonts w:ascii="Arial" w:hAnsi="Arial" w:cs="Arial"/>
          <w:sz w:val="24"/>
          <w:szCs w:val="24"/>
        </w:rPr>
        <w:t>hose parishioners who nominated the volunteers said the following kind words:</w:t>
      </w:r>
    </w:p>
    <w:p w14:paraId="273A566A" w14:textId="77777777" w:rsidR="00C6715A" w:rsidRDefault="00C6715A" w:rsidP="00C6715A">
      <w:pPr>
        <w:ind w:left="-567" w:right="-613"/>
        <w:rPr>
          <w:rFonts w:ascii="Arial" w:hAnsi="Arial" w:cs="Arial"/>
          <w:sz w:val="24"/>
          <w:szCs w:val="24"/>
        </w:rPr>
      </w:pPr>
    </w:p>
    <w:p w14:paraId="518E2B4F" w14:textId="75144F7D" w:rsidR="00C6715A" w:rsidRDefault="00C6715A" w:rsidP="00C6715A">
      <w:pPr>
        <w:ind w:left="567" w:right="-613"/>
        <w:jc w:val="both"/>
        <w:rPr>
          <w:rFonts w:ascii="Arial" w:hAnsi="Arial" w:cs="Arial"/>
          <w:i/>
          <w:iCs/>
          <w:sz w:val="24"/>
          <w:szCs w:val="24"/>
        </w:rPr>
      </w:pPr>
      <w:r>
        <w:rPr>
          <w:rFonts w:ascii="Arial" w:hAnsi="Arial" w:cs="Arial"/>
          <w:sz w:val="24"/>
          <w:szCs w:val="24"/>
        </w:rPr>
        <w:t>“</w:t>
      </w:r>
      <w:r w:rsidRPr="00C1154D">
        <w:rPr>
          <w:rFonts w:ascii="Arial" w:hAnsi="Arial" w:cs="Arial"/>
          <w:i/>
          <w:iCs/>
          <w:sz w:val="24"/>
          <w:szCs w:val="24"/>
        </w:rPr>
        <w:t xml:space="preserve">LJFC has been part of the village for more than 20 years.  The volunteers naturally change as children grow and move on but without the people that fill these roles village children and surrounding areas would not have this facility which is so important for exercise, mental health and comradeship which is so important in child development.  </w:t>
      </w:r>
    </w:p>
    <w:p w14:paraId="3BAAB476" w14:textId="77777777" w:rsidR="00C6715A" w:rsidRPr="00C1154D" w:rsidRDefault="00C6715A" w:rsidP="00C6715A">
      <w:pPr>
        <w:ind w:left="-567" w:right="-613" w:firstLine="1287"/>
        <w:jc w:val="both"/>
        <w:rPr>
          <w:rFonts w:ascii="Arial" w:hAnsi="Arial" w:cs="Arial"/>
          <w:i/>
          <w:iCs/>
          <w:sz w:val="24"/>
          <w:szCs w:val="24"/>
        </w:rPr>
      </w:pPr>
    </w:p>
    <w:p w14:paraId="26BA0BB1" w14:textId="0B99F2B8" w:rsidR="00C6715A" w:rsidRDefault="00C6715A" w:rsidP="00C6715A">
      <w:pPr>
        <w:ind w:left="-567" w:right="-613" w:firstLine="1134"/>
        <w:jc w:val="both"/>
        <w:rPr>
          <w:rFonts w:ascii="Arial" w:hAnsi="Arial" w:cs="Arial"/>
          <w:i/>
          <w:iCs/>
          <w:sz w:val="24"/>
          <w:szCs w:val="24"/>
        </w:rPr>
      </w:pPr>
      <w:r w:rsidRPr="00C1154D">
        <w:rPr>
          <w:rFonts w:ascii="Arial" w:hAnsi="Arial" w:cs="Arial"/>
          <w:i/>
          <w:iCs/>
          <w:sz w:val="24"/>
          <w:szCs w:val="24"/>
        </w:rPr>
        <w:t>LJFC provides emotional and physical support for the children in the village</w:t>
      </w:r>
      <w:r>
        <w:rPr>
          <w:rFonts w:ascii="Arial" w:hAnsi="Arial" w:cs="Arial"/>
          <w:i/>
          <w:iCs/>
          <w:sz w:val="24"/>
          <w:szCs w:val="24"/>
        </w:rPr>
        <w:t>.</w:t>
      </w:r>
    </w:p>
    <w:p w14:paraId="562060C5" w14:textId="7F4EC2F3" w:rsidR="00C6715A" w:rsidRPr="00C1154D" w:rsidRDefault="00C6715A" w:rsidP="00C6715A">
      <w:pPr>
        <w:ind w:left="-567" w:right="-613"/>
        <w:jc w:val="both"/>
        <w:rPr>
          <w:rFonts w:ascii="Arial" w:hAnsi="Arial" w:cs="Arial"/>
          <w:i/>
          <w:iCs/>
          <w:sz w:val="24"/>
          <w:szCs w:val="24"/>
        </w:rPr>
      </w:pPr>
    </w:p>
    <w:p w14:paraId="332D5510" w14:textId="77777777" w:rsidR="00C6715A" w:rsidRDefault="00C6715A" w:rsidP="00C6715A">
      <w:pPr>
        <w:ind w:left="567" w:right="-613"/>
        <w:jc w:val="both"/>
        <w:rPr>
          <w:rFonts w:ascii="Arial" w:hAnsi="Arial" w:cs="Arial"/>
          <w:i/>
          <w:iCs/>
          <w:sz w:val="24"/>
          <w:szCs w:val="24"/>
        </w:rPr>
      </w:pPr>
      <w:r w:rsidRPr="00C1154D">
        <w:rPr>
          <w:rFonts w:ascii="Arial" w:hAnsi="Arial" w:cs="Arial"/>
          <w:i/>
          <w:iCs/>
          <w:sz w:val="24"/>
          <w:szCs w:val="24"/>
        </w:rPr>
        <w:t>The football club has been in existence for over 20 years and could not exist without the dedication of all the volunteers who run and support it.  The current organisers of the different teams are Steven Dick, Ben McMorrow and Andrew Archibold but there are many more who are “behind the scenes” – helpers and volunteers and this award would show appreciation of all they do for the village.</w:t>
      </w:r>
    </w:p>
    <w:p w14:paraId="4662378B" w14:textId="77777777" w:rsidR="00C6715A" w:rsidRPr="00C1154D" w:rsidRDefault="00C6715A" w:rsidP="00C6715A">
      <w:pPr>
        <w:ind w:left="-567" w:right="-613" w:firstLine="1134"/>
        <w:jc w:val="both"/>
        <w:rPr>
          <w:rFonts w:ascii="Arial" w:hAnsi="Arial" w:cs="Arial"/>
          <w:i/>
          <w:iCs/>
          <w:sz w:val="24"/>
          <w:szCs w:val="24"/>
        </w:rPr>
      </w:pPr>
    </w:p>
    <w:p w14:paraId="6D250513" w14:textId="47A4DE6A" w:rsidR="00C6715A" w:rsidRDefault="00C6715A" w:rsidP="00C6715A">
      <w:pPr>
        <w:ind w:left="567" w:right="-613"/>
        <w:jc w:val="both"/>
        <w:rPr>
          <w:rFonts w:ascii="Arial" w:hAnsi="Arial" w:cs="Arial"/>
          <w:i/>
          <w:iCs/>
          <w:sz w:val="24"/>
          <w:szCs w:val="24"/>
        </w:rPr>
      </w:pPr>
      <w:r w:rsidRPr="00C1154D">
        <w:rPr>
          <w:rFonts w:ascii="Arial" w:hAnsi="Arial" w:cs="Arial"/>
          <w:i/>
          <w:iCs/>
          <w:sz w:val="24"/>
          <w:szCs w:val="24"/>
        </w:rPr>
        <w:t xml:space="preserve">The LJFC volunteers run a marvellous facility for the young people in the village on a regular basis.  Keeping children healthy both physically and mentally is essential in this day and age and the club is an all-inclusive organisation which offers children a </w:t>
      </w:r>
      <w:r w:rsidRPr="00C1154D">
        <w:rPr>
          <w:rFonts w:ascii="Arial" w:hAnsi="Arial" w:cs="Arial"/>
          <w:i/>
          <w:iCs/>
          <w:sz w:val="24"/>
          <w:szCs w:val="24"/>
        </w:rPr>
        <w:lastRenderedPageBreak/>
        <w:t xml:space="preserve">wonderful opportunity to socialise as well as honing their sporting skills.  Team work is the key focus as well as developing individual skills and the dedication of the football volunteers is second to none – particularly given their own busy schedules along with all the necessary administration that is required in running organisations for young people </w:t>
      </w:r>
      <w:r w:rsidR="00A41437" w:rsidRPr="00C1154D">
        <w:rPr>
          <w:rFonts w:ascii="Arial" w:hAnsi="Arial" w:cs="Arial"/>
          <w:i/>
          <w:iCs/>
          <w:sz w:val="24"/>
          <w:szCs w:val="24"/>
        </w:rPr>
        <w:t>e.g.,</w:t>
      </w:r>
      <w:r w:rsidRPr="00C1154D">
        <w:rPr>
          <w:rFonts w:ascii="Arial" w:hAnsi="Arial" w:cs="Arial"/>
          <w:i/>
          <w:iCs/>
          <w:sz w:val="24"/>
          <w:szCs w:val="24"/>
        </w:rPr>
        <w:t xml:space="preserve"> Safeguarding procedures.</w:t>
      </w:r>
    </w:p>
    <w:p w14:paraId="323BA332" w14:textId="77777777" w:rsidR="00C6715A" w:rsidRPr="00C1154D" w:rsidRDefault="00C6715A" w:rsidP="00C6715A">
      <w:pPr>
        <w:ind w:left="567" w:right="-613"/>
        <w:jc w:val="both"/>
        <w:rPr>
          <w:rFonts w:ascii="Arial" w:hAnsi="Arial" w:cs="Arial"/>
          <w:i/>
          <w:iCs/>
          <w:sz w:val="24"/>
          <w:szCs w:val="24"/>
        </w:rPr>
      </w:pPr>
    </w:p>
    <w:p w14:paraId="4040A7EF" w14:textId="77777777" w:rsidR="00C6715A" w:rsidRDefault="00C6715A" w:rsidP="00C6715A">
      <w:pPr>
        <w:ind w:left="567" w:right="-613"/>
        <w:jc w:val="both"/>
        <w:rPr>
          <w:rFonts w:ascii="Arial" w:hAnsi="Arial" w:cs="Arial"/>
          <w:i/>
          <w:iCs/>
          <w:sz w:val="24"/>
          <w:szCs w:val="24"/>
        </w:rPr>
      </w:pPr>
      <w:r w:rsidRPr="00C1154D">
        <w:rPr>
          <w:rFonts w:ascii="Arial" w:hAnsi="Arial" w:cs="Arial"/>
          <w:i/>
          <w:iCs/>
          <w:sz w:val="24"/>
          <w:szCs w:val="24"/>
        </w:rPr>
        <w:t>Without volunteers to run the club there would be very little else for our young people in the village to participate in.  The tireless work involved in securing a new club house and kit etc for the football club also demonstrates the dedication and commitment of the volunteers involved.</w:t>
      </w:r>
    </w:p>
    <w:p w14:paraId="1F9A127D" w14:textId="77777777" w:rsidR="00C6715A" w:rsidRPr="00C1154D" w:rsidRDefault="00C6715A" w:rsidP="00C6715A">
      <w:pPr>
        <w:ind w:left="567" w:right="-613"/>
        <w:jc w:val="both"/>
        <w:rPr>
          <w:rFonts w:ascii="Arial" w:hAnsi="Arial" w:cs="Arial"/>
          <w:i/>
          <w:iCs/>
          <w:sz w:val="24"/>
          <w:szCs w:val="24"/>
        </w:rPr>
      </w:pPr>
    </w:p>
    <w:p w14:paraId="0B774362" w14:textId="77777777" w:rsidR="00C6715A" w:rsidRPr="009220DD" w:rsidRDefault="00C6715A" w:rsidP="00C6715A">
      <w:pPr>
        <w:ind w:left="567" w:right="-613"/>
        <w:jc w:val="both"/>
        <w:rPr>
          <w:rFonts w:ascii="Arial" w:hAnsi="Arial" w:cs="Arial"/>
          <w:sz w:val="24"/>
          <w:szCs w:val="24"/>
        </w:rPr>
      </w:pPr>
      <w:r w:rsidRPr="00C1154D">
        <w:rPr>
          <w:rFonts w:ascii="Arial" w:hAnsi="Arial" w:cs="Arial"/>
          <w:i/>
          <w:iCs/>
          <w:sz w:val="24"/>
          <w:szCs w:val="24"/>
        </w:rPr>
        <w:t>As a grandparent of teenagers, I know how brilliant these people are.  Turning out in all weathers to coach our young people and encouraging them.  I am aware of one such person who played in the village as a child and went on to play for Ipswich Town.  These coaches are keeping our young people occupied, giving them a focus and teaching them to respect each other</w:t>
      </w:r>
      <w:r>
        <w:rPr>
          <w:rFonts w:ascii="Arial" w:hAnsi="Arial" w:cs="Arial"/>
          <w:sz w:val="24"/>
          <w:szCs w:val="24"/>
        </w:rPr>
        <w:t>”</w:t>
      </w:r>
      <w:r w:rsidRPr="009220DD">
        <w:rPr>
          <w:rFonts w:ascii="Arial" w:hAnsi="Arial" w:cs="Arial"/>
          <w:sz w:val="24"/>
          <w:szCs w:val="24"/>
        </w:rPr>
        <w:t>.</w:t>
      </w:r>
    </w:p>
    <w:p w14:paraId="437F4C4A" w14:textId="017261A4" w:rsidR="00415ADB" w:rsidRDefault="00415ADB" w:rsidP="00415ADB">
      <w:pPr>
        <w:ind w:right="-613"/>
        <w:jc w:val="both"/>
        <w:rPr>
          <w:rFonts w:ascii="Arial" w:hAnsi="Arial" w:cs="Arial"/>
          <w:sz w:val="24"/>
          <w:szCs w:val="24"/>
        </w:rPr>
      </w:pPr>
    </w:p>
    <w:p w14:paraId="1C1878BE" w14:textId="71DCD249" w:rsidR="00415ADB" w:rsidRDefault="00415ADB" w:rsidP="00415ADB">
      <w:pPr>
        <w:ind w:right="-613"/>
        <w:jc w:val="both"/>
        <w:rPr>
          <w:rFonts w:ascii="Arial" w:hAnsi="Arial" w:cs="Arial"/>
          <w:sz w:val="24"/>
          <w:szCs w:val="24"/>
        </w:rPr>
      </w:pPr>
    </w:p>
    <w:p w14:paraId="3F7C27E1" w14:textId="5303A8C8" w:rsidR="00415ADB" w:rsidRPr="00415ADB" w:rsidRDefault="00415ADB" w:rsidP="00415ADB">
      <w:pPr>
        <w:ind w:right="-613"/>
        <w:jc w:val="both"/>
        <w:rPr>
          <w:rFonts w:ascii="Arial" w:hAnsi="Arial" w:cs="Arial"/>
          <w:sz w:val="24"/>
          <w:szCs w:val="24"/>
        </w:rPr>
      </w:pPr>
      <w:r>
        <w:rPr>
          <w:rFonts w:ascii="Arial" w:hAnsi="Arial" w:cs="Arial"/>
          <w:sz w:val="24"/>
          <w:szCs w:val="24"/>
        </w:rPr>
        <w:t>The meeting closed at 7:</w:t>
      </w:r>
      <w:r w:rsidR="00C6715A">
        <w:rPr>
          <w:rFonts w:ascii="Arial" w:hAnsi="Arial" w:cs="Arial"/>
          <w:sz w:val="24"/>
          <w:szCs w:val="24"/>
        </w:rPr>
        <w:t>2</w:t>
      </w:r>
      <w:r w:rsidR="001847AD">
        <w:rPr>
          <w:rFonts w:ascii="Arial" w:hAnsi="Arial" w:cs="Arial"/>
          <w:sz w:val="24"/>
          <w:szCs w:val="24"/>
        </w:rPr>
        <w:t>0</w:t>
      </w:r>
      <w:r>
        <w:rPr>
          <w:rFonts w:ascii="Arial" w:hAnsi="Arial" w:cs="Arial"/>
          <w:sz w:val="24"/>
          <w:szCs w:val="24"/>
        </w:rPr>
        <w:t xml:space="preserve"> pm</w:t>
      </w:r>
    </w:p>
    <w:p w14:paraId="2A45B3EB" w14:textId="77777777" w:rsidR="00BA479E" w:rsidRPr="00BA479E" w:rsidRDefault="00BA479E" w:rsidP="00BA479E">
      <w:pPr>
        <w:ind w:left="-567" w:right="-613"/>
        <w:jc w:val="both"/>
        <w:rPr>
          <w:rFonts w:ascii="Arial" w:hAnsi="Arial" w:cs="Arial"/>
          <w:sz w:val="24"/>
          <w:szCs w:val="24"/>
        </w:rPr>
      </w:pPr>
    </w:p>
    <w:p w14:paraId="211E568C" w14:textId="77777777" w:rsidR="00070E4B" w:rsidRPr="00070E4B" w:rsidRDefault="00070E4B" w:rsidP="00070E4B">
      <w:pPr>
        <w:ind w:right="-613"/>
        <w:jc w:val="both"/>
        <w:rPr>
          <w:rFonts w:ascii="Arial" w:hAnsi="Arial" w:cs="Arial"/>
          <w:sz w:val="24"/>
          <w:szCs w:val="24"/>
        </w:rPr>
      </w:pPr>
    </w:p>
    <w:p w14:paraId="23EB072A" w14:textId="77777777" w:rsidR="00F705DB" w:rsidRPr="00FE34B7" w:rsidRDefault="00F705DB" w:rsidP="00B47AA0">
      <w:pPr>
        <w:ind w:right="-613" w:hanging="567"/>
        <w:rPr>
          <w:rFonts w:ascii="Arial" w:hAnsi="Arial" w:cs="Arial"/>
          <w:sz w:val="24"/>
          <w:szCs w:val="24"/>
        </w:rPr>
      </w:pPr>
    </w:p>
    <w:p w14:paraId="0A7E999F" w14:textId="77777777" w:rsidR="00D46DAF" w:rsidRPr="00FE34B7" w:rsidRDefault="00D46DAF" w:rsidP="00B47AA0">
      <w:pPr>
        <w:ind w:left="-567" w:right="-613" w:hanging="567"/>
        <w:rPr>
          <w:rFonts w:ascii="Arial" w:hAnsi="Arial" w:cs="Arial"/>
          <w:sz w:val="24"/>
          <w:szCs w:val="24"/>
        </w:rPr>
      </w:pPr>
    </w:p>
    <w:p w14:paraId="35D8278D" w14:textId="77777777" w:rsidR="00D46DAF" w:rsidRPr="00FE34B7" w:rsidRDefault="00D46DAF" w:rsidP="00B47AA0">
      <w:pPr>
        <w:ind w:left="-567" w:right="-613" w:hanging="567"/>
        <w:rPr>
          <w:rFonts w:ascii="Arial" w:hAnsi="Arial" w:cs="Arial"/>
          <w:sz w:val="24"/>
          <w:szCs w:val="24"/>
        </w:rPr>
      </w:pPr>
    </w:p>
    <w:p w14:paraId="40722E4E" w14:textId="77777777" w:rsidR="00D46DAF" w:rsidRPr="00FE34B7" w:rsidRDefault="00D46DAF" w:rsidP="00B47AA0">
      <w:pPr>
        <w:ind w:left="-567" w:right="-613" w:hanging="567"/>
        <w:rPr>
          <w:rFonts w:ascii="Arial" w:hAnsi="Arial" w:cs="Arial"/>
          <w:sz w:val="24"/>
          <w:szCs w:val="24"/>
        </w:rPr>
      </w:pPr>
    </w:p>
    <w:p w14:paraId="77673741" w14:textId="77777777" w:rsidR="00D46DAF" w:rsidRPr="00FE34B7" w:rsidRDefault="00D46DAF" w:rsidP="00B47AA0">
      <w:pPr>
        <w:ind w:left="-567" w:right="-613" w:hanging="567"/>
        <w:rPr>
          <w:rFonts w:ascii="Arial" w:hAnsi="Arial" w:cs="Arial"/>
          <w:sz w:val="24"/>
          <w:szCs w:val="24"/>
        </w:rPr>
      </w:pPr>
    </w:p>
    <w:p w14:paraId="4DBFBF69" w14:textId="77777777" w:rsidR="00D46DAF" w:rsidRPr="00FE34B7" w:rsidRDefault="00D46DAF" w:rsidP="00B47AA0">
      <w:pPr>
        <w:ind w:left="-567" w:right="-613" w:hanging="567"/>
        <w:rPr>
          <w:rFonts w:ascii="Arial" w:hAnsi="Arial" w:cs="Arial"/>
          <w:sz w:val="24"/>
          <w:szCs w:val="24"/>
        </w:rPr>
      </w:pPr>
    </w:p>
    <w:p w14:paraId="501EF04B" w14:textId="77777777" w:rsidR="00D46DAF" w:rsidRPr="00FE34B7" w:rsidRDefault="00D46DAF" w:rsidP="00B47AA0">
      <w:pPr>
        <w:ind w:left="-567" w:right="-613"/>
        <w:rPr>
          <w:rFonts w:ascii="Arial" w:hAnsi="Arial" w:cs="Arial"/>
          <w:sz w:val="24"/>
          <w:szCs w:val="24"/>
        </w:rPr>
      </w:pPr>
    </w:p>
    <w:sectPr w:rsidR="00D46DAF" w:rsidRPr="00FE34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FDCB" w14:textId="77777777" w:rsidR="008F40F4" w:rsidRDefault="008F40F4" w:rsidP="00077207">
      <w:r>
        <w:separator/>
      </w:r>
    </w:p>
  </w:endnote>
  <w:endnote w:type="continuationSeparator" w:id="0">
    <w:p w14:paraId="4B287A98" w14:textId="77777777" w:rsidR="008F40F4" w:rsidRDefault="008F40F4" w:rsidP="0007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B28F" w14:textId="77777777" w:rsidR="0058549D" w:rsidRDefault="0058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076623"/>
      <w:docPartObj>
        <w:docPartGallery w:val="Page Numbers (Bottom of Page)"/>
        <w:docPartUnique/>
      </w:docPartObj>
    </w:sdtPr>
    <w:sdtContent>
      <w:sdt>
        <w:sdtPr>
          <w:id w:val="-1769616900"/>
          <w:docPartObj>
            <w:docPartGallery w:val="Page Numbers (Top of Page)"/>
            <w:docPartUnique/>
          </w:docPartObj>
        </w:sdtPr>
        <w:sdtContent>
          <w:p w14:paraId="4FA8D2E9" w14:textId="77777777" w:rsidR="00077207" w:rsidRDefault="00077207" w:rsidP="00077207">
            <w:pPr>
              <w:pStyle w:val="Footer"/>
              <w:tabs>
                <w:tab w:val="clear" w:pos="4513"/>
                <w:tab w:val="clear" w:pos="9026"/>
              </w:tabs>
              <w:ind w:firstLine="720"/>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sidR="00E92C0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2C0B">
              <w:rPr>
                <w:b/>
                <w:bCs/>
                <w:noProof/>
              </w:rPr>
              <w:t>5</w:t>
            </w:r>
            <w:r>
              <w:rPr>
                <w:b/>
                <w:bCs/>
                <w:sz w:val="24"/>
                <w:szCs w:val="24"/>
              </w:rPr>
              <w:fldChar w:fldCharType="end"/>
            </w:r>
          </w:p>
        </w:sdtContent>
      </w:sdt>
    </w:sdtContent>
  </w:sdt>
  <w:p w14:paraId="1AB00DE3" w14:textId="77777777" w:rsidR="00077207" w:rsidRDefault="000772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2ADA" w14:textId="77777777" w:rsidR="0058549D" w:rsidRDefault="00585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F2B0" w14:textId="77777777" w:rsidR="008F40F4" w:rsidRDefault="008F40F4" w:rsidP="00077207">
      <w:r>
        <w:separator/>
      </w:r>
    </w:p>
  </w:footnote>
  <w:footnote w:type="continuationSeparator" w:id="0">
    <w:p w14:paraId="63E23E12" w14:textId="77777777" w:rsidR="008F40F4" w:rsidRDefault="008F40F4" w:rsidP="0007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546F" w14:textId="77777777" w:rsidR="0058549D" w:rsidRDefault="005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9A67" w14:textId="77777777" w:rsidR="0058549D" w:rsidRDefault="00585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291D" w14:textId="77777777" w:rsidR="0058549D" w:rsidRDefault="0058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44"/>
    <w:multiLevelType w:val="multilevel"/>
    <w:tmpl w:val="D6120B7E"/>
    <w:lvl w:ilvl="0">
      <w:start w:val="14"/>
      <w:numFmt w:val="decimal"/>
      <w:lvlText w:val="%1"/>
      <w:lvlJc w:val="left"/>
      <w:pPr>
        <w:ind w:left="468" w:hanging="468"/>
      </w:pPr>
      <w:rPr>
        <w:rFonts w:hint="default"/>
      </w:rPr>
    </w:lvl>
    <w:lvl w:ilvl="1">
      <w:start w:val="1"/>
      <w:numFmt w:val="decimal"/>
      <w:lvlText w:val="%1.%2"/>
      <w:lvlJc w:val="left"/>
      <w:pPr>
        <w:ind w:left="610" w:hanging="468"/>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3F30CAB"/>
    <w:multiLevelType w:val="hybridMultilevel"/>
    <w:tmpl w:val="A2144F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7705162"/>
    <w:multiLevelType w:val="hybridMultilevel"/>
    <w:tmpl w:val="B9A209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5BF3E57"/>
    <w:multiLevelType w:val="hybridMultilevel"/>
    <w:tmpl w:val="3AA40A08"/>
    <w:lvl w:ilvl="0" w:tplc="CF9E7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46B54"/>
    <w:multiLevelType w:val="hybridMultilevel"/>
    <w:tmpl w:val="9E56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548EE"/>
    <w:multiLevelType w:val="hybridMultilevel"/>
    <w:tmpl w:val="84DEA4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B0573F"/>
    <w:multiLevelType w:val="hybridMultilevel"/>
    <w:tmpl w:val="C6400BDE"/>
    <w:lvl w:ilvl="0" w:tplc="970AC80E">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506C1599"/>
    <w:multiLevelType w:val="hybridMultilevel"/>
    <w:tmpl w:val="A6582F4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537F7D92"/>
    <w:multiLevelType w:val="hybridMultilevel"/>
    <w:tmpl w:val="FD98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F23D2"/>
    <w:multiLevelType w:val="hybridMultilevel"/>
    <w:tmpl w:val="C8D6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60BB6"/>
    <w:multiLevelType w:val="hybridMultilevel"/>
    <w:tmpl w:val="6A9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F248E"/>
    <w:multiLevelType w:val="hybridMultilevel"/>
    <w:tmpl w:val="38D24AE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15:restartNumberingAfterBreak="0">
    <w:nsid w:val="71A93448"/>
    <w:multiLevelType w:val="hybridMultilevel"/>
    <w:tmpl w:val="C6EC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44F6C"/>
    <w:multiLevelType w:val="hybridMultilevel"/>
    <w:tmpl w:val="4676A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37CC9"/>
    <w:multiLevelType w:val="hybridMultilevel"/>
    <w:tmpl w:val="23DE6BA6"/>
    <w:lvl w:ilvl="0" w:tplc="7E74A6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431348">
    <w:abstractNumId w:val="6"/>
  </w:num>
  <w:num w:numId="2" w16cid:durableId="1406563454">
    <w:abstractNumId w:val="13"/>
  </w:num>
  <w:num w:numId="3" w16cid:durableId="792945804">
    <w:abstractNumId w:val="5"/>
  </w:num>
  <w:num w:numId="4" w16cid:durableId="983118387">
    <w:abstractNumId w:val="2"/>
  </w:num>
  <w:num w:numId="5" w16cid:durableId="719550511">
    <w:abstractNumId w:val="8"/>
  </w:num>
  <w:num w:numId="6" w16cid:durableId="1664510912">
    <w:abstractNumId w:val="9"/>
  </w:num>
  <w:num w:numId="7" w16cid:durableId="924269828">
    <w:abstractNumId w:val="7"/>
  </w:num>
  <w:num w:numId="8" w16cid:durableId="2015379273">
    <w:abstractNumId w:val="11"/>
  </w:num>
  <w:num w:numId="9" w16cid:durableId="115871766">
    <w:abstractNumId w:val="1"/>
  </w:num>
  <w:num w:numId="10" w16cid:durableId="885340315">
    <w:abstractNumId w:val="14"/>
  </w:num>
  <w:num w:numId="11" w16cid:durableId="436950897">
    <w:abstractNumId w:val="3"/>
  </w:num>
  <w:num w:numId="12" w16cid:durableId="407923153">
    <w:abstractNumId w:val="12"/>
  </w:num>
  <w:num w:numId="13" w16cid:durableId="1735080294">
    <w:abstractNumId w:val="4"/>
  </w:num>
  <w:num w:numId="14" w16cid:durableId="824666890">
    <w:abstractNumId w:val="10"/>
  </w:num>
  <w:num w:numId="15" w16cid:durableId="164431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F"/>
    <w:rsid w:val="00013188"/>
    <w:rsid w:val="00022AF6"/>
    <w:rsid w:val="00040909"/>
    <w:rsid w:val="00065A00"/>
    <w:rsid w:val="00070E4B"/>
    <w:rsid w:val="00077207"/>
    <w:rsid w:val="000A7ABD"/>
    <w:rsid w:val="000D4E41"/>
    <w:rsid w:val="000E477A"/>
    <w:rsid w:val="001072E6"/>
    <w:rsid w:val="00125601"/>
    <w:rsid w:val="001336CC"/>
    <w:rsid w:val="00145A29"/>
    <w:rsid w:val="00147BC2"/>
    <w:rsid w:val="001847AD"/>
    <w:rsid w:val="001871B6"/>
    <w:rsid w:val="00192AA9"/>
    <w:rsid w:val="001B05CD"/>
    <w:rsid w:val="001B1444"/>
    <w:rsid w:val="001D4CC4"/>
    <w:rsid w:val="001E36B4"/>
    <w:rsid w:val="001E6DD5"/>
    <w:rsid w:val="001F2BBB"/>
    <w:rsid w:val="00253E28"/>
    <w:rsid w:val="002D33B8"/>
    <w:rsid w:val="00301D1F"/>
    <w:rsid w:val="00325450"/>
    <w:rsid w:val="00326B34"/>
    <w:rsid w:val="00342A60"/>
    <w:rsid w:val="00350021"/>
    <w:rsid w:val="00351076"/>
    <w:rsid w:val="00354DBB"/>
    <w:rsid w:val="0036632A"/>
    <w:rsid w:val="00384CFF"/>
    <w:rsid w:val="003A7C2D"/>
    <w:rsid w:val="003D3637"/>
    <w:rsid w:val="00402F03"/>
    <w:rsid w:val="00415ADB"/>
    <w:rsid w:val="00453845"/>
    <w:rsid w:val="004557A3"/>
    <w:rsid w:val="00456221"/>
    <w:rsid w:val="00480D91"/>
    <w:rsid w:val="00481788"/>
    <w:rsid w:val="00496A32"/>
    <w:rsid w:val="004B07D3"/>
    <w:rsid w:val="004C77BD"/>
    <w:rsid w:val="004D254C"/>
    <w:rsid w:val="004E4310"/>
    <w:rsid w:val="004E70F1"/>
    <w:rsid w:val="004F5F56"/>
    <w:rsid w:val="00501580"/>
    <w:rsid w:val="005527C4"/>
    <w:rsid w:val="0056685D"/>
    <w:rsid w:val="0058549D"/>
    <w:rsid w:val="005932DF"/>
    <w:rsid w:val="005D4F7F"/>
    <w:rsid w:val="0061098D"/>
    <w:rsid w:val="00617A1E"/>
    <w:rsid w:val="00643BDE"/>
    <w:rsid w:val="006547B2"/>
    <w:rsid w:val="00667F30"/>
    <w:rsid w:val="0069033C"/>
    <w:rsid w:val="006C5000"/>
    <w:rsid w:val="006D3DA0"/>
    <w:rsid w:val="0074160F"/>
    <w:rsid w:val="00742EF3"/>
    <w:rsid w:val="0074743E"/>
    <w:rsid w:val="00751480"/>
    <w:rsid w:val="00774149"/>
    <w:rsid w:val="007A42F4"/>
    <w:rsid w:val="007D6E36"/>
    <w:rsid w:val="007E1AC4"/>
    <w:rsid w:val="007F38B3"/>
    <w:rsid w:val="00894A42"/>
    <w:rsid w:val="008C075D"/>
    <w:rsid w:val="008C779C"/>
    <w:rsid w:val="008F40F4"/>
    <w:rsid w:val="00903096"/>
    <w:rsid w:val="00927533"/>
    <w:rsid w:val="00930932"/>
    <w:rsid w:val="00931660"/>
    <w:rsid w:val="00940CFB"/>
    <w:rsid w:val="00955069"/>
    <w:rsid w:val="009C6309"/>
    <w:rsid w:val="00A41437"/>
    <w:rsid w:val="00A9408D"/>
    <w:rsid w:val="00AB66AE"/>
    <w:rsid w:val="00AD3693"/>
    <w:rsid w:val="00AD504A"/>
    <w:rsid w:val="00AE44F4"/>
    <w:rsid w:val="00AE5C7B"/>
    <w:rsid w:val="00AE70EE"/>
    <w:rsid w:val="00AF1D90"/>
    <w:rsid w:val="00B0455A"/>
    <w:rsid w:val="00B47AA0"/>
    <w:rsid w:val="00B872FD"/>
    <w:rsid w:val="00BA479E"/>
    <w:rsid w:val="00BC1715"/>
    <w:rsid w:val="00BE0247"/>
    <w:rsid w:val="00C22FA5"/>
    <w:rsid w:val="00C33C2F"/>
    <w:rsid w:val="00C5550A"/>
    <w:rsid w:val="00C6715A"/>
    <w:rsid w:val="00C710A5"/>
    <w:rsid w:val="00CB1500"/>
    <w:rsid w:val="00CB5B36"/>
    <w:rsid w:val="00CC5055"/>
    <w:rsid w:val="00CF5451"/>
    <w:rsid w:val="00D13276"/>
    <w:rsid w:val="00D25687"/>
    <w:rsid w:val="00D46DAF"/>
    <w:rsid w:val="00D57A21"/>
    <w:rsid w:val="00D95184"/>
    <w:rsid w:val="00DC48F1"/>
    <w:rsid w:val="00E04EDC"/>
    <w:rsid w:val="00E477CD"/>
    <w:rsid w:val="00E90587"/>
    <w:rsid w:val="00E92C0B"/>
    <w:rsid w:val="00EF7250"/>
    <w:rsid w:val="00F07D50"/>
    <w:rsid w:val="00F43FF3"/>
    <w:rsid w:val="00F5054E"/>
    <w:rsid w:val="00F53748"/>
    <w:rsid w:val="00F64E9A"/>
    <w:rsid w:val="00F705DB"/>
    <w:rsid w:val="00F93270"/>
    <w:rsid w:val="00FC43E0"/>
    <w:rsid w:val="00FC750B"/>
    <w:rsid w:val="00FD0319"/>
    <w:rsid w:val="00FE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94EE"/>
  <w15:chartTrackingRefBased/>
  <w15:docId w15:val="{92F5C459-CF95-42A4-9390-0A49D0C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AF"/>
    <w:pPr>
      <w:ind w:left="720"/>
      <w:contextualSpacing/>
    </w:pPr>
  </w:style>
  <w:style w:type="paragraph" w:styleId="Header">
    <w:name w:val="header"/>
    <w:basedOn w:val="Normal"/>
    <w:link w:val="HeaderChar"/>
    <w:uiPriority w:val="99"/>
    <w:unhideWhenUsed/>
    <w:rsid w:val="00077207"/>
    <w:pPr>
      <w:tabs>
        <w:tab w:val="center" w:pos="4513"/>
        <w:tab w:val="right" w:pos="9026"/>
      </w:tabs>
    </w:pPr>
  </w:style>
  <w:style w:type="character" w:customStyle="1" w:styleId="HeaderChar">
    <w:name w:val="Header Char"/>
    <w:basedOn w:val="DefaultParagraphFont"/>
    <w:link w:val="Header"/>
    <w:uiPriority w:val="99"/>
    <w:rsid w:val="00077207"/>
  </w:style>
  <w:style w:type="paragraph" w:styleId="Footer">
    <w:name w:val="footer"/>
    <w:basedOn w:val="Normal"/>
    <w:link w:val="FooterChar"/>
    <w:uiPriority w:val="99"/>
    <w:unhideWhenUsed/>
    <w:rsid w:val="00077207"/>
    <w:pPr>
      <w:tabs>
        <w:tab w:val="center" w:pos="4513"/>
        <w:tab w:val="right" w:pos="9026"/>
      </w:tabs>
    </w:pPr>
  </w:style>
  <w:style w:type="character" w:customStyle="1" w:styleId="FooterChar">
    <w:name w:val="Footer Char"/>
    <w:basedOn w:val="DefaultParagraphFont"/>
    <w:link w:val="Footer"/>
    <w:uiPriority w:val="99"/>
    <w:rsid w:val="00077207"/>
  </w:style>
  <w:style w:type="table" w:styleId="TableGrid">
    <w:name w:val="Table Grid"/>
    <w:basedOn w:val="TableNormal"/>
    <w:uiPriority w:val="39"/>
    <w:rsid w:val="00F93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3E28"/>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253E28"/>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55508">
      <w:bodyDiv w:val="1"/>
      <w:marLeft w:val="0"/>
      <w:marRight w:val="0"/>
      <w:marTop w:val="0"/>
      <w:marBottom w:val="0"/>
      <w:divBdr>
        <w:top w:val="none" w:sz="0" w:space="0" w:color="auto"/>
        <w:left w:val="none" w:sz="0" w:space="0" w:color="auto"/>
        <w:bottom w:val="none" w:sz="0" w:space="0" w:color="auto"/>
        <w:right w:val="none" w:sz="0" w:space="0" w:color="auto"/>
      </w:divBdr>
    </w:div>
    <w:div w:id="103732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Gillian Turner</cp:lastModifiedBy>
  <cp:revision>2</cp:revision>
  <cp:lastPrinted>2021-05-13T13:27:00Z</cp:lastPrinted>
  <dcterms:created xsi:type="dcterms:W3CDTF">2024-04-23T14:02:00Z</dcterms:created>
  <dcterms:modified xsi:type="dcterms:W3CDTF">2024-04-23T14:02:00Z</dcterms:modified>
</cp:coreProperties>
</file>