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F90B" w14:textId="77777777" w:rsidR="005E50CF" w:rsidRPr="00D5437E" w:rsidRDefault="005E50CF" w:rsidP="005E50CF">
      <w:pPr>
        <w:tabs>
          <w:tab w:val="left" w:pos="709"/>
          <w:tab w:val="left" w:pos="1134"/>
        </w:tabs>
        <w:spacing w:after="0"/>
        <w:jc w:val="center"/>
        <w:rPr>
          <w:b/>
          <w:sz w:val="18"/>
          <w:szCs w:val="18"/>
        </w:rPr>
      </w:pPr>
      <w:r w:rsidRPr="00D5437E">
        <w:rPr>
          <w:b/>
          <w:sz w:val="18"/>
          <w:szCs w:val="18"/>
        </w:rPr>
        <w:t>MINUTES OF MEETING</w:t>
      </w:r>
    </w:p>
    <w:p w14:paraId="64D80A30" w14:textId="14B0723F" w:rsidR="005E50CF" w:rsidRPr="00D5437E" w:rsidRDefault="005E50CF" w:rsidP="005E50CF">
      <w:pPr>
        <w:tabs>
          <w:tab w:val="left" w:pos="709"/>
        </w:tabs>
        <w:spacing w:after="0" w:line="240" w:lineRule="auto"/>
        <w:ind w:left="720"/>
        <w:rPr>
          <w:b/>
          <w:sz w:val="18"/>
          <w:szCs w:val="18"/>
        </w:rPr>
      </w:pPr>
    </w:p>
    <w:p w14:paraId="4F0BC28E" w14:textId="7FE79EFB" w:rsidR="005E50CF" w:rsidRPr="00D5437E" w:rsidRDefault="005E50CF" w:rsidP="005E50CF">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EB654C">
        <w:rPr>
          <w:b/>
          <w:bCs/>
          <w:sz w:val="18"/>
          <w:szCs w:val="18"/>
        </w:rPr>
        <w:t>2</w:t>
      </w:r>
      <w:r w:rsidR="00EB654C" w:rsidRPr="00EB654C">
        <w:rPr>
          <w:b/>
          <w:bCs/>
          <w:sz w:val="18"/>
          <w:szCs w:val="18"/>
          <w:vertAlign w:val="superscript"/>
        </w:rPr>
        <w:t>nd</w:t>
      </w:r>
      <w:r w:rsidR="00EB654C">
        <w:rPr>
          <w:b/>
          <w:bCs/>
          <w:sz w:val="18"/>
          <w:szCs w:val="18"/>
        </w:rPr>
        <w:t xml:space="preserve"> October</w:t>
      </w:r>
      <w:r w:rsidR="00460184" w:rsidRPr="00460184">
        <w:rPr>
          <w:b/>
          <w:bCs/>
          <w:sz w:val="18"/>
          <w:szCs w:val="18"/>
        </w:rPr>
        <w:t xml:space="preserve"> 2024</w:t>
      </w:r>
    </w:p>
    <w:p w14:paraId="1133A9BD" w14:textId="54E5BF5F" w:rsidR="005E50CF" w:rsidRPr="00D5437E" w:rsidRDefault="005E50CF" w:rsidP="005E50CF">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5E50CF">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31057608" w:rsidR="005E50CF" w:rsidRPr="002A05C1" w:rsidRDefault="005E50CF" w:rsidP="00621AD9">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Cllrs: Graham Fremlin (GF) - Chair,</w:t>
      </w:r>
      <w:r w:rsidR="00621AD9" w:rsidRPr="002A05C1">
        <w:rPr>
          <w:sz w:val="18"/>
          <w:szCs w:val="18"/>
        </w:rPr>
        <w:t xml:space="preserve"> </w:t>
      </w:r>
      <w:r w:rsidR="00CA64AA" w:rsidRPr="002A05C1">
        <w:rPr>
          <w:sz w:val="18"/>
          <w:szCs w:val="18"/>
        </w:rPr>
        <w:t>Diane Lakey (</w:t>
      </w:r>
      <w:r w:rsidR="00CA64AA" w:rsidRPr="002A05C1">
        <w:rPr>
          <w:rFonts w:cs="Calibri"/>
          <w:bCs/>
          <w:sz w:val="18"/>
          <w:szCs w:val="18"/>
        </w:rPr>
        <w:t>DL),</w:t>
      </w:r>
      <w:r w:rsidR="00CA64AA" w:rsidRPr="002A05C1">
        <w:rPr>
          <w:sz w:val="18"/>
          <w:szCs w:val="18"/>
        </w:rPr>
        <w:t xml:space="preserve"> </w:t>
      </w:r>
      <w:r w:rsidR="00557E7C">
        <w:rPr>
          <w:rFonts w:cs="Calibri"/>
          <w:sz w:val="18"/>
          <w:szCs w:val="18"/>
        </w:rPr>
        <w:t xml:space="preserve">Gillian Nelless (GN). </w:t>
      </w:r>
      <w:r w:rsidR="003A7BBE" w:rsidRPr="002A05C1">
        <w:rPr>
          <w:sz w:val="18"/>
          <w:szCs w:val="18"/>
        </w:rPr>
        <w:t>Dave Wellden</w:t>
      </w:r>
      <w:r w:rsidR="00093D30">
        <w:rPr>
          <w:sz w:val="18"/>
          <w:szCs w:val="18"/>
        </w:rPr>
        <w:t xml:space="preserve"> (DW)</w:t>
      </w:r>
    </w:p>
    <w:p w14:paraId="2A634376" w14:textId="6A0080D2" w:rsidR="005E50CF" w:rsidRPr="002A05C1" w:rsidRDefault="005E50CF" w:rsidP="00462E3F">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F82FC6">
        <w:rPr>
          <w:sz w:val="18"/>
          <w:szCs w:val="18"/>
        </w:rPr>
        <w:t>Cllr Trevor Thorne (TT)</w:t>
      </w:r>
      <w:r w:rsidR="00CA64AA" w:rsidRPr="002A05C1">
        <w:rPr>
          <w:sz w:val="18"/>
          <w:szCs w:val="18"/>
        </w:rPr>
        <w:t>,</w:t>
      </w:r>
      <w:r w:rsidR="00093D30">
        <w:rPr>
          <w:sz w:val="18"/>
          <w:szCs w:val="18"/>
        </w:rPr>
        <w:t xml:space="preserve"> One member of the public,</w:t>
      </w:r>
      <w:r w:rsidR="00CA64AA" w:rsidRPr="002A05C1">
        <w:rPr>
          <w:sz w:val="18"/>
          <w:szCs w:val="18"/>
        </w:rPr>
        <w:t xml:space="preserve"> </w:t>
      </w:r>
      <w:r w:rsidRPr="002A05C1">
        <w:rPr>
          <w:sz w:val="18"/>
          <w:szCs w:val="18"/>
        </w:rPr>
        <w:t>Clerk.</w:t>
      </w:r>
    </w:p>
    <w:p w14:paraId="4540EDB1" w14:textId="77777777" w:rsidR="00760A95" w:rsidRDefault="00760A95" w:rsidP="002F5E3E">
      <w:pPr>
        <w:spacing w:after="0"/>
        <w:rPr>
          <w:i/>
          <w:iCs/>
          <w:sz w:val="18"/>
          <w:szCs w:val="18"/>
        </w:rPr>
      </w:pPr>
    </w:p>
    <w:p w14:paraId="7D51A1FE" w14:textId="1CD57D9F" w:rsidR="00642C4F" w:rsidRDefault="00756A8D" w:rsidP="002F5E3E">
      <w:pPr>
        <w:spacing w:after="0"/>
        <w:rPr>
          <w:rFonts w:cs="Calibri"/>
          <w:sz w:val="18"/>
          <w:szCs w:val="18"/>
        </w:rPr>
      </w:pPr>
      <w:r w:rsidRPr="002A05C1">
        <w:rPr>
          <w:i/>
          <w:iCs/>
          <w:sz w:val="18"/>
          <w:szCs w:val="18"/>
        </w:rPr>
        <w:t>The meeting opened at 7.</w:t>
      </w:r>
      <w:r w:rsidR="003A7BBE" w:rsidRPr="002A05C1">
        <w:rPr>
          <w:i/>
          <w:iCs/>
          <w:sz w:val="18"/>
          <w:szCs w:val="18"/>
        </w:rPr>
        <w:t>0</w:t>
      </w:r>
      <w:r w:rsidR="00557E7C">
        <w:rPr>
          <w:i/>
          <w:iCs/>
          <w:sz w:val="18"/>
          <w:szCs w:val="18"/>
        </w:rPr>
        <w:t>0</w:t>
      </w:r>
      <w:r w:rsidR="00F82FC6">
        <w:rPr>
          <w:i/>
          <w:iCs/>
          <w:sz w:val="18"/>
          <w:szCs w:val="18"/>
        </w:rPr>
        <w:t xml:space="preserve"> </w:t>
      </w:r>
      <w:r w:rsidRPr="002A05C1">
        <w:rPr>
          <w:i/>
          <w:iCs/>
          <w:sz w:val="18"/>
          <w:szCs w:val="18"/>
        </w:rPr>
        <w:t>p.m.</w:t>
      </w:r>
      <w:r w:rsidR="00642C4F" w:rsidRPr="00642C4F">
        <w:rPr>
          <w:rFonts w:cs="Calibri"/>
          <w:sz w:val="18"/>
          <w:szCs w:val="18"/>
        </w:rPr>
        <w:t xml:space="preserve"> </w:t>
      </w:r>
    </w:p>
    <w:p w14:paraId="05F44AE6" w14:textId="28DFA93F" w:rsidR="00557E7C" w:rsidRPr="002A1772" w:rsidRDefault="00557E7C" w:rsidP="00557E7C">
      <w:pPr>
        <w:pStyle w:val="ListParagraph"/>
        <w:numPr>
          <w:ilvl w:val="0"/>
          <w:numId w:val="9"/>
        </w:numPr>
        <w:spacing w:after="0" w:line="240" w:lineRule="auto"/>
        <w:rPr>
          <w:rFonts w:cs="Calibri"/>
          <w:bCs/>
          <w:sz w:val="18"/>
          <w:szCs w:val="18"/>
        </w:rPr>
      </w:pPr>
      <w:r w:rsidRPr="001358D6">
        <w:rPr>
          <w:rFonts w:cs="Calibri"/>
          <w:b/>
          <w:sz w:val="18"/>
          <w:szCs w:val="18"/>
        </w:rPr>
        <w:t xml:space="preserve">Apologies for </w:t>
      </w:r>
      <w:r w:rsidRPr="00CA6907">
        <w:rPr>
          <w:rFonts w:cs="Calibri"/>
          <w:b/>
          <w:sz w:val="18"/>
          <w:szCs w:val="18"/>
        </w:rPr>
        <w:t xml:space="preserve">Absence </w:t>
      </w:r>
      <w:r w:rsidR="00093D30" w:rsidRPr="002A05C1">
        <w:rPr>
          <w:rFonts w:cs="Calibri"/>
          <w:bCs/>
          <w:sz w:val="18"/>
          <w:szCs w:val="18"/>
        </w:rPr>
        <w:t xml:space="preserve">Andrew Gawn (AG), </w:t>
      </w:r>
      <w:r w:rsidR="00093D30" w:rsidRPr="002A05C1">
        <w:rPr>
          <w:sz w:val="18"/>
          <w:szCs w:val="18"/>
        </w:rPr>
        <w:t>Gillian Apthorpe(GA)</w:t>
      </w:r>
      <w:r w:rsidR="00093D30">
        <w:rPr>
          <w:sz w:val="18"/>
          <w:szCs w:val="18"/>
        </w:rPr>
        <w:t>.</w:t>
      </w:r>
    </w:p>
    <w:p w14:paraId="67060BE0" w14:textId="29F478F8" w:rsidR="00093D30" w:rsidRPr="00495E48" w:rsidRDefault="00093D30" w:rsidP="00093D30">
      <w:pPr>
        <w:pStyle w:val="ListParagraph"/>
        <w:numPr>
          <w:ilvl w:val="0"/>
          <w:numId w:val="9"/>
        </w:numPr>
        <w:spacing w:after="0" w:line="240" w:lineRule="auto"/>
        <w:rPr>
          <w:rFonts w:cs="Calibri"/>
          <w:sz w:val="18"/>
          <w:szCs w:val="18"/>
        </w:rPr>
      </w:pPr>
      <w:r w:rsidRPr="00495E48">
        <w:rPr>
          <w:rFonts w:cs="Calibri"/>
          <w:b/>
          <w:sz w:val="18"/>
          <w:szCs w:val="18"/>
        </w:rPr>
        <w:t>Table Urgent Business to be discussed in 18 below</w:t>
      </w:r>
      <w:r w:rsidRPr="00495E48">
        <w:rPr>
          <w:rFonts w:cs="Calibri"/>
          <w:sz w:val="18"/>
          <w:szCs w:val="18"/>
        </w:rPr>
        <w:t xml:space="preserve"> – None. </w:t>
      </w:r>
    </w:p>
    <w:p w14:paraId="6E027261" w14:textId="4201A177" w:rsidR="00093D30" w:rsidRPr="00495E48" w:rsidRDefault="00093D30" w:rsidP="00093D30">
      <w:pPr>
        <w:pStyle w:val="ListParagraph"/>
        <w:numPr>
          <w:ilvl w:val="0"/>
          <w:numId w:val="9"/>
        </w:numPr>
        <w:spacing w:after="0" w:line="240" w:lineRule="auto"/>
        <w:rPr>
          <w:rFonts w:cs="Calibri"/>
          <w:sz w:val="18"/>
          <w:szCs w:val="18"/>
        </w:rPr>
      </w:pPr>
      <w:r w:rsidRPr="00495E48">
        <w:rPr>
          <w:rFonts w:cs="Calibri"/>
          <w:b/>
          <w:sz w:val="18"/>
          <w:szCs w:val="18"/>
        </w:rPr>
        <w:t xml:space="preserve">Declaration of Interests – </w:t>
      </w:r>
      <w:r w:rsidRPr="00495E48">
        <w:rPr>
          <w:rFonts w:cs="Calibri"/>
          <w:sz w:val="18"/>
          <w:szCs w:val="18"/>
        </w:rPr>
        <w:t>None.</w:t>
      </w:r>
    </w:p>
    <w:p w14:paraId="6EEAE38E" w14:textId="3E226993" w:rsidR="00093D30" w:rsidRPr="00495E48" w:rsidRDefault="00093D30" w:rsidP="00093D30">
      <w:pPr>
        <w:pStyle w:val="ListParagraph"/>
        <w:numPr>
          <w:ilvl w:val="0"/>
          <w:numId w:val="9"/>
        </w:numPr>
        <w:spacing w:after="0" w:line="240" w:lineRule="auto"/>
        <w:rPr>
          <w:rFonts w:cs="Calibri"/>
          <w:sz w:val="18"/>
          <w:szCs w:val="18"/>
        </w:rPr>
      </w:pPr>
      <w:r w:rsidRPr="00495E48">
        <w:rPr>
          <w:rFonts w:cs="Calibri"/>
          <w:b/>
          <w:sz w:val="18"/>
          <w:szCs w:val="18"/>
        </w:rPr>
        <w:t xml:space="preserve">Gifts &amp; Hospitality – </w:t>
      </w:r>
      <w:r w:rsidRPr="00495E48">
        <w:rPr>
          <w:rFonts w:cs="Calibri"/>
          <w:sz w:val="18"/>
          <w:szCs w:val="18"/>
        </w:rPr>
        <w:t>None.</w:t>
      </w:r>
    </w:p>
    <w:p w14:paraId="4428A337" w14:textId="5DD0100A" w:rsidR="00093D30" w:rsidRPr="00495E48" w:rsidRDefault="00093D30" w:rsidP="00093D30">
      <w:pPr>
        <w:pStyle w:val="ListParagraph"/>
        <w:numPr>
          <w:ilvl w:val="0"/>
          <w:numId w:val="9"/>
        </w:numPr>
        <w:spacing w:after="0" w:line="240" w:lineRule="auto"/>
        <w:rPr>
          <w:rFonts w:cs="Calibri"/>
          <w:sz w:val="18"/>
          <w:szCs w:val="18"/>
        </w:rPr>
      </w:pPr>
      <w:r w:rsidRPr="00495E48">
        <w:rPr>
          <w:rFonts w:cs="Calibri"/>
          <w:b/>
          <w:sz w:val="18"/>
          <w:szCs w:val="18"/>
        </w:rPr>
        <w:t xml:space="preserve">Community Police Report- </w:t>
      </w:r>
      <w:r w:rsidR="00980279" w:rsidRPr="00760A95">
        <w:rPr>
          <w:rFonts w:cs="Calibri"/>
          <w:b/>
          <w:bCs/>
          <w:sz w:val="18"/>
          <w:szCs w:val="18"/>
        </w:rPr>
        <w:t>July 1st -2nd October 2024</w:t>
      </w:r>
      <w:r w:rsidR="00760A95">
        <w:rPr>
          <w:rFonts w:cs="Calibri"/>
          <w:b/>
          <w:bCs/>
          <w:sz w:val="18"/>
          <w:szCs w:val="18"/>
        </w:rPr>
        <w:t xml:space="preserve">. </w:t>
      </w:r>
      <w:r w:rsidR="00760A95" w:rsidRPr="00760A95">
        <w:rPr>
          <w:rFonts w:cs="Calibri"/>
          <w:sz w:val="18"/>
          <w:szCs w:val="18"/>
        </w:rPr>
        <w:t>T</w:t>
      </w:r>
      <w:r w:rsidR="00980279" w:rsidRPr="00760A95">
        <w:rPr>
          <w:rFonts w:cs="Calibri"/>
          <w:sz w:val="18"/>
          <w:szCs w:val="18"/>
        </w:rPr>
        <w:t>h</w:t>
      </w:r>
      <w:r w:rsidR="00980279" w:rsidRPr="00495E48">
        <w:rPr>
          <w:rFonts w:cs="Calibri"/>
          <w:sz w:val="18"/>
          <w:szCs w:val="18"/>
        </w:rPr>
        <w:t>ere has been no crimes, anti-social behaviour or incidents of note reported to Northumbria Police that would have a wider community impact.</w:t>
      </w:r>
    </w:p>
    <w:p w14:paraId="660A4CB8" w14:textId="3B953A46" w:rsidR="00093D30" w:rsidRPr="00495E48" w:rsidRDefault="00093D30" w:rsidP="00093D30">
      <w:pPr>
        <w:pStyle w:val="ListParagraph"/>
        <w:numPr>
          <w:ilvl w:val="0"/>
          <w:numId w:val="9"/>
        </w:numPr>
        <w:spacing w:after="0" w:line="240" w:lineRule="auto"/>
        <w:rPr>
          <w:rFonts w:cs="Calibri"/>
          <w:sz w:val="18"/>
          <w:szCs w:val="18"/>
        </w:rPr>
      </w:pPr>
      <w:r w:rsidRPr="00495E48">
        <w:rPr>
          <w:rFonts w:cs="Calibri"/>
          <w:b/>
          <w:sz w:val="18"/>
          <w:szCs w:val="18"/>
        </w:rPr>
        <w:t xml:space="preserve">County Councillors Report </w:t>
      </w:r>
      <w:r w:rsidR="0094439A" w:rsidRPr="00495E48">
        <w:rPr>
          <w:rFonts w:cs="Calibri"/>
          <w:b/>
          <w:sz w:val="18"/>
          <w:szCs w:val="18"/>
        </w:rPr>
        <w:t>–</w:t>
      </w:r>
      <w:r w:rsidRPr="00495E48">
        <w:rPr>
          <w:rFonts w:cs="Calibri"/>
          <w:b/>
          <w:sz w:val="18"/>
          <w:szCs w:val="18"/>
        </w:rPr>
        <w:t xml:space="preserve"> </w:t>
      </w:r>
      <w:r w:rsidR="0094439A" w:rsidRPr="00495E48">
        <w:rPr>
          <w:rFonts w:cs="Calibri"/>
          <w:sz w:val="18"/>
          <w:szCs w:val="18"/>
        </w:rPr>
        <w:t>Councillor Thorne reported that:</w:t>
      </w:r>
    </w:p>
    <w:p w14:paraId="2358AF2A" w14:textId="00662A15" w:rsidR="0094439A" w:rsidRPr="00495E48" w:rsidRDefault="0094439A" w:rsidP="0094439A">
      <w:pPr>
        <w:pStyle w:val="ListParagraph"/>
        <w:numPr>
          <w:ilvl w:val="2"/>
          <w:numId w:val="9"/>
        </w:numPr>
        <w:spacing w:after="0" w:line="240" w:lineRule="auto"/>
        <w:rPr>
          <w:rFonts w:cs="Calibri"/>
          <w:bCs/>
          <w:sz w:val="18"/>
          <w:szCs w:val="18"/>
        </w:rPr>
      </w:pPr>
      <w:r w:rsidRPr="00495E48">
        <w:rPr>
          <w:rFonts w:cs="Calibri"/>
          <w:bCs/>
          <w:sz w:val="18"/>
          <w:szCs w:val="18"/>
        </w:rPr>
        <w:t xml:space="preserve">That NCC had considered </w:t>
      </w:r>
      <w:r w:rsidR="00760A95" w:rsidRPr="00495E48">
        <w:rPr>
          <w:rFonts w:cs="Calibri"/>
          <w:bCs/>
          <w:sz w:val="18"/>
          <w:szCs w:val="18"/>
        </w:rPr>
        <w:t xml:space="preserve">at a pre-application planning meeting </w:t>
      </w:r>
      <w:r w:rsidRPr="00495E48">
        <w:rPr>
          <w:rFonts w:cs="Calibri"/>
          <w:bCs/>
          <w:sz w:val="18"/>
          <w:szCs w:val="18"/>
        </w:rPr>
        <w:t xml:space="preserve">the development of an Artificial Intelligence (AI) Centre </w:t>
      </w:r>
      <w:r w:rsidR="00760A95" w:rsidRPr="00495E48">
        <w:rPr>
          <w:rFonts w:cs="Calibri"/>
          <w:bCs/>
          <w:sz w:val="18"/>
          <w:szCs w:val="18"/>
        </w:rPr>
        <w:t xml:space="preserve">on the former British Volt site </w:t>
      </w:r>
      <w:r w:rsidR="00760A95">
        <w:rPr>
          <w:rFonts w:cs="Calibri"/>
          <w:bCs/>
          <w:sz w:val="18"/>
          <w:szCs w:val="18"/>
        </w:rPr>
        <w:t>in Blyth</w:t>
      </w:r>
      <w:r w:rsidRPr="00495E48">
        <w:rPr>
          <w:rFonts w:cs="Calibri"/>
          <w:bCs/>
          <w:sz w:val="18"/>
          <w:szCs w:val="18"/>
        </w:rPr>
        <w:t>. The proposal c</w:t>
      </w:r>
      <w:r w:rsidR="00C64AAD" w:rsidRPr="00495E48">
        <w:rPr>
          <w:rFonts w:cs="Calibri"/>
          <w:bCs/>
          <w:sz w:val="18"/>
          <w:szCs w:val="18"/>
        </w:rPr>
        <w:t>omes</w:t>
      </w:r>
      <w:r w:rsidRPr="00495E48">
        <w:rPr>
          <w:rFonts w:cs="Calibri"/>
          <w:bCs/>
          <w:sz w:val="18"/>
          <w:szCs w:val="18"/>
        </w:rPr>
        <w:t xml:space="preserve"> from the American company, Blackstone, the world’s largest alternative asset manager. This would likely be the largest investment site in the UK for a series of AI data centres and </w:t>
      </w:r>
      <w:r w:rsidR="00F047EA" w:rsidRPr="00495E48">
        <w:rPr>
          <w:rFonts w:cs="Calibri"/>
          <w:bCs/>
          <w:sz w:val="18"/>
          <w:szCs w:val="18"/>
        </w:rPr>
        <w:t xml:space="preserve">could </w:t>
      </w:r>
      <w:r w:rsidRPr="00495E48">
        <w:rPr>
          <w:rFonts w:cs="Calibri"/>
          <w:bCs/>
          <w:sz w:val="18"/>
          <w:szCs w:val="18"/>
        </w:rPr>
        <w:t xml:space="preserve">provide 1,600 </w:t>
      </w:r>
      <w:r w:rsidR="00760A95" w:rsidRPr="00495E48">
        <w:rPr>
          <w:rFonts w:cs="Calibri"/>
          <w:bCs/>
          <w:sz w:val="18"/>
          <w:szCs w:val="18"/>
        </w:rPr>
        <w:t>A</w:t>
      </w:r>
      <w:r w:rsidR="00760A95">
        <w:rPr>
          <w:rFonts w:cs="Calibri"/>
          <w:bCs/>
          <w:sz w:val="18"/>
          <w:szCs w:val="18"/>
        </w:rPr>
        <w:t>I</w:t>
      </w:r>
      <w:r w:rsidR="00760A95" w:rsidRPr="00495E48">
        <w:rPr>
          <w:rFonts w:cs="Calibri"/>
          <w:bCs/>
          <w:sz w:val="18"/>
          <w:szCs w:val="18"/>
        </w:rPr>
        <w:t xml:space="preserve"> </w:t>
      </w:r>
      <w:r w:rsidRPr="00495E48">
        <w:rPr>
          <w:rFonts w:cs="Calibri"/>
          <w:bCs/>
          <w:sz w:val="18"/>
          <w:szCs w:val="18"/>
        </w:rPr>
        <w:t>jobs</w:t>
      </w:r>
      <w:r w:rsidR="00F047EA" w:rsidRPr="00495E48">
        <w:rPr>
          <w:rFonts w:cs="Calibri"/>
          <w:bCs/>
          <w:sz w:val="18"/>
          <w:szCs w:val="18"/>
        </w:rPr>
        <w:t>,</w:t>
      </w:r>
      <w:r w:rsidR="00760A95">
        <w:rPr>
          <w:rFonts w:cs="Calibri"/>
          <w:bCs/>
          <w:sz w:val="18"/>
          <w:szCs w:val="18"/>
        </w:rPr>
        <w:t xml:space="preserve"> </w:t>
      </w:r>
      <w:r w:rsidR="00F047EA" w:rsidRPr="00495E48">
        <w:rPr>
          <w:rFonts w:cs="Calibri"/>
          <w:bCs/>
          <w:sz w:val="18"/>
          <w:szCs w:val="18"/>
        </w:rPr>
        <w:t>1200 long term construction jobs and a further 2,700 supply chain jobs within the County. Blackstone have 60 similar sites in the US and one in the Netherlands.</w:t>
      </w:r>
      <w:r w:rsidR="00C64AAD" w:rsidRPr="00495E48">
        <w:rPr>
          <w:rFonts w:cs="Calibri"/>
          <w:bCs/>
          <w:sz w:val="18"/>
          <w:szCs w:val="18"/>
        </w:rPr>
        <w:t xml:space="preserve"> </w:t>
      </w:r>
      <w:r w:rsidR="00760A95">
        <w:rPr>
          <w:rFonts w:cs="Calibri"/>
          <w:bCs/>
          <w:sz w:val="18"/>
          <w:szCs w:val="18"/>
        </w:rPr>
        <w:t>They</w:t>
      </w:r>
      <w:r w:rsidR="00C64AAD" w:rsidRPr="00495E48">
        <w:rPr>
          <w:rFonts w:cs="Calibri"/>
          <w:bCs/>
          <w:sz w:val="18"/>
          <w:szCs w:val="18"/>
        </w:rPr>
        <w:t xml:space="preserve"> would invest £10bn into the project, £110m would be received by NCC with an</w:t>
      </w:r>
      <w:r w:rsidR="008A1A94">
        <w:rPr>
          <w:rFonts w:cs="Calibri"/>
          <w:bCs/>
          <w:sz w:val="18"/>
          <w:szCs w:val="18"/>
        </w:rPr>
        <w:t xml:space="preserve"> additional </w:t>
      </w:r>
      <w:r w:rsidR="00C64AAD" w:rsidRPr="00495E48">
        <w:rPr>
          <w:rFonts w:cs="Calibri"/>
          <w:bCs/>
          <w:sz w:val="18"/>
          <w:szCs w:val="18"/>
        </w:rPr>
        <w:t xml:space="preserve">£15m coming </w:t>
      </w:r>
      <w:r w:rsidR="008A1A94">
        <w:rPr>
          <w:rFonts w:cs="Calibri"/>
          <w:bCs/>
          <w:sz w:val="18"/>
          <w:szCs w:val="18"/>
        </w:rPr>
        <w:t xml:space="preserve">in </w:t>
      </w:r>
      <w:r w:rsidR="008A1A94" w:rsidRPr="00495E48">
        <w:rPr>
          <w:rFonts w:cs="Calibri"/>
          <w:bCs/>
          <w:sz w:val="18"/>
          <w:szCs w:val="18"/>
        </w:rPr>
        <w:t>annua</w:t>
      </w:r>
      <w:r w:rsidR="008A1A94">
        <w:rPr>
          <w:rFonts w:cs="Calibri"/>
          <w:bCs/>
          <w:sz w:val="18"/>
          <w:szCs w:val="18"/>
        </w:rPr>
        <w:t>l</w:t>
      </w:r>
      <w:r w:rsidR="008A1A94" w:rsidRPr="00495E48">
        <w:rPr>
          <w:rFonts w:cs="Calibri"/>
          <w:bCs/>
          <w:sz w:val="18"/>
          <w:szCs w:val="18"/>
        </w:rPr>
        <w:t>l</w:t>
      </w:r>
      <w:r w:rsidR="008A1A94">
        <w:rPr>
          <w:rFonts w:cs="Calibri"/>
          <w:bCs/>
          <w:sz w:val="18"/>
          <w:szCs w:val="18"/>
        </w:rPr>
        <w:t>y</w:t>
      </w:r>
      <w:r w:rsidR="00C64AAD" w:rsidRPr="00495E48">
        <w:rPr>
          <w:rFonts w:cs="Calibri"/>
          <w:bCs/>
          <w:sz w:val="18"/>
          <w:szCs w:val="18"/>
        </w:rPr>
        <w:t xml:space="preserve"> as rates. Whilst the site was </w:t>
      </w:r>
      <w:r w:rsidR="008A1A94">
        <w:rPr>
          <w:rFonts w:cs="Calibri"/>
          <w:bCs/>
          <w:sz w:val="18"/>
          <w:szCs w:val="18"/>
        </w:rPr>
        <w:t xml:space="preserve">originally </w:t>
      </w:r>
      <w:r w:rsidR="00C64AAD" w:rsidRPr="00495E48">
        <w:rPr>
          <w:rFonts w:cs="Calibri"/>
          <w:bCs/>
          <w:sz w:val="18"/>
          <w:szCs w:val="18"/>
        </w:rPr>
        <w:t>intended for cl</w:t>
      </w:r>
      <w:r w:rsidR="008A1A94">
        <w:rPr>
          <w:rFonts w:cs="Calibri"/>
          <w:bCs/>
          <w:sz w:val="18"/>
          <w:szCs w:val="18"/>
        </w:rPr>
        <w:t>e</w:t>
      </w:r>
      <w:r w:rsidR="00C64AAD" w:rsidRPr="00495E48">
        <w:rPr>
          <w:rFonts w:cs="Calibri"/>
          <w:bCs/>
          <w:sz w:val="18"/>
          <w:szCs w:val="18"/>
        </w:rPr>
        <w:t>an energy</w:t>
      </w:r>
      <w:r w:rsidR="008A1A94">
        <w:rPr>
          <w:rFonts w:cs="Calibri"/>
          <w:bCs/>
          <w:sz w:val="18"/>
          <w:szCs w:val="18"/>
        </w:rPr>
        <w:t xml:space="preserve"> projects</w:t>
      </w:r>
      <w:r w:rsidR="00C64AAD" w:rsidRPr="00495E48">
        <w:rPr>
          <w:rFonts w:cs="Calibri"/>
          <w:bCs/>
          <w:sz w:val="18"/>
          <w:szCs w:val="18"/>
        </w:rPr>
        <w:t xml:space="preserve">, the AI centre would require huge amounts of </w:t>
      </w:r>
      <w:r w:rsidR="008A1A94">
        <w:rPr>
          <w:rFonts w:cs="Calibri"/>
          <w:bCs/>
          <w:sz w:val="18"/>
          <w:szCs w:val="18"/>
        </w:rPr>
        <w:t>c</w:t>
      </w:r>
      <w:r w:rsidR="00C64AAD" w:rsidRPr="00495E48">
        <w:rPr>
          <w:rFonts w:cs="Calibri"/>
          <w:bCs/>
          <w:sz w:val="18"/>
          <w:szCs w:val="18"/>
        </w:rPr>
        <w:t xml:space="preserve">lean </w:t>
      </w:r>
      <w:r w:rsidR="008A1A94">
        <w:rPr>
          <w:rFonts w:cs="Calibri"/>
          <w:bCs/>
          <w:sz w:val="18"/>
          <w:szCs w:val="18"/>
        </w:rPr>
        <w:t>e</w:t>
      </w:r>
      <w:r w:rsidR="00C64AAD" w:rsidRPr="00495E48">
        <w:rPr>
          <w:rFonts w:cs="Calibri"/>
          <w:bCs/>
          <w:sz w:val="18"/>
          <w:szCs w:val="18"/>
        </w:rPr>
        <w:t xml:space="preserve">nergy generated by the Byth Renewables scheme. The </w:t>
      </w:r>
      <w:r w:rsidR="008A1A94">
        <w:rPr>
          <w:rFonts w:cs="Calibri"/>
          <w:bCs/>
          <w:sz w:val="18"/>
          <w:szCs w:val="18"/>
        </w:rPr>
        <w:t xml:space="preserve">AI </w:t>
      </w:r>
      <w:r w:rsidR="00C64AAD" w:rsidRPr="00495E48">
        <w:rPr>
          <w:rFonts w:cs="Calibri"/>
          <w:bCs/>
          <w:sz w:val="18"/>
          <w:szCs w:val="18"/>
        </w:rPr>
        <w:t xml:space="preserve">application is hoped to be received by NCC before Christmas and </w:t>
      </w:r>
      <w:r w:rsidR="008A1A94">
        <w:rPr>
          <w:rFonts w:cs="Calibri"/>
          <w:bCs/>
          <w:sz w:val="18"/>
          <w:szCs w:val="18"/>
        </w:rPr>
        <w:t xml:space="preserve">to be </w:t>
      </w:r>
      <w:r w:rsidR="00C64AAD" w:rsidRPr="00495E48">
        <w:rPr>
          <w:rFonts w:cs="Calibri"/>
          <w:bCs/>
          <w:sz w:val="18"/>
          <w:szCs w:val="18"/>
        </w:rPr>
        <w:t>considered in the Spring.</w:t>
      </w:r>
    </w:p>
    <w:p w14:paraId="72D59685" w14:textId="2670D84A" w:rsidR="00C64AAD" w:rsidRPr="00495E48" w:rsidRDefault="00C64AAD" w:rsidP="0094439A">
      <w:pPr>
        <w:pStyle w:val="ListParagraph"/>
        <w:numPr>
          <w:ilvl w:val="2"/>
          <w:numId w:val="9"/>
        </w:numPr>
        <w:spacing w:after="0" w:line="240" w:lineRule="auto"/>
        <w:rPr>
          <w:rFonts w:cs="Calibri"/>
          <w:bCs/>
          <w:sz w:val="18"/>
          <w:szCs w:val="18"/>
        </w:rPr>
      </w:pPr>
      <w:r w:rsidRPr="00495E48">
        <w:rPr>
          <w:rFonts w:cs="Calibri"/>
          <w:bCs/>
          <w:sz w:val="18"/>
          <w:szCs w:val="18"/>
        </w:rPr>
        <w:t xml:space="preserve">The NCC Strategic Planning Committee </w:t>
      </w:r>
      <w:r w:rsidR="008A1A94">
        <w:rPr>
          <w:rFonts w:cs="Calibri"/>
          <w:bCs/>
          <w:sz w:val="18"/>
          <w:szCs w:val="18"/>
        </w:rPr>
        <w:t xml:space="preserve">had </w:t>
      </w:r>
      <w:r w:rsidRPr="00495E48">
        <w:rPr>
          <w:rFonts w:cs="Calibri"/>
          <w:bCs/>
          <w:sz w:val="18"/>
          <w:szCs w:val="18"/>
        </w:rPr>
        <w:t xml:space="preserve">considered and </w:t>
      </w:r>
      <w:r w:rsidR="008A1A94">
        <w:rPr>
          <w:rFonts w:cs="Calibri"/>
          <w:bCs/>
          <w:sz w:val="18"/>
          <w:szCs w:val="18"/>
        </w:rPr>
        <w:t xml:space="preserve">been </w:t>
      </w:r>
      <w:r w:rsidRPr="00495E48">
        <w:rPr>
          <w:rFonts w:cs="Calibri"/>
          <w:bCs/>
          <w:sz w:val="18"/>
          <w:szCs w:val="18"/>
        </w:rPr>
        <w:t>minded to approve an application for the construction of a new 105 bed care home on the old Benfield Motors site in Morpeth. This was an excellent location for a care home although there was some serious consideration regarding its impact as a five-storey building on this conservation area and the requirements</w:t>
      </w:r>
      <w:r w:rsidR="008A1A94">
        <w:rPr>
          <w:rFonts w:cs="Calibri"/>
          <w:bCs/>
          <w:sz w:val="18"/>
          <w:szCs w:val="18"/>
        </w:rPr>
        <w:t xml:space="preserve"> needed</w:t>
      </w:r>
      <w:r w:rsidRPr="00495E48">
        <w:rPr>
          <w:rFonts w:cs="Calibri"/>
          <w:bCs/>
          <w:sz w:val="18"/>
          <w:szCs w:val="18"/>
        </w:rPr>
        <w:t xml:space="preserve"> for flood evacuation planning. The benefits were considered to outweigh the negatives as this would bring in an additional 90 full time jobs into Morpeth.</w:t>
      </w:r>
    </w:p>
    <w:p w14:paraId="495DA8A3" w14:textId="123863ED" w:rsidR="00495E48" w:rsidRPr="00495E48" w:rsidRDefault="00495E48" w:rsidP="00495E48">
      <w:pPr>
        <w:spacing w:after="0" w:line="240" w:lineRule="auto"/>
        <w:ind w:left="720"/>
        <w:rPr>
          <w:rFonts w:cs="Calibri"/>
          <w:bCs/>
          <w:sz w:val="18"/>
          <w:szCs w:val="18"/>
        </w:rPr>
      </w:pPr>
      <w:r w:rsidRPr="00495E48">
        <w:rPr>
          <w:rFonts w:cs="Calibri"/>
          <w:bCs/>
          <w:sz w:val="18"/>
          <w:szCs w:val="18"/>
        </w:rPr>
        <w:t>The PC members agreed that both developments were very positive.</w:t>
      </w:r>
    </w:p>
    <w:p w14:paraId="1ADDC43E" w14:textId="3F35C89C" w:rsidR="00C64AAD" w:rsidRPr="00495E48" w:rsidRDefault="00C64AAD" w:rsidP="0094439A">
      <w:pPr>
        <w:pStyle w:val="ListParagraph"/>
        <w:numPr>
          <w:ilvl w:val="2"/>
          <w:numId w:val="9"/>
        </w:numPr>
        <w:spacing w:after="0" w:line="240" w:lineRule="auto"/>
        <w:rPr>
          <w:rFonts w:cs="Calibri"/>
          <w:bCs/>
          <w:sz w:val="18"/>
          <w:szCs w:val="18"/>
        </w:rPr>
      </w:pPr>
      <w:r w:rsidRPr="00495E48">
        <w:rPr>
          <w:rFonts w:cs="Calibri"/>
          <w:bCs/>
          <w:sz w:val="18"/>
          <w:szCs w:val="18"/>
        </w:rPr>
        <w:t xml:space="preserve">TT expressed his extreme </w:t>
      </w:r>
      <w:r w:rsidR="00495E48" w:rsidRPr="00495E48">
        <w:rPr>
          <w:rFonts w:cs="Calibri"/>
          <w:bCs/>
          <w:sz w:val="18"/>
          <w:szCs w:val="18"/>
        </w:rPr>
        <w:t>disappointment</w:t>
      </w:r>
      <w:r w:rsidRPr="00495E48">
        <w:rPr>
          <w:rFonts w:cs="Calibri"/>
          <w:bCs/>
          <w:sz w:val="18"/>
          <w:szCs w:val="18"/>
        </w:rPr>
        <w:t xml:space="preserve"> that Highways had still not cleared the overhanging trees at Alnwick Fords.</w:t>
      </w:r>
    </w:p>
    <w:p w14:paraId="647A1C43" w14:textId="73DD0F82" w:rsidR="00495E48" w:rsidRDefault="00495E48" w:rsidP="0094439A">
      <w:pPr>
        <w:pStyle w:val="ListParagraph"/>
        <w:numPr>
          <w:ilvl w:val="2"/>
          <w:numId w:val="9"/>
        </w:numPr>
        <w:spacing w:after="0" w:line="240" w:lineRule="auto"/>
        <w:rPr>
          <w:rFonts w:cs="Calibri"/>
          <w:bCs/>
          <w:sz w:val="18"/>
          <w:szCs w:val="18"/>
        </w:rPr>
      </w:pPr>
      <w:r w:rsidRPr="00495E48">
        <w:rPr>
          <w:rFonts w:cs="Calibri"/>
          <w:bCs/>
          <w:sz w:val="18"/>
          <w:szCs w:val="18"/>
        </w:rPr>
        <w:t>There was to be a village litter pick on Saturday 12</w:t>
      </w:r>
      <w:r w:rsidRPr="00495E48">
        <w:rPr>
          <w:rFonts w:cs="Calibri"/>
          <w:bCs/>
          <w:sz w:val="18"/>
          <w:szCs w:val="18"/>
          <w:vertAlign w:val="superscript"/>
        </w:rPr>
        <w:t>th</w:t>
      </w:r>
      <w:r w:rsidRPr="00495E48">
        <w:rPr>
          <w:rFonts w:cs="Calibri"/>
          <w:bCs/>
          <w:sz w:val="18"/>
          <w:szCs w:val="18"/>
        </w:rPr>
        <w:t xml:space="preserve"> October.</w:t>
      </w:r>
    </w:p>
    <w:p w14:paraId="3A9B727D" w14:textId="2E981E77" w:rsidR="00760A95" w:rsidRPr="00760A95" w:rsidRDefault="00760A95" w:rsidP="00760A95">
      <w:pPr>
        <w:spacing w:after="0" w:line="240" w:lineRule="auto"/>
        <w:rPr>
          <w:rFonts w:cs="Calibri"/>
          <w:bCs/>
          <w:i/>
          <w:iCs/>
          <w:sz w:val="18"/>
          <w:szCs w:val="18"/>
        </w:rPr>
      </w:pPr>
      <w:r>
        <w:rPr>
          <w:rFonts w:cs="Calibri"/>
          <w:bCs/>
          <w:i/>
          <w:iCs/>
          <w:sz w:val="18"/>
          <w:szCs w:val="18"/>
        </w:rPr>
        <w:t>Cllr Thorne left the meeting at 7.14 p.m.</w:t>
      </w:r>
    </w:p>
    <w:p w14:paraId="40101AB7" w14:textId="4030EBAC" w:rsidR="00093D30" w:rsidRPr="00093D30" w:rsidRDefault="00093D30" w:rsidP="00093D30">
      <w:pPr>
        <w:pStyle w:val="ListParagraph"/>
        <w:numPr>
          <w:ilvl w:val="0"/>
          <w:numId w:val="9"/>
        </w:numPr>
        <w:spacing w:after="0" w:line="240" w:lineRule="auto"/>
        <w:rPr>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 xml:space="preserve">f Previous Meeting - </w:t>
      </w:r>
      <w:r w:rsidRPr="00093D30">
        <w:rPr>
          <w:sz w:val="18"/>
          <w:szCs w:val="18"/>
        </w:rPr>
        <w:t>The minutes of the meeting held 4th September 2024.were reviewed, unanimously approved as a true record, and signed as such. (Proposed D</w:t>
      </w:r>
      <w:r>
        <w:rPr>
          <w:sz w:val="18"/>
          <w:szCs w:val="18"/>
        </w:rPr>
        <w:t>W</w:t>
      </w:r>
      <w:r w:rsidRPr="00093D30">
        <w:rPr>
          <w:sz w:val="18"/>
          <w:szCs w:val="18"/>
        </w:rPr>
        <w:t xml:space="preserve">, Seconded </w:t>
      </w:r>
      <w:r>
        <w:rPr>
          <w:sz w:val="18"/>
          <w:szCs w:val="18"/>
        </w:rPr>
        <w:t>DL</w:t>
      </w:r>
      <w:r w:rsidRPr="00093D30">
        <w:rPr>
          <w:sz w:val="18"/>
          <w:szCs w:val="18"/>
        </w:rPr>
        <w:t>, All in Favour.)</w:t>
      </w:r>
    </w:p>
    <w:p w14:paraId="6917E4D1" w14:textId="77777777" w:rsidR="00093D30" w:rsidRPr="00980279" w:rsidRDefault="00093D30" w:rsidP="00093D30">
      <w:pPr>
        <w:pStyle w:val="ListParagraph"/>
        <w:numPr>
          <w:ilvl w:val="0"/>
          <w:numId w:val="9"/>
        </w:numPr>
        <w:spacing w:after="0" w:line="240" w:lineRule="auto"/>
        <w:rPr>
          <w:rFonts w:cs="Calibri"/>
          <w:sz w:val="18"/>
          <w:szCs w:val="18"/>
        </w:rPr>
      </w:pPr>
      <w:r w:rsidRPr="00980279">
        <w:rPr>
          <w:rFonts w:cs="Calibri"/>
          <w:b/>
          <w:sz w:val="18"/>
          <w:szCs w:val="18"/>
        </w:rPr>
        <w:t xml:space="preserve">Matters Arising out of Minutes - </w:t>
      </w:r>
      <w:r w:rsidRPr="00980279">
        <w:rPr>
          <w:rFonts w:cs="Calibri"/>
          <w:sz w:val="18"/>
          <w:szCs w:val="18"/>
        </w:rPr>
        <w:t>To receive updates on the following matters not appearing elsewhere on the agenda:</w:t>
      </w:r>
    </w:p>
    <w:p w14:paraId="54B21006" w14:textId="7AC928A2" w:rsidR="00093D30" w:rsidRPr="00980279" w:rsidRDefault="00093D30" w:rsidP="00093D30">
      <w:pPr>
        <w:pStyle w:val="ListParagraph"/>
        <w:numPr>
          <w:ilvl w:val="1"/>
          <w:numId w:val="9"/>
        </w:numPr>
        <w:spacing w:after="0" w:line="240" w:lineRule="auto"/>
        <w:rPr>
          <w:rFonts w:cs="Calibri"/>
          <w:sz w:val="18"/>
          <w:szCs w:val="18"/>
        </w:rPr>
      </w:pPr>
      <w:r w:rsidRPr="00980279">
        <w:rPr>
          <w:rFonts w:cs="Calibri"/>
          <w:sz w:val="18"/>
          <w:szCs w:val="18"/>
          <w:u w:val="single"/>
        </w:rPr>
        <w:t>Website: Longframlington Welcome Booklet &amp; Community Engagement.</w:t>
      </w:r>
      <w:r w:rsidRPr="00980279">
        <w:rPr>
          <w:rFonts w:cs="Calibri"/>
          <w:sz w:val="18"/>
          <w:szCs w:val="18"/>
        </w:rPr>
        <w:t xml:space="preserve"> </w:t>
      </w:r>
      <w:r w:rsidR="00980279" w:rsidRPr="00980279">
        <w:rPr>
          <w:rFonts w:cs="Calibri"/>
          <w:sz w:val="18"/>
          <w:szCs w:val="18"/>
        </w:rPr>
        <w:t>Ongoing.</w:t>
      </w:r>
    </w:p>
    <w:p w14:paraId="4E1D97D0" w14:textId="77777777" w:rsidR="00093D30" w:rsidRPr="00745107" w:rsidRDefault="00093D30" w:rsidP="00093D30">
      <w:pPr>
        <w:pStyle w:val="ListParagraph"/>
        <w:numPr>
          <w:ilvl w:val="1"/>
          <w:numId w:val="9"/>
        </w:numPr>
        <w:spacing w:after="0" w:line="240" w:lineRule="auto"/>
        <w:rPr>
          <w:rFonts w:cs="Calibri"/>
          <w:sz w:val="18"/>
          <w:szCs w:val="18"/>
        </w:rPr>
      </w:pPr>
      <w:r w:rsidRPr="00745107">
        <w:rPr>
          <w:rFonts w:cs="Calibri"/>
          <w:sz w:val="18"/>
          <w:szCs w:val="18"/>
          <w:u w:val="single"/>
        </w:rPr>
        <w:t>Ongoing Issues with Northumberland County Council(NCC) departments</w:t>
      </w:r>
      <w:r w:rsidRPr="00745107">
        <w:rPr>
          <w:rFonts w:cs="Calibri"/>
          <w:sz w:val="18"/>
          <w:szCs w:val="18"/>
        </w:rPr>
        <w:t>:</w:t>
      </w:r>
    </w:p>
    <w:p w14:paraId="6055D409" w14:textId="24DC7CCD" w:rsidR="00093D30" w:rsidRPr="00745107" w:rsidRDefault="00093D30" w:rsidP="00093D30">
      <w:pPr>
        <w:pStyle w:val="ListParagraph"/>
        <w:numPr>
          <w:ilvl w:val="2"/>
          <w:numId w:val="9"/>
        </w:numPr>
        <w:tabs>
          <w:tab w:val="num" w:pos="1080"/>
        </w:tabs>
        <w:spacing w:after="0" w:line="240" w:lineRule="auto"/>
        <w:rPr>
          <w:rFonts w:cs="Calibri"/>
          <w:sz w:val="18"/>
          <w:szCs w:val="18"/>
        </w:rPr>
      </w:pPr>
      <w:r w:rsidRPr="00745107">
        <w:rPr>
          <w:rFonts w:cs="Calibri"/>
          <w:sz w:val="18"/>
          <w:szCs w:val="18"/>
          <w:u w:val="single"/>
        </w:rPr>
        <w:t>Planning Issues</w:t>
      </w:r>
      <w:r w:rsidRPr="00745107">
        <w:rPr>
          <w:rFonts w:cs="Calibri"/>
          <w:sz w:val="18"/>
          <w:szCs w:val="18"/>
        </w:rPr>
        <w:t xml:space="preserve"> GF</w:t>
      </w:r>
      <w:r w:rsidR="00495E48" w:rsidRPr="00745107">
        <w:rPr>
          <w:rFonts w:cs="Calibri"/>
          <w:sz w:val="18"/>
          <w:szCs w:val="18"/>
        </w:rPr>
        <w:t xml:space="preserve"> reported that the PC had received nothing further regarding the proposed street lighting and footpaths on the Alnwick Fords road at Northend. It was agreed that he write to Head of Planning to express our extreme concern and disappointment and request an </w:t>
      </w:r>
      <w:r w:rsidR="008A1A94">
        <w:rPr>
          <w:rFonts w:cs="Calibri"/>
          <w:sz w:val="18"/>
          <w:szCs w:val="18"/>
        </w:rPr>
        <w:t xml:space="preserve">urgent </w:t>
      </w:r>
      <w:r w:rsidR="00495E48" w:rsidRPr="00745107">
        <w:rPr>
          <w:rFonts w:cs="Calibri"/>
          <w:sz w:val="18"/>
          <w:szCs w:val="18"/>
        </w:rPr>
        <w:t xml:space="preserve">update for the next PC meeting. </w:t>
      </w:r>
      <w:r w:rsidR="00495E48" w:rsidRPr="00745107">
        <w:rPr>
          <w:rFonts w:cs="Calibri"/>
          <w:sz w:val="18"/>
          <w:szCs w:val="18"/>
        </w:rPr>
        <w:tab/>
        <w:t xml:space="preserve">     </w:t>
      </w:r>
      <w:r w:rsidR="00495E48" w:rsidRPr="00745107">
        <w:rPr>
          <w:rFonts w:cs="Calibri"/>
          <w:b/>
          <w:bCs/>
          <w:sz w:val="18"/>
          <w:szCs w:val="18"/>
        </w:rPr>
        <w:t>Action: GF</w:t>
      </w:r>
    </w:p>
    <w:p w14:paraId="0227C61D" w14:textId="1C4D9B4D" w:rsidR="00495E48" w:rsidRPr="00D517E6" w:rsidRDefault="00495E48" w:rsidP="00495E48">
      <w:pPr>
        <w:tabs>
          <w:tab w:val="num" w:pos="1080"/>
        </w:tabs>
        <w:spacing w:after="0" w:line="240" w:lineRule="auto"/>
        <w:ind w:left="1080"/>
        <w:rPr>
          <w:rFonts w:cs="Calibri"/>
          <w:sz w:val="18"/>
          <w:szCs w:val="18"/>
        </w:rPr>
      </w:pPr>
      <w:r w:rsidRPr="00745107">
        <w:rPr>
          <w:rFonts w:cs="Calibri"/>
          <w:sz w:val="18"/>
          <w:szCs w:val="18"/>
        </w:rPr>
        <w:t>GF had written to the Head of Planning regarding</w:t>
      </w:r>
      <w:r w:rsidR="00745107" w:rsidRPr="00745107">
        <w:rPr>
          <w:rFonts w:cs="Calibri"/>
          <w:sz w:val="18"/>
          <w:szCs w:val="18"/>
        </w:rPr>
        <w:t xml:space="preserve"> NCCs interpretation of the Longframlington Neighbourhood Plan </w:t>
      </w:r>
      <w:r w:rsidR="00745107" w:rsidRPr="00D517E6">
        <w:rPr>
          <w:rFonts w:cs="Calibri"/>
          <w:sz w:val="18"/>
          <w:szCs w:val="18"/>
        </w:rPr>
        <w:t xml:space="preserve">statement on identified need, which in their view was not a mitigating factor when considering planning applications within the village boundary. The matter had been submitted to NCCs Neighbourhood Planning Manager, Sarah Brannigan  who had upheld the Planning </w:t>
      </w:r>
      <w:r w:rsidR="008A1A94">
        <w:rPr>
          <w:rFonts w:cs="Calibri"/>
          <w:sz w:val="18"/>
          <w:szCs w:val="18"/>
        </w:rPr>
        <w:t>D</w:t>
      </w:r>
      <w:r w:rsidR="00745107" w:rsidRPr="00D517E6">
        <w:rPr>
          <w:rFonts w:cs="Calibri"/>
          <w:sz w:val="18"/>
          <w:szCs w:val="18"/>
        </w:rPr>
        <w:t xml:space="preserve">epartment’s interpretation. Members were extremely disappointed with this outcome </w:t>
      </w:r>
      <w:r w:rsidR="008A1A94">
        <w:rPr>
          <w:rFonts w:cs="Calibri"/>
          <w:sz w:val="18"/>
          <w:szCs w:val="18"/>
        </w:rPr>
        <w:t>but agreed that</w:t>
      </w:r>
      <w:r w:rsidR="00745107" w:rsidRPr="00D517E6">
        <w:rPr>
          <w:rFonts w:cs="Calibri"/>
          <w:sz w:val="18"/>
          <w:szCs w:val="18"/>
        </w:rPr>
        <w:t xml:space="preserve"> under the circumstance</w:t>
      </w:r>
      <w:r w:rsidR="008A1A94">
        <w:rPr>
          <w:rFonts w:cs="Calibri"/>
          <w:sz w:val="18"/>
          <w:szCs w:val="18"/>
        </w:rPr>
        <w:t>s</w:t>
      </w:r>
      <w:r w:rsidR="00745107" w:rsidRPr="00D517E6">
        <w:rPr>
          <w:rFonts w:cs="Calibri"/>
          <w:sz w:val="18"/>
          <w:szCs w:val="18"/>
        </w:rPr>
        <w:t xml:space="preserve"> </w:t>
      </w:r>
      <w:r w:rsidR="008A1A94">
        <w:rPr>
          <w:rFonts w:cs="Calibri"/>
          <w:sz w:val="18"/>
          <w:szCs w:val="18"/>
        </w:rPr>
        <w:t xml:space="preserve">it could take </w:t>
      </w:r>
      <w:r w:rsidR="00745107" w:rsidRPr="00D517E6">
        <w:rPr>
          <w:rFonts w:cs="Calibri"/>
          <w:sz w:val="18"/>
          <w:szCs w:val="18"/>
        </w:rPr>
        <w:t>no further action.</w:t>
      </w:r>
    </w:p>
    <w:p w14:paraId="57B4566D" w14:textId="0F458BA0" w:rsidR="00093D30" w:rsidRPr="00D517E6" w:rsidRDefault="00093D30" w:rsidP="00093D30">
      <w:pPr>
        <w:pStyle w:val="ListParagraph"/>
        <w:numPr>
          <w:ilvl w:val="2"/>
          <w:numId w:val="9"/>
        </w:numPr>
        <w:tabs>
          <w:tab w:val="num" w:pos="1080"/>
        </w:tabs>
        <w:spacing w:after="0" w:line="240" w:lineRule="auto"/>
        <w:rPr>
          <w:rFonts w:cs="Calibri"/>
          <w:sz w:val="18"/>
          <w:szCs w:val="18"/>
        </w:rPr>
      </w:pPr>
      <w:r w:rsidRPr="00D517E6">
        <w:rPr>
          <w:rFonts w:cs="Calibri"/>
          <w:sz w:val="18"/>
          <w:szCs w:val="18"/>
          <w:u w:val="single"/>
        </w:rPr>
        <w:t>Highways.</w:t>
      </w:r>
      <w:r w:rsidRPr="00D517E6">
        <w:rPr>
          <w:rFonts w:cs="Calibri"/>
          <w:i/>
          <w:iCs/>
          <w:sz w:val="18"/>
          <w:szCs w:val="18"/>
        </w:rPr>
        <w:t xml:space="preserve"> </w:t>
      </w:r>
      <w:r w:rsidR="00745107" w:rsidRPr="00D517E6">
        <w:rPr>
          <w:rFonts w:cs="Calibri"/>
          <w:sz w:val="18"/>
          <w:szCs w:val="18"/>
        </w:rPr>
        <w:t xml:space="preserve">Whilst the work to move the chicane on the Rothbury Road was now complete we were still awaiting the painting of the yellow lines on the Rothbury Road and </w:t>
      </w:r>
      <w:r w:rsidR="008A1A94">
        <w:rPr>
          <w:rFonts w:cs="Calibri"/>
          <w:sz w:val="18"/>
          <w:szCs w:val="18"/>
        </w:rPr>
        <w:t xml:space="preserve">at </w:t>
      </w:r>
      <w:r w:rsidR="00745107" w:rsidRPr="00D517E6">
        <w:rPr>
          <w:rFonts w:cs="Calibri"/>
          <w:sz w:val="18"/>
          <w:szCs w:val="18"/>
        </w:rPr>
        <w:t xml:space="preserve">the junction with the A697, along with the </w:t>
      </w:r>
      <w:r w:rsidR="008A1A94">
        <w:rPr>
          <w:rFonts w:cs="Calibri"/>
          <w:sz w:val="18"/>
          <w:szCs w:val="18"/>
        </w:rPr>
        <w:t xml:space="preserve">installation of the agreed </w:t>
      </w:r>
      <w:r w:rsidR="00745107" w:rsidRPr="00D517E6">
        <w:rPr>
          <w:rFonts w:cs="Calibri"/>
          <w:sz w:val="18"/>
          <w:szCs w:val="18"/>
        </w:rPr>
        <w:t xml:space="preserve">speed </w:t>
      </w:r>
      <w:r w:rsidR="00D517E6" w:rsidRPr="00D517E6">
        <w:rPr>
          <w:rFonts w:cs="Calibri"/>
          <w:sz w:val="18"/>
          <w:szCs w:val="18"/>
        </w:rPr>
        <w:t>restrictions</w:t>
      </w:r>
      <w:r w:rsidR="00745107" w:rsidRPr="00D517E6">
        <w:rPr>
          <w:rFonts w:cs="Calibri"/>
          <w:sz w:val="18"/>
          <w:szCs w:val="18"/>
        </w:rPr>
        <w:t xml:space="preserve"> at either end of the village.</w:t>
      </w:r>
    </w:p>
    <w:p w14:paraId="3C6488C9" w14:textId="731BC497" w:rsidR="00093D30" w:rsidRPr="00D517E6" w:rsidRDefault="00093D30" w:rsidP="00093D30">
      <w:pPr>
        <w:pStyle w:val="ListParagraph"/>
        <w:numPr>
          <w:ilvl w:val="2"/>
          <w:numId w:val="9"/>
        </w:numPr>
        <w:tabs>
          <w:tab w:val="num" w:pos="1080"/>
        </w:tabs>
        <w:spacing w:after="0" w:line="240" w:lineRule="auto"/>
        <w:rPr>
          <w:rFonts w:cs="Calibri"/>
          <w:sz w:val="18"/>
          <w:szCs w:val="18"/>
        </w:rPr>
      </w:pPr>
      <w:r w:rsidRPr="00D517E6">
        <w:rPr>
          <w:rFonts w:cs="Calibri"/>
          <w:sz w:val="18"/>
          <w:szCs w:val="18"/>
          <w:u w:val="single"/>
        </w:rPr>
        <w:t>Tree Preservation Order</w:t>
      </w:r>
      <w:r w:rsidRPr="00D517E6">
        <w:rPr>
          <w:rFonts w:cs="Calibri"/>
          <w:sz w:val="18"/>
          <w:szCs w:val="18"/>
        </w:rPr>
        <w:t>: Land South of Longframlington United Reformed Church (No.06 of 2024).  We ha</w:t>
      </w:r>
      <w:r w:rsidR="00495E48" w:rsidRPr="00D517E6">
        <w:rPr>
          <w:rFonts w:cs="Calibri"/>
          <w:sz w:val="18"/>
          <w:szCs w:val="18"/>
        </w:rPr>
        <w:t xml:space="preserve">d </w:t>
      </w:r>
      <w:r w:rsidRPr="00D517E6">
        <w:rPr>
          <w:rFonts w:cs="Calibri"/>
          <w:sz w:val="18"/>
          <w:szCs w:val="18"/>
        </w:rPr>
        <w:t xml:space="preserve">received the made order for these two trees on A697 following our </w:t>
      </w:r>
      <w:r w:rsidR="00495E48" w:rsidRPr="00D517E6">
        <w:rPr>
          <w:rFonts w:cs="Calibri"/>
          <w:sz w:val="18"/>
          <w:szCs w:val="18"/>
        </w:rPr>
        <w:t xml:space="preserve">TPO </w:t>
      </w:r>
      <w:r w:rsidRPr="00D517E6">
        <w:rPr>
          <w:rFonts w:cs="Calibri"/>
          <w:sz w:val="18"/>
          <w:szCs w:val="18"/>
        </w:rPr>
        <w:t xml:space="preserve">application. </w:t>
      </w:r>
      <w:r w:rsidR="00495E48" w:rsidRPr="00D517E6">
        <w:rPr>
          <w:rFonts w:cs="Calibri"/>
          <w:sz w:val="18"/>
          <w:szCs w:val="18"/>
        </w:rPr>
        <w:t>C</w:t>
      </w:r>
      <w:r w:rsidRPr="00D517E6">
        <w:rPr>
          <w:rFonts w:cs="Calibri"/>
          <w:sz w:val="18"/>
          <w:szCs w:val="18"/>
        </w:rPr>
        <w:t xml:space="preserve">omments </w:t>
      </w:r>
      <w:r w:rsidR="00495E48" w:rsidRPr="00D517E6">
        <w:rPr>
          <w:rFonts w:cs="Calibri"/>
          <w:sz w:val="18"/>
          <w:szCs w:val="18"/>
        </w:rPr>
        <w:t>to be submitted by</w:t>
      </w:r>
      <w:r w:rsidRPr="00D517E6">
        <w:rPr>
          <w:rFonts w:cs="Calibri"/>
          <w:sz w:val="18"/>
          <w:szCs w:val="18"/>
        </w:rPr>
        <w:t xml:space="preserve"> 14</w:t>
      </w:r>
      <w:r w:rsidRPr="00D517E6">
        <w:rPr>
          <w:rFonts w:cs="Calibri"/>
          <w:sz w:val="18"/>
          <w:szCs w:val="18"/>
          <w:vertAlign w:val="superscript"/>
        </w:rPr>
        <w:t>th</w:t>
      </w:r>
      <w:r w:rsidRPr="00D517E6">
        <w:rPr>
          <w:rFonts w:cs="Calibri"/>
          <w:sz w:val="18"/>
          <w:szCs w:val="18"/>
        </w:rPr>
        <w:t xml:space="preserve"> October</w:t>
      </w:r>
      <w:r w:rsidR="00495E48" w:rsidRPr="00D517E6">
        <w:rPr>
          <w:rFonts w:cs="Calibri"/>
          <w:sz w:val="18"/>
          <w:szCs w:val="18"/>
        </w:rPr>
        <w:t xml:space="preserve"> after which NCC would make its decision </w:t>
      </w:r>
      <w:r w:rsidR="008A1A94">
        <w:rPr>
          <w:rFonts w:cs="Calibri"/>
          <w:sz w:val="18"/>
          <w:szCs w:val="18"/>
        </w:rPr>
        <w:t>up</w:t>
      </w:r>
      <w:r w:rsidR="00495E48" w:rsidRPr="00D517E6">
        <w:rPr>
          <w:rFonts w:cs="Calibri"/>
          <w:sz w:val="18"/>
          <w:szCs w:val="18"/>
        </w:rPr>
        <w:t>on the order.</w:t>
      </w:r>
      <w:r w:rsidRPr="00D517E6">
        <w:rPr>
          <w:rFonts w:cs="Calibri"/>
          <w:sz w:val="18"/>
          <w:szCs w:val="18"/>
        </w:rPr>
        <w:t>.</w:t>
      </w:r>
    </w:p>
    <w:p w14:paraId="77E06427" w14:textId="38D90AF8" w:rsidR="00093D30" w:rsidRPr="00D517E6" w:rsidRDefault="00093D30" w:rsidP="00093D30">
      <w:pPr>
        <w:pStyle w:val="ListParagraph"/>
        <w:numPr>
          <w:ilvl w:val="1"/>
          <w:numId w:val="9"/>
        </w:numPr>
        <w:spacing w:after="0" w:line="240" w:lineRule="auto"/>
        <w:rPr>
          <w:rFonts w:cs="Calibri"/>
          <w:sz w:val="18"/>
          <w:szCs w:val="18"/>
        </w:rPr>
      </w:pPr>
      <w:r w:rsidRPr="00D517E6">
        <w:rPr>
          <w:rFonts w:cs="Calibri"/>
          <w:sz w:val="18"/>
          <w:szCs w:val="18"/>
          <w:u w:val="single"/>
        </w:rPr>
        <w:t>Longframlington Parish Map</w:t>
      </w:r>
      <w:r w:rsidRPr="00D517E6">
        <w:rPr>
          <w:rFonts w:cs="Calibri"/>
          <w:sz w:val="18"/>
          <w:szCs w:val="18"/>
        </w:rPr>
        <w:t>.</w:t>
      </w:r>
      <w:r w:rsidR="00D517E6" w:rsidRPr="00D517E6">
        <w:rPr>
          <w:rFonts w:cs="Calibri"/>
          <w:sz w:val="18"/>
          <w:szCs w:val="18"/>
        </w:rPr>
        <w:t xml:space="preserve">  Photos of the maps and deeds yet to be taken.</w:t>
      </w:r>
      <w:r w:rsidR="00D517E6" w:rsidRPr="00D517E6">
        <w:rPr>
          <w:rFonts w:cs="Calibri"/>
          <w:sz w:val="18"/>
          <w:szCs w:val="18"/>
        </w:rPr>
        <w:tab/>
      </w:r>
      <w:r w:rsidR="00D517E6" w:rsidRPr="00D517E6">
        <w:rPr>
          <w:rFonts w:cs="Calibri"/>
          <w:sz w:val="18"/>
          <w:szCs w:val="18"/>
        </w:rPr>
        <w:tab/>
      </w:r>
      <w:r w:rsidR="00D517E6" w:rsidRPr="00D517E6">
        <w:rPr>
          <w:rFonts w:cs="Calibri"/>
          <w:sz w:val="18"/>
          <w:szCs w:val="18"/>
        </w:rPr>
        <w:tab/>
      </w:r>
      <w:r w:rsidR="00D517E6" w:rsidRPr="00D517E6">
        <w:rPr>
          <w:rFonts w:cs="Calibri"/>
          <w:sz w:val="18"/>
          <w:szCs w:val="18"/>
        </w:rPr>
        <w:tab/>
        <w:t xml:space="preserve">     </w:t>
      </w:r>
      <w:r w:rsidR="00D517E6" w:rsidRPr="00D517E6">
        <w:rPr>
          <w:rFonts w:cs="Calibri"/>
          <w:b/>
          <w:bCs/>
          <w:sz w:val="18"/>
          <w:szCs w:val="18"/>
        </w:rPr>
        <w:t>Action: GF</w:t>
      </w:r>
    </w:p>
    <w:p w14:paraId="766F23E7" w14:textId="4690ACE9" w:rsidR="00093D30" w:rsidRPr="008A1A94" w:rsidRDefault="00093D30" w:rsidP="00F43733">
      <w:pPr>
        <w:pStyle w:val="ListParagraph"/>
        <w:numPr>
          <w:ilvl w:val="1"/>
          <w:numId w:val="9"/>
        </w:numPr>
        <w:spacing w:after="0" w:line="240" w:lineRule="auto"/>
        <w:rPr>
          <w:rFonts w:cs="Calibri"/>
          <w:sz w:val="18"/>
          <w:szCs w:val="18"/>
        </w:rPr>
      </w:pPr>
      <w:r w:rsidRPr="008A1A94">
        <w:rPr>
          <w:rFonts w:cs="Calibri"/>
          <w:sz w:val="18"/>
          <w:szCs w:val="18"/>
          <w:u w:val="single"/>
        </w:rPr>
        <w:t>Parish Council Tree Works and Enhancing the Gateway to Longframlington.</w:t>
      </w:r>
      <w:r w:rsidRPr="008A1A94">
        <w:rPr>
          <w:rFonts w:cs="Calibri"/>
          <w:i/>
          <w:iCs/>
          <w:sz w:val="18"/>
          <w:szCs w:val="18"/>
        </w:rPr>
        <w:t xml:space="preserve"> </w:t>
      </w:r>
      <w:r w:rsidR="00D517E6" w:rsidRPr="008A1A94">
        <w:rPr>
          <w:rFonts w:cs="Calibri"/>
          <w:sz w:val="18"/>
          <w:szCs w:val="18"/>
        </w:rPr>
        <w:t xml:space="preserve">Having </w:t>
      </w:r>
      <w:r w:rsidRPr="008A1A94">
        <w:rPr>
          <w:rFonts w:cs="Calibri"/>
          <w:sz w:val="18"/>
          <w:szCs w:val="18"/>
        </w:rPr>
        <w:t xml:space="preserve">received no replies from NCC </w:t>
      </w:r>
      <w:r w:rsidR="008A1A94" w:rsidRPr="008A1A94">
        <w:rPr>
          <w:rFonts w:cs="Calibri"/>
          <w:sz w:val="18"/>
          <w:szCs w:val="18"/>
        </w:rPr>
        <w:t>(</w:t>
      </w:r>
      <w:r w:rsidRPr="008A1A94">
        <w:rPr>
          <w:rFonts w:cs="Calibri"/>
          <w:sz w:val="18"/>
          <w:szCs w:val="18"/>
        </w:rPr>
        <w:t>although reminded</w:t>
      </w:r>
      <w:r w:rsidR="008A1A94" w:rsidRPr="008A1A94">
        <w:rPr>
          <w:rFonts w:cs="Calibri"/>
          <w:sz w:val="18"/>
          <w:szCs w:val="18"/>
        </w:rPr>
        <w:t xml:space="preserve">), </w:t>
      </w:r>
      <w:r w:rsidRPr="008A1A94">
        <w:rPr>
          <w:rFonts w:cs="Calibri"/>
          <w:sz w:val="18"/>
          <w:szCs w:val="18"/>
        </w:rPr>
        <w:t>Longstaff’s</w:t>
      </w:r>
      <w:r w:rsidR="00D517E6" w:rsidRPr="008A1A94">
        <w:rPr>
          <w:rFonts w:cs="Calibri"/>
          <w:sz w:val="18"/>
          <w:szCs w:val="18"/>
        </w:rPr>
        <w:t xml:space="preserve"> had been </w:t>
      </w:r>
      <w:r w:rsidRPr="008A1A94">
        <w:rPr>
          <w:rFonts w:cs="Calibri"/>
          <w:sz w:val="18"/>
          <w:szCs w:val="18"/>
        </w:rPr>
        <w:t xml:space="preserve"> instructed to go ahead</w:t>
      </w:r>
      <w:r w:rsidR="00D517E6" w:rsidRPr="008A1A94">
        <w:rPr>
          <w:rFonts w:cs="Calibri"/>
          <w:sz w:val="18"/>
          <w:szCs w:val="18"/>
        </w:rPr>
        <w:t xml:space="preserve"> with the tree works</w:t>
      </w:r>
      <w:r w:rsidRPr="008A1A94">
        <w:rPr>
          <w:rFonts w:cs="Calibri"/>
          <w:sz w:val="18"/>
          <w:szCs w:val="18"/>
        </w:rPr>
        <w:t xml:space="preserve"> They ha</w:t>
      </w:r>
      <w:r w:rsidR="00D517E6" w:rsidRPr="008A1A94">
        <w:rPr>
          <w:rFonts w:cs="Calibri"/>
          <w:sz w:val="18"/>
          <w:szCs w:val="18"/>
        </w:rPr>
        <w:t>d</w:t>
      </w:r>
      <w:r w:rsidRPr="008A1A94">
        <w:rPr>
          <w:rFonts w:cs="Calibri"/>
          <w:sz w:val="18"/>
          <w:szCs w:val="18"/>
        </w:rPr>
        <w:t xml:space="preserve"> </w:t>
      </w:r>
      <w:r w:rsidR="008A1A94">
        <w:rPr>
          <w:rFonts w:cs="Calibri"/>
          <w:sz w:val="18"/>
          <w:szCs w:val="18"/>
        </w:rPr>
        <w:t xml:space="preserve">now </w:t>
      </w:r>
      <w:r w:rsidRPr="008A1A94">
        <w:rPr>
          <w:rFonts w:cs="Calibri"/>
          <w:sz w:val="18"/>
          <w:szCs w:val="18"/>
        </w:rPr>
        <w:t xml:space="preserve">requested the traffic management company to apply for </w:t>
      </w:r>
      <w:r w:rsidR="008A1A94">
        <w:rPr>
          <w:rFonts w:cs="Calibri"/>
          <w:sz w:val="18"/>
          <w:szCs w:val="18"/>
        </w:rPr>
        <w:t xml:space="preserve">a </w:t>
      </w:r>
      <w:r w:rsidRPr="008A1A94">
        <w:rPr>
          <w:rFonts w:cs="Calibri"/>
          <w:sz w:val="18"/>
          <w:szCs w:val="18"/>
        </w:rPr>
        <w:t xml:space="preserve">permit from NCC. </w:t>
      </w:r>
      <w:r w:rsidR="00D517E6" w:rsidRPr="008A1A94">
        <w:rPr>
          <w:rFonts w:cs="Calibri"/>
          <w:sz w:val="18"/>
          <w:szCs w:val="18"/>
        </w:rPr>
        <w:t>The PC had</w:t>
      </w:r>
      <w:r w:rsidRPr="008A1A94">
        <w:rPr>
          <w:rFonts w:cs="Calibri"/>
          <w:sz w:val="18"/>
          <w:szCs w:val="18"/>
        </w:rPr>
        <w:t xml:space="preserve"> asked NCC to expedite the application.</w:t>
      </w:r>
    </w:p>
    <w:p w14:paraId="20C138F3" w14:textId="7E80EFDD" w:rsidR="00093D30" w:rsidRPr="00D517E6" w:rsidRDefault="00093D30" w:rsidP="00093D30">
      <w:pPr>
        <w:pStyle w:val="ListParagraph"/>
        <w:numPr>
          <w:ilvl w:val="1"/>
          <w:numId w:val="9"/>
        </w:numPr>
        <w:spacing w:after="0" w:line="240" w:lineRule="auto"/>
        <w:rPr>
          <w:rFonts w:cs="Calibri"/>
          <w:sz w:val="18"/>
          <w:szCs w:val="18"/>
        </w:rPr>
      </w:pPr>
      <w:r w:rsidRPr="00D517E6">
        <w:rPr>
          <w:rFonts w:cs="Calibri"/>
          <w:sz w:val="18"/>
          <w:szCs w:val="18"/>
          <w:u w:val="single"/>
        </w:rPr>
        <w:t>Request for Parish Council to recommend co-ordination of X14  and 15 (Rothbury to Alnwick) bus timetables</w:t>
      </w:r>
      <w:r w:rsidR="00D517E6" w:rsidRPr="00D517E6">
        <w:rPr>
          <w:rFonts w:cs="Calibri"/>
          <w:sz w:val="18"/>
          <w:szCs w:val="18"/>
        </w:rPr>
        <w:t xml:space="preserve"> The Council had received a reply from NCC saying that this would be considered along with other requests from other town and parish councils in the area concerning improvements to local bus services. They </w:t>
      </w:r>
      <w:r w:rsidR="008A1A94">
        <w:rPr>
          <w:rFonts w:cs="Calibri"/>
          <w:sz w:val="18"/>
          <w:szCs w:val="18"/>
        </w:rPr>
        <w:t>wer</w:t>
      </w:r>
      <w:r w:rsidR="00D517E6" w:rsidRPr="00D517E6">
        <w:rPr>
          <w:rFonts w:cs="Calibri"/>
          <w:sz w:val="18"/>
          <w:szCs w:val="18"/>
        </w:rPr>
        <w:t>e currently looking at how best to deliver improvements in a cost effective and sustainable manner.</w:t>
      </w:r>
    </w:p>
    <w:p w14:paraId="2FB288A3" w14:textId="3CC4A9A9" w:rsidR="00093D30" w:rsidRPr="00980279" w:rsidRDefault="00093D30" w:rsidP="00093D30">
      <w:pPr>
        <w:pStyle w:val="ListParagraph"/>
        <w:numPr>
          <w:ilvl w:val="1"/>
          <w:numId w:val="9"/>
        </w:numPr>
        <w:spacing w:after="0" w:line="240" w:lineRule="auto"/>
        <w:rPr>
          <w:rFonts w:cs="Calibri"/>
          <w:sz w:val="18"/>
          <w:szCs w:val="18"/>
        </w:rPr>
      </w:pPr>
      <w:r w:rsidRPr="00980279">
        <w:rPr>
          <w:rFonts w:cs="Calibri"/>
          <w:sz w:val="18"/>
          <w:szCs w:val="18"/>
          <w:u w:val="single"/>
        </w:rPr>
        <w:t>Bus shelter opposite St. Mary’s Church.</w:t>
      </w:r>
      <w:r w:rsidRPr="00980279">
        <w:rPr>
          <w:rFonts w:cs="Calibri"/>
          <w:i/>
          <w:iCs/>
          <w:sz w:val="18"/>
          <w:szCs w:val="18"/>
        </w:rPr>
        <w:t xml:space="preserve"> </w:t>
      </w:r>
      <w:r w:rsidR="00980279" w:rsidRPr="00980279">
        <w:rPr>
          <w:rFonts w:cs="Calibri"/>
          <w:sz w:val="18"/>
          <w:szCs w:val="18"/>
        </w:rPr>
        <w:t>Maintenance contractor had this</w:t>
      </w:r>
      <w:r w:rsidR="008A1A94">
        <w:rPr>
          <w:rFonts w:cs="Calibri"/>
          <w:sz w:val="18"/>
          <w:szCs w:val="18"/>
        </w:rPr>
        <w:t xml:space="preserve"> to be </w:t>
      </w:r>
      <w:proofErr w:type="spellStart"/>
      <w:r w:rsidR="008A1A94">
        <w:rPr>
          <w:rFonts w:cs="Calibri"/>
          <w:sz w:val="18"/>
          <w:szCs w:val="18"/>
        </w:rPr>
        <w:t>powerwashed</w:t>
      </w:r>
      <w:proofErr w:type="spellEnd"/>
      <w:r w:rsidR="00980279" w:rsidRPr="00980279">
        <w:rPr>
          <w:rFonts w:cs="Calibri"/>
          <w:sz w:val="18"/>
          <w:szCs w:val="18"/>
        </w:rPr>
        <w:t xml:space="preserve"> on his schedule of work.</w:t>
      </w:r>
    </w:p>
    <w:p w14:paraId="6F309E31" w14:textId="77777777" w:rsidR="00093D30" w:rsidRPr="00980279" w:rsidRDefault="00093D30" w:rsidP="00093D30">
      <w:pPr>
        <w:pStyle w:val="ListParagraph"/>
        <w:numPr>
          <w:ilvl w:val="0"/>
          <w:numId w:val="9"/>
        </w:numPr>
        <w:rPr>
          <w:rFonts w:cs="Calibri"/>
          <w:b/>
          <w:bCs/>
          <w:sz w:val="18"/>
          <w:szCs w:val="18"/>
        </w:rPr>
      </w:pPr>
      <w:r w:rsidRPr="00980279">
        <w:rPr>
          <w:rFonts w:cs="Calibri"/>
          <w:b/>
          <w:bCs/>
          <w:sz w:val="18"/>
          <w:szCs w:val="18"/>
        </w:rPr>
        <w:lastRenderedPageBreak/>
        <w:t>Finance</w:t>
      </w:r>
    </w:p>
    <w:p w14:paraId="3731BADB" w14:textId="0171EC91" w:rsidR="00093D30" w:rsidRDefault="00093D30" w:rsidP="00093D30">
      <w:pPr>
        <w:pStyle w:val="ListParagraph"/>
        <w:numPr>
          <w:ilvl w:val="1"/>
          <w:numId w:val="9"/>
        </w:numPr>
        <w:spacing w:after="0" w:line="240" w:lineRule="auto"/>
        <w:rPr>
          <w:rFonts w:cs="Calibri"/>
          <w:sz w:val="18"/>
          <w:szCs w:val="18"/>
          <w:u w:val="single"/>
        </w:rPr>
      </w:pPr>
      <w:r w:rsidRPr="008E005E">
        <w:rPr>
          <w:rFonts w:cs="Calibri"/>
          <w:sz w:val="18"/>
          <w:szCs w:val="18"/>
          <w:u w:val="single"/>
        </w:rPr>
        <w:t xml:space="preserve">Notification of receipts. </w:t>
      </w:r>
      <w:r>
        <w:rPr>
          <w:rFonts w:cs="Calibri"/>
          <w:sz w:val="18"/>
          <w:szCs w:val="18"/>
        </w:rPr>
        <w:t>Approved.</w:t>
      </w:r>
    </w:p>
    <w:tbl>
      <w:tblPr>
        <w:tblW w:w="860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203"/>
        <w:gridCol w:w="3815"/>
        <w:gridCol w:w="1276"/>
      </w:tblGrid>
      <w:tr w:rsidR="00093D30" w:rsidRPr="00767E1D" w14:paraId="0979753C" w14:textId="77777777" w:rsidTr="006C0E95">
        <w:trPr>
          <w:trHeight w:val="260"/>
        </w:trPr>
        <w:tc>
          <w:tcPr>
            <w:tcW w:w="1308" w:type="dxa"/>
            <w:shd w:val="clear" w:color="auto" w:fill="auto"/>
            <w:noWrap/>
            <w:vAlign w:val="bottom"/>
            <w:hideMark/>
          </w:tcPr>
          <w:p w14:paraId="09DA438C" w14:textId="77777777" w:rsidR="00093D30" w:rsidRPr="00767E1D" w:rsidRDefault="00093D30" w:rsidP="006C0E95">
            <w:pPr>
              <w:spacing w:after="0" w:line="240" w:lineRule="auto"/>
              <w:jc w:val="center"/>
              <w:rPr>
                <w:rFonts w:eastAsia="Times New Roman" w:cs="Calibri"/>
                <w:sz w:val="18"/>
                <w:szCs w:val="18"/>
                <w:lang w:eastAsia="en-GB"/>
              </w:rPr>
            </w:pPr>
            <w:r w:rsidRPr="00767E1D">
              <w:rPr>
                <w:rFonts w:eastAsia="Times New Roman" w:cs="Calibri"/>
                <w:sz w:val="18"/>
                <w:szCs w:val="18"/>
                <w:lang w:eastAsia="en-GB"/>
              </w:rPr>
              <w:t>02/09/2024</w:t>
            </w:r>
          </w:p>
        </w:tc>
        <w:tc>
          <w:tcPr>
            <w:tcW w:w="2203" w:type="dxa"/>
            <w:shd w:val="clear" w:color="auto" w:fill="auto"/>
            <w:noWrap/>
            <w:vAlign w:val="bottom"/>
            <w:hideMark/>
          </w:tcPr>
          <w:p w14:paraId="155DF920"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Barclays</w:t>
            </w:r>
          </w:p>
        </w:tc>
        <w:tc>
          <w:tcPr>
            <w:tcW w:w="3815" w:type="dxa"/>
            <w:shd w:val="clear" w:color="auto" w:fill="auto"/>
            <w:noWrap/>
            <w:vAlign w:val="bottom"/>
            <w:hideMark/>
          </w:tcPr>
          <w:p w14:paraId="512AFAFE"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Interest Premium A/C 30586455</w:t>
            </w:r>
          </w:p>
        </w:tc>
        <w:tc>
          <w:tcPr>
            <w:tcW w:w="1276" w:type="dxa"/>
            <w:shd w:val="clear" w:color="auto" w:fill="auto"/>
            <w:noWrap/>
            <w:vAlign w:val="bottom"/>
            <w:hideMark/>
          </w:tcPr>
          <w:p w14:paraId="78EBCF37"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174.11</w:t>
            </w:r>
          </w:p>
        </w:tc>
      </w:tr>
      <w:tr w:rsidR="00093D30" w:rsidRPr="00767E1D" w14:paraId="7B0D35D4" w14:textId="77777777" w:rsidTr="006C0E95">
        <w:trPr>
          <w:trHeight w:val="260"/>
        </w:trPr>
        <w:tc>
          <w:tcPr>
            <w:tcW w:w="1308" w:type="dxa"/>
            <w:shd w:val="clear" w:color="auto" w:fill="auto"/>
            <w:noWrap/>
            <w:vAlign w:val="bottom"/>
            <w:hideMark/>
          </w:tcPr>
          <w:p w14:paraId="139322D7" w14:textId="77777777" w:rsidR="00093D30" w:rsidRPr="00767E1D" w:rsidRDefault="00093D30" w:rsidP="006C0E95">
            <w:pPr>
              <w:spacing w:after="0" w:line="240" w:lineRule="auto"/>
              <w:jc w:val="center"/>
              <w:rPr>
                <w:rFonts w:eastAsia="Times New Roman" w:cs="Calibri"/>
                <w:sz w:val="18"/>
                <w:szCs w:val="18"/>
                <w:lang w:eastAsia="en-GB"/>
              </w:rPr>
            </w:pPr>
            <w:r w:rsidRPr="00767E1D">
              <w:rPr>
                <w:rFonts w:eastAsia="Times New Roman" w:cs="Calibri"/>
                <w:sz w:val="18"/>
                <w:szCs w:val="18"/>
                <w:lang w:eastAsia="en-GB"/>
              </w:rPr>
              <w:t>03/09/2024</w:t>
            </w:r>
          </w:p>
        </w:tc>
        <w:tc>
          <w:tcPr>
            <w:tcW w:w="2203" w:type="dxa"/>
            <w:shd w:val="clear" w:color="auto" w:fill="auto"/>
            <w:noWrap/>
            <w:vAlign w:val="bottom"/>
            <w:hideMark/>
          </w:tcPr>
          <w:p w14:paraId="0EAC53BF" w14:textId="77777777" w:rsidR="00093D30" w:rsidRPr="00767E1D" w:rsidRDefault="00093D30" w:rsidP="006C0E95">
            <w:pPr>
              <w:spacing w:after="0" w:line="240" w:lineRule="auto"/>
              <w:rPr>
                <w:rFonts w:eastAsia="Times New Roman" w:cs="Calibri"/>
                <w:sz w:val="18"/>
                <w:szCs w:val="18"/>
                <w:lang w:eastAsia="en-GB"/>
              </w:rPr>
            </w:pPr>
            <w:r>
              <w:rPr>
                <w:rFonts w:eastAsia="Times New Roman" w:cs="Calibri"/>
                <w:sz w:val="18"/>
                <w:szCs w:val="18"/>
                <w:lang w:eastAsia="en-GB"/>
              </w:rPr>
              <w:t>J Richmond</w:t>
            </w:r>
            <w:r w:rsidRPr="00767E1D">
              <w:rPr>
                <w:rFonts w:eastAsia="Times New Roman" w:cs="Calibri"/>
                <w:sz w:val="18"/>
                <w:szCs w:val="18"/>
                <w:lang w:eastAsia="en-GB"/>
              </w:rPr>
              <w:t xml:space="preserve"> </w:t>
            </w:r>
          </w:p>
        </w:tc>
        <w:tc>
          <w:tcPr>
            <w:tcW w:w="3815" w:type="dxa"/>
            <w:shd w:val="clear" w:color="auto" w:fill="auto"/>
            <w:noWrap/>
            <w:vAlign w:val="bottom"/>
            <w:hideMark/>
          </w:tcPr>
          <w:p w14:paraId="04157E5D"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Memorials Fees Rochester x 2</w:t>
            </w:r>
          </w:p>
        </w:tc>
        <w:tc>
          <w:tcPr>
            <w:tcW w:w="1276" w:type="dxa"/>
            <w:shd w:val="clear" w:color="auto" w:fill="auto"/>
            <w:noWrap/>
            <w:vAlign w:val="bottom"/>
            <w:hideMark/>
          </w:tcPr>
          <w:p w14:paraId="479D5D33"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200.00</w:t>
            </w:r>
          </w:p>
        </w:tc>
      </w:tr>
      <w:tr w:rsidR="00093D30" w:rsidRPr="00767E1D" w14:paraId="3B7AE6EC" w14:textId="77777777" w:rsidTr="006C0E95">
        <w:trPr>
          <w:trHeight w:val="260"/>
        </w:trPr>
        <w:tc>
          <w:tcPr>
            <w:tcW w:w="1308" w:type="dxa"/>
            <w:shd w:val="clear" w:color="auto" w:fill="auto"/>
            <w:noWrap/>
            <w:vAlign w:val="bottom"/>
            <w:hideMark/>
          </w:tcPr>
          <w:p w14:paraId="44D71115" w14:textId="77777777" w:rsidR="00093D30" w:rsidRPr="00767E1D" w:rsidRDefault="00093D30" w:rsidP="006C0E95">
            <w:pPr>
              <w:spacing w:after="0" w:line="240" w:lineRule="auto"/>
              <w:jc w:val="center"/>
              <w:rPr>
                <w:rFonts w:eastAsia="Times New Roman" w:cs="Calibri"/>
                <w:sz w:val="18"/>
                <w:szCs w:val="18"/>
                <w:lang w:eastAsia="en-GB"/>
              </w:rPr>
            </w:pPr>
            <w:r w:rsidRPr="00767E1D">
              <w:rPr>
                <w:rFonts w:eastAsia="Times New Roman" w:cs="Calibri"/>
                <w:sz w:val="18"/>
                <w:szCs w:val="18"/>
                <w:lang w:eastAsia="en-GB"/>
              </w:rPr>
              <w:t>03/09/2024</w:t>
            </w:r>
          </w:p>
        </w:tc>
        <w:tc>
          <w:tcPr>
            <w:tcW w:w="2203" w:type="dxa"/>
            <w:shd w:val="clear" w:color="auto" w:fill="auto"/>
            <w:noWrap/>
            <w:vAlign w:val="bottom"/>
            <w:hideMark/>
          </w:tcPr>
          <w:p w14:paraId="09B73144"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NCC Ref 5473692</w:t>
            </w:r>
          </w:p>
        </w:tc>
        <w:tc>
          <w:tcPr>
            <w:tcW w:w="3815" w:type="dxa"/>
            <w:shd w:val="clear" w:color="auto" w:fill="auto"/>
            <w:noWrap/>
            <w:vAlign w:val="bottom"/>
            <w:hideMark/>
          </w:tcPr>
          <w:p w14:paraId="53E9C0FD"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2024/25 Precept Second Half</w:t>
            </w:r>
          </w:p>
        </w:tc>
        <w:tc>
          <w:tcPr>
            <w:tcW w:w="1276" w:type="dxa"/>
            <w:shd w:val="clear" w:color="auto" w:fill="auto"/>
            <w:noWrap/>
            <w:vAlign w:val="bottom"/>
            <w:hideMark/>
          </w:tcPr>
          <w:p w14:paraId="499D8818"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5000.00</w:t>
            </w:r>
          </w:p>
        </w:tc>
      </w:tr>
      <w:tr w:rsidR="00093D30" w:rsidRPr="00767E1D" w14:paraId="094142E4" w14:textId="77777777" w:rsidTr="006C0E95">
        <w:trPr>
          <w:trHeight w:val="260"/>
        </w:trPr>
        <w:tc>
          <w:tcPr>
            <w:tcW w:w="1308" w:type="dxa"/>
            <w:shd w:val="clear" w:color="auto" w:fill="auto"/>
            <w:noWrap/>
            <w:vAlign w:val="bottom"/>
            <w:hideMark/>
          </w:tcPr>
          <w:p w14:paraId="74F9BC48" w14:textId="77777777" w:rsidR="00093D30" w:rsidRPr="00767E1D" w:rsidRDefault="00093D30" w:rsidP="006C0E95">
            <w:pPr>
              <w:spacing w:after="0" w:line="240" w:lineRule="auto"/>
              <w:jc w:val="center"/>
              <w:rPr>
                <w:rFonts w:eastAsia="Times New Roman" w:cs="Calibri"/>
                <w:sz w:val="18"/>
                <w:szCs w:val="18"/>
                <w:lang w:eastAsia="en-GB"/>
              </w:rPr>
            </w:pPr>
            <w:r w:rsidRPr="00767E1D">
              <w:rPr>
                <w:rFonts w:eastAsia="Times New Roman" w:cs="Calibri"/>
                <w:sz w:val="18"/>
                <w:szCs w:val="18"/>
                <w:lang w:eastAsia="en-GB"/>
              </w:rPr>
              <w:t>05/09/2024</w:t>
            </w:r>
          </w:p>
        </w:tc>
        <w:tc>
          <w:tcPr>
            <w:tcW w:w="2203" w:type="dxa"/>
            <w:shd w:val="clear" w:color="auto" w:fill="auto"/>
            <w:noWrap/>
            <w:vAlign w:val="bottom"/>
            <w:hideMark/>
          </w:tcPr>
          <w:p w14:paraId="2BB8FA1D"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Pat Young</w:t>
            </w:r>
          </w:p>
        </w:tc>
        <w:tc>
          <w:tcPr>
            <w:tcW w:w="3815" w:type="dxa"/>
            <w:shd w:val="clear" w:color="auto" w:fill="auto"/>
            <w:noWrap/>
            <w:vAlign w:val="bottom"/>
            <w:hideMark/>
          </w:tcPr>
          <w:p w14:paraId="725FE9FF"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Burial Fee</w:t>
            </w:r>
          </w:p>
        </w:tc>
        <w:tc>
          <w:tcPr>
            <w:tcW w:w="1276" w:type="dxa"/>
            <w:shd w:val="clear" w:color="auto" w:fill="auto"/>
            <w:noWrap/>
            <w:vAlign w:val="bottom"/>
            <w:hideMark/>
          </w:tcPr>
          <w:p w14:paraId="64A0D611"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200.00</w:t>
            </w:r>
          </w:p>
        </w:tc>
      </w:tr>
      <w:tr w:rsidR="00093D30" w:rsidRPr="00767E1D" w14:paraId="4868EA29" w14:textId="77777777" w:rsidTr="006C0E95">
        <w:trPr>
          <w:trHeight w:val="260"/>
        </w:trPr>
        <w:tc>
          <w:tcPr>
            <w:tcW w:w="1308" w:type="dxa"/>
            <w:shd w:val="clear" w:color="auto" w:fill="auto"/>
            <w:noWrap/>
            <w:vAlign w:val="bottom"/>
          </w:tcPr>
          <w:p w14:paraId="27AFC9D8" w14:textId="77777777" w:rsidR="00093D30" w:rsidRPr="00767E1D" w:rsidRDefault="00093D30" w:rsidP="006C0E95">
            <w:pPr>
              <w:spacing w:after="0" w:line="240" w:lineRule="auto"/>
              <w:jc w:val="right"/>
              <w:rPr>
                <w:rFonts w:eastAsia="Times New Roman" w:cs="Calibri"/>
                <w:b/>
                <w:bCs/>
                <w:sz w:val="18"/>
                <w:szCs w:val="18"/>
                <w:lang w:eastAsia="en-GB"/>
              </w:rPr>
            </w:pPr>
          </w:p>
        </w:tc>
        <w:tc>
          <w:tcPr>
            <w:tcW w:w="2203" w:type="dxa"/>
            <w:shd w:val="clear" w:color="auto" w:fill="auto"/>
            <w:noWrap/>
            <w:vAlign w:val="bottom"/>
          </w:tcPr>
          <w:p w14:paraId="1DDF32F8" w14:textId="77777777" w:rsidR="00093D30" w:rsidRPr="00767E1D" w:rsidRDefault="00093D30" w:rsidP="006C0E95">
            <w:pPr>
              <w:spacing w:after="0" w:line="240" w:lineRule="auto"/>
              <w:jc w:val="right"/>
              <w:rPr>
                <w:rFonts w:eastAsia="Times New Roman" w:cs="Calibri"/>
                <w:b/>
                <w:bCs/>
                <w:sz w:val="18"/>
                <w:szCs w:val="18"/>
                <w:lang w:eastAsia="en-GB"/>
              </w:rPr>
            </w:pPr>
          </w:p>
        </w:tc>
        <w:tc>
          <w:tcPr>
            <w:tcW w:w="3815" w:type="dxa"/>
            <w:shd w:val="clear" w:color="auto" w:fill="auto"/>
            <w:noWrap/>
            <w:vAlign w:val="bottom"/>
          </w:tcPr>
          <w:p w14:paraId="16B32339" w14:textId="77777777" w:rsidR="00093D30" w:rsidRPr="00767E1D" w:rsidRDefault="00093D30" w:rsidP="006C0E95">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1276" w:type="dxa"/>
            <w:shd w:val="clear" w:color="auto" w:fill="auto"/>
            <w:noWrap/>
            <w:vAlign w:val="bottom"/>
          </w:tcPr>
          <w:p w14:paraId="715AEDFD" w14:textId="77777777" w:rsidR="00093D30" w:rsidRPr="00767E1D" w:rsidRDefault="00093D30" w:rsidP="006C0E95">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5574.11</w:t>
            </w:r>
            <w:r>
              <w:rPr>
                <w:rFonts w:eastAsia="Times New Roman" w:cs="Calibri"/>
                <w:b/>
                <w:bCs/>
                <w:sz w:val="18"/>
                <w:szCs w:val="18"/>
                <w:lang w:eastAsia="en-GB"/>
              </w:rPr>
              <w:fldChar w:fldCharType="end"/>
            </w:r>
          </w:p>
        </w:tc>
      </w:tr>
    </w:tbl>
    <w:p w14:paraId="7BEC0C6B" w14:textId="77777777" w:rsidR="00093D30" w:rsidRPr="00767E1D" w:rsidRDefault="00093D30" w:rsidP="00093D30">
      <w:pPr>
        <w:spacing w:after="0" w:line="240" w:lineRule="auto"/>
        <w:rPr>
          <w:rFonts w:cs="Calibri"/>
          <w:sz w:val="18"/>
          <w:szCs w:val="18"/>
          <w:u w:val="single"/>
        </w:rPr>
      </w:pPr>
    </w:p>
    <w:p w14:paraId="29A569CC" w14:textId="0E874660" w:rsidR="00093D30" w:rsidRPr="00767E1D" w:rsidRDefault="00093D30" w:rsidP="00093D30">
      <w:pPr>
        <w:pStyle w:val="ListParagraph"/>
        <w:numPr>
          <w:ilvl w:val="1"/>
          <w:numId w:val="9"/>
        </w:numPr>
        <w:spacing w:after="0" w:line="240" w:lineRule="auto"/>
        <w:rPr>
          <w:rFonts w:cs="Calibri"/>
          <w:sz w:val="18"/>
          <w:szCs w:val="18"/>
          <w:u w:val="single"/>
        </w:rPr>
      </w:pPr>
      <w:r w:rsidRPr="008E005E">
        <w:rPr>
          <w:rFonts w:cs="Calibri"/>
          <w:sz w:val="18"/>
          <w:szCs w:val="18"/>
          <w:u w:val="single"/>
        </w:rPr>
        <w:t>Approval of Clerk’s salary, expenses, PAYE &amp; NI and approval of Other Payments</w:t>
      </w:r>
      <w:r w:rsidRPr="008E005E">
        <w:rPr>
          <w:u w:val="single"/>
        </w:rPr>
        <w:t>.</w:t>
      </w:r>
      <w:r>
        <w:rPr>
          <w:u w:val="single"/>
        </w:rPr>
        <w:t xml:space="preserve"> </w:t>
      </w:r>
      <w:r>
        <w:rPr>
          <w:sz w:val="18"/>
          <w:szCs w:val="18"/>
        </w:rPr>
        <w:t>Approved.</w:t>
      </w:r>
    </w:p>
    <w:tbl>
      <w:tblPr>
        <w:tblW w:w="860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916"/>
        <w:gridCol w:w="3162"/>
        <w:gridCol w:w="1276"/>
      </w:tblGrid>
      <w:tr w:rsidR="00093D30" w:rsidRPr="00767E1D" w14:paraId="460AA170" w14:textId="77777777" w:rsidTr="006C0E95">
        <w:trPr>
          <w:trHeight w:val="260"/>
        </w:trPr>
        <w:tc>
          <w:tcPr>
            <w:tcW w:w="1248" w:type="dxa"/>
            <w:shd w:val="clear" w:color="auto" w:fill="auto"/>
            <w:noWrap/>
            <w:vAlign w:val="bottom"/>
            <w:hideMark/>
          </w:tcPr>
          <w:p w14:paraId="49D87394"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06/09/2024</w:t>
            </w:r>
          </w:p>
        </w:tc>
        <w:tc>
          <w:tcPr>
            <w:tcW w:w="2916" w:type="dxa"/>
            <w:shd w:val="clear" w:color="auto" w:fill="auto"/>
            <w:noWrap/>
            <w:vAlign w:val="bottom"/>
            <w:hideMark/>
          </w:tcPr>
          <w:p w14:paraId="0FD6BEA6"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Gavin Christie</w:t>
            </w:r>
          </w:p>
        </w:tc>
        <w:tc>
          <w:tcPr>
            <w:tcW w:w="3162" w:type="dxa"/>
            <w:shd w:val="clear" w:color="auto" w:fill="auto"/>
            <w:noWrap/>
            <w:vAlign w:val="bottom"/>
            <w:hideMark/>
          </w:tcPr>
          <w:p w14:paraId="3C5C9D87"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Maintenance August</w:t>
            </w:r>
          </w:p>
        </w:tc>
        <w:tc>
          <w:tcPr>
            <w:tcW w:w="1276" w:type="dxa"/>
            <w:shd w:val="clear" w:color="auto" w:fill="auto"/>
            <w:noWrap/>
            <w:vAlign w:val="bottom"/>
            <w:hideMark/>
          </w:tcPr>
          <w:p w14:paraId="481418DD"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355.00</w:t>
            </w:r>
          </w:p>
        </w:tc>
      </w:tr>
      <w:tr w:rsidR="00093D30" w:rsidRPr="00767E1D" w14:paraId="760D48F7" w14:textId="77777777" w:rsidTr="006C0E95">
        <w:trPr>
          <w:trHeight w:val="260"/>
        </w:trPr>
        <w:tc>
          <w:tcPr>
            <w:tcW w:w="1248" w:type="dxa"/>
            <w:shd w:val="clear" w:color="auto" w:fill="auto"/>
            <w:noWrap/>
            <w:vAlign w:val="bottom"/>
            <w:hideMark/>
          </w:tcPr>
          <w:p w14:paraId="20E026A6"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30/09/2024</w:t>
            </w:r>
          </w:p>
        </w:tc>
        <w:tc>
          <w:tcPr>
            <w:tcW w:w="2916" w:type="dxa"/>
            <w:shd w:val="clear" w:color="auto" w:fill="auto"/>
            <w:noWrap/>
            <w:vAlign w:val="bottom"/>
            <w:hideMark/>
          </w:tcPr>
          <w:p w14:paraId="5237636E"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Garth Rhodes</w:t>
            </w:r>
          </w:p>
        </w:tc>
        <w:tc>
          <w:tcPr>
            <w:tcW w:w="3162" w:type="dxa"/>
            <w:shd w:val="clear" w:color="auto" w:fill="auto"/>
            <w:noWrap/>
            <w:vAlign w:val="bottom"/>
            <w:hideMark/>
          </w:tcPr>
          <w:p w14:paraId="31EE447C"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Salary &amp; Expenses</w:t>
            </w:r>
          </w:p>
        </w:tc>
        <w:tc>
          <w:tcPr>
            <w:tcW w:w="1276" w:type="dxa"/>
            <w:shd w:val="clear" w:color="auto" w:fill="auto"/>
            <w:noWrap/>
            <w:vAlign w:val="bottom"/>
            <w:hideMark/>
          </w:tcPr>
          <w:p w14:paraId="1CC61481"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465.40</w:t>
            </w:r>
          </w:p>
        </w:tc>
      </w:tr>
      <w:tr w:rsidR="00093D30" w:rsidRPr="00767E1D" w14:paraId="1D767CDB" w14:textId="77777777" w:rsidTr="006C0E95">
        <w:trPr>
          <w:trHeight w:val="260"/>
        </w:trPr>
        <w:tc>
          <w:tcPr>
            <w:tcW w:w="1248" w:type="dxa"/>
            <w:shd w:val="clear" w:color="auto" w:fill="auto"/>
            <w:noWrap/>
            <w:vAlign w:val="bottom"/>
            <w:hideMark/>
          </w:tcPr>
          <w:p w14:paraId="76B51D18"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30/09/2024</w:t>
            </w:r>
          </w:p>
        </w:tc>
        <w:tc>
          <w:tcPr>
            <w:tcW w:w="2916" w:type="dxa"/>
            <w:shd w:val="clear" w:color="auto" w:fill="auto"/>
            <w:noWrap/>
            <w:vAlign w:val="center"/>
            <w:hideMark/>
          </w:tcPr>
          <w:p w14:paraId="1D2A1B2E"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 xml:space="preserve">HMRC </w:t>
            </w:r>
          </w:p>
        </w:tc>
        <w:tc>
          <w:tcPr>
            <w:tcW w:w="3162" w:type="dxa"/>
            <w:shd w:val="clear" w:color="auto" w:fill="auto"/>
            <w:noWrap/>
            <w:vAlign w:val="bottom"/>
            <w:hideMark/>
          </w:tcPr>
          <w:p w14:paraId="7361781E"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PAYE</w:t>
            </w:r>
          </w:p>
        </w:tc>
        <w:tc>
          <w:tcPr>
            <w:tcW w:w="1276" w:type="dxa"/>
            <w:shd w:val="clear" w:color="auto" w:fill="auto"/>
            <w:noWrap/>
            <w:vAlign w:val="bottom"/>
            <w:hideMark/>
          </w:tcPr>
          <w:p w14:paraId="7D4A10E1"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115.40</w:t>
            </w:r>
          </w:p>
        </w:tc>
      </w:tr>
      <w:tr w:rsidR="00093D30" w:rsidRPr="00767E1D" w14:paraId="723CF455" w14:textId="77777777" w:rsidTr="006C0E95">
        <w:trPr>
          <w:trHeight w:val="260"/>
        </w:trPr>
        <w:tc>
          <w:tcPr>
            <w:tcW w:w="1248" w:type="dxa"/>
            <w:shd w:val="clear" w:color="auto" w:fill="auto"/>
            <w:noWrap/>
            <w:vAlign w:val="bottom"/>
            <w:hideMark/>
          </w:tcPr>
          <w:p w14:paraId="65A08D70"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20/09/2024</w:t>
            </w:r>
          </w:p>
        </w:tc>
        <w:tc>
          <w:tcPr>
            <w:tcW w:w="2916" w:type="dxa"/>
            <w:shd w:val="clear" w:color="auto" w:fill="auto"/>
            <w:noWrap/>
            <w:vAlign w:val="center"/>
            <w:hideMark/>
          </w:tcPr>
          <w:p w14:paraId="5B5EDE26"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 xml:space="preserve">Wave </w:t>
            </w:r>
          </w:p>
        </w:tc>
        <w:tc>
          <w:tcPr>
            <w:tcW w:w="3162" w:type="dxa"/>
            <w:shd w:val="clear" w:color="auto" w:fill="auto"/>
            <w:noWrap/>
            <w:vAlign w:val="bottom"/>
            <w:hideMark/>
          </w:tcPr>
          <w:p w14:paraId="617D3730"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Water charges Cemetery</w:t>
            </w:r>
          </w:p>
        </w:tc>
        <w:tc>
          <w:tcPr>
            <w:tcW w:w="1276" w:type="dxa"/>
            <w:shd w:val="clear" w:color="auto" w:fill="auto"/>
            <w:noWrap/>
            <w:vAlign w:val="bottom"/>
            <w:hideMark/>
          </w:tcPr>
          <w:p w14:paraId="1BBB0F0C"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22.85</w:t>
            </w:r>
          </w:p>
        </w:tc>
      </w:tr>
      <w:tr w:rsidR="00093D30" w:rsidRPr="00767E1D" w14:paraId="7427D60A" w14:textId="77777777" w:rsidTr="006C0E95">
        <w:trPr>
          <w:trHeight w:val="260"/>
        </w:trPr>
        <w:tc>
          <w:tcPr>
            <w:tcW w:w="1248" w:type="dxa"/>
            <w:shd w:val="clear" w:color="auto" w:fill="auto"/>
            <w:noWrap/>
            <w:vAlign w:val="bottom"/>
            <w:hideMark/>
          </w:tcPr>
          <w:p w14:paraId="27764AD4"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17/09/2024</w:t>
            </w:r>
          </w:p>
        </w:tc>
        <w:tc>
          <w:tcPr>
            <w:tcW w:w="2916" w:type="dxa"/>
            <w:shd w:val="clear" w:color="auto" w:fill="auto"/>
            <w:noWrap/>
            <w:vAlign w:val="center"/>
            <w:hideMark/>
          </w:tcPr>
          <w:p w14:paraId="00217ADD"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British Gas 600689588</w:t>
            </w:r>
          </w:p>
        </w:tc>
        <w:tc>
          <w:tcPr>
            <w:tcW w:w="3162" w:type="dxa"/>
            <w:shd w:val="clear" w:color="auto" w:fill="auto"/>
            <w:noWrap/>
            <w:vAlign w:val="bottom"/>
            <w:hideMark/>
          </w:tcPr>
          <w:p w14:paraId="1F732D94" w14:textId="77777777" w:rsidR="00093D30" w:rsidRPr="00767E1D" w:rsidRDefault="00093D30" w:rsidP="006C0E95">
            <w:pPr>
              <w:spacing w:after="0" w:line="240" w:lineRule="auto"/>
              <w:rPr>
                <w:rFonts w:eastAsia="Times New Roman" w:cs="Calibri"/>
                <w:sz w:val="18"/>
                <w:szCs w:val="18"/>
                <w:lang w:eastAsia="en-GB"/>
              </w:rPr>
            </w:pPr>
            <w:r w:rsidRPr="00767E1D">
              <w:rPr>
                <w:rFonts w:eastAsia="Times New Roman" w:cs="Calibri"/>
                <w:sz w:val="18"/>
                <w:szCs w:val="18"/>
                <w:lang w:eastAsia="en-GB"/>
              </w:rPr>
              <w:t xml:space="preserve">Electricity Sportscourt </w:t>
            </w:r>
          </w:p>
        </w:tc>
        <w:tc>
          <w:tcPr>
            <w:tcW w:w="1276" w:type="dxa"/>
            <w:shd w:val="clear" w:color="auto" w:fill="auto"/>
            <w:noWrap/>
            <w:vAlign w:val="bottom"/>
            <w:hideMark/>
          </w:tcPr>
          <w:p w14:paraId="20A85093" w14:textId="77777777" w:rsidR="00093D30" w:rsidRPr="00767E1D" w:rsidRDefault="00093D30" w:rsidP="006C0E95">
            <w:pPr>
              <w:spacing w:after="0" w:line="240" w:lineRule="auto"/>
              <w:jc w:val="right"/>
              <w:rPr>
                <w:rFonts w:eastAsia="Times New Roman" w:cs="Calibri"/>
                <w:sz w:val="18"/>
                <w:szCs w:val="18"/>
                <w:lang w:eastAsia="en-GB"/>
              </w:rPr>
            </w:pPr>
            <w:r w:rsidRPr="00767E1D">
              <w:rPr>
                <w:rFonts w:eastAsia="Times New Roman" w:cs="Calibri"/>
                <w:sz w:val="18"/>
                <w:szCs w:val="18"/>
                <w:lang w:eastAsia="en-GB"/>
              </w:rPr>
              <w:t>23.01</w:t>
            </w:r>
          </w:p>
        </w:tc>
      </w:tr>
      <w:tr w:rsidR="00093D30" w:rsidRPr="00767E1D" w14:paraId="4BEF4491" w14:textId="77777777" w:rsidTr="006C0E95">
        <w:trPr>
          <w:trHeight w:val="260"/>
        </w:trPr>
        <w:tc>
          <w:tcPr>
            <w:tcW w:w="1248" w:type="dxa"/>
            <w:shd w:val="clear" w:color="auto" w:fill="auto"/>
            <w:noWrap/>
            <w:vAlign w:val="bottom"/>
            <w:hideMark/>
          </w:tcPr>
          <w:p w14:paraId="374B3824" w14:textId="77777777" w:rsidR="00093D30" w:rsidRPr="00767E1D" w:rsidRDefault="00093D30" w:rsidP="006C0E95">
            <w:pPr>
              <w:spacing w:after="0" w:line="240" w:lineRule="auto"/>
              <w:jc w:val="right"/>
              <w:rPr>
                <w:rFonts w:eastAsia="Times New Roman" w:cs="Calibri"/>
                <w:b/>
                <w:bCs/>
                <w:sz w:val="18"/>
                <w:szCs w:val="18"/>
                <w:lang w:eastAsia="en-GB"/>
              </w:rPr>
            </w:pPr>
            <w:r w:rsidRPr="00767E1D">
              <w:rPr>
                <w:rFonts w:eastAsia="Times New Roman" w:cs="Calibri"/>
                <w:b/>
                <w:bCs/>
                <w:sz w:val="18"/>
                <w:szCs w:val="18"/>
                <w:lang w:eastAsia="en-GB"/>
              </w:rPr>
              <w:t> </w:t>
            </w:r>
          </w:p>
        </w:tc>
        <w:tc>
          <w:tcPr>
            <w:tcW w:w="2916" w:type="dxa"/>
            <w:shd w:val="clear" w:color="auto" w:fill="auto"/>
            <w:noWrap/>
            <w:vAlign w:val="center"/>
            <w:hideMark/>
          </w:tcPr>
          <w:p w14:paraId="5BB59651" w14:textId="77777777" w:rsidR="00093D30" w:rsidRPr="00767E1D" w:rsidRDefault="00093D30" w:rsidP="006C0E95">
            <w:pPr>
              <w:spacing w:after="0" w:line="240" w:lineRule="auto"/>
              <w:jc w:val="right"/>
              <w:rPr>
                <w:rFonts w:eastAsia="Times New Roman" w:cs="Calibri"/>
                <w:b/>
                <w:bCs/>
                <w:sz w:val="18"/>
                <w:szCs w:val="18"/>
                <w:lang w:eastAsia="en-GB"/>
              </w:rPr>
            </w:pPr>
          </w:p>
        </w:tc>
        <w:tc>
          <w:tcPr>
            <w:tcW w:w="3162" w:type="dxa"/>
            <w:shd w:val="clear" w:color="auto" w:fill="auto"/>
            <w:noWrap/>
            <w:vAlign w:val="bottom"/>
            <w:hideMark/>
          </w:tcPr>
          <w:p w14:paraId="60548813" w14:textId="77777777" w:rsidR="00093D30" w:rsidRPr="00767E1D" w:rsidRDefault="00093D30" w:rsidP="006C0E95">
            <w:pPr>
              <w:spacing w:after="0" w:line="240" w:lineRule="auto"/>
              <w:jc w:val="right"/>
              <w:rPr>
                <w:rFonts w:asciiTheme="minorHAnsi" w:eastAsia="Times New Roman" w:hAnsiTheme="minorHAnsi" w:cstheme="minorHAnsi"/>
                <w:b/>
                <w:bCs/>
                <w:sz w:val="18"/>
                <w:szCs w:val="18"/>
                <w:lang w:eastAsia="en-GB"/>
              </w:rPr>
            </w:pPr>
            <w:r w:rsidRPr="00767E1D">
              <w:rPr>
                <w:rFonts w:asciiTheme="minorHAnsi" w:eastAsia="Times New Roman" w:hAnsiTheme="minorHAnsi" w:cstheme="minorHAnsi"/>
                <w:b/>
                <w:bCs/>
                <w:sz w:val="18"/>
                <w:szCs w:val="18"/>
                <w:lang w:eastAsia="en-GB"/>
              </w:rPr>
              <w:t>Total</w:t>
            </w:r>
          </w:p>
        </w:tc>
        <w:tc>
          <w:tcPr>
            <w:tcW w:w="1276" w:type="dxa"/>
            <w:shd w:val="clear" w:color="auto" w:fill="auto"/>
            <w:noWrap/>
            <w:vAlign w:val="bottom"/>
            <w:hideMark/>
          </w:tcPr>
          <w:p w14:paraId="25F53B43" w14:textId="77777777" w:rsidR="00093D30" w:rsidRPr="00767E1D" w:rsidRDefault="00093D30" w:rsidP="006C0E95">
            <w:pPr>
              <w:spacing w:after="0" w:line="240" w:lineRule="auto"/>
              <w:jc w:val="right"/>
              <w:rPr>
                <w:rFonts w:asciiTheme="minorHAnsi" w:eastAsia="Times New Roman" w:hAnsiTheme="minorHAnsi" w:cstheme="minorHAnsi"/>
                <w:b/>
                <w:bCs/>
                <w:sz w:val="18"/>
                <w:szCs w:val="18"/>
                <w:lang w:eastAsia="en-GB"/>
              </w:rPr>
            </w:pPr>
            <w:r>
              <w:rPr>
                <w:rFonts w:asciiTheme="minorHAnsi" w:eastAsia="Times New Roman" w:hAnsiTheme="minorHAnsi" w:cstheme="minorHAnsi"/>
                <w:b/>
                <w:bCs/>
                <w:sz w:val="18"/>
                <w:szCs w:val="18"/>
                <w:lang w:eastAsia="en-GB"/>
              </w:rPr>
              <w:fldChar w:fldCharType="begin"/>
            </w:r>
            <w:r>
              <w:rPr>
                <w:rFonts w:asciiTheme="minorHAnsi" w:eastAsia="Times New Roman" w:hAnsiTheme="minorHAnsi" w:cstheme="minorHAnsi"/>
                <w:b/>
                <w:bCs/>
                <w:sz w:val="18"/>
                <w:szCs w:val="18"/>
                <w:lang w:eastAsia="en-GB"/>
              </w:rPr>
              <w:instrText xml:space="preserve"> =SUM(ABOVE) </w:instrText>
            </w:r>
            <w:r>
              <w:rPr>
                <w:rFonts w:asciiTheme="minorHAnsi" w:eastAsia="Times New Roman" w:hAnsiTheme="minorHAnsi" w:cstheme="minorHAnsi"/>
                <w:b/>
                <w:bCs/>
                <w:sz w:val="18"/>
                <w:szCs w:val="18"/>
                <w:lang w:eastAsia="en-GB"/>
              </w:rPr>
              <w:fldChar w:fldCharType="separate"/>
            </w:r>
            <w:r>
              <w:rPr>
                <w:rFonts w:asciiTheme="minorHAnsi" w:eastAsia="Times New Roman" w:hAnsiTheme="minorHAnsi" w:cstheme="minorHAnsi"/>
                <w:b/>
                <w:bCs/>
                <w:noProof/>
                <w:sz w:val="18"/>
                <w:szCs w:val="18"/>
                <w:lang w:eastAsia="en-GB"/>
              </w:rPr>
              <w:t>981.66</w:t>
            </w:r>
            <w:r>
              <w:rPr>
                <w:rFonts w:asciiTheme="minorHAnsi" w:eastAsia="Times New Roman" w:hAnsiTheme="minorHAnsi" w:cstheme="minorHAnsi"/>
                <w:b/>
                <w:bCs/>
                <w:sz w:val="18"/>
                <w:szCs w:val="18"/>
                <w:lang w:eastAsia="en-GB"/>
              </w:rPr>
              <w:fldChar w:fldCharType="end"/>
            </w:r>
          </w:p>
        </w:tc>
      </w:tr>
    </w:tbl>
    <w:p w14:paraId="3526569A" w14:textId="77777777" w:rsidR="00093D30" w:rsidRPr="00767E1D" w:rsidRDefault="00093D30" w:rsidP="00093D30">
      <w:pPr>
        <w:spacing w:after="0" w:line="240" w:lineRule="auto"/>
        <w:rPr>
          <w:rFonts w:cs="Calibri"/>
          <w:sz w:val="18"/>
          <w:szCs w:val="18"/>
          <w:u w:val="single"/>
        </w:rPr>
      </w:pPr>
    </w:p>
    <w:p w14:paraId="1AD52950" w14:textId="77777777" w:rsidR="00093D30" w:rsidRDefault="00093D30" w:rsidP="00093D30">
      <w:pPr>
        <w:pStyle w:val="ListParagraph"/>
        <w:numPr>
          <w:ilvl w:val="1"/>
          <w:numId w:val="9"/>
        </w:numPr>
        <w:spacing w:after="0" w:line="240" w:lineRule="auto"/>
        <w:rPr>
          <w:rFonts w:cs="Calibri"/>
          <w:sz w:val="18"/>
          <w:szCs w:val="18"/>
        </w:rPr>
      </w:pPr>
      <w:r w:rsidRPr="008E005E">
        <w:rPr>
          <w:rFonts w:cs="Calibri"/>
          <w:sz w:val="18"/>
          <w:szCs w:val="18"/>
          <w:u w:val="single"/>
        </w:rPr>
        <w:t>Requests for donations.</w:t>
      </w:r>
      <w:r>
        <w:rPr>
          <w:rFonts w:cs="Calibri"/>
          <w:sz w:val="18"/>
          <w:szCs w:val="18"/>
        </w:rPr>
        <w:t xml:space="preserve"> </w:t>
      </w:r>
      <w:r w:rsidRPr="00093D30">
        <w:rPr>
          <w:rFonts w:cs="Calibri"/>
          <w:sz w:val="18"/>
          <w:szCs w:val="18"/>
        </w:rPr>
        <w:t>None.</w:t>
      </w:r>
    </w:p>
    <w:p w14:paraId="7E9EB3F5" w14:textId="411D7E9F" w:rsidR="00093D30" w:rsidRDefault="00093D30" w:rsidP="00093D30">
      <w:pPr>
        <w:pStyle w:val="ListParagraph"/>
        <w:numPr>
          <w:ilvl w:val="1"/>
          <w:numId w:val="9"/>
        </w:numPr>
        <w:spacing w:after="0" w:line="240" w:lineRule="auto"/>
        <w:rPr>
          <w:rFonts w:cs="Calibri"/>
          <w:sz w:val="18"/>
          <w:szCs w:val="18"/>
        </w:rPr>
      </w:pPr>
      <w:r w:rsidRPr="008E005E">
        <w:rPr>
          <w:rFonts w:cs="Calibri"/>
          <w:sz w:val="18"/>
          <w:szCs w:val="18"/>
          <w:u w:val="single"/>
        </w:rPr>
        <w:t>Bank Reconciliation</w:t>
      </w:r>
      <w:r>
        <w:rPr>
          <w:rFonts w:cs="Calibri"/>
          <w:sz w:val="18"/>
          <w:szCs w:val="18"/>
        </w:rPr>
        <w:t>. Approved.</w:t>
      </w:r>
    </w:p>
    <w:tbl>
      <w:tblPr>
        <w:tblW w:w="859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676"/>
        <w:gridCol w:w="1917"/>
        <w:gridCol w:w="963"/>
        <w:gridCol w:w="1256"/>
      </w:tblGrid>
      <w:tr w:rsidR="00093D30" w:rsidRPr="00767E1D" w14:paraId="374C7A53" w14:textId="77777777" w:rsidTr="006C0E95">
        <w:trPr>
          <w:trHeight w:val="260"/>
        </w:trPr>
        <w:tc>
          <w:tcPr>
            <w:tcW w:w="2780" w:type="dxa"/>
            <w:shd w:val="clear" w:color="auto" w:fill="auto"/>
            <w:noWrap/>
            <w:vAlign w:val="bottom"/>
            <w:hideMark/>
          </w:tcPr>
          <w:p w14:paraId="296AAC4D"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4556" w:type="dxa"/>
            <w:gridSpan w:val="3"/>
            <w:shd w:val="clear" w:color="auto" w:fill="auto"/>
            <w:noWrap/>
            <w:vAlign w:val="bottom"/>
            <w:hideMark/>
          </w:tcPr>
          <w:p w14:paraId="7C60C7D5" w14:textId="77777777" w:rsidR="00093D30" w:rsidRPr="00767E1D" w:rsidRDefault="00093D30" w:rsidP="006C0E95">
            <w:pPr>
              <w:spacing w:after="0" w:line="240" w:lineRule="auto"/>
              <w:rPr>
                <w:rFonts w:asciiTheme="minorHAnsi" w:eastAsia="Times New Roman" w:hAnsiTheme="minorHAnsi" w:cstheme="minorHAnsi"/>
                <w:b/>
                <w:bCs/>
                <w:sz w:val="18"/>
                <w:szCs w:val="18"/>
                <w:lang w:eastAsia="en-GB"/>
              </w:rPr>
            </w:pPr>
            <w:r w:rsidRPr="00767E1D">
              <w:rPr>
                <w:rFonts w:asciiTheme="minorHAnsi" w:eastAsia="Times New Roman" w:hAnsiTheme="minorHAnsi" w:cstheme="minorHAnsi"/>
                <w:b/>
                <w:bCs/>
                <w:sz w:val="18"/>
                <w:szCs w:val="18"/>
                <w:lang w:eastAsia="en-GB"/>
              </w:rPr>
              <w:t>Bank Reconciliation at 30 September 2024</w:t>
            </w:r>
          </w:p>
        </w:tc>
        <w:tc>
          <w:tcPr>
            <w:tcW w:w="1256" w:type="dxa"/>
            <w:shd w:val="clear" w:color="auto" w:fill="auto"/>
            <w:noWrap/>
            <w:vAlign w:val="bottom"/>
            <w:hideMark/>
          </w:tcPr>
          <w:p w14:paraId="27DF299F" w14:textId="77777777" w:rsidR="00093D30" w:rsidRPr="00767E1D" w:rsidRDefault="00093D30" w:rsidP="006C0E95">
            <w:pPr>
              <w:spacing w:after="0" w:line="240" w:lineRule="auto"/>
              <w:jc w:val="center"/>
              <w:rPr>
                <w:rFonts w:asciiTheme="minorHAnsi" w:eastAsia="Times New Roman" w:hAnsiTheme="minorHAnsi" w:cstheme="minorHAnsi"/>
                <w:b/>
                <w:bCs/>
                <w:sz w:val="18"/>
                <w:szCs w:val="18"/>
                <w:lang w:eastAsia="en-GB"/>
              </w:rPr>
            </w:pPr>
            <w:r w:rsidRPr="00767E1D">
              <w:rPr>
                <w:rFonts w:asciiTheme="minorHAnsi" w:eastAsia="Times New Roman" w:hAnsiTheme="minorHAnsi" w:cstheme="minorHAnsi"/>
                <w:sz w:val="18"/>
                <w:szCs w:val="18"/>
                <w:lang w:eastAsia="en-GB"/>
              </w:rPr>
              <w:t>£</w:t>
            </w:r>
          </w:p>
        </w:tc>
      </w:tr>
      <w:tr w:rsidR="00093D30" w:rsidRPr="00767E1D" w14:paraId="418360DF" w14:textId="77777777" w:rsidTr="006C0E95">
        <w:trPr>
          <w:trHeight w:val="260"/>
        </w:trPr>
        <w:tc>
          <w:tcPr>
            <w:tcW w:w="6373" w:type="dxa"/>
            <w:gridSpan w:val="3"/>
            <w:shd w:val="clear" w:color="auto" w:fill="auto"/>
            <w:noWrap/>
            <w:vAlign w:val="bottom"/>
            <w:hideMark/>
          </w:tcPr>
          <w:p w14:paraId="0BFD9986"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Balance per bank statements as at 25th September 2024</w:t>
            </w:r>
          </w:p>
        </w:tc>
        <w:tc>
          <w:tcPr>
            <w:tcW w:w="963" w:type="dxa"/>
            <w:shd w:val="clear" w:color="auto" w:fill="auto"/>
            <w:noWrap/>
            <w:vAlign w:val="bottom"/>
            <w:hideMark/>
          </w:tcPr>
          <w:p w14:paraId="1AF75537"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D8CE6EA"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r>
      <w:tr w:rsidR="00093D30" w:rsidRPr="00767E1D" w14:paraId="4D7C8FEA" w14:textId="77777777" w:rsidTr="006C0E95">
        <w:trPr>
          <w:trHeight w:val="260"/>
        </w:trPr>
        <w:tc>
          <w:tcPr>
            <w:tcW w:w="2780" w:type="dxa"/>
            <w:shd w:val="clear" w:color="auto" w:fill="auto"/>
            <w:noWrap/>
            <w:vAlign w:val="bottom"/>
            <w:hideMark/>
          </w:tcPr>
          <w:p w14:paraId="682817E3"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3593" w:type="dxa"/>
            <w:gridSpan w:val="2"/>
            <w:shd w:val="clear" w:color="auto" w:fill="auto"/>
            <w:noWrap/>
            <w:vAlign w:val="bottom"/>
            <w:hideMark/>
          </w:tcPr>
          <w:p w14:paraId="6529473D"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Community account</w:t>
            </w:r>
          </w:p>
        </w:tc>
        <w:tc>
          <w:tcPr>
            <w:tcW w:w="963" w:type="dxa"/>
            <w:shd w:val="clear" w:color="auto" w:fill="auto"/>
            <w:noWrap/>
            <w:vAlign w:val="bottom"/>
            <w:hideMark/>
          </w:tcPr>
          <w:p w14:paraId="7B9EDEF3"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8DC10C8"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12256.85</w:t>
            </w:r>
          </w:p>
        </w:tc>
      </w:tr>
      <w:tr w:rsidR="00093D30" w:rsidRPr="00767E1D" w14:paraId="2F54D7C8" w14:textId="77777777" w:rsidTr="006C0E95">
        <w:trPr>
          <w:trHeight w:val="260"/>
        </w:trPr>
        <w:tc>
          <w:tcPr>
            <w:tcW w:w="2780" w:type="dxa"/>
            <w:shd w:val="clear" w:color="auto" w:fill="auto"/>
            <w:noWrap/>
            <w:vAlign w:val="bottom"/>
            <w:hideMark/>
          </w:tcPr>
          <w:p w14:paraId="3EA9D3E2"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p>
        </w:tc>
        <w:tc>
          <w:tcPr>
            <w:tcW w:w="3593" w:type="dxa"/>
            <w:gridSpan w:val="2"/>
            <w:shd w:val="clear" w:color="auto" w:fill="auto"/>
            <w:noWrap/>
            <w:vAlign w:val="bottom"/>
            <w:hideMark/>
          </w:tcPr>
          <w:p w14:paraId="143250B5"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Business Saver</w:t>
            </w:r>
          </w:p>
        </w:tc>
        <w:tc>
          <w:tcPr>
            <w:tcW w:w="963" w:type="dxa"/>
            <w:shd w:val="clear" w:color="auto" w:fill="auto"/>
            <w:noWrap/>
            <w:vAlign w:val="bottom"/>
            <w:hideMark/>
          </w:tcPr>
          <w:p w14:paraId="694EEDCB"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4056DE0"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46729.84</w:t>
            </w:r>
          </w:p>
        </w:tc>
      </w:tr>
      <w:tr w:rsidR="00093D30" w:rsidRPr="00767E1D" w14:paraId="480F0606" w14:textId="77777777" w:rsidTr="006C0E95">
        <w:trPr>
          <w:trHeight w:val="260"/>
        </w:trPr>
        <w:tc>
          <w:tcPr>
            <w:tcW w:w="2780" w:type="dxa"/>
            <w:shd w:val="clear" w:color="auto" w:fill="auto"/>
            <w:noWrap/>
            <w:vAlign w:val="bottom"/>
            <w:hideMark/>
          </w:tcPr>
          <w:p w14:paraId="64E6F057"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p>
        </w:tc>
        <w:tc>
          <w:tcPr>
            <w:tcW w:w="1676" w:type="dxa"/>
            <w:shd w:val="clear" w:color="auto" w:fill="auto"/>
            <w:noWrap/>
            <w:vAlign w:val="bottom"/>
            <w:hideMark/>
          </w:tcPr>
          <w:p w14:paraId="0A9F2DE6"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917" w:type="dxa"/>
            <w:shd w:val="clear" w:color="auto" w:fill="auto"/>
            <w:noWrap/>
            <w:vAlign w:val="bottom"/>
            <w:hideMark/>
          </w:tcPr>
          <w:p w14:paraId="17B08070"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963" w:type="dxa"/>
            <w:shd w:val="clear" w:color="auto" w:fill="auto"/>
            <w:noWrap/>
            <w:vAlign w:val="bottom"/>
            <w:hideMark/>
          </w:tcPr>
          <w:p w14:paraId="693BFEC9"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3DAA4467"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58986.69</w:t>
            </w:r>
          </w:p>
        </w:tc>
      </w:tr>
      <w:tr w:rsidR="00093D30" w:rsidRPr="00767E1D" w14:paraId="4ED535D6" w14:textId="77777777" w:rsidTr="006C0E95">
        <w:trPr>
          <w:trHeight w:val="260"/>
        </w:trPr>
        <w:tc>
          <w:tcPr>
            <w:tcW w:w="2780" w:type="dxa"/>
            <w:shd w:val="clear" w:color="auto" w:fill="auto"/>
            <w:noWrap/>
            <w:vAlign w:val="bottom"/>
            <w:hideMark/>
          </w:tcPr>
          <w:p w14:paraId="0366EF85"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Less unpresented payments</w:t>
            </w:r>
          </w:p>
        </w:tc>
        <w:tc>
          <w:tcPr>
            <w:tcW w:w="1676" w:type="dxa"/>
            <w:shd w:val="clear" w:color="auto" w:fill="auto"/>
            <w:noWrap/>
            <w:vAlign w:val="bottom"/>
            <w:hideMark/>
          </w:tcPr>
          <w:p w14:paraId="1EFF84E7"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30/09/2024</w:t>
            </w:r>
          </w:p>
        </w:tc>
        <w:tc>
          <w:tcPr>
            <w:tcW w:w="1917" w:type="dxa"/>
            <w:shd w:val="clear" w:color="auto" w:fill="auto"/>
            <w:noWrap/>
            <w:vAlign w:val="bottom"/>
            <w:hideMark/>
          </w:tcPr>
          <w:p w14:paraId="4B9A659D"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Garth Rhodes</w:t>
            </w:r>
          </w:p>
        </w:tc>
        <w:tc>
          <w:tcPr>
            <w:tcW w:w="963" w:type="dxa"/>
            <w:shd w:val="clear" w:color="auto" w:fill="auto"/>
            <w:noWrap/>
            <w:vAlign w:val="bottom"/>
            <w:hideMark/>
          </w:tcPr>
          <w:p w14:paraId="7D390DC0"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465.40</w:t>
            </w:r>
          </w:p>
        </w:tc>
        <w:tc>
          <w:tcPr>
            <w:tcW w:w="1256" w:type="dxa"/>
            <w:shd w:val="clear" w:color="auto" w:fill="auto"/>
            <w:noWrap/>
            <w:vAlign w:val="bottom"/>
            <w:hideMark/>
          </w:tcPr>
          <w:p w14:paraId="10D1772A"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p>
        </w:tc>
      </w:tr>
      <w:tr w:rsidR="00093D30" w:rsidRPr="00767E1D" w14:paraId="6C036392" w14:textId="77777777" w:rsidTr="006C0E95">
        <w:trPr>
          <w:trHeight w:val="260"/>
        </w:trPr>
        <w:tc>
          <w:tcPr>
            <w:tcW w:w="2780" w:type="dxa"/>
            <w:shd w:val="clear" w:color="auto" w:fill="auto"/>
            <w:noWrap/>
            <w:vAlign w:val="bottom"/>
            <w:hideMark/>
          </w:tcPr>
          <w:p w14:paraId="647F39B1"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676" w:type="dxa"/>
            <w:shd w:val="clear" w:color="auto" w:fill="auto"/>
            <w:noWrap/>
            <w:vAlign w:val="bottom"/>
            <w:hideMark/>
          </w:tcPr>
          <w:p w14:paraId="7FD52B2A"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30/09/2024</w:t>
            </w:r>
          </w:p>
        </w:tc>
        <w:tc>
          <w:tcPr>
            <w:tcW w:w="1917" w:type="dxa"/>
            <w:shd w:val="clear" w:color="auto" w:fill="auto"/>
            <w:noWrap/>
            <w:vAlign w:val="center"/>
            <w:hideMark/>
          </w:tcPr>
          <w:p w14:paraId="2FE5F1BB"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 xml:space="preserve">HMRC </w:t>
            </w:r>
          </w:p>
        </w:tc>
        <w:tc>
          <w:tcPr>
            <w:tcW w:w="963" w:type="dxa"/>
            <w:shd w:val="clear" w:color="auto" w:fill="auto"/>
            <w:noWrap/>
            <w:vAlign w:val="bottom"/>
            <w:hideMark/>
          </w:tcPr>
          <w:p w14:paraId="237755FF"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115.40</w:t>
            </w:r>
          </w:p>
        </w:tc>
        <w:tc>
          <w:tcPr>
            <w:tcW w:w="1256" w:type="dxa"/>
            <w:shd w:val="clear" w:color="auto" w:fill="auto"/>
            <w:noWrap/>
            <w:vAlign w:val="bottom"/>
            <w:hideMark/>
          </w:tcPr>
          <w:p w14:paraId="342AE0EB"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p>
        </w:tc>
      </w:tr>
      <w:tr w:rsidR="00093D30" w:rsidRPr="00767E1D" w14:paraId="5C725A68" w14:textId="77777777" w:rsidTr="006C0E95">
        <w:trPr>
          <w:trHeight w:val="260"/>
        </w:trPr>
        <w:tc>
          <w:tcPr>
            <w:tcW w:w="2780" w:type="dxa"/>
            <w:shd w:val="clear" w:color="auto" w:fill="auto"/>
            <w:noWrap/>
            <w:vAlign w:val="bottom"/>
            <w:hideMark/>
          </w:tcPr>
          <w:p w14:paraId="590FCDD3"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 </w:t>
            </w:r>
          </w:p>
        </w:tc>
        <w:tc>
          <w:tcPr>
            <w:tcW w:w="1676" w:type="dxa"/>
            <w:shd w:val="clear" w:color="auto" w:fill="auto"/>
            <w:noWrap/>
            <w:vAlign w:val="bottom"/>
            <w:hideMark/>
          </w:tcPr>
          <w:p w14:paraId="4E58062C"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917" w:type="dxa"/>
            <w:shd w:val="clear" w:color="auto" w:fill="auto"/>
            <w:noWrap/>
            <w:vAlign w:val="center"/>
            <w:hideMark/>
          </w:tcPr>
          <w:p w14:paraId="21F19CC1"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p>
        </w:tc>
        <w:tc>
          <w:tcPr>
            <w:tcW w:w="963" w:type="dxa"/>
            <w:shd w:val="clear" w:color="auto" w:fill="auto"/>
            <w:noWrap/>
            <w:vAlign w:val="bottom"/>
            <w:hideMark/>
          </w:tcPr>
          <w:p w14:paraId="4D1758A0"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3AFDB07"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580.80</w:t>
            </w:r>
          </w:p>
        </w:tc>
      </w:tr>
      <w:tr w:rsidR="00093D30" w:rsidRPr="00767E1D" w14:paraId="311BE736" w14:textId="77777777" w:rsidTr="006C0E95">
        <w:trPr>
          <w:trHeight w:val="260"/>
        </w:trPr>
        <w:tc>
          <w:tcPr>
            <w:tcW w:w="2780" w:type="dxa"/>
            <w:shd w:val="clear" w:color="auto" w:fill="auto"/>
            <w:noWrap/>
            <w:vAlign w:val="bottom"/>
            <w:hideMark/>
          </w:tcPr>
          <w:p w14:paraId="2A0330D5"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 xml:space="preserve">Uncredited Deposits </w:t>
            </w:r>
          </w:p>
        </w:tc>
        <w:tc>
          <w:tcPr>
            <w:tcW w:w="1676" w:type="dxa"/>
            <w:shd w:val="clear" w:color="auto" w:fill="auto"/>
            <w:noWrap/>
            <w:vAlign w:val="bottom"/>
            <w:hideMark/>
          </w:tcPr>
          <w:p w14:paraId="5775282E"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917" w:type="dxa"/>
            <w:shd w:val="clear" w:color="auto" w:fill="auto"/>
            <w:noWrap/>
            <w:vAlign w:val="bottom"/>
            <w:hideMark/>
          </w:tcPr>
          <w:p w14:paraId="44934D85" w14:textId="77777777" w:rsidR="00093D30" w:rsidRPr="00767E1D" w:rsidRDefault="00093D30" w:rsidP="006C0E95">
            <w:pPr>
              <w:spacing w:after="0" w:line="240" w:lineRule="auto"/>
              <w:jc w:val="center"/>
              <w:rPr>
                <w:rFonts w:asciiTheme="minorHAnsi" w:eastAsia="Times New Roman" w:hAnsiTheme="minorHAnsi" w:cstheme="minorHAnsi"/>
                <w:sz w:val="18"/>
                <w:szCs w:val="18"/>
                <w:lang w:eastAsia="en-GB"/>
              </w:rPr>
            </w:pPr>
          </w:p>
        </w:tc>
        <w:tc>
          <w:tcPr>
            <w:tcW w:w="963" w:type="dxa"/>
            <w:shd w:val="clear" w:color="auto" w:fill="auto"/>
            <w:noWrap/>
            <w:vAlign w:val="bottom"/>
            <w:hideMark/>
          </w:tcPr>
          <w:p w14:paraId="6211B4DE"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5C548269"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0.00</w:t>
            </w:r>
          </w:p>
        </w:tc>
      </w:tr>
      <w:tr w:rsidR="00093D30" w:rsidRPr="00767E1D" w14:paraId="7993C7BC" w14:textId="77777777" w:rsidTr="006C0E95">
        <w:trPr>
          <w:trHeight w:val="260"/>
        </w:trPr>
        <w:tc>
          <w:tcPr>
            <w:tcW w:w="2780" w:type="dxa"/>
            <w:shd w:val="clear" w:color="auto" w:fill="auto"/>
            <w:noWrap/>
            <w:vAlign w:val="bottom"/>
            <w:hideMark/>
          </w:tcPr>
          <w:p w14:paraId="1681E021" w14:textId="77777777" w:rsidR="00093D30" w:rsidRPr="00767E1D" w:rsidRDefault="00093D30" w:rsidP="006C0E95">
            <w:pPr>
              <w:spacing w:after="0" w:line="240" w:lineRule="auto"/>
              <w:rPr>
                <w:rFonts w:asciiTheme="minorHAnsi" w:eastAsia="Times New Roman" w:hAnsiTheme="minorHAnsi" w:cstheme="minorHAnsi"/>
                <w:b/>
                <w:bCs/>
                <w:sz w:val="18"/>
                <w:szCs w:val="18"/>
                <w:lang w:eastAsia="en-GB"/>
              </w:rPr>
            </w:pPr>
            <w:r w:rsidRPr="00767E1D">
              <w:rPr>
                <w:rFonts w:asciiTheme="minorHAnsi" w:eastAsia="Times New Roman" w:hAnsiTheme="minorHAnsi" w:cstheme="minorHAnsi"/>
                <w:b/>
                <w:bCs/>
                <w:sz w:val="18"/>
                <w:szCs w:val="18"/>
                <w:lang w:eastAsia="en-GB"/>
              </w:rPr>
              <w:t>Balance</w:t>
            </w:r>
          </w:p>
        </w:tc>
        <w:tc>
          <w:tcPr>
            <w:tcW w:w="1676" w:type="dxa"/>
            <w:shd w:val="clear" w:color="auto" w:fill="auto"/>
            <w:noWrap/>
            <w:vAlign w:val="bottom"/>
            <w:hideMark/>
          </w:tcPr>
          <w:p w14:paraId="0F801FD8"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917" w:type="dxa"/>
            <w:shd w:val="clear" w:color="auto" w:fill="auto"/>
            <w:noWrap/>
            <w:vAlign w:val="bottom"/>
            <w:hideMark/>
          </w:tcPr>
          <w:p w14:paraId="41524A61"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963" w:type="dxa"/>
            <w:shd w:val="clear" w:color="auto" w:fill="auto"/>
            <w:noWrap/>
            <w:vAlign w:val="bottom"/>
            <w:hideMark/>
          </w:tcPr>
          <w:p w14:paraId="0CFC4BD3"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256" w:type="dxa"/>
            <w:shd w:val="clear" w:color="000000" w:fill="BFBFBF"/>
            <w:noWrap/>
            <w:vAlign w:val="bottom"/>
            <w:hideMark/>
          </w:tcPr>
          <w:p w14:paraId="45F5964C"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58405.89</w:t>
            </w:r>
          </w:p>
        </w:tc>
      </w:tr>
      <w:tr w:rsidR="00093D30" w:rsidRPr="00767E1D" w14:paraId="00D98E8D" w14:textId="77777777" w:rsidTr="006C0E95">
        <w:trPr>
          <w:trHeight w:val="260"/>
        </w:trPr>
        <w:tc>
          <w:tcPr>
            <w:tcW w:w="2780" w:type="dxa"/>
            <w:shd w:val="clear" w:color="auto" w:fill="auto"/>
            <w:noWrap/>
            <w:vAlign w:val="bottom"/>
            <w:hideMark/>
          </w:tcPr>
          <w:p w14:paraId="3562673E" w14:textId="77777777" w:rsidR="00093D30" w:rsidRPr="00767E1D" w:rsidRDefault="00093D30" w:rsidP="006C0E95">
            <w:pPr>
              <w:spacing w:after="0" w:line="240" w:lineRule="auto"/>
              <w:rPr>
                <w:rFonts w:asciiTheme="minorHAnsi" w:eastAsia="Times New Roman" w:hAnsiTheme="minorHAnsi" w:cstheme="minorHAnsi"/>
                <w:b/>
                <w:bCs/>
                <w:sz w:val="18"/>
                <w:szCs w:val="18"/>
                <w:lang w:eastAsia="en-GB"/>
              </w:rPr>
            </w:pPr>
            <w:r w:rsidRPr="00767E1D">
              <w:rPr>
                <w:rFonts w:asciiTheme="minorHAnsi" w:eastAsia="Times New Roman" w:hAnsiTheme="minorHAnsi" w:cstheme="minorHAnsi"/>
                <w:b/>
                <w:bCs/>
                <w:sz w:val="18"/>
                <w:szCs w:val="18"/>
                <w:lang w:eastAsia="en-GB"/>
              </w:rPr>
              <w:t>Balance per cash book</w:t>
            </w:r>
          </w:p>
        </w:tc>
        <w:tc>
          <w:tcPr>
            <w:tcW w:w="1676" w:type="dxa"/>
            <w:shd w:val="clear" w:color="auto" w:fill="auto"/>
            <w:noWrap/>
            <w:vAlign w:val="bottom"/>
            <w:hideMark/>
          </w:tcPr>
          <w:p w14:paraId="1B1F7763"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917" w:type="dxa"/>
            <w:shd w:val="clear" w:color="auto" w:fill="auto"/>
            <w:noWrap/>
            <w:vAlign w:val="bottom"/>
            <w:hideMark/>
          </w:tcPr>
          <w:p w14:paraId="2133DDD8"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963" w:type="dxa"/>
            <w:shd w:val="clear" w:color="auto" w:fill="auto"/>
            <w:noWrap/>
            <w:vAlign w:val="bottom"/>
            <w:hideMark/>
          </w:tcPr>
          <w:p w14:paraId="5DD268E1" w14:textId="77777777" w:rsidR="00093D30" w:rsidRPr="00767E1D" w:rsidRDefault="00093D30" w:rsidP="006C0E95">
            <w:pPr>
              <w:spacing w:after="0" w:line="240" w:lineRule="auto"/>
              <w:rPr>
                <w:rFonts w:asciiTheme="minorHAnsi" w:eastAsia="Times New Roman" w:hAnsiTheme="minorHAnsi" w:cstheme="minorHAnsi"/>
                <w:sz w:val="18"/>
                <w:szCs w:val="18"/>
                <w:lang w:eastAsia="en-GB"/>
              </w:rPr>
            </w:pPr>
          </w:p>
        </w:tc>
        <w:tc>
          <w:tcPr>
            <w:tcW w:w="1256" w:type="dxa"/>
            <w:shd w:val="clear" w:color="000000" w:fill="BFBFBF"/>
            <w:noWrap/>
            <w:vAlign w:val="bottom"/>
            <w:hideMark/>
          </w:tcPr>
          <w:p w14:paraId="6C0E6F87" w14:textId="77777777" w:rsidR="00093D30" w:rsidRPr="00767E1D" w:rsidRDefault="00093D30" w:rsidP="006C0E95">
            <w:pPr>
              <w:spacing w:after="0" w:line="240" w:lineRule="auto"/>
              <w:jc w:val="right"/>
              <w:rPr>
                <w:rFonts w:asciiTheme="minorHAnsi" w:eastAsia="Times New Roman" w:hAnsiTheme="minorHAnsi" w:cstheme="minorHAnsi"/>
                <w:sz w:val="18"/>
                <w:szCs w:val="18"/>
                <w:lang w:eastAsia="en-GB"/>
              </w:rPr>
            </w:pPr>
            <w:r w:rsidRPr="00767E1D">
              <w:rPr>
                <w:rFonts w:asciiTheme="minorHAnsi" w:eastAsia="Times New Roman" w:hAnsiTheme="minorHAnsi" w:cstheme="minorHAnsi"/>
                <w:sz w:val="18"/>
                <w:szCs w:val="18"/>
                <w:lang w:eastAsia="en-GB"/>
              </w:rPr>
              <w:t>58405.89</w:t>
            </w:r>
          </w:p>
        </w:tc>
      </w:tr>
    </w:tbl>
    <w:p w14:paraId="33C746C6" w14:textId="77777777" w:rsidR="00093D30" w:rsidRDefault="00093D30" w:rsidP="00093D30">
      <w:pPr>
        <w:spacing w:after="0" w:line="240" w:lineRule="auto"/>
        <w:rPr>
          <w:rFonts w:cs="Calibri"/>
          <w:sz w:val="18"/>
          <w:szCs w:val="18"/>
        </w:rPr>
      </w:pPr>
    </w:p>
    <w:p w14:paraId="7EF2F108" w14:textId="77777777" w:rsidR="00093D30" w:rsidRPr="00760A95" w:rsidRDefault="00093D30" w:rsidP="00093D30">
      <w:pPr>
        <w:pStyle w:val="ListParagraph"/>
        <w:numPr>
          <w:ilvl w:val="0"/>
          <w:numId w:val="9"/>
        </w:numPr>
        <w:spacing w:after="0" w:line="240" w:lineRule="auto"/>
        <w:rPr>
          <w:rFonts w:cs="Calibri"/>
          <w:b/>
          <w:sz w:val="18"/>
          <w:szCs w:val="18"/>
        </w:rPr>
      </w:pPr>
      <w:r w:rsidRPr="00760A95">
        <w:rPr>
          <w:rFonts w:cs="Calibri"/>
          <w:b/>
          <w:sz w:val="18"/>
          <w:szCs w:val="18"/>
        </w:rPr>
        <w:t>Allotments</w:t>
      </w:r>
    </w:p>
    <w:p w14:paraId="4915B2F5" w14:textId="5FAD7DC7" w:rsidR="00093D30" w:rsidRPr="00760A95" w:rsidRDefault="00093D30" w:rsidP="00093D30">
      <w:pPr>
        <w:pStyle w:val="ListParagraph"/>
        <w:numPr>
          <w:ilvl w:val="1"/>
          <w:numId w:val="9"/>
        </w:numPr>
        <w:spacing w:after="0" w:line="240" w:lineRule="auto"/>
        <w:rPr>
          <w:rFonts w:cs="Calibri"/>
          <w:sz w:val="18"/>
          <w:szCs w:val="18"/>
        </w:rPr>
      </w:pPr>
      <w:r w:rsidRPr="00760A95">
        <w:rPr>
          <w:rFonts w:cs="Calibri"/>
          <w:sz w:val="18"/>
          <w:szCs w:val="18"/>
          <w:u w:val="single"/>
        </w:rPr>
        <w:t>Management</w:t>
      </w:r>
      <w:r w:rsidRPr="00760A95">
        <w:rPr>
          <w:rFonts w:cs="Calibri"/>
          <w:sz w:val="18"/>
          <w:szCs w:val="18"/>
        </w:rPr>
        <w:t xml:space="preserve">. </w:t>
      </w:r>
      <w:r w:rsidR="00760A95" w:rsidRPr="00760A95">
        <w:rPr>
          <w:rFonts w:cs="Calibri"/>
          <w:sz w:val="18"/>
          <w:szCs w:val="18"/>
        </w:rPr>
        <w:t>One tenant had now been asked to vacate their allotment due to lack of maintenance. A further tenant had given up their allotment. There had been two new requests for plots and one allotment had been allocated.</w:t>
      </w:r>
    </w:p>
    <w:p w14:paraId="607F4A94" w14:textId="54092DB7" w:rsidR="00093D30" w:rsidRPr="00760A95" w:rsidRDefault="00093D30" w:rsidP="00093D30">
      <w:pPr>
        <w:pStyle w:val="ListParagraph"/>
        <w:numPr>
          <w:ilvl w:val="1"/>
          <w:numId w:val="9"/>
        </w:numPr>
        <w:spacing w:after="0" w:line="240" w:lineRule="auto"/>
        <w:rPr>
          <w:rFonts w:cs="Calibri"/>
          <w:sz w:val="18"/>
          <w:szCs w:val="18"/>
        </w:rPr>
      </w:pPr>
      <w:r w:rsidRPr="00760A95">
        <w:rPr>
          <w:rFonts w:cs="Calibri"/>
          <w:sz w:val="18"/>
          <w:szCs w:val="18"/>
          <w:u w:val="single"/>
        </w:rPr>
        <w:t>Maintenance</w:t>
      </w:r>
      <w:r w:rsidRPr="00760A95">
        <w:rPr>
          <w:rFonts w:cs="Calibri"/>
          <w:sz w:val="18"/>
          <w:szCs w:val="18"/>
        </w:rPr>
        <w:t xml:space="preserve">. </w:t>
      </w:r>
      <w:r w:rsidR="00760A95" w:rsidRPr="00760A95">
        <w:rPr>
          <w:rFonts w:cs="Calibri"/>
          <w:sz w:val="18"/>
          <w:szCs w:val="18"/>
        </w:rPr>
        <w:t>Fencing and hedging work was on the contractor’s maintenance schedule. One plot was waiting to be levelled.</w:t>
      </w:r>
    </w:p>
    <w:p w14:paraId="0E5CE6FC" w14:textId="77777777" w:rsidR="00093D30" w:rsidRPr="001A736E" w:rsidRDefault="00093D30" w:rsidP="00093D30">
      <w:pPr>
        <w:pStyle w:val="ListParagraph"/>
        <w:numPr>
          <w:ilvl w:val="0"/>
          <w:numId w:val="9"/>
        </w:numPr>
        <w:spacing w:after="0" w:line="240" w:lineRule="auto"/>
        <w:rPr>
          <w:rFonts w:cs="Calibri"/>
          <w:b/>
          <w:sz w:val="18"/>
          <w:szCs w:val="18"/>
        </w:rPr>
      </w:pPr>
      <w:r w:rsidRPr="001A736E">
        <w:rPr>
          <w:rFonts w:cs="Calibri"/>
          <w:b/>
          <w:sz w:val="18"/>
          <w:szCs w:val="18"/>
        </w:rPr>
        <w:t>King George V Playing Field</w:t>
      </w:r>
      <w:r w:rsidRPr="001A736E">
        <w:rPr>
          <w:rFonts w:cs="Calibri"/>
          <w:sz w:val="18"/>
          <w:szCs w:val="18"/>
        </w:rPr>
        <w:t xml:space="preserve"> including:</w:t>
      </w:r>
    </w:p>
    <w:p w14:paraId="1D161582" w14:textId="542B0D18" w:rsidR="00093D30" w:rsidRPr="001A736E" w:rsidRDefault="00093D30" w:rsidP="001A736E">
      <w:pPr>
        <w:pStyle w:val="ListParagraph"/>
        <w:numPr>
          <w:ilvl w:val="1"/>
          <w:numId w:val="9"/>
        </w:numPr>
        <w:spacing w:after="0" w:line="240" w:lineRule="auto"/>
        <w:rPr>
          <w:rFonts w:cs="Calibri"/>
          <w:sz w:val="18"/>
          <w:szCs w:val="18"/>
        </w:rPr>
      </w:pPr>
      <w:r w:rsidRPr="001A736E">
        <w:rPr>
          <w:rFonts w:cs="Calibri"/>
          <w:sz w:val="18"/>
          <w:szCs w:val="18"/>
          <w:u w:val="single"/>
        </w:rPr>
        <w:t>Clerk’s weekly/monthly Inspection report</w:t>
      </w:r>
      <w:r w:rsidRPr="001A736E">
        <w:rPr>
          <w:rFonts w:cs="Calibri"/>
          <w:sz w:val="18"/>
          <w:szCs w:val="18"/>
        </w:rPr>
        <w:t>. Gym equipment, some small areas of paint flaking would benefit from pain</w:t>
      </w:r>
      <w:r w:rsidR="001A736E" w:rsidRPr="001A736E">
        <w:rPr>
          <w:rFonts w:cs="Calibri"/>
          <w:sz w:val="18"/>
          <w:szCs w:val="18"/>
        </w:rPr>
        <w:t>t</w:t>
      </w:r>
      <w:r w:rsidRPr="001A736E">
        <w:rPr>
          <w:rFonts w:cs="Calibri"/>
          <w:sz w:val="18"/>
          <w:szCs w:val="18"/>
        </w:rPr>
        <w:t>ing. Small area of laminate seat broken off dual springer</w:t>
      </w:r>
      <w:r w:rsidR="001A736E" w:rsidRPr="001A736E">
        <w:rPr>
          <w:rFonts w:cs="Calibri"/>
          <w:sz w:val="18"/>
          <w:szCs w:val="18"/>
        </w:rPr>
        <w:t>; n</w:t>
      </w:r>
      <w:r w:rsidRPr="001A736E">
        <w:rPr>
          <w:rFonts w:cs="Calibri"/>
          <w:sz w:val="18"/>
          <w:szCs w:val="18"/>
        </w:rPr>
        <w:t>ot dangerous but may need attention at some point. Flaking of brickwork in sportscourt continue</w:t>
      </w:r>
      <w:r w:rsidR="001A736E" w:rsidRPr="001A736E">
        <w:rPr>
          <w:rFonts w:cs="Calibri"/>
          <w:sz w:val="18"/>
          <w:szCs w:val="18"/>
        </w:rPr>
        <w:t>d</w:t>
      </w:r>
      <w:r w:rsidRPr="001A736E">
        <w:rPr>
          <w:rFonts w:cs="Calibri"/>
          <w:sz w:val="18"/>
          <w:szCs w:val="18"/>
        </w:rPr>
        <w:t xml:space="preserve"> and may need attention. Tennis net </w:t>
      </w:r>
      <w:r w:rsidR="001A736E" w:rsidRPr="001A736E">
        <w:rPr>
          <w:rFonts w:cs="Calibri"/>
          <w:sz w:val="18"/>
          <w:szCs w:val="18"/>
        </w:rPr>
        <w:t>wa</w:t>
      </w:r>
      <w:r w:rsidRPr="001A736E">
        <w:rPr>
          <w:rFonts w:cs="Calibri"/>
          <w:sz w:val="18"/>
          <w:szCs w:val="18"/>
        </w:rPr>
        <w:t xml:space="preserve">s lying on the court and </w:t>
      </w:r>
      <w:r w:rsidR="001A736E" w:rsidRPr="001A736E">
        <w:rPr>
          <w:rFonts w:cs="Calibri"/>
          <w:sz w:val="18"/>
          <w:szCs w:val="18"/>
        </w:rPr>
        <w:t>did</w:t>
      </w:r>
      <w:r w:rsidRPr="001A736E">
        <w:rPr>
          <w:rFonts w:cs="Calibri"/>
          <w:sz w:val="18"/>
          <w:szCs w:val="18"/>
        </w:rPr>
        <w:t>n’t seem to be being used.</w:t>
      </w:r>
      <w:r w:rsidR="001A736E" w:rsidRPr="001A736E">
        <w:rPr>
          <w:rFonts w:cs="Calibri"/>
          <w:sz w:val="18"/>
          <w:szCs w:val="18"/>
        </w:rPr>
        <w:t xml:space="preserve"> Actions agreed:</w:t>
      </w:r>
    </w:p>
    <w:p w14:paraId="7AEE8D81" w14:textId="2CBBFAF4" w:rsidR="001A736E" w:rsidRPr="001A736E" w:rsidRDefault="001A736E" w:rsidP="001A736E">
      <w:pPr>
        <w:numPr>
          <w:ilvl w:val="1"/>
          <w:numId w:val="78"/>
        </w:numPr>
        <w:spacing w:after="0" w:line="259" w:lineRule="auto"/>
        <w:ind w:left="993" w:hanging="142"/>
        <w:rPr>
          <w:rFonts w:eastAsiaTheme="minorEastAsia" w:cstheme="minorBidi"/>
          <w:sz w:val="18"/>
          <w:szCs w:val="18"/>
          <w:lang w:eastAsia="en-GB"/>
        </w:rPr>
      </w:pPr>
      <w:r w:rsidRPr="001A736E">
        <w:rPr>
          <w:rFonts w:eastAsiaTheme="minorEastAsia" w:cstheme="minorBidi"/>
          <w:sz w:val="18"/>
          <w:szCs w:val="18"/>
          <w:lang w:eastAsia="en-GB"/>
        </w:rPr>
        <w:t>Outdoor gym – painting touch-up</w:t>
      </w:r>
      <w:r>
        <w:rPr>
          <w:rFonts w:eastAsiaTheme="minorEastAsia" w:cstheme="minorBidi"/>
          <w:sz w:val="18"/>
          <w:szCs w:val="18"/>
          <w:lang w:eastAsia="en-GB"/>
        </w:rPr>
        <w:t>.</w:t>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t xml:space="preserve">   </w:t>
      </w:r>
      <w:r w:rsidRPr="001A736E">
        <w:rPr>
          <w:rFonts w:eastAsiaTheme="minorEastAsia" w:cstheme="minorBidi"/>
          <w:b/>
          <w:bCs/>
          <w:sz w:val="18"/>
          <w:szCs w:val="18"/>
          <w:lang w:eastAsia="en-GB"/>
        </w:rPr>
        <w:t>Action: DW</w:t>
      </w:r>
    </w:p>
    <w:p w14:paraId="2CB77CD5" w14:textId="694B4D5D" w:rsidR="001A736E" w:rsidRPr="001A736E" w:rsidRDefault="001A736E" w:rsidP="001A736E">
      <w:pPr>
        <w:numPr>
          <w:ilvl w:val="1"/>
          <w:numId w:val="78"/>
        </w:numPr>
        <w:spacing w:after="0" w:line="259" w:lineRule="auto"/>
        <w:ind w:left="993" w:hanging="142"/>
        <w:rPr>
          <w:rFonts w:eastAsiaTheme="minorEastAsia" w:cstheme="minorBidi"/>
          <w:sz w:val="18"/>
          <w:szCs w:val="18"/>
          <w:lang w:eastAsia="en-GB"/>
        </w:rPr>
      </w:pPr>
      <w:r w:rsidRPr="001A736E">
        <w:rPr>
          <w:rFonts w:eastAsiaTheme="minorEastAsia" w:cstheme="minorBidi"/>
          <w:sz w:val="18"/>
          <w:szCs w:val="18"/>
          <w:lang w:eastAsia="en-GB"/>
        </w:rPr>
        <w:t>Check/repair seat on dual springer</w:t>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t xml:space="preserve">   </w:t>
      </w:r>
      <w:r>
        <w:rPr>
          <w:rFonts w:eastAsiaTheme="minorEastAsia" w:cstheme="minorBidi"/>
          <w:b/>
          <w:bCs/>
          <w:sz w:val="18"/>
          <w:szCs w:val="18"/>
          <w:lang w:eastAsia="en-GB"/>
        </w:rPr>
        <w:t>Action: DW</w:t>
      </w:r>
    </w:p>
    <w:p w14:paraId="163CD1AC" w14:textId="3092969D" w:rsidR="001A736E" w:rsidRPr="001A736E" w:rsidRDefault="001A736E" w:rsidP="001A736E">
      <w:pPr>
        <w:numPr>
          <w:ilvl w:val="1"/>
          <w:numId w:val="78"/>
        </w:numPr>
        <w:spacing w:after="0" w:line="259" w:lineRule="auto"/>
        <w:ind w:left="993" w:hanging="142"/>
        <w:rPr>
          <w:rFonts w:eastAsiaTheme="minorEastAsia" w:cstheme="minorBidi"/>
          <w:sz w:val="18"/>
          <w:szCs w:val="18"/>
          <w:lang w:eastAsia="en-GB"/>
        </w:rPr>
      </w:pPr>
      <w:r w:rsidRPr="001A736E">
        <w:rPr>
          <w:rFonts w:eastAsiaTheme="minorEastAsia" w:cstheme="minorBidi"/>
          <w:sz w:val="18"/>
          <w:szCs w:val="18"/>
          <w:lang w:eastAsia="en-GB"/>
        </w:rPr>
        <w:t>Store tennis nets</w:t>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t xml:space="preserve">   </w:t>
      </w:r>
      <w:r>
        <w:rPr>
          <w:rFonts w:eastAsiaTheme="minorEastAsia" w:cstheme="minorBidi"/>
          <w:b/>
          <w:bCs/>
          <w:sz w:val="18"/>
          <w:szCs w:val="18"/>
          <w:lang w:eastAsia="en-GB"/>
        </w:rPr>
        <w:t>Action: DW</w:t>
      </w:r>
    </w:p>
    <w:p w14:paraId="3644623E" w14:textId="214F9AD7" w:rsidR="001A736E" w:rsidRPr="001A736E" w:rsidRDefault="001A736E" w:rsidP="001A736E">
      <w:pPr>
        <w:numPr>
          <w:ilvl w:val="1"/>
          <w:numId w:val="78"/>
        </w:numPr>
        <w:spacing w:after="0" w:line="259" w:lineRule="auto"/>
        <w:ind w:left="993" w:hanging="142"/>
        <w:rPr>
          <w:rFonts w:eastAsiaTheme="minorEastAsia" w:cstheme="minorBidi"/>
          <w:sz w:val="18"/>
          <w:szCs w:val="18"/>
          <w:lang w:eastAsia="en-GB"/>
        </w:rPr>
      </w:pPr>
      <w:r w:rsidRPr="001A736E">
        <w:rPr>
          <w:rFonts w:eastAsiaTheme="minorEastAsia" w:cstheme="minorBidi"/>
          <w:sz w:val="18"/>
          <w:szCs w:val="18"/>
          <w:lang w:eastAsia="en-GB"/>
        </w:rPr>
        <w:t>Investigate coating/cladding for brickwork in sports court</w:t>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r>
      <w:r>
        <w:rPr>
          <w:rFonts w:eastAsiaTheme="minorEastAsia" w:cstheme="minorBidi"/>
          <w:sz w:val="18"/>
          <w:szCs w:val="18"/>
          <w:lang w:eastAsia="en-GB"/>
        </w:rPr>
        <w:tab/>
        <w:t xml:space="preserve">     </w:t>
      </w:r>
      <w:r w:rsidRPr="001A736E">
        <w:rPr>
          <w:rFonts w:eastAsiaTheme="minorEastAsia" w:cstheme="minorBidi"/>
          <w:b/>
          <w:bCs/>
          <w:sz w:val="18"/>
          <w:szCs w:val="18"/>
          <w:lang w:eastAsia="en-GB"/>
        </w:rPr>
        <w:t>Action: DL</w:t>
      </w:r>
    </w:p>
    <w:p w14:paraId="7343EC66" w14:textId="1C0B139D" w:rsidR="00093D30" w:rsidRPr="001A736E" w:rsidRDefault="00093D30" w:rsidP="00093D30">
      <w:pPr>
        <w:pStyle w:val="ListParagraph"/>
        <w:numPr>
          <w:ilvl w:val="1"/>
          <w:numId w:val="9"/>
        </w:numPr>
        <w:spacing w:line="240" w:lineRule="auto"/>
        <w:rPr>
          <w:rFonts w:cs="Calibri"/>
          <w:sz w:val="18"/>
          <w:szCs w:val="18"/>
        </w:rPr>
      </w:pPr>
      <w:r w:rsidRPr="001A736E">
        <w:rPr>
          <w:rFonts w:cs="Calibri"/>
          <w:sz w:val="18"/>
          <w:szCs w:val="18"/>
          <w:u w:val="single"/>
        </w:rPr>
        <w:t>Actions following RoSPA inspection.</w:t>
      </w:r>
      <w:r w:rsidRPr="001A736E">
        <w:rPr>
          <w:rFonts w:cs="Calibri"/>
          <w:sz w:val="18"/>
          <w:szCs w:val="18"/>
        </w:rPr>
        <w:t xml:space="preserve"> Anti-slip tape for style purchased and awaiting installation.</w:t>
      </w:r>
      <w:r w:rsidR="001A736E" w:rsidRPr="001A736E">
        <w:rPr>
          <w:rFonts w:cs="Calibri"/>
          <w:sz w:val="18"/>
          <w:szCs w:val="18"/>
        </w:rPr>
        <w:tab/>
      </w:r>
      <w:r w:rsidR="001A736E" w:rsidRPr="001A736E">
        <w:rPr>
          <w:rFonts w:cs="Calibri"/>
          <w:sz w:val="18"/>
          <w:szCs w:val="18"/>
        </w:rPr>
        <w:tab/>
        <w:t xml:space="preserve">     </w:t>
      </w:r>
      <w:r w:rsidR="001A736E" w:rsidRPr="001A736E">
        <w:rPr>
          <w:rFonts w:cs="Calibri"/>
          <w:b/>
          <w:bCs/>
          <w:sz w:val="18"/>
          <w:szCs w:val="18"/>
        </w:rPr>
        <w:t>Action: GF</w:t>
      </w:r>
    </w:p>
    <w:p w14:paraId="0FD0EC89" w14:textId="19BF1DB4" w:rsidR="00093D30" w:rsidRPr="001A736E" w:rsidRDefault="00093D30" w:rsidP="00093D30">
      <w:pPr>
        <w:pStyle w:val="ListParagraph"/>
        <w:numPr>
          <w:ilvl w:val="1"/>
          <w:numId w:val="9"/>
        </w:numPr>
        <w:spacing w:after="0" w:line="240" w:lineRule="auto"/>
        <w:rPr>
          <w:rFonts w:cs="Calibri"/>
          <w:sz w:val="18"/>
          <w:szCs w:val="18"/>
        </w:rPr>
      </w:pPr>
      <w:r w:rsidRPr="001A736E">
        <w:rPr>
          <w:rFonts w:cs="Calibri"/>
          <w:sz w:val="18"/>
          <w:szCs w:val="18"/>
          <w:u w:val="single"/>
        </w:rPr>
        <w:t>Summer activity programme for young people 2025</w:t>
      </w:r>
      <w:r w:rsidRPr="001A736E">
        <w:rPr>
          <w:rFonts w:cs="Calibri"/>
          <w:sz w:val="18"/>
          <w:szCs w:val="18"/>
        </w:rPr>
        <w:t xml:space="preserve">. </w:t>
      </w:r>
      <w:r w:rsidR="006978D1">
        <w:rPr>
          <w:rFonts w:cs="Calibri"/>
          <w:sz w:val="18"/>
          <w:szCs w:val="18"/>
        </w:rPr>
        <w:t>To b</w:t>
      </w:r>
      <w:r w:rsidR="001A736E" w:rsidRPr="001A736E">
        <w:rPr>
          <w:rFonts w:cs="Calibri"/>
          <w:sz w:val="18"/>
          <w:szCs w:val="18"/>
        </w:rPr>
        <w:t xml:space="preserve">ook </w:t>
      </w:r>
      <w:r w:rsidR="006978D1">
        <w:rPr>
          <w:rFonts w:cs="Calibri"/>
          <w:sz w:val="18"/>
          <w:szCs w:val="18"/>
        </w:rPr>
        <w:t xml:space="preserve">three </w:t>
      </w:r>
      <w:r w:rsidR="001A736E" w:rsidRPr="001A736E">
        <w:rPr>
          <w:rFonts w:cs="Calibri"/>
          <w:sz w:val="18"/>
          <w:szCs w:val="18"/>
        </w:rPr>
        <w:t xml:space="preserve">sessions with Callum Lawn for summer 2025 </w:t>
      </w:r>
      <w:r w:rsidR="001A736E" w:rsidRPr="001A736E">
        <w:rPr>
          <w:rFonts w:cs="Calibri"/>
          <w:sz w:val="18"/>
          <w:szCs w:val="18"/>
        </w:rPr>
        <w:tab/>
        <w:t xml:space="preserve">     </w:t>
      </w:r>
      <w:r w:rsidR="006978D1">
        <w:rPr>
          <w:rFonts w:cs="Calibri"/>
          <w:sz w:val="18"/>
          <w:szCs w:val="18"/>
        </w:rPr>
        <w:tab/>
      </w:r>
      <w:r w:rsidR="006978D1">
        <w:rPr>
          <w:rFonts w:cs="Calibri"/>
          <w:sz w:val="18"/>
          <w:szCs w:val="18"/>
        </w:rPr>
        <w:tab/>
      </w:r>
      <w:r w:rsidR="006978D1">
        <w:rPr>
          <w:rFonts w:cs="Calibri"/>
          <w:sz w:val="18"/>
          <w:szCs w:val="18"/>
        </w:rPr>
        <w:tab/>
      </w:r>
      <w:r w:rsidR="006978D1">
        <w:rPr>
          <w:rFonts w:cs="Calibri"/>
          <w:sz w:val="18"/>
          <w:szCs w:val="18"/>
        </w:rPr>
        <w:tab/>
      </w:r>
      <w:r w:rsidR="006978D1">
        <w:rPr>
          <w:rFonts w:cs="Calibri"/>
          <w:sz w:val="18"/>
          <w:szCs w:val="18"/>
        </w:rPr>
        <w:tab/>
      </w:r>
      <w:r w:rsidR="006978D1">
        <w:rPr>
          <w:rFonts w:cs="Calibri"/>
          <w:sz w:val="18"/>
          <w:szCs w:val="18"/>
        </w:rPr>
        <w:tab/>
      </w:r>
      <w:r w:rsidR="006978D1">
        <w:rPr>
          <w:rFonts w:cs="Calibri"/>
          <w:sz w:val="18"/>
          <w:szCs w:val="18"/>
        </w:rPr>
        <w:tab/>
      </w:r>
      <w:r w:rsidR="006978D1">
        <w:rPr>
          <w:rFonts w:cs="Calibri"/>
          <w:sz w:val="18"/>
          <w:szCs w:val="18"/>
        </w:rPr>
        <w:tab/>
      </w:r>
      <w:r w:rsidR="006978D1">
        <w:rPr>
          <w:rFonts w:cs="Calibri"/>
          <w:sz w:val="18"/>
          <w:szCs w:val="18"/>
        </w:rPr>
        <w:tab/>
      </w:r>
      <w:r w:rsidR="006978D1">
        <w:rPr>
          <w:rFonts w:cs="Calibri"/>
          <w:sz w:val="18"/>
          <w:szCs w:val="18"/>
        </w:rPr>
        <w:tab/>
      </w:r>
      <w:r w:rsidR="006978D1">
        <w:rPr>
          <w:rFonts w:cs="Calibri"/>
          <w:sz w:val="18"/>
          <w:szCs w:val="18"/>
        </w:rPr>
        <w:tab/>
        <w:t xml:space="preserve">     </w:t>
      </w:r>
      <w:r w:rsidR="001A736E" w:rsidRPr="001A736E">
        <w:rPr>
          <w:rFonts w:cs="Calibri"/>
          <w:b/>
          <w:bCs/>
          <w:sz w:val="18"/>
          <w:szCs w:val="18"/>
        </w:rPr>
        <w:t>Action: DL</w:t>
      </w:r>
    </w:p>
    <w:p w14:paraId="5D0EF166" w14:textId="77777777" w:rsidR="00093D30" w:rsidRPr="001A736E" w:rsidRDefault="00093D30" w:rsidP="00093D30">
      <w:pPr>
        <w:pStyle w:val="ListParagraph"/>
        <w:numPr>
          <w:ilvl w:val="0"/>
          <w:numId w:val="9"/>
        </w:numPr>
        <w:spacing w:after="0" w:line="240" w:lineRule="auto"/>
        <w:rPr>
          <w:rFonts w:cs="Calibri"/>
          <w:sz w:val="18"/>
          <w:szCs w:val="18"/>
        </w:rPr>
      </w:pPr>
      <w:r w:rsidRPr="001A736E">
        <w:rPr>
          <w:rFonts w:cs="Calibri"/>
          <w:b/>
          <w:sz w:val="18"/>
          <w:szCs w:val="18"/>
        </w:rPr>
        <w:t xml:space="preserve">Planning </w:t>
      </w:r>
    </w:p>
    <w:p w14:paraId="214FC7A6" w14:textId="77777777" w:rsidR="00093D30" w:rsidRDefault="00093D30" w:rsidP="00093D30">
      <w:pPr>
        <w:pStyle w:val="ListParagraph"/>
        <w:numPr>
          <w:ilvl w:val="1"/>
          <w:numId w:val="9"/>
        </w:numPr>
        <w:spacing w:after="0" w:line="240" w:lineRule="auto"/>
        <w:rPr>
          <w:rFonts w:cs="Calibri"/>
          <w:sz w:val="18"/>
          <w:szCs w:val="18"/>
        </w:rPr>
      </w:pPr>
      <w:r w:rsidRPr="008E005E">
        <w:rPr>
          <w:rFonts w:cs="Calibri"/>
          <w:sz w:val="18"/>
          <w:szCs w:val="18"/>
          <w:u w:val="single"/>
        </w:rPr>
        <w:t>To note any planning issues since previous meeting</w:t>
      </w:r>
      <w:r w:rsidRPr="00AE0770">
        <w:rPr>
          <w:rFonts w:cs="Calibri"/>
          <w:sz w:val="18"/>
          <w:szCs w:val="18"/>
        </w:rPr>
        <w:t>.</w:t>
      </w:r>
      <w:r w:rsidRPr="00AE0770">
        <w:rPr>
          <w:rFonts w:cs="Calibri"/>
          <w:sz w:val="18"/>
          <w:szCs w:val="18"/>
        </w:rPr>
        <w:tab/>
      </w:r>
    </w:p>
    <w:tbl>
      <w:tblPr>
        <w:tblW w:w="923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544"/>
        <w:gridCol w:w="1145"/>
        <w:gridCol w:w="3013"/>
      </w:tblGrid>
      <w:tr w:rsidR="00093D30" w:rsidRPr="00A52236" w14:paraId="1294D15A" w14:textId="77777777" w:rsidTr="006C0E95">
        <w:tc>
          <w:tcPr>
            <w:tcW w:w="1530" w:type="dxa"/>
            <w:shd w:val="clear" w:color="auto" w:fill="auto"/>
            <w:noWrap/>
            <w:tcMar>
              <w:top w:w="75" w:type="dxa"/>
              <w:left w:w="75" w:type="dxa"/>
              <w:bottom w:w="75" w:type="dxa"/>
              <w:right w:w="75" w:type="dxa"/>
            </w:tcMar>
            <w:hideMark/>
          </w:tcPr>
          <w:p w14:paraId="0CAAECDF" w14:textId="77777777" w:rsidR="00093D30" w:rsidRPr="00A52236" w:rsidRDefault="00093D30" w:rsidP="006C0E95">
            <w:pPr>
              <w:spacing w:after="0" w:line="240" w:lineRule="auto"/>
              <w:jc w:val="center"/>
              <w:rPr>
                <w:rFonts w:eastAsia="Times New Roman"/>
                <w:b/>
                <w:bCs/>
                <w:sz w:val="18"/>
                <w:szCs w:val="18"/>
              </w:rPr>
            </w:pPr>
            <w:hyperlink r:id="rId8" w:tooltip="Sort by Reference (ascending)" w:history="1">
              <w:r w:rsidRPr="00A52236">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144DD805" w14:textId="77777777" w:rsidR="00093D30" w:rsidRPr="00A52236" w:rsidRDefault="00093D30" w:rsidP="006C0E95">
            <w:pPr>
              <w:spacing w:after="0" w:line="240" w:lineRule="auto"/>
              <w:jc w:val="center"/>
              <w:rPr>
                <w:rFonts w:eastAsia="Times New Roman"/>
                <w:b/>
                <w:bCs/>
                <w:sz w:val="18"/>
                <w:szCs w:val="18"/>
              </w:rPr>
            </w:pPr>
            <w:hyperlink r:id="rId9" w:tooltip="Sort by Address (ascending)" w:history="1">
              <w:r w:rsidRPr="00A52236">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0964E35A" w14:textId="77777777" w:rsidR="00093D30" w:rsidRPr="00A52236" w:rsidRDefault="00093D30" w:rsidP="006C0E95">
            <w:pPr>
              <w:spacing w:after="0" w:line="240" w:lineRule="auto"/>
              <w:jc w:val="center"/>
              <w:rPr>
                <w:rFonts w:eastAsia="Times New Roman"/>
                <w:b/>
                <w:bCs/>
                <w:sz w:val="18"/>
                <w:szCs w:val="18"/>
              </w:rPr>
            </w:pPr>
            <w:hyperlink r:id="rId10" w:tooltip="Sort by Status (ascending)" w:history="1">
              <w:r w:rsidRPr="00A52236">
                <w:rPr>
                  <w:rFonts w:eastAsia="Times New Roman"/>
                  <w:b/>
                  <w:bCs/>
                  <w:sz w:val="18"/>
                  <w:szCs w:val="18"/>
                </w:rPr>
                <w:t>Status</w:t>
              </w:r>
            </w:hyperlink>
          </w:p>
        </w:tc>
        <w:tc>
          <w:tcPr>
            <w:tcW w:w="3018" w:type="dxa"/>
            <w:shd w:val="clear" w:color="auto" w:fill="auto"/>
          </w:tcPr>
          <w:p w14:paraId="7E72BB9F" w14:textId="77777777" w:rsidR="00093D30" w:rsidRPr="00A52236" w:rsidRDefault="00093D30" w:rsidP="006C0E95">
            <w:pPr>
              <w:spacing w:after="0" w:line="240" w:lineRule="auto"/>
              <w:jc w:val="center"/>
              <w:rPr>
                <w:rFonts w:eastAsia="Times New Roman"/>
                <w:b/>
                <w:bCs/>
                <w:sz w:val="18"/>
                <w:szCs w:val="18"/>
              </w:rPr>
            </w:pPr>
            <w:r w:rsidRPr="00A52236">
              <w:rPr>
                <w:rFonts w:eastAsia="Times New Roman"/>
                <w:b/>
                <w:bCs/>
                <w:sz w:val="18"/>
                <w:szCs w:val="18"/>
              </w:rPr>
              <w:t>Parish Council Position</w:t>
            </w:r>
          </w:p>
        </w:tc>
      </w:tr>
      <w:tr w:rsidR="00093D30" w:rsidRPr="00A52236" w14:paraId="3B03B0DC" w14:textId="77777777" w:rsidTr="006C0E95">
        <w:trPr>
          <w:trHeight w:val="590"/>
        </w:trPr>
        <w:tc>
          <w:tcPr>
            <w:tcW w:w="1530" w:type="dxa"/>
            <w:tcBorders>
              <w:top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23036A5" w14:textId="77777777" w:rsidR="00093D30" w:rsidRPr="00A52236" w:rsidRDefault="00093D30" w:rsidP="006C0E95">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24/02749/FUL</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3EAD46B0" w14:textId="77777777" w:rsidR="00093D30" w:rsidRPr="00A52236" w:rsidRDefault="00093D30" w:rsidP="006C0E95">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Kenmore Longframlington NE65 8AQ</w:t>
            </w:r>
            <w:r>
              <w:rPr>
                <w:rFonts w:asciiTheme="minorHAnsi" w:eastAsia="Times New Roman" w:hAnsiTheme="minorHAnsi" w:cstheme="minorHAnsi"/>
                <w:sz w:val="18"/>
                <w:szCs w:val="18"/>
                <w:lang w:eastAsia="en-GB"/>
              </w:rPr>
              <w:t xml:space="preserve"> </w:t>
            </w:r>
            <w:r w:rsidRPr="002918D3">
              <w:rPr>
                <w:rFonts w:asciiTheme="minorHAnsi" w:eastAsia="Times New Roman" w:hAnsiTheme="minorHAnsi" w:cstheme="minorHAnsi"/>
                <w:sz w:val="18"/>
                <w:szCs w:val="18"/>
                <w:lang w:eastAsia="en-GB"/>
              </w:rPr>
              <w:t>3 single storey extensions affixed to existing bungalow with internal</w:t>
            </w:r>
            <w:r>
              <w:rPr>
                <w:rFonts w:asciiTheme="minorHAnsi" w:eastAsia="Times New Roman" w:hAnsiTheme="minorHAnsi" w:cstheme="minorHAnsi"/>
                <w:sz w:val="18"/>
                <w:szCs w:val="18"/>
                <w:lang w:eastAsia="en-GB"/>
              </w:rPr>
              <w:t xml:space="preserve"> </w:t>
            </w:r>
            <w:r w:rsidRPr="002918D3">
              <w:rPr>
                <w:rFonts w:asciiTheme="minorHAnsi" w:eastAsia="Times New Roman" w:hAnsiTheme="minorHAnsi" w:cstheme="minorHAnsi"/>
                <w:sz w:val="18"/>
                <w:szCs w:val="18"/>
                <w:lang w:eastAsia="en-GB"/>
              </w:rPr>
              <w:t>alterations</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187D9366" w14:textId="77777777" w:rsidR="00093D30" w:rsidRPr="00A52236" w:rsidRDefault="00093D30" w:rsidP="006C0E95">
            <w:pPr>
              <w:spacing w:after="0" w:line="240" w:lineRule="auto"/>
              <w:jc w:val="center"/>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Registered</w:t>
            </w:r>
          </w:p>
        </w:tc>
        <w:tc>
          <w:tcPr>
            <w:tcW w:w="3018" w:type="dxa"/>
            <w:tcBorders>
              <w:top w:val="single" w:sz="4" w:space="0" w:color="auto"/>
              <w:left w:val="single" w:sz="4" w:space="0" w:color="auto"/>
              <w:bottom w:val="single" w:sz="4" w:space="0" w:color="auto"/>
              <w:right w:val="single" w:sz="4" w:space="0" w:color="auto"/>
            </w:tcBorders>
            <w:shd w:val="clear" w:color="auto" w:fill="auto"/>
          </w:tcPr>
          <w:p w14:paraId="248C7225" w14:textId="77777777" w:rsidR="00093D30" w:rsidRPr="00FC7D04" w:rsidRDefault="00093D30" w:rsidP="006C0E95">
            <w:pPr>
              <w:spacing w:after="0" w:line="240" w:lineRule="auto"/>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 xml:space="preserve"> </w:t>
            </w:r>
            <w:r w:rsidRPr="00BB5C47">
              <w:rPr>
                <w:rFonts w:asciiTheme="minorHAnsi" w:eastAsia="Times New Roman" w:hAnsiTheme="minorHAnsi" w:cstheme="minorHAnsi"/>
                <w:sz w:val="18"/>
                <w:szCs w:val="18"/>
                <w:lang w:eastAsia="en-GB"/>
              </w:rPr>
              <w:t xml:space="preserve">See previous minutes for details  </w:t>
            </w:r>
          </w:p>
        </w:tc>
      </w:tr>
      <w:tr w:rsidR="00093D30" w:rsidRPr="00A52236" w14:paraId="651EE770" w14:textId="77777777" w:rsidTr="006C0E95">
        <w:trPr>
          <w:trHeight w:val="590"/>
        </w:trPr>
        <w:tc>
          <w:tcPr>
            <w:tcW w:w="1530" w:type="dxa"/>
            <w:shd w:val="clear" w:color="auto" w:fill="auto"/>
            <w:tcMar>
              <w:top w:w="75" w:type="dxa"/>
              <w:left w:w="75" w:type="dxa"/>
              <w:bottom w:w="75" w:type="dxa"/>
              <w:right w:w="75" w:type="dxa"/>
            </w:tcMar>
          </w:tcPr>
          <w:p w14:paraId="17A4C356" w14:textId="77777777" w:rsidR="00093D30" w:rsidRPr="00A52236" w:rsidRDefault="00093D30" w:rsidP="006C0E95">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24/02500/FUL</w:t>
            </w:r>
          </w:p>
        </w:tc>
        <w:tc>
          <w:tcPr>
            <w:tcW w:w="3544" w:type="dxa"/>
            <w:shd w:val="clear" w:color="auto" w:fill="auto"/>
            <w:tcMar>
              <w:top w:w="75" w:type="dxa"/>
              <w:left w:w="75" w:type="dxa"/>
              <w:bottom w:w="75" w:type="dxa"/>
              <w:right w:w="75" w:type="dxa"/>
            </w:tcMar>
          </w:tcPr>
          <w:p w14:paraId="26E684CC" w14:textId="77777777" w:rsidR="00093D30" w:rsidRPr="002918D3" w:rsidRDefault="00093D30" w:rsidP="006C0E95">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Roseworth Cottage Longframlington NE65 8DT</w:t>
            </w:r>
            <w:r>
              <w:t xml:space="preserve"> </w:t>
            </w:r>
            <w:r w:rsidRPr="002918D3">
              <w:rPr>
                <w:rFonts w:asciiTheme="minorHAnsi" w:eastAsia="Times New Roman" w:hAnsiTheme="minorHAnsi" w:cstheme="minorHAnsi"/>
                <w:sz w:val="18"/>
                <w:szCs w:val="18"/>
                <w:lang w:eastAsia="en-GB"/>
              </w:rPr>
              <w:t>Demolition of existing buildings and redevelopment of site with 4no.</w:t>
            </w:r>
          </w:p>
          <w:p w14:paraId="748155AE" w14:textId="77777777" w:rsidR="00093D30" w:rsidRPr="00A52236" w:rsidRDefault="00093D30" w:rsidP="006C0E95">
            <w:pPr>
              <w:spacing w:after="0" w:line="240" w:lineRule="auto"/>
              <w:rPr>
                <w:rFonts w:asciiTheme="minorHAnsi" w:eastAsia="Times New Roman" w:hAnsiTheme="minorHAnsi" w:cstheme="minorHAnsi"/>
                <w:sz w:val="18"/>
                <w:szCs w:val="18"/>
                <w:lang w:eastAsia="en-GB"/>
              </w:rPr>
            </w:pPr>
            <w:r w:rsidRPr="002918D3">
              <w:rPr>
                <w:rFonts w:asciiTheme="minorHAnsi" w:eastAsia="Times New Roman" w:hAnsiTheme="minorHAnsi" w:cstheme="minorHAnsi"/>
                <w:sz w:val="18"/>
                <w:szCs w:val="18"/>
                <w:lang w:eastAsia="en-GB"/>
              </w:rPr>
              <w:t>detached dwellings</w:t>
            </w:r>
          </w:p>
        </w:tc>
        <w:tc>
          <w:tcPr>
            <w:tcW w:w="1145" w:type="dxa"/>
            <w:shd w:val="clear" w:color="auto" w:fill="auto"/>
            <w:tcMar>
              <w:top w:w="75" w:type="dxa"/>
              <w:left w:w="75" w:type="dxa"/>
              <w:bottom w:w="75" w:type="dxa"/>
              <w:right w:w="75" w:type="dxa"/>
            </w:tcMar>
          </w:tcPr>
          <w:p w14:paraId="20C0F0AB" w14:textId="77777777" w:rsidR="00093D30" w:rsidRPr="00A52236" w:rsidRDefault="00093D30" w:rsidP="006C0E95">
            <w:pPr>
              <w:spacing w:after="0" w:line="240" w:lineRule="auto"/>
              <w:jc w:val="center"/>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Registered</w:t>
            </w:r>
          </w:p>
        </w:tc>
        <w:tc>
          <w:tcPr>
            <w:tcW w:w="3018" w:type="dxa"/>
            <w:shd w:val="clear" w:color="auto" w:fill="auto"/>
          </w:tcPr>
          <w:p w14:paraId="24DD9EB9" w14:textId="77777777" w:rsidR="00093D30" w:rsidRPr="00A52236" w:rsidRDefault="00093D30" w:rsidP="006C0E95">
            <w:pPr>
              <w:spacing w:after="0" w:line="240" w:lineRule="auto"/>
              <w:ind w:left="124"/>
              <w:rPr>
                <w:rFonts w:eastAsia="Times New Roman"/>
                <w:sz w:val="18"/>
                <w:szCs w:val="18"/>
              </w:rPr>
            </w:pPr>
            <w:r w:rsidRPr="00BB5C47">
              <w:rPr>
                <w:rFonts w:eastAsia="Times New Roman"/>
                <w:sz w:val="18"/>
                <w:szCs w:val="18"/>
              </w:rPr>
              <w:t xml:space="preserve">See previous minutes for details  </w:t>
            </w:r>
          </w:p>
        </w:tc>
      </w:tr>
      <w:tr w:rsidR="00093D30" w:rsidRPr="00A52236" w14:paraId="33FB5687" w14:textId="77777777" w:rsidTr="006C0E95">
        <w:trPr>
          <w:trHeight w:val="413"/>
        </w:trPr>
        <w:tc>
          <w:tcPr>
            <w:tcW w:w="1530" w:type="dxa"/>
            <w:shd w:val="clear" w:color="auto" w:fill="A6A6A6" w:themeFill="background1" w:themeFillShade="A6"/>
            <w:tcMar>
              <w:top w:w="75" w:type="dxa"/>
              <w:left w:w="75" w:type="dxa"/>
              <w:bottom w:w="75" w:type="dxa"/>
              <w:right w:w="75" w:type="dxa"/>
            </w:tcMar>
          </w:tcPr>
          <w:p w14:paraId="6DA1916C" w14:textId="77777777" w:rsidR="00093D30" w:rsidRPr="00FC7D04" w:rsidRDefault="00093D30" w:rsidP="006C0E95">
            <w:pPr>
              <w:spacing w:after="0" w:line="240" w:lineRule="auto"/>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2</w:t>
            </w:r>
            <w:r w:rsidRPr="00BB5C47">
              <w:rPr>
                <w:rFonts w:asciiTheme="minorHAnsi" w:eastAsia="Times New Roman" w:hAnsiTheme="minorHAnsi" w:cstheme="minorHAnsi"/>
                <w:sz w:val="18"/>
                <w:szCs w:val="18"/>
                <w:lang w:eastAsia="en-GB"/>
              </w:rPr>
              <w:t>4/03002/VARYCO</w:t>
            </w:r>
            <w:r w:rsidRPr="00BB5C47">
              <w:rPr>
                <w:rFonts w:asciiTheme="minorHAnsi" w:eastAsia="Times New Roman" w:hAnsiTheme="minorHAnsi" w:cstheme="minorHAnsi"/>
                <w:sz w:val="18"/>
                <w:szCs w:val="18"/>
                <w:lang w:eastAsia="en-GB"/>
              </w:rPr>
              <w:tab/>
            </w:r>
          </w:p>
        </w:tc>
        <w:tc>
          <w:tcPr>
            <w:tcW w:w="3544" w:type="dxa"/>
            <w:shd w:val="clear" w:color="auto" w:fill="A6A6A6" w:themeFill="background1" w:themeFillShade="A6"/>
            <w:tcMar>
              <w:top w:w="75" w:type="dxa"/>
              <w:left w:w="75" w:type="dxa"/>
              <w:bottom w:w="75" w:type="dxa"/>
              <w:right w:w="75" w:type="dxa"/>
            </w:tcMar>
          </w:tcPr>
          <w:p w14:paraId="6A54BEFD" w14:textId="77777777" w:rsidR="00093D30" w:rsidRPr="00FC7D04" w:rsidRDefault="00093D30" w:rsidP="006C0E95">
            <w:pPr>
              <w:spacing w:after="0" w:line="240" w:lineRule="auto"/>
              <w:rPr>
                <w:rFonts w:asciiTheme="minorHAnsi" w:eastAsia="Times New Roman" w:hAnsiTheme="minorHAnsi" w:cstheme="minorHAnsi"/>
                <w:sz w:val="18"/>
                <w:szCs w:val="18"/>
                <w:lang w:eastAsia="en-GB"/>
              </w:rPr>
            </w:pPr>
            <w:r w:rsidRPr="00BB5C47">
              <w:rPr>
                <w:rFonts w:asciiTheme="minorHAnsi" w:eastAsia="Times New Roman" w:hAnsiTheme="minorHAnsi" w:cstheme="minorHAnsi"/>
                <w:sz w:val="18"/>
                <w:szCs w:val="18"/>
                <w:lang w:eastAsia="en-GB"/>
              </w:rPr>
              <w:t xml:space="preserve">Former West Road Garage Site Rothbury Road </w:t>
            </w:r>
            <w:r w:rsidRPr="00F961CB">
              <w:rPr>
                <w:rFonts w:asciiTheme="minorHAnsi" w:eastAsia="Times New Roman" w:hAnsiTheme="minorHAnsi" w:cstheme="minorHAnsi"/>
                <w:sz w:val="18"/>
                <w:szCs w:val="18"/>
                <w:lang w:eastAsia="en-GB"/>
              </w:rPr>
              <w:t>Removal of Condition 7 (Surface Water)</w:t>
            </w:r>
          </w:p>
        </w:tc>
        <w:tc>
          <w:tcPr>
            <w:tcW w:w="1145" w:type="dxa"/>
            <w:shd w:val="clear" w:color="auto" w:fill="A6A6A6" w:themeFill="background1" w:themeFillShade="A6"/>
            <w:tcMar>
              <w:top w:w="75" w:type="dxa"/>
              <w:left w:w="75" w:type="dxa"/>
              <w:bottom w:w="75" w:type="dxa"/>
              <w:right w:w="75" w:type="dxa"/>
            </w:tcMar>
          </w:tcPr>
          <w:p w14:paraId="502FD955" w14:textId="77777777" w:rsidR="00093D30" w:rsidRDefault="00093D30" w:rsidP="006C0E95">
            <w:pPr>
              <w:spacing w:after="0" w:line="240" w:lineRule="auto"/>
              <w:jc w:val="center"/>
              <w:rPr>
                <w:rFonts w:asciiTheme="minorHAnsi" w:eastAsia="Times New Roman" w:hAnsiTheme="minorHAnsi" w:cstheme="minorHAnsi"/>
                <w:sz w:val="18"/>
                <w:szCs w:val="18"/>
                <w:lang w:eastAsia="en-GB"/>
              </w:rPr>
            </w:pPr>
            <w:r w:rsidRPr="00BB5C47">
              <w:rPr>
                <w:rFonts w:asciiTheme="minorHAnsi" w:eastAsia="Times New Roman" w:hAnsiTheme="minorHAnsi" w:cstheme="minorHAnsi"/>
                <w:sz w:val="18"/>
                <w:szCs w:val="18"/>
                <w:lang w:eastAsia="en-GB"/>
              </w:rPr>
              <w:t>Application</w:t>
            </w:r>
          </w:p>
          <w:p w14:paraId="56B18185" w14:textId="77777777" w:rsidR="00093D30" w:rsidRPr="00FC7D04" w:rsidRDefault="00093D30" w:rsidP="006C0E95">
            <w:pPr>
              <w:spacing w:after="0" w:line="240" w:lineRule="auto"/>
              <w:jc w:val="center"/>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Registered</w:t>
            </w:r>
          </w:p>
        </w:tc>
        <w:tc>
          <w:tcPr>
            <w:tcW w:w="3018" w:type="dxa"/>
            <w:shd w:val="clear" w:color="auto" w:fill="A6A6A6" w:themeFill="background1" w:themeFillShade="A6"/>
          </w:tcPr>
          <w:p w14:paraId="72C2BDE1" w14:textId="58A3F2E3" w:rsidR="00093D30" w:rsidRPr="00BB5C47" w:rsidRDefault="006978D1" w:rsidP="006C0E95">
            <w:pPr>
              <w:spacing w:after="0" w:line="240" w:lineRule="auto"/>
              <w:ind w:left="124"/>
              <w:rPr>
                <w:rFonts w:eastAsia="Times New Roman"/>
                <w:sz w:val="18"/>
                <w:szCs w:val="18"/>
              </w:rPr>
            </w:pPr>
            <w:r>
              <w:rPr>
                <w:rFonts w:eastAsia="Times New Roman"/>
                <w:sz w:val="18"/>
                <w:szCs w:val="18"/>
              </w:rPr>
              <w:t>No Comment</w:t>
            </w:r>
          </w:p>
        </w:tc>
      </w:tr>
      <w:tr w:rsidR="00093D30" w:rsidRPr="00A52236" w14:paraId="1313FA50" w14:textId="77777777" w:rsidTr="006C0E95">
        <w:trPr>
          <w:trHeight w:val="439"/>
        </w:trPr>
        <w:tc>
          <w:tcPr>
            <w:tcW w:w="1530" w:type="dxa"/>
            <w:tcBorders>
              <w:bottom w:val="single" w:sz="4" w:space="0" w:color="auto"/>
            </w:tcBorders>
            <w:shd w:val="clear" w:color="auto" w:fill="A6A6A6" w:themeFill="background1" w:themeFillShade="A6"/>
            <w:tcMar>
              <w:top w:w="75" w:type="dxa"/>
              <w:left w:w="75" w:type="dxa"/>
              <w:bottom w:w="75" w:type="dxa"/>
              <w:right w:w="75" w:type="dxa"/>
            </w:tcMar>
          </w:tcPr>
          <w:p w14:paraId="4C334133" w14:textId="77777777" w:rsidR="00093D30" w:rsidRPr="00FC7D04" w:rsidRDefault="00093D30" w:rsidP="006C0E95">
            <w:pPr>
              <w:spacing w:after="0" w:line="240" w:lineRule="auto"/>
              <w:rPr>
                <w:rFonts w:asciiTheme="minorHAnsi" w:eastAsia="Times New Roman" w:hAnsiTheme="minorHAnsi" w:cstheme="minorHAnsi"/>
                <w:sz w:val="18"/>
                <w:szCs w:val="18"/>
                <w:lang w:eastAsia="en-GB"/>
              </w:rPr>
            </w:pPr>
            <w:r w:rsidRPr="00F961CB">
              <w:rPr>
                <w:rFonts w:asciiTheme="minorHAnsi" w:eastAsia="Times New Roman" w:hAnsiTheme="minorHAnsi" w:cstheme="minorHAnsi"/>
                <w:sz w:val="18"/>
                <w:szCs w:val="18"/>
                <w:lang w:eastAsia="en-GB"/>
              </w:rPr>
              <w:t>24/02958/FUL</w:t>
            </w:r>
          </w:p>
        </w:tc>
        <w:tc>
          <w:tcPr>
            <w:tcW w:w="3544" w:type="dxa"/>
            <w:tcBorders>
              <w:bottom w:val="single" w:sz="4" w:space="0" w:color="auto"/>
            </w:tcBorders>
            <w:shd w:val="clear" w:color="auto" w:fill="A6A6A6" w:themeFill="background1" w:themeFillShade="A6"/>
            <w:tcMar>
              <w:top w:w="75" w:type="dxa"/>
              <w:left w:w="75" w:type="dxa"/>
              <w:bottom w:w="75" w:type="dxa"/>
              <w:right w:w="75" w:type="dxa"/>
            </w:tcMar>
          </w:tcPr>
          <w:p w14:paraId="6559184B" w14:textId="77777777" w:rsidR="00093D30" w:rsidRPr="00FC7D04" w:rsidRDefault="00093D30" w:rsidP="006C0E95">
            <w:pPr>
              <w:spacing w:after="0" w:line="240" w:lineRule="auto"/>
              <w:rPr>
                <w:rFonts w:asciiTheme="minorHAnsi" w:eastAsia="Times New Roman" w:hAnsiTheme="minorHAnsi" w:cstheme="minorHAnsi"/>
                <w:sz w:val="18"/>
                <w:szCs w:val="18"/>
                <w:lang w:eastAsia="en-GB"/>
              </w:rPr>
            </w:pPr>
            <w:r w:rsidRPr="00F961CB">
              <w:rPr>
                <w:rFonts w:asciiTheme="minorHAnsi" w:eastAsia="Times New Roman" w:hAnsiTheme="minorHAnsi" w:cstheme="minorHAnsi"/>
                <w:sz w:val="18"/>
                <w:szCs w:val="18"/>
                <w:lang w:eastAsia="en-GB"/>
              </w:rPr>
              <w:t xml:space="preserve">13 Church Street Longframlington </w:t>
            </w:r>
          </w:p>
        </w:tc>
        <w:tc>
          <w:tcPr>
            <w:tcW w:w="1145" w:type="dxa"/>
            <w:tcBorders>
              <w:bottom w:val="single" w:sz="4" w:space="0" w:color="auto"/>
            </w:tcBorders>
            <w:shd w:val="clear" w:color="auto" w:fill="A6A6A6" w:themeFill="background1" w:themeFillShade="A6"/>
            <w:tcMar>
              <w:top w:w="75" w:type="dxa"/>
              <w:left w:w="75" w:type="dxa"/>
              <w:bottom w:w="75" w:type="dxa"/>
              <w:right w:w="75" w:type="dxa"/>
            </w:tcMar>
          </w:tcPr>
          <w:p w14:paraId="2605DC20" w14:textId="77777777" w:rsidR="00093D30" w:rsidRDefault="00093D30" w:rsidP="006C0E95">
            <w:pPr>
              <w:spacing w:after="0" w:line="240" w:lineRule="auto"/>
              <w:jc w:val="center"/>
              <w:rPr>
                <w:rFonts w:asciiTheme="minorHAnsi" w:eastAsia="Times New Roman" w:hAnsiTheme="minorHAnsi" w:cstheme="minorHAnsi"/>
                <w:sz w:val="18"/>
                <w:szCs w:val="18"/>
                <w:lang w:eastAsia="en-GB"/>
              </w:rPr>
            </w:pPr>
            <w:r w:rsidRPr="00BB5C47">
              <w:rPr>
                <w:rFonts w:asciiTheme="minorHAnsi" w:eastAsia="Times New Roman" w:hAnsiTheme="minorHAnsi" w:cstheme="minorHAnsi"/>
                <w:sz w:val="18"/>
                <w:szCs w:val="18"/>
                <w:lang w:eastAsia="en-GB"/>
              </w:rPr>
              <w:t>Application</w:t>
            </w:r>
          </w:p>
          <w:p w14:paraId="49DA7A29" w14:textId="77777777" w:rsidR="00093D30" w:rsidRPr="00FC7D04" w:rsidRDefault="00093D30" w:rsidP="006C0E95">
            <w:pPr>
              <w:spacing w:after="0" w:line="240" w:lineRule="auto"/>
              <w:jc w:val="center"/>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Registered</w:t>
            </w:r>
          </w:p>
        </w:tc>
        <w:tc>
          <w:tcPr>
            <w:tcW w:w="3018" w:type="dxa"/>
            <w:tcBorders>
              <w:bottom w:val="single" w:sz="4" w:space="0" w:color="auto"/>
            </w:tcBorders>
            <w:shd w:val="clear" w:color="auto" w:fill="A6A6A6" w:themeFill="background1" w:themeFillShade="A6"/>
          </w:tcPr>
          <w:p w14:paraId="5D8D5C1F" w14:textId="1B3B865B" w:rsidR="00093D30" w:rsidRPr="00F961CB" w:rsidRDefault="006978D1" w:rsidP="006C0E95">
            <w:pPr>
              <w:spacing w:after="0" w:line="240" w:lineRule="auto"/>
              <w:ind w:left="124"/>
              <w:rPr>
                <w:rFonts w:eastAsia="Times New Roman"/>
                <w:sz w:val="18"/>
                <w:szCs w:val="18"/>
              </w:rPr>
            </w:pPr>
            <w:r>
              <w:rPr>
                <w:rFonts w:eastAsia="Times New Roman"/>
                <w:sz w:val="18"/>
                <w:szCs w:val="18"/>
              </w:rPr>
              <w:t>No objection</w:t>
            </w:r>
          </w:p>
        </w:tc>
      </w:tr>
    </w:tbl>
    <w:p w14:paraId="00769BDE" w14:textId="77777777" w:rsidR="00093D30" w:rsidRPr="00774039" w:rsidRDefault="00093D30" w:rsidP="00093D30">
      <w:pPr>
        <w:spacing w:after="0" w:line="240" w:lineRule="auto"/>
        <w:ind w:left="360"/>
        <w:rPr>
          <w:rFonts w:cs="Calibri"/>
          <w:sz w:val="18"/>
          <w:szCs w:val="18"/>
        </w:rPr>
      </w:pPr>
      <w:r w:rsidRPr="00774039">
        <w:rPr>
          <w:rFonts w:cs="Calibri"/>
          <w:sz w:val="18"/>
          <w:szCs w:val="18"/>
        </w:rPr>
        <w:tab/>
      </w:r>
    </w:p>
    <w:p w14:paraId="61464E17" w14:textId="77777777" w:rsidR="00093D30" w:rsidRPr="001E1C3D" w:rsidRDefault="00093D30" w:rsidP="00093D30">
      <w:pPr>
        <w:pStyle w:val="ListParagraph"/>
        <w:numPr>
          <w:ilvl w:val="0"/>
          <w:numId w:val="9"/>
        </w:numPr>
        <w:spacing w:after="0" w:line="240" w:lineRule="auto"/>
        <w:rPr>
          <w:rFonts w:cs="Calibri"/>
          <w:sz w:val="18"/>
          <w:szCs w:val="18"/>
        </w:rPr>
      </w:pPr>
      <w:r w:rsidRPr="001E1C3D">
        <w:rPr>
          <w:rFonts w:cs="Calibri"/>
          <w:b/>
          <w:bCs/>
          <w:sz w:val="18"/>
          <w:szCs w:val="18"/>
        </w:rPr>
        <w:t>Cemetery issues:</w:t>
      </w:r>
    </w:p>
    <w:p w14:paraId="612EBC45" w14:textId="77777777" w:rsidR="00093D30" w:rsidRPr="001E1C3D" w:rsidRDefault="00093D30" w:rsidP="00093D30">
      <w:pPr>
        <w:pStyle w:val="ListParagraph"/>
        <w:numPr>
          <w:ilvl w:val="1"/>
          <w:numId w:val="9"/>
        </w:numPr>
        <w:spacing w:after="0" w:line="240" w:lineRule="auto"/>
        <w:rPr>
          <w:rFonts w:cs="Calibri"/>
          <w:sz w:val="18"/>
          <w:szCs w:val="18"/>
        </w:rPr>
      </w:pPr>
      <w:r w:rsidRPr="001E1C3D">
        <w:rPr>
          <w:rFonts w:cs="Calibri"/>
          <w:sz w:val="18"/>
          <w:szCs w:val="18"/>
          <w:u w:val="single"/>
        </w:rPr>
        <w:t>Burials/Ashes internments</w:t>
      </w:r>
      <w:r w:rsidRPr="001E1C3D">
        <w:rPr>
          <w:rFonts w:cs="Calibri"/>
          <w:sz w:val="18"/>
          <w:szCs w:val="18"/>
        </w:rPr>
        <w:t>. None.</w:t>
      </w:r>
    </w:p>
    <w:p w14:paraId="58F9884B" w14:textId="559E05CF" w:rsidR="00093D30" w:rsidRPr="001E1C3D" w:rsidRDefault="00093D30" w:rsidP="00093D30">
      <w:pPr>
        <w:pStyle w:val="ListParagraph"/>
        <w:numPr>
          <w:ilvl w:val="1"/>
          <w:numId w:val="9"/>
        </w:numPr>
        <w:spacing w:after="0" w:line="240" w:lineRule="auto"/>
        <w:rPr>
          <w:rFonts w:cs="Calibri"/>
          <w:sz w:val="18"/>
          <w:szCs w:val="18"/>
        </w:rPr>
      </w:pPr>
      <w:r w:rsidRPr="001E1C3D">
        <w:rPr>
          <w:rFonts w:cs="Calibri"/>
          <w:sz w:val="18"/>
          <w:szCs w:val="18"/>
          <w:u w:val="single"/>
        </w:rPr>
        <w:t>Memorial applications.</w:t>
      </w:r>
      <w:r w:rsidRPr="001E1C3D">
        <w:rPr>
          <w:rFonts w:cs="Calibri"/>
          <w:sz w:val="18"/>
          <w:szCs w:val="18"/>
        </w:rPr>
        <w:t xml:space="preserve"> Robin Rochester inscription approved.</w:t>
      </w:r>
      <w:r w:rsidRPr="001E1C3D">
        <w:rPr>
          <w:rFonts w:cs="Calibri"/>
          <w:b/>
          <w:bCs/>
          <w:sz w:val="18"/>
          <w:szCs w:val="18"/>
        </w:rPr>
        <w:t xml:space="preserve"> </w:t>
      </w:r>
    </w:p>
    <w:p w14:paraId="77EE8E4B" w14:textId="6753BC3B" w:rsidR="00093D30" w:rsidRPr="001E1C3D" w:rsidRDefault="00093D30" w:rsidP="00093D30">
      <w:pPr>
        <w:pStyle w:val="ListParagraph"/>
        <w:numPr>
          <w:ilvl w:val="1"/>
          <w:numId w:val="9"/>
        </w:numPr>
        <w:spacing w:after="0" w:line="240" w:lineRule="auto"/>
        <w:rPr>
          <w:rFonts w:cs="Calibri"/>
          <w:sz w:val="18"/>
          <w:szCs w:val="18"/>
          <w:u w:val="single"/>
        </w:rPr>
      </w:pPr>
      <w:r w:rsidRPr="001E1C3D">
        <w:rPr>
          <w:rFonts w:cs="Calibri"/>
          <w:sz w:val="18"/>
          <w:szCs w:val="18"/>
          <w:u w:val="single"/>
        </w:rPr>
        <w:t>Maintenance.</w:t>
      </w:r>
      <w:r w:rsidR="001E1C3D" w:rsidRPr="001E1C3D">
        <w:rPr>
          <w:rFonts w:cs="Calibri"/>
          <w:sz w:val="18"/>
          <w:szCs w:val="18"/>
          <w:u w:val="single"/>
        </w:rPr>
        <w:t xml:space="preserve"> </w:t>
      </w:r>
      <w:r w:rsidR="001E1C3D" w:rsidRPr="001E1C3D">
        <w:rPr>
          <w:rFonts w:cs="Calibri"/>
          <w:sz w:val="18"/>
          <w:szCs w:val="18"/>
        </w:rPr>
        <w:t>Contractor has been asked to powerwash</w:t>
      </w:r>
      <w:r w:rsidR="006978D1">
        <w:rPr>
          <w:rFonts w:cs="Calibri"/>
          <w:sz w:val="18"/>
          <w:szCs w:val="18"/>
        </w:rPr>
        <w:t xml:space="preserve"> and carry out</w:t>
      </w:r>
      <w:r w:rsidR="001E1C3D" w:rsidRPr="001E1C3D">
        <w:rPr>
          <w:rFonts w:cs="Calibri"/>
          <w:sz w:val="18"/>
          <w:szCs w:val="18"/>
        </w:rPr>
        <w:t xml:space="preserve"> repairs </w:t>
      </w:r>
      <w:r w:rsidR="006978D1">
        <w:rPr>
          <w:rFonts w:cs="Calibri"/>
          <w:sz w:val="18"/>
          <w:szCs w:val="18"/>
        </w:rPr>
        <w:t xml:space="preserve">to the </w:t>
      </w:r>
      <w:r w:rsidR="001E1C3D" w:rsidRPr="001E1C3D">
        <w:rPr>
          <w:rFonts w:cs="Calibri"/>
          <w:sz w:val="18"/>
          <w:szCs w:val="18"/>
        </w:rPr>
        <w:t>paths</w:t>
      </w:r>
      <w:r w:rsidR="006978D1">
        <w:rPr>
          <w:rFonts w:cs="Calibri"/>
          <w:sz w:val="18"/>
          <w:szCs w:val="18"/>
        </w:rPr>
        <w:t>. He had been</w:t>
      </w:r>
      <w:r w:rsidR="001E1C3D" w:rsidRPr="001E1C3D">
        <w:rPr>
          <w:rFonts w:cs="Calibri"/>
          <w:sz w:val="18"/>
          <w:szCs w:val="18"/>
        </w:rPr>
        <w:t xml:space="preserve"> instructed not to cut the extension.</w:t>
      </w:r>
    </w:p>
    <w:p w14:paraId="15D5C66A" w14:textId="6B975F13" w:rsidR="00093D30" w:rsidRPr="001E1C3D" w:rsidRDefault="00093D30" w:rsidP="00093D30">
      <w:pPr>
        <w:pStyle w:val="ListParagraph"/>
        <w:numPr>
          <w:ilvl w:val="1"/>
          <w:numId w:val="9"/>
        </w:numPr>
        <w:spacing w:after="0" w:line="240" w:lineRule="auto"/>
        <w:rPr>
          <w:rFonts w:cs="Calibri"/>
          <w:sz w:val="18"/>
          <w:szCs w:val="18"/>
        </w:rPr>
      </w:pPr>
      <w:r w:rsidRPr="001E1C3D">
        <w:rPr>
          <w:rFonts w:cs="Calibri"/>
          <w:sz w:val="18"/>
          <w:szCs w:val="18"/>
          <w:u w:val="single"/>
        </w:rPr>
        <w:t xml:space="preserve">Cemetery extension. </w:t>
      </w:r>
      <w:r w:rsidRPr="001E1C3D">
        <w:rPr>
          <w:rFonts w:cs="Calibri"/>
          <w:sz w:val="18"/>
          <w:szCs w:val="18"/>
        </w:rPr>
        <w:t>Date for the consecration has been agreed</w:t>
      </w:r>
      <w:r w:rsidR="006978D1">
        <w:rPr>
          <w:rFonts w:cs="Calibri"/>
          <w:sz w:val="18"/>
          <w:szCs w:val="18"/>
        </w:rPr>
        <w:t>:</w:t>
      </w:r>
      <w:r w:rsidRPr="001E1C3D">
        <w:rPr>
          <w:rFonts w:cs="Calibri"/>
          <w:sz w:val="18"/>
          <w:szCs w:val="18"/>
        </w:rPr>
        <w:t xml:space="preserve"> 19</w:t>
      </w:r>
      <w:r w:rsidRPr="001E1C3D">
        <w:rPr>
          <w:rFonts w:cs="Calibri"/>
          <w:sz w:val="18"/>
          <w:szCs w:val="18"/>
          <w:vertAlign w:val="superscript"/>
        </w:rPr>
        <w:t>th</w:t>
      </w:r>
      <w:r w:rsidRPr="001E1C3D">
        <w:rPr>
          <w:rFonts w:cs="Calibri"/>
          <w:sz w:val="18"/>
          <w:szCs w:val="18"/>
        </w:rPr>
        <w:t xml:space="preserve"> November 2024</w:t>
      </w:r>
      <w:r w:rsidR="001E1C3D" w:rsidRPr="001E1C3D">
        <w:rPr>
          <w:rFonts w:cs="Calibri"/>
          <w:sz w:val="18"/>
          <w:szCs w:val="18"/>
        </w:rPr>
        <w:t xml:space="preserve"> although Diocesan Office ha</w:t>
      </w:r>
      <w:r w:rsidR="006978D1">
        <w:rPr>
          <w:rFonts w:cs="Calibri"/>
          <w:sz w:val="18"/>
          <w:szCs w:val="18"/>
        </w:rPr>
        <w:t xml:space="preserve">d </w:t>
      </w:r>
      <w:r w:rsidR="001E1C3D" w:rsidRPr="001E1C3D">
        <w:rPr>
          <w:rFonts w:cs="Calibri"/>
          <w:sz w:val="18"/>
          <w:szCs w:val="18"/>
        </w:rPr>
        <w:t xml:space="preserve">been warned that the land may be very wet and a </w:t>
      </w:r>
      <w:r w:rsidR="006978D1">
        <w:rPr>
          <w:rFonts w:cs="Calibri"/>
          <w:sz w:val="18"/>
          <w:szCs w:val="18"/>
        </w:rPr>
        <w:t xml:space="preserve">possible </w:t>
      </w:r>
      <w:r w:rsidR="001E1C3D" w:rsidRPr="001E1C3D">
        <w:rPr>
          <w:rFonts w:cs="Calibri"/>
          <w:sz w:val="18"/>
          <w:szCs w:val="18"/>
        </w:rPr>
        <w:t>date in late Spring 2025 ha</w:t>
      </w:r>
      <w:r w:rsidR="006978D1">
        <w:rPr>
          <w:rFonts w:cs="Calibri"/>
          <w:sz w:val="18"/>
          <w:szCs w:val="18"/>
        </w:rPr>
        <w:t>d</w:t>
      </w:r>
      <w:r w:rsidR="001E1C3D" w:rsidRPr="001E1C3D">
        <w:rPr>
          <w:rFonts w:cs="Calibri"/>
          <w:sz w:val="18"/>
          <w:szCs w:val="18"/>
        </w:rPr>
        <w:t xml:space="preserve"> been suggested.</w:t>
      </w:r>
    </w:p>
    <w:p w14:paraId="45298B07" w14:textId="77777777" w:rsidR="00093D30" w:rsidRPr="001E1C3D" w:rsidRDefault="00093D30" w:rsidP="00093D30">
      <w:pPr>
        <w:pStyle w:val="ListParagraph"/>
        <w:numPr>
          <w:ilvl w:val="0"/>
          <w:numId w:val="9"/>
        </w:numPr>
        <w:spacing w:after="0" w:line="240" w:lineRule="auto"/>
        <w:rPr>
          <w:rFonts w:cs="Calibri"/>
          <w:sz w:val="18"/>
          <w:szCs w:val="18"/>
        </w:rPr>
      </w:pPr>
      <w:r w:rsidRPr="001E1C3D">
        <w:rPr>
          <w:rFonts w:cs="Calibri"/>
          <w:b/>
          <w:sz w:val="18"/>
          <w:szCs w:val="18"/>
        </w:rPr>
        <w:t xml:space="preserve">Action Plan – October 2024 </w:t>
      </w:r>
    </w:p>
    <w:p w14:paraId="65C7600F" w14:textId="05F3E1EE" w:rsidR="00093D30" w:rsidRPr="001E1C3D" w:rsidRDefault="00093D30" w:rsidP="00093D30">
      <w:pPr>
        <w:pStyle w:val="ListParagraph"/>
        <w:numPr>
          <w:ilvl w:val="1"/>
          <w:numId w:val="9"/>
        </w:numPr>
        <w:spacing w:after="0" w:line="240" w:lineRule="auto"/>
        <w:rPr>
          <w:rFonts w:cs="Calibri"/>
          <w:sz w:val="18"/>
          <w:szCs w:val="18"/>
        </w:rPr>
      </w:pPr>
      <w:r w:rsidRPr="00EE72BB">
        <w:rPr>
          <w:rFonts w:cs="Calibri"/>
          <w:sz w:val="18"/>
          <w:szCs w:val="18"/>
          <w:u w:val="single"/>
        </w:rPr>
        <w:t>General Service review and assessment</w:t>
      </w:r>
      <w:r w:rsidRPr="00EE72BB">
        <w:rPr>
          <w:rFonts w:cs="Calibri"/>
          <w:sz w:val="18"/>
          <w:szCs w:val="18"/>
        </w:rPr>
        <w:t xml:space="preserve"> - </w:t>
      </w:r>
      <w:r w:rsidRPr="001A736E">
        <w:rPr>
          <w:rFonts w:cs="Calibri"/>
          <w:sz w:val="18"/>
          <w:szCs w:val="18"/>
        </w:rPr>
        <w:t xml:space="preserve">Ensure asset register up to date with transfers and purchases. Archive and remove </w:t>
      </w:r>
      <w:r w:rsidRPr="001E1C3D">
        <w:rPr>
          <w:rFonts w:cs="Calibri"/>
          <w:sz w:val="18"/>
          <w:szCs w:val="18"/>
        </w:rPr>
        <w:t>out of date on-line and hard copy data/documentation.</w:t>
      </w:r>
      <w:r w:rsidR="001A736E" w:rsidRPr="001E1C3D">
        <w:rPr>
          <w:rFonts w:cs="Calibri"/>
          <w:sz w:val="18"/>
          <w:szCs w:val="18"/>
        </w:rPr>
        <w:tab/>
      </w:r>
      <w:r w:rsidR="001A736E" w:rsidRPr="001E1C3D">
        <w:rPr>
          <w:rFonts w:cs="Calibri"/>
          <w:sz w:val="18"/>
          <w:szCs w:val="18"/>
        </w:rPr>
        <w:tab/>
      </w:r>
      <w:r w:rsidR="001A736E" w:rsidRPr="001E1C3D">
        <w:rPr>
          <w:rFonts w:cs="Calibri"/>
          <w:sz w:val="18"/>
          <w:szCs w:val="18"/>
        </w:rPr>
        <w:tab/>
      </w:r>
      <w:r w:rsidR="001A736E" w:rsidRPr="001E1C3D">
        <w:rPr>
          <w:rFonts w:cs="Calibri"/>
          <w:sz w:val="18"/>
          <w:szCs w:val="18"/>
        </w:rPr>
        <w:tab/>
        <w:t xml:space="preserve">           </w:t>
      </w:r>
      <w:r w:rsidR="001A736E" w:rsidRPr="001E1C3D">
        <w:rPr>
          <w:rFonts w:cs="Calibri"/>
          <w:b/>
          <w:bCs/>
          <w:sz w:val="18"/>
          <w:szCs w:val="18"/>
        </w:rPr>
        <w:t>Action: GF/Clerk</w:t>
      </w:r>
    </w:p>
    <w:p w14:paraId="2CBD1B75" w14:textId="29273C90" w:rsidR="00093D30" w:rsidRPr="001E1C3D" w:rsidRDefault="00093D30" w:rsidP="00093D30">
      <w:pPr>
        <w:pStyle w:val="ListParagraph"/>
        <w:numPr>
          <w:ilvl w:val="1"/>
          <w:numId w:val="9"/>
        </w:numPr>
        <w:spacing w:after="0" w:line="240" w:lineRule="auto"/>
        <w:rPr>
          <w:rFonts w:cs="Calibri"/>
          <w:sz w:val="18"/>
          <w:szCs w:val="18"/>
        </w:rPr>
      </w:pPr>
      <w:r w:rsidRPr="001E1C3D">
        <w:rPr>
          <w:rFonts w:cs="Calibri"/>
          <w:sz w:val="18"/>
          <w:szCs w:val="18"/>
          <w:u w:val="single"/>
        </w:rPr>
        <w:t>Review community engagement</w:t>
      </w:r>
      <w:r w:rsidRPr="001E1C3D">
        <w:rPr>
          <w:rFonts w:cs="Calibri"/>
          <w:sz w:val="18"/>
          <w:szCs w:val="18"/>
        </w:rPr>
        <w:t xml:space="preserve"> – </w:t>
      </w:r>
      <w:r w:rsidR="001E1C3D" w:rsidRPr="001E1C3D">
        <w:rPr>
          <w:rFonts w:cs="Calibri"/>
          <w:sz w:val="18"/>
          <w:szCs w:val="18"/>
        </w:rPr>
        <w:t>Members were of the opinion that the processes employed to engage with the community were varied and appropriate. The Facebook page was regularly monitored and comments/questions were provided with responses. Users were advised to contact the Clerk for any urgent matters.</w:t>
      </w:r>
    </w:p>
    <w:p w14:paraId="6DD32294" w14:textId="70E8A215" w:rsidR="00093D30" w:rsidRPr="00EE72BB" w:rsidRDefault="00093D30" w:rsidP="00093D30">
      <w:pPr>
        <w:pStyle w:val="ListParagraph"/>
        <w:numPr>
          <w:ilvl w:val="1"/>
          <w:numId w:val="9"/>
        </w:numPr>
        <w:spacing w:after="0" w:line="240" w:lineRule="auto"/>
        <w:rPr>
          <w:rFonts w:cs="Calibri"/>
          <w:i/>
          <w:iCs/>
          <w:sz w:val="18"/>
          <w:szCs w:val="18"/>
        </w:rPr>
      </w:pPr>
      <w:r w:rsidRPr="001E1C3D">
        <w:rPr>
          <w:rFonts w:cs="Calibri"/>
          <w:sz w:val="18"/>
          <w:szCs w:val="18"/>
          <w:u w:val="single"/>
        </w:rPr>
        <w:t>Check on provision and conditions of grit bins; bus shelters; waste bins</w:t>
      </w:r>
      <w:r w:rsidRPr="00EE72BB">
        <w:rPr>
          <w:rFonts w:cs="Calibri"/>
          <w:sz w:val="18"/>
          <w:szCs w:val="18"/>
        </w:rPr>
        <w:t xml:space="preserve"> </w:t>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bCs/>
          <w:sz w:val="18"/>
          <w:szCs w:val="18"/>
        </w:rPr>
        <w:t>Action: All</w:t>
      </w:r>
    </w:p>
    <w:p w14:paraId="57E2881E" w14:textId="67257393" w:rsidR="00093D30" w:rsidRPr="00093D30" w:rsidRDefault="00093D30" w:rsidP="00093D30">
      <w:pPr>
        <w:pStyle w:val="ListParagraph"/>
        <w:numPr>
          <w:ilvl w:val="1"/>
          <w:numId w:val="9"/>
        </w:numPr>
        <w:spacing w:after="0" w:line="240" w:lineRule="auto"/>
        <w:rPr>
          <w:rFonts w:cs="Calibri"/>
          <w:sz w:val="18"/>
          <w:szCs w:val="18"/>
        </w:rPr>
      </w:pPr>
      <w:r w:rsidRPr="00EE72BB">
        <w:rPr>
          <w:rFonts w:cs="Calibri"/>
          <w:sz w:val="18"/>
          <w:szCs w:val="18"/>
          <w:u w:val="single"/>
        </w:rPr>
        <w:t>Annual Inspection of Emergency Action Grab Bag</w:t>
      </w:r>
      <w:r w:rsidRPr="00EE72BB">
        <w:rPr>
          <w:rFonts w:cs="Calibri"/>
          <w:sz w:val="18"/>
          <w:szCs w:val="18"/>
        </w:rPr>
        <w:t xml:space="preserve"> </w:t>
      </w:r>
      <w:r w:rsidRPr="00093D30">
        <w:rPr>
          <w:rFonts w:cs="Calibri"/>
          <w:sz w:val="18"/>
          <w:szCs w:val="18"/>
        </w:rPr>
        <w:t>– to ensure full complement of equipment and provisions; that equipment in full working order and provisions have good sell by dates. Replace any faulty equipment and out of date stock.</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sidR="001A736E">
        <w:rPr>
          <w:rFonts w:cs="Calibri"/>
          <w:sz w:val="18"/>
          <w:szCs w:val="18"/>
        </w:rPr>
        <w:t xml:space="preserve">                </w:t>
      </w:r>
      <w:r>
        <w:rPr>
          <w:rFonts w:cs="Calibri"/>
          <w:b/>
          <w:bCs/>
          <w:sz w:val="18"/>
          <w:szCs w:val="18"/>
        </w:rPr>
        <w:t>Action:</w:t>
      </w:r>
      <w:r w:rsidR="001A736E">
        <w:rPr>
          <w:rFonts w:cs="Calibri"/>
          <w:b/>
          <w:bCs/>
          <w:sz w:val="18"/>
          <w:szCs w:val="18"/>
        </w:rPr>
        <w:t xml:space="preserve"> </w:t>
      </w:r>
      <w:r>
        <w:rPr>
          <w:rFonts w:cs="Calibri"/>
          <w:b/>
          <w:bCs/>
          <w:sz w:val="18"/>
          <w:szCs w:val="18"/>
        </w:rPr>
        <w:t>GF/Clerk</w:t>
      </w:r>
    </w:p>
    <w:p w14:paraId="288CC695" w14:textId="1B8B466C" w:rsidR="00093D30" w:rsidRPr="00093D30" w:rsidRDefault="00093D30" w:rsidP="00093D30">
      <w:pPr>
        <w:pStyle w:val="ListParagraph"/>
        <w:numPr>
          <w:ilvl w:val="1"/>
          <w:numId w:val="9"/>
        </w:numPr>
        <w:spacing w:after="0" w:line="240" w:lineRule="auto"/>
        <w:rPr>
          <w:rFonts w:cs="Calibri"/>
          <w:sz w:val="18"/>
          <w:szCs w:val="18"/>
        </w:rPr>
      </w:pPr>
      <w:r w:rsidRPr="006978D1">
        <w:rPr>
          <w:rFonts w:cs="Calibri"/>
          <w:sz w:val="18"/>
          <w:szCs w:val="18"/>
          <w:u w:val="single"/>
        </w:rPr>
        <w:t>Arrange Interim Internal Audit</w:t>
      </w:r>
      <w:r>
        <w:rPr>
          <w:rFonts w:cs="Calibri"/>
          <w:sz w:val="18"/>
          <w:szCs w:val="18"/>
        </w:rPr>
        <w:t xml:space="preserve">. </w:t>
      </w:r>
      <w:r w:rsidRPr="00093D30">
        <w:rPr>
          <w:rFonts w:cs="Calibri"/>
          <w:sz w:val="18"/>
          <w:szCs w:val="18"/>
        </w:rPr>
        <w:t>To be submitted to the auditor 30</w:t>
      </w:r>
      <w:r w:rsidRPr="00093D30">
        <w:rPr>
          <w:rFonts w:cs="Calibri"/>
          <w:sz w:val="18"/>
          <w:szCs w:val="18"/>
          <w:vertAlign w:val="superscript"/>
        </w:rPr>
        <w:t>th</w:t>
      </w:r>
      <w:r w:rsidRPr="00093D30">
        <w:rPr>
          <w:rFonts w:cs="Calibri"/>
          <w:sz w:val="18"/>
          <w:szCs w:val="18"/>
        </w:rPr>
        <w:t xml:space="preserve"> October in order for auditor’s report to be presented 6</w:t>
      </w:r>
      <w:r w:rsidRPr="00093D30">
        <w:rPr>
          <w:rFonts w:cs="Calibri"/>
          <w:sz w:val="18"/>
          <w:szCs w:val="18"/>
          <w:vertAlign w:val="superscript"/>
        </w:rPr>
        <w:t>th</w:t>
      </w:r>
      <w:r w:rsidRPr="00093D30">
        <w:rPr>
          <w:rFonts w:cs="Calibri"/>
          <w:sz w:val="18"/>
          <w:szCs w:val="18"/>
        </w:rPr>
        <w:t xml:space="preserve"> November.</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bCs/>
          <w:sz w:val="18"/>
          <w:szCs w:val="18"/>
        </w:rPr>
        <w:t>Action: Clerk</w:t>
      </w:r>
    </w:p>
    <w:p w14:paraId="3BAB1A3F" w14:textId="399E0519" w:rsidR="00093D30" w:rsidRPr="00874B55" w:rsidRDefault="00093D30" w:rsidP="00874B55">
      <w:pPr>
        <w:pStyle w:val="ListParagraph"/>
        <w:numPr>
          <w:ilvl w:val="0"/>
          <w:numId w:val="9"/>
        </w:numPr>
        <w:spacing w:after="0" w:line="240" w:lineRule="auto"/>
        <w:rPr>
          <w:rFonts w:cs="Calibri"/>
          <w:b/>
          <w:sz w:val="18"/>
          <w:szCs w:val="18"/>
        </w:rPr>
      </w:pPr>
      <w:r w:rsidRPr="00874B55">
        <w:rPr>
          <w:rFonts w:cs="Calibri"/>
          <w:b/>
          <w:sz w:val="18"/>
          <w:szCs w:val="18"/>
        </w:rPr>
        <w:t xml:space="preserve">Biodiversity and Climate Change Committee </w:t>
      </w:r>
      <w:r w:rsidR="00874B55" w:rsidRPr="00874B55">
        <w:rPr>
          <w:rFonts w:cs="Calibri"/>
          <w:b/>
          <w:sz w:val="18"/>
          <w:szCs w:val="18"/>
        </w:rPr>
        <w:t>Report</w:t>
      </w:r>
    </w:p>
    <w:p w14:paraId="18705126" w14:textId="55BB58BC" w:rsidR="001E1C3D" w:rsidRPr="00874B55" w:rsidRDefault="001E1C3D" w:rsidP="00874B55">
      <w:pPr>
        <w:pStyle w:val="ListParagraph"/>
        <w:numPr>
          <w:ilvl w:val="1"/>
          <w:numId w:val="9"/>
        </w:numPr>
        <w:spacing w:after="0" w:line="240" w:lineRule="auto"/>
        <w:rPr>
          <w:rFonts w:cs="Calibri"/>
          <w:sz w:val="18"/>
          <w:szCs w:val="18"/>
        </w:rPr>
      </w:pPr>
      <w:r w:rsidRPr="006978D1">
        <w:rPr>
          <w:rFonts w:cs="Calibri"/>
          <w:sz w:val="18"/>
          <w:szCs w:val="18"/>
          <w:u w:val="single"/>
        </w:rPr>
        <w:t>Ian Lakey had attended the scything workshop</w:t>
      </w:r>
      <w:r w:rsidRPr="00874B55">
        <w:rPr>
          <w:rFonts w:cs="Calibri"/>
          <w:sz w:val="18"/>
          <w:szCs w:val="18"/>
        </w:rPr>
        <w:t xml:space="preserve"> organised by Brinkburn &amp; Hesleyhurst Parish Council (BHCP)</w:t>
      </w:r>
    </w:p>
    <w:p w14:paraId="4ED2BA7E" w14:textId="0B27524A" w:rsidR="001E1C3D" w:rsidRPr="00874B55" w:rsidRDefault="001E1C3D" w:rsidP="00874B55">
      <w:pPr>
        <w:pStyle w:val="ListParagraph"/>
        <w:numPr>
          <w:ilvl w:val="1"/>
          <w:numId w:val="9"/>
        </w:numPr>
        <w:spacing w:after="0" w:line="240" w:lineRule="auto"/>
        <w:rPr>
          <w:rFonts w:cs="Calibri"/>
          <w:sz w:val="18"/>
          <w:szCs w:val="18"/>
        </w:rPr>
      </w:pPr>
      <w:r w:rsidRPr="006978D1">
        <w:rPr>
          <w:rFonts w:cs="Calibri"/>
          <w:sz w:val="18"/>
          <w:szCs w:val="18"/>
          <w:u w:val="single"/>
        </w:rPr>
        <w:t>The wildflower verge</w:t>
      </w:r>
      <w:r w:rsidRPr="00874B55">
        <w:rPr>
          <w:rFonts w:cs="Calibri"/>
          <w:sz w:val="18"/>
          <w:szCs w:val="18"/>
        </w:rPr>
        <w:t xml:space="preserve"> had been scythed and the wildflower allotment would be done soon.</w:t>
      </w:r>
    </w:p>
    <w:p w14:paraId="74942307" w14:textId="6F8095E7" w:rsidR="001E1C3D" w:rsidRPr="00874B55" w:rsidRDefault="001E1C3D" w:rsidP="00874B55">
      <w:pPr>
        <w:pStyle w:val="ListParagraph"/>
        <w:numPr>
          <w:ilvl w:val="1"/>
          <w:numId w:val="9"/>
        </w:numPr>
        <w:spacing w:after="0" w:line="240" w:lineRule="auto"/>
        <w:rPr>
          <w:rFonts w:cs="Calibri"/>
          <w:sz w:val="18"/>
          <w:szCs w:val="18"/>
        </w:rPr>
      </w:pPr>
      <w:r w:rsidRPr="006978D1">
        <w:rPr>
          <w:rFonts w:cs="Calibri"/>
          <w:sz w:val="18"/>
          <w:szCs w:val="18"/>
          <w:u w:val="single"/>
        </w:rPr>
        <w:t>Scything of the cemetery extension</w:t>
      </w:r>
      <w:r w:rsidRPr="00874B55">
        <w:rPr>
          <w:rFonts w:cs="Calibri"/>
          <w:sz w:val="18"/>
          <w:szCs w:val="18"/>
        </w:rPr>
        <w:t xml:space="preserve"> was a massive commitment. G. Christie had been asked if there was a suitable alternative procedure. BHCP and other scything volunteer groups may be </w:t>
      </w:r>
      <w:r w:rsidR="00874B55" w:rsidRPr="00874B55">
        <w:rPr>
          <w:rFonts w:cs="Calibri"/>
          <w:sz w:val="18"/>
          <w:szCs w:val="18"/>
        </w:rPr>
        <w:t>able to assist.</w:t>
      </w:r>
    </w:p>
    <w:p w14:paraId="304F4AE0" w14:textId="2E1B1B80" w:rsidR="00874B55" w:rsidRPr="00874B55" w:rsidRDefault="00874B55" w:rsidP="00874B55">
      <w:pPr>
        <w:pStyle w:val="ListParagraph"/>
        <w:numPr>
          <w:ilvl w:val="1"/>
          <w:numId w:val="9"/>
        </w:numPr>
        <w:spacing w:after="0" w:line="240" w:lineRule="auto"/>
        <w:rPr>
          <w:rFonts w:cs="Calibri"/>
          <w:sz w:val="18"/>
          <w:szCs w:val="18"/>
        </w:rPr>
      </w:pPr>
      <w:r w:rsidRPr="006978D1">
        <w:rPr>
          <w:rFonts w:cs="Calibri"/>
          <w:sz w:val="18"/>
          <w:szCs w:val="18"/>
          <w:u w:val="single"/>
        </w:rPr>
        <w:t>The materials required for the tree planting</w:t>
      </w:r>
      <w:r w:rsidRPr="00874B55">
        <w:rPr>
          <w:rFonts w:cs="Calibri"/>
          <w:sz w:val="18"/>
          <w:szCs w:val="18"/>
        </w:rPr>
        <w:t xml:space="preserve"> had now been ordered and planting would take place over the next four weeks.</w:t>
      </w:r>
    </w:p>
    <w:p w14:paraId="126EB2EB" w14:textId="10DCF843" w:rsidR="00874B55" w:rsidRPr="00874B55" w:rsidRDefault="00874B55" w:rsidP="00874B55">
      <w:pPr>
        <w:pStyle w:val="ListParagraph"/>
        <w:numPr>
          <w:ilvl w:val="1"/>
          <w:numId w:val="9"/>
        </w:numPr>
        <w:spacing w:after="0" w:line="240" w:lineRule="auto"/>
        <w:rPr>
          <w:rFonts w:cs="Calibri"/>
          <w:sz w:val="18"/>
          <w:szCs w:val="18"/>
        </w:rPr>
      </w:pPr>
      <w:r w:rsidRPr="006978D1">
        <w:rPr>
          <w:rFonts w:cs="Calibri"/>
          <w:sz w:val="18"/>
          <w:szCs w:val="18"/>
          <w:u w:val="single"/>
        </w:rPr>
        <w:t>The method for calculating the impact</w:t>
      </w:r>
      <w:r w:rsidRPr="00874B55">
        <w:rPr>
          <w:rFonts w:cs="Calibri"/>
          <w:sz w:val="18"/>
          <w:szCs w:val="18"/>
        </w:rPr>
        <w:t xml:space="preserve"> of the Parish’s diversity initiatives was currently being considered.</w:t>
      </w:r>
    </w:p>
    <w:p w14:paraId="3B6CA097" w14:textId="5E314679" w:rsidR="00874B55" w:rsidRPr="00172A11" w:rsidRDefault="00874B55" w:rsidP="00874B55">
      <w:pPr>
        <w:pStyle w:val="ListParagraph"/>
        <w:numPr>
          <w:ilvl w:val="1"/>
          <w:numId w:val="9"/>
        </w:numPr>
        <w:spacing w:after="0" w:line="240" w:lineRule="auto"/>
        <w:rPr>
          <w:rFonts w:cs="Calibri"/>
          <w:bCs/>
          <w:sz w:val="18"/>
          <w:szCs w:val="18"/>
        </w:rPr>
      </w:pPr>
      <w:r w:rsidRPr="006978D1">
        <w:rPr>
          <w:rFonts w:cs="Calibri"/>
          <w:sz w:val="18"/>
          <w:szCs w:val="18"/>
          <w:u w:val="single"/>
        </w:rPr>
        <w:t>A complaint</w:t>
      </w:r>
      <w:r w:rsidRPr="006978D1">
        <w:rPr>
          <w:rFonts w:cs="Calibri"/>
          <w:bCs/>
          <w:sz w:val="18"/>
          <w:szCs w:val="18"/>
          <w:u w:val="single"/>
        </w:rPr>
        <w:t xml:space="preserve"> had been made to NCC</w:t>
      </w:r>
      <w:r w:rsidRPr="00874B55">
        <w:rPr>
          <w:rFonts w:cs="Calibri"/>
          <w:bCs/>
          <w:sz w:val="18"/>
          <w:szCs w:val="18"/>
        </w:rPr>
        <w:t xml:space="preserve"> regarding weeds in the wildflower verge. Clerk had provided evidence of work to </w:t>
      </w:r>
      <w:r w:rsidRPr="00172A11">
        <w:rPr>
          <w:rFonts w:cs="Calibri"/>
          <w:bCs/>
          <w:sz w:val="18"/>
          <w:szCs w:val="18"/>
        </w:rPr>
        <w:t>address the weeds.</w:t>
      </w:r>
    </w:p>
    <w:p w14:paraId="0FEB52C9" w14:textId="5635096E" w:rsidR="00093D30" w:rsidRPr="00760A95" w:rsidRDefault="00093D30" w:rsidP="00760A95">
      <w:pPr>
        <w:pStyle w:val="ListParagraph"/>
        <w:numPr>
          <w:ilvl w:val="0"/>
          <w:numId w:val="9"/>
        </w:numPr>
        <w:spacing w:after="0" w:line="240" w:lineRule="auto"/>
        <w:rPr>
          <w:rFonts w:cs="Calibri"/>
          <w:bCs/>
          <w:sz w:val="18"/>
          <w:szCs w:val="18"/>
        </w:rPr>
      </w:pPr>
      <w:r w:rsidRPr="00760A95">
        <w:rPr>
          <w:rFonts w:cs="Calibri"/>
          <w:b/>
          <w:sz w:val="18"/>
          <w:szCs w:val="18"/>
        </w:rPr>
        <w:t xml:space="preserve">Public Rights of Way: </w:t>
      </w:r>
      <w:r w:rsidRPr="00760A95">
        <w:rPr>
          <w:rFonts w:cs="Calibri"/>
          <w:bCs/>
          <w:sz w:val="18"/>
          <w:szCs w:val="18"/>
          <w:u w:val="single"/>
        </w:rPr>
        <w:t>Draft Rights of Way Improvement Plan</w:t>
      </w:r>
      <w:r w:rsidRPr="00760A95">
        <w:rPr>
          <w:rFonts w:cs="Calibri"/>
          <w:bCs/>
          <w:sz w:val="18"/>
          <w:szCs w:val="18"/>
        </w:rPr>
        <w:t xml:space="preserve">. </w:t>
      </w:r>
      <w:r w:rsidR="00874B55" w:rsidRPr="00760A95">
        <w:rPr>
          <w:rFonts w:cs="Calibri"/>
          <w:bCs/>
          <w:sz w:val="18"/>
          <w:szCs w:val="18"/>
        </w:rPr>
        <w:t>GF reported that whilst the plan was full of good intention</w:t>
      </w:r>
      <w:r w:rsidR="006978D1">
        <w:rPr>
          <w:rFonts w:cs="Calibri"/>
          <w:bCs/>
          <w:sz w:val="18"/>
          <w:szCs w:val="18"/>
        </w:rPr>
        <w:t>,</w:t>
      </w:r>
      <w:r w:rsidR="00874B55" w:rsidRPr="00760A95">
        <w:rPr>
          <w:rFonts w:cs="Calibri"/>
          <w:bCs/>
          <w:sz w:val="18"/>
          <w:szCs w:val="18"/>
        </w:rPr>
        <w:t xml:space="preserve"> its success would be reliant on a huge community involvement. NCC would need to implement a</w:t>
      </w:r>
      <w:r w:rsidR="006978D1">
        <w:rPr>
          <w:rFonts w:cs="Calibri"/>
          <w:bCs/>
          <w:sz w:val="18"/>
          <w:szCs w:val="18"/>
        </w:rPr>
        <w:t>n effective</w:t>
      </w:r>
      <w:r w:rsidR="00874B55" w:rsidRPr="00760A95">
        <w:rPr>
          <w:rFonts w:cs="Calibri"/>
          <w:bCs/>
          <w:sz w:val="18"/>
          <w:szCs w:val="18"/>
        </w:rPr>
        <w:t xml:space="preserve"> process to inform and recruitment engagement. A major proposal for improved accessibility</w:t>
      </w:r>
      <w:r w:rsidR="006978D1">
        <w:rPr>
          <w:rFonts w:cs="Calibri"/>
          <w:bCs/>
          <w:sz w:val="18"/>
          <w:szCs w:val="18"/>
        </w:rPr>
        <w:t>,</w:t>
      </w:r>
      <w:r w:rsidR="00874B55" w:rsidRPr="00760A95">
        <w:rPr>
          <w:rFonts w:cs="Calibri"/>
          <w:bCs/>
          <w:sz w:val="18"/>
          <w:szCs w:val="18"/>
        </w:rPr>
        <w:t xml:space="preserve"> was to remove all styles </w:t>
      </w:r>
      <w:r w:rsidR="00172A11" w:rsidRPr="00760A95">
        <w:rPr>
          <w:rFonts w:cs="Calibri"/>
          <w:bCs/>
          <w:sz w:val="18"/>
          <w:szCs w:val="18"/>
        </w:rPr>
        <w:t xml:space="preserve">on public footpaths and replace these with gates. However, this </w:t>
      </w:r>
      <w:r w:rsidR="006978D1">
        <w:rPr>
          <w:rFonts w:cs="Calibri"/>
          <w:bCs/>
          <w:sz w:val="18"/>
          <w:szCs w:val="18"/>
        </w:rPr>
        <w:t xml:space="preserve">proposal </w:t>
      </w:r>
      <w:r w:rsidR="00172A11" w:rsidRPr="00760A95">
        <w:rPr>
          <w:rFonts w:cs="Calibri"/>
          <w:bCs/>
          <w:sz w:val="18"/>
          <w:szCs w:val="18"/>
        </w:rPr>
        <w:t xml:space="preserve">would be </w:t>
      </w:r>
      <w:r w:rsidR="006978D1">
        <w:rPr>
          <w:rFonts w:cs="Calibri"/>
          <w:bCs/>
          <w:sz w:val="18"/>
          <w:szCs w:val="18"/>
        </w:rPr>
        <w:t>of</w:t>
      </w:r>
      <w:r w:rsidR="00172A11" w:rsidRPr="00760A95">
        <w:rPr>
          <w:rFonts w:cs="Calibri"/>
          <w:bCs/>
          <w:sz w:val="18"/>
          <w:szCs w:val="18"/>
        </w:rPr>
        <w:t xml:space="preserve"> major concern </w:t>
      </w:r>
      <w:r w:rsidR="006978D1">
        <w:rPr>
          <w:rFonts w:cs="Calibri"/>
          <w:bCs/>
          <w:sz w:val="18"/>
          <w:szCs w:val="18"/>
        </w:rPr>
        <w:t xml:space="preserve">to </w:t>
      </w:r>
      <w:r w:rsidR="00172A11" w:rsidRPr="00760A95">
        <w:rPr>
          <w:rFonts w:cs="Calibri"/>
          <w:bCs/>
          <w:sz w:val="18"/>
          <w:szCs w:val="18"/>
        </w:rPr>
        <w:t xml:space="preserve">farmers and landowners. The costs of the proposals </w:t>
      </w:r>
      <w:r w:rsidR="006978D1">
        <w:rPr>
          <w:rFonts w:cs="Calibri"/>
          <w:bCs/>
          <w:sz w:val="18"/>
          <w:szCs w:val="18"/>
        </w:rPr>
        <w:t>we</w:t>
      </w:r>
      <w:r w:rsidR="00172A11" w:rsidRPr="00760A95">
        <w:rPr>
          <w:rFonts w:cs="Calibri"/>
          <w:bCs/>
          <w:sz w:val="18"/>
          <w:szCs w:val="18"/>
        </w:rPr>
        <w:t xml:space="preserve">re great </w:t>
      </w:r>
      <w:r w:rsidR="006978D1">
        <w:rPr>
          <w:rFonts w:cs="Calibri"/>
          <w:bCs/>
          <w:sz w:val="18"/>
          <w:szCs w:val="18"/>
        </w:rPr>
        <w:t xml:space="preserve"> and </w:t>
      </w:r>
      <w:r w:rsidR="00172A11" w:rsidRPr="00760A95">
        <w:rPr>
          <w:rFonts w:cs="Calibri"/>
          <w:bCs/>
          <w:sz w:val="18"/>
          <w:szCs w:val="18"/>
        </w:rPr>
        <w:t xml:space="preserve">would require a significant amount of funding. A major improvement </w:t>
      </w:r>
      <w:r w:rsidR="006978D1">
        <w:rPr>
          <w:rFonts w:cs="Calibri"/>
          <w:bCs/>
          <w:sz w:val="18"/>
          <w:szCs w:val="18"/>
        </w:rPr>
        <w:t xml:space="preserve">was </w:t>
      </w:r>
      <w:r w:rsidR="00172A11" w:rsidRPr="00760A95">
        <w:rPr>
          <w:rFonts w:cs="Calibri"/>
          <w:bCs/>
          <w:sz w:val="18"/>
          <w:szCs w:val="18"/>
        </w:rPr>
        <w:t>that all public footpaths in the County ha</w:t>
      </w:r>
      <w:r w:rsidR="006978D1">
        <w:rPr>
          <w:rFonts w:cs="Calibri"/>
          <w:bCs/>
          <w:sz w:val="18"/>
          <w:szCs w:val="18"/>
        </w:rPr>
        <w:t xml:space="preserve">d now </w:t>
      </w:r>
      <w:r w:rsidR="00172A11" w:rsidRPr="00760A95">
        <w:rPr>
          <w:rFonts w:cs="Calibri"/>
          <w:bCs/>
          <w:sz w:val="18"/>
          <w:szCs w:val="18"/>
        </w:rPr>
        <w:t>been mapped.</w:t>
      </w:r>
    </w:p>
    <w:p w14:paraId="51D392AE" w14:textId="1A4E2AD6" w:rsidR="00093D30" w:rsidRPr="00760A95" w:rsidRDefault="00093D30" w:rsidP="00093D30">
      <w:pPr>
        <w:pStyle w:val="ListParagraph"/>
        <w:numPr>
          <w:ilvl w:val="0"/>
          <w:numId w:val="9"/>
        </w:numPr>
        <w:spacing w:after="0" w:line="240" w:lineRule="auto"/>
        <w:rPr>
          <w:rFonts w:cs="Calibri"/>
          <w:b/>
          <w:sz w:val="18"/>
          <w:szCs w:val="18"/>
        </w:rPr>
      </w:pPr>
      <w:r w:rsidRPr="00760A95">
        <w:rPr>
          <w:rFonts w:cs="Calibri"/>
          <w:b/>
          <w:sz w:val="18"/>
          <w:szCs w:val="18"/>
        </w:rPr>
        <w:t xml:space="preserve">Planters on Front Street. </w:t>
      </w:r>
      <w:r w:rsidR="00172A11" w:rsidRPr="00760A95">
        <w:rPr>
          <w:rFonts w:cs="Calibri"/>
          <w:bCs/>
          <w:sz w:val="18"/>
          <w:szCs w:val="18"/>
        </w:rPr>
        <w:t>The wooden planters require</w:t>
      </w:r>
      <w:r w:rsidR="006978D1">
        <w:rPr>
          <w:rFonts w:cs="Calibri"/>
          <w:bCs/>
          <w:sz w:val="18"/>
          <w:szCs w:val="18"/>
        </w:rPr>
        <w:t>d</w:t>
      </w:r>
      <w:r w:rsidR="00172A11" w:rsidRPr="00760A95">
        <w:rPr>
          <w:rFonts w:cs="Calibri"/>
          <w:bCs/>
          <w:sz w:val="18"/>
          <w:szCs w:val="18"/>
        </w:rPr>
        <w:t xml:space="preserve"> replacement as the wood </w:t>
      </w:r>
      <w:r w:rsidR="006978D1">
        <w:rPr>
          <w:rFonts w:cs="Calibri"/>
          <w:bCs/>
          <w:sz w:val="18"/>
          <w:szCs w:val="18"/>
        </w:rPr>
        <w:t>wa</w:t>
      </w:r>
      <w:r w:rsidR="00172A11" w:rsidRPr="00760A95">
        <w:rPr>
          <w:rFonts w:cs="Calibri"/>
          <w:bCs/>
          <w:sz w:val="18"/>
          <w:szCs w:val="18"/>
        </w:rPr>
        <w:t>s</w:t>
      </w:r>
      <w:r w:rsidR="006978D1">
        <w:rPr>
          <w:rFonts w:cs="Calibri"/>
          <w:bCs/>
          <w:sz w:val="18"/>
          <w:szCs w:val="18"/>
        </w:rPr>
        <w:t xml:space="preserve"> now</w:t>
      </w:r>
      <w:r w:rsidR="00172A11" w:rsidRPr="00760A95">
        <w:rPr>
          <w:rFonts w:cs="Calibri"/>
          <w:bCs/>
          <w:sz w:val="18"/>
          <w:szCs w:val="18"/>
        </w:rPr>
        <w:t xml:space="preserve"> rotten. The plants in the stone planters all need</w:t>
      </w:r>
      <w:r w:rsidR="006978D1">
        <w:rPr>
          <w:rFonts w:cs="Calibri"/>
          <w:bCs/>
          <w:sz w:val="18"/>
          <w:szCs w:val="18"/>
        </w:rPr>
        <w:t>ed</w:t>
      </w:r>
      <w:r w:rsidR="00172A11" w:rsidRPr="00760A95">
        <w:rPr>
          <w:rFonts w:cs="Calibri"/>
          <w:bCs/>
          <w:sz w:val="18"/>
          <w:szCs w:val="18"/>
        </w:rPr>
        <w:t xml:space="preserve"> replacing. The resident who has been caring for the planters w</w:t>
      </w:r>
      <w:r w:rsidR="006978D1">
        <w:rPr>
          <w:rFonts w:cs="Calibri"/>
          <w:bCs/>
          <w:sz w:val="18"/>
          <w:szCs w:val="18"/>
        </w:rPr>
        <w:t xml:space="preserve">ould </w:t>
      </w:r>
      <w:r w:rsidR="00172A11" w:rsidRPr="00760A95">
        <w:rPr>
          <w:rFonts w:cs="Calibri"/>
          <w:bCs/>
          <w:sz w:val="18"/>
          <w:szCs w:val="18"/>
        </w:rPr>
        <w:t xml:space="preserve">discontinue her volunteer role at the end of the year. The area in front of the Lion fountain </w:t>
      </w:r>
      <w:r w:rsidR="006978D1">
        <w:rPr>
          <w:rFonts w:cs="Calibri"/>
          <w:bCs/>
          <w:sz w:val="18"/>
          <w:szCs w:val="18"/>
        </w:rPr>
        <w:t>wa</w:t>
      </w:r>
      <w:r w:rsidR="00172A11" w:rsidRPr="00760A95">
        <w:rPr>
          <w:rFonts w:cs="Calibri"/>
          <w:bCs/>
          <w:sz w:val="18"/>
          <w:szCs w:val="18"/>
        </w:rPr>
        <w:t xml:space="preserve">s being used to park cars and this </w:t>
      </w:r>
      <w:r w:rsidR="006978D1">
        <w:rPr>
          <w:rFonts w:cs="Calibri"/>
          <w:bCs/>
          <w:sz w:val="18"/>
          <w:szCs w:val="18"/>
        </w:rPr>
        <w:t>wa</w:t>
      </w:r>
      <w:r w:rsidR="00172A11" w:rsidRPr="00760A95">
        <w:rPr>
          <w:rFonts w:cs="Calibri"/>
          <w:bCs/>
          <w:sz w:val="18"/>
          <w:szCs w:val="18"/>
        </w:rPr>
        <w:t>s causing a dangerous hazard for drivers using Church Street as the</w:t>
      </w:r>
      <w:r w:rsidR="006978D1">
        <w:rPr>
          <w:rFonts w:cs="Calibri"/>
          <w:bCs/>
          <w:sz w:val="18"/>
          <w:szCs w:val="18"/>
        </w:rPr>
        <w:t xml:space="preserve"> parked vehicles we</w:t>
      </w:r>
      <w:r w:rsidR="00172A11" w:rsidRPr="00760A95">
        <w:rPr>
          <w:rFonts w:cs="Calibri"/>
          <w:bCs/>
          <w:sz w:val="18"/>
          <w:szCs w:val="18"/>
        </w:rPr>
        <w:t xml:space="preserve">re completely blocking the sightline and pedestrians </w:t>
      </w:r>
      <w:r w:rsidR="006978D1">
        <w:rPr>
          <w:rFonts w:cs="Calibri"/>
          <w:bCs/>
          <w:sz w:val="18"/>
          <w:szCs w:val="18"/>
        </w:rPr>
        <w:t>we</w:t>
      </w:r>
      <w:r w:rsidR="00172A11" w:rsidRPr="00760A95">
        <w:rPr>
          <w:rFonts w:cs="Calibri"/>
          <w:bCs/>
          <w:sz w:val="18"/>
          <w:szCs w:val="18"/>
        </w:rPr>
        <w:t xml:space="preserve">re unable to pass on the pavement. The reason why the area in front to the Lion was originally </w:t>
      </w:r>
      <w:r w:rsidR="005F21FA">
        <w:rPr>
          <w:rFonts w:cs="Calibri"/>
          <w:bCs/>
          <w:sz w:val="18"/>
          <w:szCs w:val="18"/>
        </w:rPr>
        <w:t>made</w:t>
      </w:r>
      <w:r w:rsidR="00172A11" w:rsidRPr="00760A95">
        <w:rPr>
          <w:rFonts w:cs="Calibri"/>
          <w:bCs/>
          <w:sz w:val="18"/>
          <w:szCs w:val="18"/>
        </w:rPr>
        <w:t xml:space="preserve"> was to cut down on parking at this point because of the sightline problem. The road markings and signage </w:t>
      </w:r>
      <w:r w:rsidR="005F21FA">
        <w:rPr>
          <w:rFonts w:cs="Calibri"/>
          <w:bCs/>
          <w:sz w:val="18"/>
          <w:szCs w:val="18"/>
        </w:rPr>
        <w:t xml:space="preserve">at this point also </w:t>
      </w:r>
      <w:r w:rsidR="00172A11" w:rsidRPr="00760A95">
        <w:rPr>
          <w:rFonts w:cs="Calibri"/>
          <w:bCs/>
          <w:sz w:val="18"/>
          <w:szCs w:val="18"/>
        </w:rPr>
        <w:t xml:space="preserve">need serious attention. The </w:t>
      </w:r>
      <w:r w:rsidR="00760A95" w:rsidRPr="00760A95">
        <w:rPr>
          <w:rFonts w:cs="Calibri"/>
          <w:bCs/>
          <w:sz w:val="18"/>
          <w:szCs w:val="18"/>
        </w:rPr>
        <w:t>installation of bollards may be the solution.</w:t>
      </w:r>
      <w:r w:rsidR="00172A11" w:rsidRPr="00760A95">
        <w:rPr>
          <w:rFonts w:cs="Calibri"/>
          <w:bCs/>
          <w:sz w:val="18"/>
          <w:szCs w:val="18"/>
        </w:rPr>
        <w:t xml:space="preserve"> It was agreed to consult with </w:t>
      </w:r>
      <w:r w:rsidR="00760A95" w:rsidRPr="00760A95">
        <w:rPr>
          <w:rFonts w:cs="Calibri"/>
          <w:bCs/>
          <w:sz w:val="18"/>
          <w:szCs w:val="18"/>
        </w:rPr>
        <w:t>NCC Highways on this matter in the first instance.</w:t>
      </w:r>
      <w:r w:rsidR="00760A95" w:rsidRPr="00760A95">
        <w:rPr>
          <w:rFonts w:cs="Calibri"/>
          <w:bCs/>
          <w:sz w:val="18"/>
          <w:szCs w:val="18"/>
        </w:rPr>
        <w:tab/>
        <w:t xml:space="preserve">     </w:t>
      </w:r>
      <w:r w:rsidR="00760A95" w:rsidRPr="00760A95">
        <w:rPr>
          <w:rFonts w:cs="Calibri"/>
          <w:b/>
          <w:sz w:val="18"/>
          <w:szCs w:val="18"/>
        </w:rPr>
        <w:t>Action: GF</w:t>
      </w:r>
    </w:p>
    <w:p w14:paraId="3CAEF6C0" w14:textId="6359901A" w:rsidR="00093D30" w:rsidRPr="00760A95" w:rsidRDefault="00093D30" w:rsidP="00093D30">
      <w:pPr>
        <w:pStyle w:val="ListParagraph"/>
        <w:numPr>
          <w:ilvl w:val="0"/>
          <w:numId w:val="9"/>
        </w:numPr>
        <w:spacing w:after="0" w:line="240" w:lineRule="auto"/>
        <w:rPr>
          <w:rFonts w:cs="Calibri"/>
          <w:sz w:val="18"/>
          <w:szCs w:val="18"/>
        </w:rPr>
      </w:pPr>
      <w:r w:rsidRPr="00760A95">
        <w:rPr>
          <w:rFonts w:cs="Calibri"/>
          <w:b/>
          <w:sz w:val="18"/>
          <w:szCs w:val="18"/>
        </w:rPr>
        <w:t xml:space="preserve">Any Urgent Business </w:t>
      </w:r>
      <w:r w:rsidR="001A736E" w:rsidRPr="00760A95">
        <w:rPr>
          <w:rFonts w:cs="Calibri"/>
          <w:b/>
          <w:sz w:val="18"/>
          <w:szCs w:val="18"/>
        </w:rPr>
        <w:t>–</w:t>
      </w:r>
      <w:r w:rsidRPr="00760A95">
        <w:rPr>
          <w:rFonts w:cs="Calibri"/>
          <w:b/>
          <w:sz w:val="18"/>
          <w:szCs w:val="18"/>
        </w:rPr>
        <w:t xml:space="preserve"> </w:t>
      </w:r>
      <w:r w:rsidR="001A736E" w:rsidRPr="00760A95">
        <w:rPr>
          <w:rFonts w:cs="Calibri"/>
          <w:sz w:val="18"/>
          <w:szCs w:val="18"/>
        </w:rPr>
        <w:t>None.</w:t>
      </w:r>
    </w:p>
    <w:p w14:paraId="1F3CFFEA" w14:textId="77777777" w:rsidR="00093D30" w:rsidRPr="00595E47" w:rsidRDefault="00093D30" w:rsidP="00093D30">
      <w:pPr>
        <w:pStyle w:val="ListParagraph"/>
        <w:numPr>
          <w:ilvl w:val="0"/>
          <w:numId w:val="9"/>
        </w:numPr>
        <w:spacing w:after="0" w:line="240" w:lineRule="auto"/>
        <w:rPr>
          <w:rFonts w:cs="Calibri"/>
          <w:sz w:val="18"/>
          <w:szCs w:val="18"/>
        </w:rPr>
      </w:pPr>
      <w:r w:rsidRPr="00F25205">
        <w:rPr>
          <w:rFonts w:cs="Calibri"/>
          <w:b/>
          <w:sz w:val="18"/>
          <w:szCs w:val="18"/>
        </w:rPr>
        <w:t>Agenda Items for, and Date of Next Meeting:</w:t>
      </w:r>
      <w:r>
        <w:rPr>
          <w:rFonts w:cs="Calibri"/>
          <w:b/>
          <w:sz w:val="18"/>
          <w:szCs w:val="18"/>
        </w:rPr>
        <w:t xml:space="preserve"> </w:t>
      </w:r>
      <w:r>
        <w:rPr>
          <w:rFonts w:cs="Calibri"/>
          <w:b/>
          <w:sz w:val="18"/>
          <w:szCs w:val="18"/>
          <w:u w:val="single"/>
        </w:rPr>
        <w:t>WEDNESDAY 6</w:t>
      </w:r>
      <w:r w:rsidRPr="007F1511">
        <w:rPr>
          <w:rFonts w:cs="Calibri"/>
          <w:b/>
          <w:sz w:val="18"/>
          <w:szCs w:val="18"/>
          <w:u w:val="single"/>
          <w:vertAlign w:val="superscript"/>
        </w:rPr>
        <w:t>th</w:t>
      </w:r>
      <w:r>
        <w:rPr>
          <w:rFonts w:cs="Calibri"/>
          <w:b/>
          <w:sz w:val="18"/>
          <w:szCs w:val="18"/>
          <w:u w:val="single"/>
        </w:rPr>
        <w:t xml:space="preserve"> November  2024 </w:t>
      </w:r>
      <w:r w:rsidRPr="00595E47">
        <w:rPr>
          <w:rFonts w:cs="Calibri"/>
          <w:b/>
          <w:sz w:val="18"/>
          <w:szCs w:val="18"/>
          <w:u w:val="single"/>
        </w:rPr>
        <w:t>at 7.00 p.m.</w:t>
      </w:r>
      <w:r>
        <w:rPr>
          <w:rFonts w:cs="Calibri"/>
          <w:b/>
          <w:sz w:val="18"/>
          <w:szCs w:val="18"/>
        </w:rPr>
        <w:t xml:space="preserve"> </w:t>
      </w:r>
    </w:p>
    <w:p w14:paraId="093C98D2" w14:textId="77777777" w:rsidR="003A7BBE" w:rsidRDefault="003A7BBE" w:rsidP="003A7BBE">
      <w:pPr>
        <w:spacing w:after="0" w:line="240" w:lineRule="auto"/>
        <w:rPr>
          <w:rFonts w:cs="Calibri"/>
          <w:sz w:val="18"/>
          <w:szCs w:val="18"/>
        </w:rPr>
      </w:pPr>
    </w:p>
    <w:p w14:paraId="2094E3D9" w14:textId="482157BC" w:rsidR="00466FE5" w:rsidRPr="00466FE5" w:rsidRDefault="00466FE5" w:rsidP="00B87DFE">
      <w:pPr>
        <w:spacing w:after="0" w:line="240" w:lineRule="auto"/>
        <w:jc w:val="both"/>
        <w:rPr>
          <w:rFonts w:cs="Calibri"/>
          <w:bCs/>
          <w:i/>
          <w:iCs/>
          <w:sz w:val="18"/>
          <w:szCs w:val="18"/>
        </w:rPr>
      </w:pPr>
      <w:r w:rsidRPr="00466FE5">
        <w:rPr>
          <w:rFonts w:cs="Calibri"/>
          <w:bCs/>
          <w:i/>
          <w:iCs/>
          <w:sz w:val="18"/>
          <w:szCs w:val="18"/>
        </w:rPr>
        <w:t xml:space="preserve">The </w:t>
      </w:r>
      <w:r w:rsidRPr="002A05C1">
        <w:rPr>
          <w:rFonts w:cs="Calibri"/>
          <w:bCs/>
          <w:i/>
          <w:iCs/>
          <w:sz w:val="18"/>
          <w:szCs w:val="18"/>
        </w:rPr>
        <w:t xml:space="preserve">meeting closed at </w:t>
      </w:r>
      <w:r w:rsidR="00760A95">
        <w:rPr>
          <w:rFonts w:cs="Calibri"/>
          <w:bCs/>
          <w:i/>
          <w:iCs/>
          <w:sz w:val="18"/>
          <w:szCs w:val="18"/>
        </w:rPr>
        <w:t>8</w:t>
      </w:r>
      <w:r w:rsidR="00F57355">
        <w:rPr>
          <w:rFonts w:cs="Calibri"/>
          <w:bCs/>
          <w:i/>
          <w:iCs/>
          <w:sz w:val="18"/>
          <w:szCs w:val="18"/>
        </w:rPr>
        <w:t>.</w:t>
      </w:r>
      <w:r w:rsidR="001A736E">
        <w:rPr>
          <w:rFonts w:cs="Calibri"/>
          <w:bCs/>
          <w:i/>
          <w:iCs/>
          <w:sz w:val="18"/>
          <w:szCs w:val="18"/>
        </w:rPr>
        <w:t>08</w:t>
      </w:r>
      <w:r w:rsidRPr="002A05C1">
        <w:rPr>
          <w:rFonts w:cs="Calibri"/>
          <w:bCs/>
          <w:i/>
          <w:iCs/>
          <w:sz w:val="18"/>
          <w:szCs w:val="18"/>
        </w:rPr>
        <w:t xml:space="preserve"> p.m.</w:t>
      </w:r>
    </w:p>
    <w:p w14:paraId="2FF71988" w14:textId="77777777" w:rsidR="000C26AA" w:rsidRPr="00E75C84" w:rsidRDefault="000C26AA" w:rsidP="00B87DFE">
      <w:pPr>
        <w:spacing w:after="0" w:line="240" w:lineRule="auto"/>
        <w:ind w:left="2475"/>
        <w:jc w:val="both"/>
        <w:rPr>
          <w:rFonts w:cs="Calibri"/>
          <w:b/>
          <w:i/>
          <w:iCs/>
          <w:color w:val="000000"/>
          <w:sz w:val="16"/>
          <w:szCs w:val="16"/>
        </w:rPr>
      </w:pPr>
    </w:p>
    <w:p w14:paraId="3394A0CE" w14:textId="6C55E3C2" w:rsidR="000C3DFC" w:rsidRDefault="000C26AA" w:rsidP="00B87DFE">
      <w:pPr>
        <w:spacing w:after="0" w:line="240" w:lineRule="auto"/>
        <w:jc w:val="both"/>
        <w:rPr>
          <w:rFonts w:cs="Calibri"/>
          <w:sz w:val="18"/>
          <w:szCs w:val="18"/>
        </w:rPr>
      </w:pPr>
      <w:r w:rsidRPr="00183CE1">
        <w:rPr>
          <w:rFonts w:cs="Calibri"/>
          <w:b/>
          <w:color w:val="000000"/>
          <w:sz w:val="16"/>
          <w:szCs w:val="16"/>
        </w:rPr>
        <w:t>Garth Rhodes – Parish Clerk,</w:t>
      </w:r>
      <w:r w:rsidRPr="00183CE1">
        <w:rPr>
          <w:rFonts w:cs="Calibri"/>
          <w:color w:val="000000"/>
          <w:sz w:val="16"/>
          <w:szCs w:val="16"/>
        </w:rPr>
        <w:t xml:space="preserve"> </w:t>
      </w:r>
      <w:r w:rsidRPr="00183CE1">
        <w:rPr>
          <w:rFonts w:cs="Calibri"/>
          <w:b/>
          <w:bCs/>
          <w:color w:val="000000"/>
          <w:sz w:val="16"/>
          <w:szCs w:val="16"/>
        </w:rPr>
        <w:t>5 Wardle Terrace, Longframlington, Northumberland NE65 8AB.  E-mail</w:t>
      </w:r>
      <w:r w:rsidRPr="00183CE1">
        <w:rPr>
          <w:rFonts w:cs="Calibri"/>
          <w:color w:val="000000"/>
          <w:sz w:val="16"/>
          <w:szCs w:val="16"/>
        </w:rPr>
        <w:t xml:space="preserve"> </w:t>
      </w:r>
      <w:hyperlink r:id="rId11" w:history="1">
        <w:r w:rsidRPr="00183CE1">
          <w:rPr>
            <w:rStyle w:val="Hyperlink"/>
            <w:rFonts w:cs="Calibri"/>
            <w:sz w:val="16"/>
            <w:szCs w:val="16"/>
          </w:rPr>
          <w:t>longframlingtonpc@gmail.com</w:t>
        </w:r>
      </w:hyperlink>
      <w:r>
        <w:rPr>
          <w:rFonts w:cs="Calibri"/>
          <w:sz w:val="18"/>
          <w:szCs w:val="18"/>
        </w:rPr>
        <w:tab/>
      </w:r>
    </w:p>
    <w:sectPr w:rsidR="000C3DFC"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2D324" w14:textId="77777777" w:rsidR="00FD0E2E" w:rsidRDefault="00FD0E2E" w:rsidP="00972163">
      <w:pPr>
        <w:spacing w:after="0" w:line="240" w:lineRule="auto"/>
      </w:pPr>
      <w:r>
        <w:separator/>
      </w:r>
    </w:p>
  </w:endnote>
  <w:endnote w:type="continuationSeparator" w:id="0">
    <w:p w14:paraId="79592B71" w14:textId="77777777" w:rsidR="00FD0E2E" w:rsidRDefault="00FD0E2E"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9A7A" w14:textId="679D8273" w:rsidR="00241C8A" w:rsidRPr="002F35CC" w:rsidRDefault="00241C8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40A7E">
      <w:rPr>
        <w:noProof/>
        <w:sz w:val="16"/>
        <w:szCs w:val="16"/>
      </w:rPr>
      <w:t>Longframlington PC Minutes - 20240</w:t>
    </w:r>
    <w:r>
      <w:rPr>
        <w:sz w:val="16"/>
        <w:szCs w:val="16"/>
      </w:rPr>
      <w:fldChar w:fldCharType="end"/>
    </w:r>
    <w:r w:rsidR="000D3876">
      <w:rPr>
        <w:sz w:val="16"/>
        <w:szCs w:val="16"/>
      </w:rPr>
      <w:t>904</w:t>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AC66E" w14:textId="77777777" w:rsidR="00FD0E2E" w:rsidRDefault="00FD0E2E" w:rsidP="00972163">
      <w:pPr>
        <w:spacing w:after="0" w:line="240" w:lineRule="auto"/>
      </w:pPr>
      <w:r>
        <w:separator/>
      </w:r>
    </w:p>
  </w:footnote>
  <w:footnote w:type="continuationSeparator" w:id="0">
    <w:p w14:paraId="67E7764C" w14:textId="77777777" w:rsidR="00FD0E2E" w:rsidRDefault="00FD0E2E"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6" w15:restartNumberingAfterBreak="0">
    <w:nsid w:val="329420BE"/>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004"/>
        </w:tabs>
        <w:ind w:left="1004"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6"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7"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ED250DA"/>
    <w:multiLevelType w:val="multilevel"/>
    <w:tmpl w:val="56BCC99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3"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3C017C1"/>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80C73F9"/>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7A526800"/>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7AE87570"/>
    <w:multiLevelType w:val="hybridMultilevel"/>
    <w:tmpl w:val="498E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6"/>
  </w:num>
  <w:num w:numId="2" w16cid:durableId="1582791475">
    <w:abstractNumId w:val="70"/>
  </w:num>
  <w:num w:numId="3" w16cid:durableId="1579553425">
    <w:abstractNumId w:val="11"/>
  </w:num>
  <w:num w:numId="4" w16cid:durableId="519970010">
    <w:abstractNumId w:val="45"/>
  </w:num>
  <w:num w:numId="5" w16cid:durableId="1595937416">
    <w:abstractNumId w:val="41"/>
  </w:num>
  <w:num w:numId="6" w16cid:durableId="1940679577">
    <w:abstractNumId w:val="72"/>
  </w:num>
  <w:num w:numId="7" w16cid:durableId="1901593240">
    <w:abstractNumId w:val="50"/>
  </w:num>
  <w:num w:numId="8" w16cid:durableId="31542793">
    <w:abstractNumId w:val="18"/>
  </w:num>
  <w:num w:numId="9" w16cid:durableId="729153918">
    <w:abstractNumId w:val="17"/>
  </w:num>
  <w:num w:numId="10" w16cid:durableId="1021589205">
    <w:abstractNumId w:val="74"/>
  </w:num>
  <w:num w:numId="11" w16cid:durableId="732580785">
    <w:abstractNumId w:val="54"/>
  </w:num>
  <w:num w:numId="12" w16cid:durableId="693114123">
    <w:abstractNumId w:val="31"/>
  </w:num>
  <w:num w:numId="13" w16cid:durableId="104155379">
    <w:abstractNumId w:val="75"/>
  </w:num>
  <w:num w:numId="14" w16cid:durableId="1664970736">
    <w:abstractNumId w:val="51"/>
  </w:num>
  <w:num w:numId="15" w16cid:durableId="706223139">
    <w:abstractNumId w:val="25"/>
  </w:num>
  <w:num w:numId="16" w16cid:durableId="1629314012">
    <w:abstractNumId w:val="43"/>
  </w:num>
  <w:num w:numId="17" w16cid:durableId="1983580361">
    <w:abstractNumId w:val="1"/>
  </w:num>
  <w:num w:numId="18" w16cid:durableId="1852254161">
    <w:abstractNumId w:val="64"/>
  </w:num>
  <w:num w:numId="19" w16cid:durableId="1686707177">
    <w:abstractNumId w:val="13"/>
  </w:num>
  <w:num w:numId="20" w16cid:durableId="834344822">
    <w:abstractNumId w:val="59"/>
  </w:num>
  <w:num w:numId="21" w16cid:durableId="541091201">
    <w:abstractNumId w:val="8"/>
  </w:num>
  <w:num w:numId="22" w16cid:durableId="1627470904">
    <w:abstractNumId w:val="35"/>
  </w:num>
  <w:num w:numId="23" w16cid:durableId="1170946476">
    <w:abstractNumId w:val="12"/>
  </w:num>
  <w:num w:numId="24" w16cid:durableId="994142565">
    <w:abstractNumId w:val="2"/>
  </w:num>
  <w:num w:numId="25" w16cid:durableId="226259339">
    <w:abstractNumId w:val="7"/>
  </w:num>
  <w:num w:numId="26" w16cid:durableId="918365278">
    <w:abstractNumId w:val="37"/>
  </w:num>
  <w:num w:numId="27" w16cid:durableId="1950114751">
    <w:abstractNumId w:val="65"/>
  </w:num>
  <w:num w:numId="28" w16cid:durableId="1973637014">
    <w:abstractNumId w:val="24"/>
  </w:num>
  <w:num w:numId="29" w16cid:durableId="65033399">
    <w:abstractNumId w:val="10"/>
  </w:num>
  <w:num w:numId="30" w16cid:durableId="638846605">
    <w:abstractNumId w:val="67"/>
  </w:num>
  <w:num w:numId="31" w16cid:durableId="1871992599">
    <w:abstractNumId w:val="56"/>
  </w:num>
  <w:num w:numId="32" w16cid:durableId="1671785332">
    <w:abstractNumId w:val="22"/>
  </w:num>
  <w:num w:numId="33" w16cid:durableId="350644879">
    <w:abstractNumId w:val="27"/>
  </w:num>
  <w:num w:numId="34" w16cid:durableId="951211594">
    <w:abstractNumId w:val="49"/>
  </w:num>
  <w:num w:numId="35" w16cid:durableId="1444227076">
    <w:abstractNumId w:val="61"/>
  </w:num>
  <w:num w:numId="36" w16cid:durableId="608045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42"/>
  </w:num>
  <w:num w:numId="39" w16cid:durableId="1966739254">
    <w:abstractNumId w:val="38"/>
  </w:num>
  <w:num w:numId="40" w16cid:durableId="1571815727">
    <w:abstractNumId w:val="48"/>
  </w:num>
  <w:num w:numId="41" w16cid:durableId="1576546774">
    <w:abstractNumId w:val="19"/>
  </w:num>
  <w:num w:numId="42" w16cid:durableId="929313673">
    <w:abstractNumId w:val="40"/>
  </w:num>
  <w:num w:numId="43" w16cid:durableId="432408388">
    <w:abstractNumId w:val="52"/>
  </w:num>
  <w:num w:numId="44" w16cid:durableId="271325906">
    <w:abstractNumId w:val="28"/>
  </w:num>
  <w:num w:numId="45" w16cid:durableId="261760739">
    <w:abstractNumId w:val="68"/>
  </w:num>
  <w:num w:numId="46" w16cid:durableId="594168736">
    <w:abstractNumId w:val="44"/>
  </w:num>
  <w:num w:numId="47" w16cid:durableId="211843897">
    <w:abstractNumId w:val="30"/>
  </w:num>
  <w:num w:numId="48" w16cid:durableId="450903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5"/>
  </w:num>
  <w:num w:numId="50" w16cid:durableId="1554195888">
    <w:abstractNumId w:val="46"/>
  </w:num>
  <w:num w:numId="51" w16cid:durableId="295452387">
    <w:abstractNumId w:val="47"/>
  </w:num>
  <w:num w:numId="52" w16cid:durableId="610892428">
    <w:abstractNumId w:val="53"/>
  </w:num>
  <w:num w:numId="53" w16cid:durableId="1094592578">
    <w:abstractNumId w:val="32"/>
  </w:num>
  <w:num w:numId="54" w16cid:durableId="2023580384">
    <w:abstractNumId w:val="62"/>
  </w:num>
  <w:num w:numId="55" w16cid:durableId="692805154">
    <w:abstractNumId w:val="73"/>
  </w:num>
  <w:num w:numId="56" w16cid:durableId="727997218">
    <w:abstractNumId w:val="55"/>
  </w:num>
  <w:num w:numId="57" w16cid:durableId="1175344363">
    <w:abstractNumId w:val="3"/>
  </w:num>
  <w:num w:numId="58" w16cid:durableId="1294403332">
    <w:abstractNumId w:val="9"/>
  </w:num>
  <w:num w:numId="59" w16cid:durableId="1148327679">
    <w:abstractNumId w:val="66"/>
  </w:num>
  <w:num w:numId="60" w16cid:durableId="138886637">
    <w:abstractNumId w:val="63"/>
  </w:num>
  <w:num w:numId="61" w16cid:durableId="557478995">
    <w:abstractNumId w:val="34"/>
  </w:num>
  <w:num w:numId="62" w16cid:durableId="556089502">
    <w:abstractNumId w:val="16"/>
  </w:num>
  <w:num w:numId="63" w16cid:durableId="550505253">
    <w:abstractNumId w:val="20"/>
  </w:num>
  <w:num w:numId="64" w16cid:durableId="526606815">
    <w:abstractNumId w:val="4"/>
  </w:num>
  <w:num w:numId="65" w16cid:durableId="1279871695">
    <w:abstractNumId w:val="36"/>
  </w:num>
  <w:num w:numId="66" w16cid:durableId="556360654">
    <w:abstractNumId w:val="29"/>
  </w:num>
  <w:num w:numId="67" w16cid:durableId="924070337">
    <w:abstractNumId w:val="0"/>
  </w:num>
  <w:num w:numId="68" w16cid:durableId="526261145">
    <w:abstractNumId w:val="76"/>
  </w:num>
  <w:num w:numId="69" w16cid:durableId="520171459">
    <w:abstractNumId w:val="14"/>
  </w:num>
  <w:num w:numId="70" w16cid:durableId="943464689">
    <w:abstractNumId w:val="77"/>
  </w:num>
  <w:num w:numId="71" w16cid:durableId="271204333">
    <w:abstractNumId w:val="57"/>
  </w:num>
  <w:num w:numId="72" w16cid:durableId="1668089729">
    <w:abstractNumId w:val="26"/>
  </w:num>
  <w:num w:numId="73" w16cid:durableId="1830320115">
    <w:abstractNumId w:val="58"/>
  </w:num>
  <w:num w:numId="74" w16cid:durableId="1846169491">
    <w:abstractNumId w:val="60"/>
  </w:num>
  <w:num w:numId="75" w16cid:durableId="70546396">
    <w:abstractNumId w:val="39"/>
  </w:num>
  <w:num w:numId="76" w16cid:durableId="214775690">
    <w:abstractNumId w:val="69"/>
  </w:num>
  <w:num w:numId="77" w16cid:durableId="47344550">
    <w:abstractNumId w:val="71"/>
  </w:num>
  <w:num w:numId="78" w16cid:durableId="16417628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27EED"/>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DEA"/>
    <w:rsid w:val="00086EF9"/>
    <w:rsid w:val="000873E1"/>
    <w:rsid w:val="00087E5E"/>
    <w:rsid w:val="00090E3C"/>
    <w:rsid w:val="00093D30"/>
    <w:rsid w:val="00094A8C"/>
    <w:rsid w:val="000961E2"/>
    <w:rsid w:val="00096939"/>
    <w:rsid w:val="000976BD"/>
    <w:rsid w:val="00097B60"/>
    <w:rsid w:val="00097E76"/>
    <w:rsid w:val="000A1B1A"/>
    <w:rsid w:val="000A2761"/>
    <w:rsid w:val="000A27DA"/>
    <w:rsid w:val="000A3198"/>
    <w:rsid w:val="000A4176"/>
    <w:rsid w:val="000A41EC"/>
    <w:rsid w:val="000A7FA7"/>
    <w:rsid w:val="000B0EFB"/>
    <w:rsid w:val="000B1ABC"/>
    <w:rsid w:val="000B1FB7"/>
    <w:rsid w:val="000B237D"/>
    <w:rsid w:val="000C0795"/>
    <w:rsid w:val="000C0D49"/>
    <w:rsid w:val="000C1253"/>
    <w:rsid w:val="000C12AA"/>
    <w:rsid w:val="000C260B"/>
    <w:rsid w:val="000C26AA"/>
    <w:rsid w:val="000C2CCC"/>
    <w:rsid w:val="000C2E41"/>
    <w:rsid w:val="000C3DFC"/>
    <w:rsid w:val="000C3F26"/>
    <w:rsid w:val="000C4132"/>
    <w:rsid w:val="000C4A13"/>
    <w:rsid w:val="000C79C0"/>
    <w:rsid w:val="000D06D2"/>
    <w:rsid w:val="000D0768"/>
    <w:rsid w:val="000D165A"/>
    <w:rsid w:val="000D280A"/>
    <w:rsid w:val="000D3466"/>
    <w:rsid w:val="000D3876"/>
    <w:rsid w:val="000D6EFE"/>
    <w:rsid w:val="000D78A6"/>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5E2E"/>
    <w:rsid w:val="000F6FDF"/>
    <w:rsid w:val="000F793B"/>
    <w:rsid w:val="001005B2"/>
    <w:rsid w:val="00101A6E"/>
    <w:rsid w:val="001023D5"/>
    <w:rsid w:val="001023DE"/>
    <w:rsid w:val="00104E2A"/>
    <w:rsid w:val="00104FA9"/>
    <w:rsid w:val="00105651"/>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2A11"/>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36C"/>
    <w:rsid w:val="001A5F4E"/>
    <w:rsid w:val="001A63ED"/>
    <w:rsid w:val="001A6E11"/>
    <w:rsid w:val="001A736E"/>
    <w:rsid w:val="001B1D1D"/>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3C09"/>
    <w:rsid w:val="001D44C6"/>
    <w:rsid w:val="001D4A7E"/>
    <w:rsid w:val="001D4C12"/>
    <w:rsid w:val="001D63E8"/>
    <w:rsid w:val="001D712B"/>
    <w:rsid w:val="001D762C"/>
    <w:rsid w:val="001D7A42"/>
    <w:rsid w:val="001E1C3D"/>
    <w:rsid w:val="001E1D51"/>
    <w:rsid w:val="001E3AB6"/>
    <w:rsid w:val="001E3ECD"/>
    <w:rsid w:val="001E4457"/>
    <w:rsid w:val="001E56E1"/>
    <w:rsid w:val="001E5B44"/>
    <w:rsid w:val="001E6427"/>
    <w:rsid w:val="001E773D"/>
    <w:rsid w:val="001F0B3D"/>
    <w:rsid w:val="001F11A1"/>
    <w:rsid w:val="001F1C8F"/>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1051"/>
    <w:rsid w:val="00221AFB"/>
    <w:rsid w:val="002222BB"/>
    <w:rsid w:val="002224A0"/>
    <w:rsid w:val="00222A43"/>
    <w:rsid w:val="00223355"/>
    <w:rsid w:val="00223B4C"/>
    <w:rsid w:val="00224FAC"/>
    <w:rsid w:val="002256A5"/>
    <w:rsid w:val="002268F2"/>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409B"/>
    <w:rsid w:val="00265E58"/>
    <w:rsid w:val="0026694B"/>
    <w:rsid w:val="002672D1"/>
    <w:rsid w:val="00267E8B"/>
    <w:rsid w:val="00270510"/>
    <w:rsid w:val="00270F4F"/>
    <w:rsid w:val="00271051"/>
    <w:rsid w:val="002751A0"/>
    <w:rsid w:val="0027631A"/>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8D8"/>
    <w:rsid w:val="002A1A7E"/>
    <w:rsid w:val="002A1C8D"/>
    <w:rsid w:val="002A1EB9"/>
    <w:rsid w:val="002A1F63"/>
    <w:rsid w:val="002A395A"/>
    <w:rsid w:val="002A5302"/>
    <w:rsid w:val="002A6B8A"/>
    <w:rsid w:val="002A6E15"/>
    <w:rsid w:val="002B0442"/>
    <w:rsid w:val="002B0A48"/>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33D30"/>
    <w:rsid w:val="00341454"/>
    <w:rsid w:val="0034172D"/>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3DF1"/>
    <w:rsid w:val="0036553B"/>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D5"/>
    <w:rsid w:val="00391833"/>
    <w:rsid w:val="003919E6"/>
    <w:rsid w:val="00391BDC"/>
    <w:rsid w:val="00391DE8"/>
    <w:rsid w:val="00395034"/>
    <w:rsid w:val="00397243"/>
    <w:rsid w:val="0039796B"/>
    <w:rsid w:val="003A056D"/>
    <w:rsid w:val="003A088B"/>
    <w:rsid w:val="003A08C9"/>
    <w:rsid w:val="003A2668"/>
    <w:rsid w:val="003A3605"/>
    <w:rsid w:val="003A5769"/>
    <w:rsid w:val="003A7BBE"/>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58EB"/>
    <w:rsid w:val="003D71AB"/>
    <w:rsid w:val="003D7B04"/>
    <w:rsid w:val="003E181F"/>
    <w:rsid w:val="003E3331"/>
    <w:rsid w:val="003E51E4"/>
    <w:rsid w:val="003E6BC8"/>
    <w:rsid w:val="003F09FE"/>
    <w:rsid w:val="003F1861"/>
    <w:rsid w:val="003F2D84"/>
    <w:rsid w:val="003F5127"/>
    <w:rsid w:val="003F5891"/>
    <w:rsid w:val="003F5E22"/>
    <w:rsid w:val="003F5FE5"/>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24FDE"/>
    <w:rsid w:val="004252DE"/>
    <w:rsid w:val="00425C27"/>
    <w:rsid w:val="004269E5"/>
    <w:rsid w:val="00427240"/>
    <w:rsid w:val="004276AB"/>
    <w:rsid w:val="004300D0"/>
    <w:rsid w:val="004302AD"/>
    <w:rsid w:val="00430D88"/>
    <w:rsid w:val="00431444"/>
    <w:rsid w:val="00432C91"/>
    <w:rsid w:val="00433697"/>
    <w:rsid w:val="0043519C"/>
    <w:rsid w:val="00436B2F"/>
    <w:rsid w:val="00436FFF"/>
    <w:rsid w:val="00437DF1"/>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43C3"/>
    <w:rsid w:val="004947A0"/>
    <w:rsid w:val="00495E48"/>
    <w:rsid w:val="00496083"/>
    <w:rsid w:val="0049709A"/>
    <w:rsid w:val="00497656"/>
    <w:rsid w:val="004A0539"/>
    <w:rsid w:val="004A1168"/>
    <w:rsid w:val="004A1604"/>
    <w:rsid w:val="004A2C8E"/>
    <w:rsid w:val="004A35DB"/>
    <w:rsid w:val="004A3F77"/>
    <w:rsid w:val="004A49EE"/>
    <w:rsid w:val="004A5A1A"/>
    <w:rsid w:val="004A6A0F"/>
    <w:rsid w:val="004B0FFD"/>
    <w:rsid w:val="004B1721"/>
    <w:rsid w:val="004B238B"/>
    <w:rsid w:val="004B26F5"/>
    <w:rsid w:val="004B36F3"/>
    <w:rsid w:val="004B4489"/>
    <w:rsid w:val="004B45A4"/>
    <w:rsid w:val="004B45C5"/>
    <w:rsid w:val="004B48F9"/>
    <w:rsid w:val="004B5017"/>
    <w:rsid w:val="004B5708"/>
    <w:rsid w:val="004B62CF"/>
    <w:rsid w:val="004B6B67"/>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0AE2"/>
    <w:rsid w:val="00502151"/>
    <w:rsid w:val="00502D9B"/>
    <w:rsid w:val="00504EE3"/>
    <w:rsid w:val="005053EE"/>
    <w:rsid w:val="005060C7"/>
    <w:rsid w:val="0050643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76"/>
    <w:rsid w:val="00534899"/>
    <w:rsid w:val="005358AC"/>
    <w:rsid w:val="00536BE4"/>
    <w:rsid w:val="00541A67"/>
    <w:rsid w:val="00542803"/>
    <w:rsid w:val="005437D7"/>
    <w:rsid w:val="00543A68"/>
    <w:rsid w:val="00543E9E"/>
    <w:rsid w:val="0054404C"/>
    <w:rsid w:val="00544516"/>
    <w:rsid w:val="005462AD"/>
    <w:rsid w:val="005462F7"/>
    <w:rsid w:val="00547EDA"/>
    <w:rsid w:val="00552AD1"/>
    <w:rsid w:val="00554386"/>
    <w:rsid w:val="00555FEF"/>
    <w:rsid w:val="0055766E"/>
    <w:rsid w:val="00557B3A"/>
    <w:rsid w:val="00557E2F"/>
    <w:rsid w:val="00557E49"/>
    <w:rsid w:val="00557E7C"/>
    <w:rsid w:val="005606AA"/>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D14"/>
    <w:rsid w:val="00584F02"/>
    <w:rsid w:val="00585141"/>
    <w:rsid w:val="00585258"/>
    <w:rsid w:val="005854CA"/>
    <w:rsid w:val="00586102"/>
    <w:rsid w:val="005909A3"/>
    <w:rsid w:val="00590ED5"/>
    <w:rsid w:val="005921AB"/>
    <w:rsid w:val="00594307"/>
    <w:rsid w:val="00597AB9"/>
    <w:rsid w:val="005A019A"/>
    <w:rsid w:val="005A05E9"/>
    <w:rsid w:val="005A26BF"/>
    <w:rsid w:val="005A3BE8"/>
    <w:rsid w:val="005A4354"/>
    <w:rsid w:val="005A4768"/>
    <w:rsid w:val="005A49EE"/>
    <w:rsid w:val="005A4DFA"/>
    <w:rsid w:val="005B2BEE"/>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1AD9"/>
    <w:rsid w:val="00622A83"/>
    <w:rsid w:val="0062328B"/>
    <w:rsid w:val="0062541C"/>
    <w:rsid w:val="0062719A"/>
    <w:rsid w:val="006312F5"/>
    <w:rsid w:val="006316AB"/>
    <w:rsid w:val="00631AD5"/>
    <w:rsid w:val="00634B2E"/>
    <w:rsid w:val="00635B68"/>
    <w:rsid w:val="006404E4"/>
    <w:rsid w:val="00640511"/>
    <w:rsid w:val="00640580"/>
    <w:rsid w:val="006411ED"/>
    <w:rsid w:val="00642094"/>
    <w:rsid w:val="00642B8B"/>
    <w:rsid w:val="00642C4F"/>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599"/>
    <w:rsid w:val="0068621E"/>
    <w:rsid w:val="0068629A"/>
    <w:rsid w:val="00690C97"/>
    <w:rsid w:val="006929CE"/>
    <w:rsid w:val="00693673"/>
    <w:rsid w:val="0069378F"/>
    <w:rsid w:val="00693C11"/>
    <w:rsid w:val="00693FB5"/>
    <w:rsid w:val="00695B45"/>
    <w:rsid w:val="006970DC"/>
    <w:rsid w:val="006975CB"/>
    <w:rsid w:val="006978D1"/>
    <w:rsid w:val="006979D3"/>
    <w:rsid w:val="006A5357"/>
    <w:rsid w:val="006A5644"/>
    <w:rsid w:val="006A7260"/>
    <w:rsid w:val="006A7359"/>
    <w:rsid w:val="006A7CE9"/>
    <w:rsid w:val="006B031D"/>
    <w:rsid w:val="006B1935"/>
    <w:rsid w:val="006B1E3F"/>
    <w:rsid w:val="006B2292"/>
    <w:rsid w:val="006B2C23"/>
    <w:rsid w:val="006B354C"/>
    <w:rsid w:val="006C2202"/>
    <w:rsid w:val="006C3DA9"/>
    <w:rsid w:val="006C77D2"/>
    <w:rsid w:val="006C77E8"/>
    <w:rsid w:val="006D0646"/>
    <w:rsid w:val="006D192F"/>
    <w:rsid w:val="006D19BE"/>
    <w:rsid w:val="006D1F2C"/>
    <w:rsid w:val="006D1FD4"/>
    <w:rsid w:val="006D44FE"/>
    <w:rsid w:val="006D5953"/>
    <w:rsid w:val="006D5EC5"/>
    <w:rsid w:val="006D657C"/>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4A8"/>
    <w:rsid w:val="0073790A"/>
    <w:rsid w:val="007379E4"/>
    <w:rsid w:val="007407E6"/>
    <w:rsid w:val="00740A7E"/>
    <w:rsid w:val="00741D09"/>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CC"/>
    <w:rsid w:val="00781B66"/>
    <w:rsid w:val="00781F74"/>
    <w:rsid w:val="00782D2E"/>
    <w:rsid w:val="0078373A"/>
    <w:rsid w:val="007877D2"/>
    <w:rsid w:val="007910D8"/>
    <w:rsid w:val="007916BF"/>
    <w:rsid w:val="00791833"/>
    <w:rsid w:val="0079377E"/>
    <w:rsid w:val="00794BD9"/>
    <w:rsid w:val="00794C61"/>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2405"/>
    <w:rsid w:val="007D29AB"/>
    <w:rsid w:val="007D2F9D"/>
    <w:rsid w:val="007D38A1"/>
    <w:rsid w:val="007D3A2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1B4"/>
    <w:rsid w:val="00821C0A"/>
    <w:rsid w:val="008226A3"/>
    <w:rsid w:val="008228DF"/>
    <w:rsid w:val="00823BE8"/>
    <w:rsid w:val="00824075"/>
    <w:rsid w:val="008258A2"/>
    <w:rsid w:val="00825F88"/>
    <w:rsid w:val="0082603E"/>
    <w:rsid w:val="00826750"/>
    <w:rsid w:val="008267F2"/>
    <w:rsid w:val="00826D3E"/>
    <w:rsid w:val="008273CB"/>
    <w:rsid w:val="0083057B"/>
    <w:rsid w:val="00830979"/>
    <w:rsid w:val="00830B12"/>
    <w:rsid w:val="00830E1D"/>
    <w:rsid w:val="00831D81"/>
    <w:rsid w:val="0083293B"/>
    <w:rsid w:val="00833119"/>
    <w:rsid w:val="00833D8E"/>
    <w:rsid w:val="00835DC8"/>
    <w:rsid w:val="0083629C"/>
    <w:rsid w:val="00837636"/>
    <w:rsid w:val="00837864"/>
    <w:rsid w:val="0084075B"/>
    <w:rsid w:val="00841002"/>
    <w:rsid w:val="00841B01"/>
    <w:rsid w:val="00841DD1"/>
    <w:rsid w:val="008427C8"/>
    <w:rsid w:val="008431E6"/>
    <w:rsid w:val="00843493"/>
    <w:rsid w:val="008465C8"/>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8FC"/>
    <w:rsid w:val="00864386"/>
    <w:rsid w:val="00864A57"/>
    <w:rsid w:val="00864E58"/>
    <w:rsid w:val="00864EC2"/>
    <w:rsid w:val="00864F23"/>
    <w:rsid w:val="00865D6B"/>
    <w:rsid w:val="00865F9B"/>
    <w:rsid w:val="008674E2"/>
    <w:rsid w:val="00867D3C"/>
    <w:rsid w:val="00871635"/>
    <w:rsid w:val="0087346D"/>
    <w:rsid w:val="00874B55"/>
    <w:rsid w:val="00875A83"/>
    <w:rsid w:val="008764B9"/>
    <w:rsid w:val="008767AA"/>
    <w:rsid w:val="008767B4"/>
    <w:rsid w:val="008803E4"/>
    <w:rsid w:val="008811E6"/>
    <w:rsid w:val="008818D1"/>
    <w:rsid w:val="00882790"/>
    <w:rsid w:val="008848FC"/>
    <w:rsid w:val="00885947"/>
    <w:rsid w:val="008866A8"/>
    <w:rsid w:val="0088713A"/>
    <w:rsid w:val="00890505"/>
    <w:rsid w:val="008905F0"/>
    <w:rsid w:val="00890DB1"/>
    <w:rsid w:val="00890F81"/>
    <w:rsid w:val="008928D1"/>
    <w:rsid w:val="00892CE0"/>
    <w:rsid w:val="00894959"/>
    <w:rsid w:val="008966FE"/>
    <w:rsid w:val="00896DDB"/>
    <w:rsid w:val="0089739F"/>
    <w:rsid w:val="008A181C"/>
    <w:rsid w:val="008A1A94"/>
    <w:rsid w:val="008A1AE5"/>
    <w:rsid w:val="008A3115"/>
    <w:rsid w:val="008A383A"/>
    <w:rsid w:val="008A4870"/>
    <w:rsid w:val="008A5986"/>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322"/>
    <w:rsid w:val="008C5B3C"/>
    <w:rsid w:val="008C5E16"/>
    <w:rsid w:val="008C775C"/>
    <w:rsid w:val="008C7D89"/>
    <w:rsid w:val="008D0C22"/>
    <w:rsid w:val="008D24D3"/>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2A10"/>
    <w:rsid w:val="00933121"/>
    <w:rsid w:val="00933A8B"/>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7417"/>
    <w:rsid w:val="00947E7A"/>
    <w:rsid w:val="0095077F"/>
    <w:rsid w:val="00950AAD"/>
    <w:rsid w:val="00950B73"/>
    <w:rsid w:val="0095147C"/>
    <w:rsid w:val="00951C16"/>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469"/>
    <w:rsid w:val="009A7856"/>
    <w:rsid w:val="009B0FEA"/>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0E54"/>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D6C86"/>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4F0"/>
    <w:rsid w:val="00B14B2F"/>
    <w:rsid w:val="00B16960"/>
    <w:rsid w:val="00B17289"/>
    <w:rsid w:val="00B20B5F"/>
    <w:rsid w:val="00B2348A"/>
    <w:rsid w:val="00B241CE"/>
    <w:rsid w:val="00B25883"/>
    <w:rsid w:val="00B26533"/>
    <w:rsid w:val="00B279DE"/>
    <w:rsid w:val="00B31928"/>
    <w:rsid w:val="00B31A0A"/>
    <w:rsid w:val="00B34425"/>
    <w:rsid w:val="00B3572D"/>
    <w:rsid w:val="00B35D6C"/>
    <w:rsid w:val="00B37435"/>
    <w:rsid w:val="00B4137E"/>
    <w:rsid w:val="00B42060"/>
    <w:rsid w:val="00B4249E"/>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71DB"/>
    <w:rsid w:val="00B70338"/>
    <w:rsid w:val="00B7086F"/>
    <w:rsid w:val="00B71278"/>
    <w:rsid w:val="00B717AC"/>
    <w:rsid w:val="00B717C5"/>
    <w:rsid w:val="00B71FE3"/>
    <w:rsid w:val="00B72184"/>
    <w:rsid w:val="00B72BB9"/>
    <w:rsid w:val="00B734E0"/>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05EA"/>
    <w:rsid w:val="00BD3A2B"/>
    <w:rsid w:val="00BD5BB8"/>
    <w:rsid w:val="00BD5C46"/>
    <w:rsid w:val="00BD5E3C"/>
    <w:rsid w:val="00BD5F3B"/>
    <w:rsid w:val="00BE0289"/>
    <w:rsid w:val="00BE0655"/>
    <w:rsid w:val="00BE09FC"/>
    <w:rsid w:val="00BE0ABB"/>
    <w:rsid w:val="00BE0F0A"/>
    <w:rsid w:val="00BE1F96"/>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4AAD"/>
    <w:rsid w:val="00C65185"/>
    <w:rsid w:val="00C65894"/>
    <w:rsid w:val="00C66C4D"/>
    <w:rsid w:val="00C67458"/>
    <w:rsid w:val="00C70151"/>
    <w:rsid w:val="00C702A0"/>
    <w:rsid w:val="00C71C9A"/>
    <w:rsid w:val="00C71E3D"/>
    <w:rsid w:val="00C72909"/>
    <w:rsid w:val="00C73D2C"/>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A1E"/>
    <w:rsid w:val="00C86EDA"/>
    <w:rsid w:val="00C90D5A"/>
    <w:rsid w:val="00C9254E"/>
    <w:rsid w:val="00C927E9"/>
    <w:rsid w:val="00C92A53"/>
    <w:rsid w:val="00C92D2C"/>
    <w:rsid w:val="00C93118"/>
    <w:rsid w:val="00C939AF"/>
    <w:rsid w:val="00C93AE4"/>
    <w:rsid w:val="00C94234"/>
    <w:rsid w:val="00C94475"/>
    <w:rsid w:val="00C94A83"/>
    <w:rsid w:val="00C94B8F"/>
    <w:rsid w:val="00C95361"/>
    <w:rsid w:val="00C971AD"/>
    <w:rsid w:val="00C97371"/>
    <w:rsid w:val="00C97672"/>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D753B"/>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6202"/>
    <w:rsid w:val="00D36B41"/>
    <w:rsid w:val="00D36C8F"/>
    <w:rsid w:val="00D36FA9"/>
    <w:rsid w:val="00D40F3E"/>
    <w:rsid w:val="00D41A2B"/>
    <w:rsid w:val="00D41A51"/>
    <w:rsid w:val="00D42A2B"/>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109"/>
    <w:rsid w:val="00D60CF7"/>
    <w:rsid w:val="00D610AD"/>
    <w:rsid w:val="00D619F4"/>
    <w:rsid w:val="00D62A2A"/>
    <w:rsid w:val="00D62AB9"/>
    <w:rsid w:val="00D63CD4"/>
    <w:rsid w:val="00D6590E"/>
    <w:rsid w:val="00D65D20"/>
    <w:rsid w:val="00D65E1C"/>
    <w:rsid w:val="00D668A7"/>
    <w:rsid w:val="00D66D75"/>
    <w:rsid w:val="00D67FA9"/>
    <w:rsid w:val="00D70702"/>
    <w:rsid w:val="00D70ACB"/>
    <w:rsid w:val="00D714E8"/>
    <w:rsid w:val="00D717B3"/>
    <w:rsid w:val="00D725B6"/>
    <w:rsid w:val="00D72A08"/>
    <w:rsid w:val="00D73BAF"/>
    <w:rsid w:val="00D75C51"/>
    <w:rsid w:val="00D772D6"/>
    <w:rsid w:val="00D77798"/>
    <w:rsid w:val="00D80653"/>
    <w:rsid w:val="00D840A1"/>
    <w:rsid w:val="00D846B3"/>
    <w:rsid w:val="00D84724"/>
    <w:rsid w:val="00D84A32"/>
    <w:rsid w:val="00D84D09"/>
    <w:rsid w:val="00D85547"/>
    <w:rsid w:val="00D86348"/>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CE6"/>
    <w:rsid w:val="00DA4C4B"/>
    <w:rsid w:val="00DA5040"/>
    <w:rsid w:val="00DA605C"/>
    <w:rsid w:val="00DB1368"/>
    <w:rsid w:val="00DB260E"/>
    <w:rsid w:val="00DB29D3"/>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F063C"/>
    <w:rsid w:val="00DF1440"/>
    <w:rsid w:val="00DF2BE8"/>
    <w:rsid w:val="00DF43FA"/>
    <w:rsid w:val="00DF4A1F"/>
    <w:rsid w:val="00DF5153"/>
    <w:rsid w:val="00DF5167"/>
    <w:rsid w:val="00DF5F88"/>
    <w:rsid w:val="00DF64B2"/>
    <w:rsid w:val="00DF65A2"/>
    <w:rsid w:val="00DF7083"/>
    <w:rsid w:val="00DF7E27"/>
    <w:rsid w:val="00E00588"/>
    <w:rsid w:val="00E00799"/>
    <w:rsid w:val="00E00892"/>
    <w:rsid w:val="00E01A91"/>
    <w:rsid w:val="00E023D2"/>
    <w:rsid w:val="00E02736"/>
    <w:rsid w:val="00E03367"/>
    <w:rsid w:val="00E0642D"/>
    <w:rsid w:val="00E068C7"/>
    <w:rsid w:val="00E07D9F"/>
    <w:rsid w:val="00E114C4"/>
    <w:rsid w:val="00E11FCE"/>
    <w:rsid w:val="00E13651"/>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135F"/>
    <w:rsid w:val="00E427D7"/>
    <w:rsid w:val="00E439D6"/>
    <w:rsid w:val="00E463EC"/>
    <w:rsid w:val="00E479F1"/>
    <w:rsid w:val="00E50770"/>
    <w:rsid w:val="00E538D1"/>
    <w:rsid w:val="00E548A7"/>
    <w:rsid w:val="00E54976"/>
    <w:rsid w:val="00E54A7C"/>
    <w:rsid w:val="00E555A7"/>
    <w:rsid w:val="00E55927"/>
    <w:rsid w:val="00E55BE3"/>
    <w:rsid w:val="00E56626"/>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2ED0"/>
    <w:rsid w:val="00F03B2C"/>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A31"/>
    <w:rsid w:val="00F32B5D"/>
    <w:rsid w:val="00F32E08"/>
    <w:rsid w:val="00F335DC"/>
    <w:rsid w:val="00F33B33"/>
    <w:rsid w:val="00F340E1"/>
    <w:rsid w:val="00F3478B"/>
    <w:rsid w:val="00F358DF"/>
    <w:rsid w:val="00F35DB4"/>
    <w:rsid w:val="00F36AB5"/>
    <w:rsid w:val="00F37474"/>
    <w:rsid w:val="00F403EF"/>
    <w:rsid w:val="00F405DA"/>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2FC6"/>
    <w:rsid w:val="00F84EFC"/>
    <w:rsid w:val="00F85E57"/>
    <w:rsid w:val="00F86455"/>
    <w:rsid w:val="00F87277"/>
    <w:rsid w:val="00F87E5A"/>
    <w:rsid w:val="00F900B3"/>
    <w:rsid w:val="00F900EB"/>
    <w:rsid w:val="00F90953"/>
    <w:rsid w:val="00F90B4B"/>
    <w:rsid w:val="00F90E8C"/>
    <w:rsid w:val="00F90F7A"/>
    <w:rsid w:val="00F933FD"/>
    <w:rsid w:val="00F94D78"/>
    <w:rsid w:val="00F95BF7"/>
    <w:rsid w:val="00F9605A"/>
    <w:rsid w:val="00F96BFE"/>
    <w:rsid w:val="00FA2A6F"/>
    <w:rsid w:val="00FA2A80"/>
    <w:rsid w:val="00FA303D"/>
    <w:rsid w:val="00FA3959"/>
    <w:rsid w:val="00FA580B"/>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4CEF"/>
    <w:rsid w:val="00FC4E46"/>
    <w:rsid w:val="00FC636E"/>
    <w:rsid w:val="00FC7D5A"/>
    <w:rsid w:val="00FD0E2E"/>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AB"/>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8</cp:revision>
  <cp:lastPrinted>2024-01-30T10:14:00Z</cp:lastPrinted>
  <dcterms:created xsi:type="dcterms:W3CDTF">2024-10-07T08:56:00Z</dcterms:created>
  <dcterms:modified xsi:type="dcterms:W3CDTF">2024-10-16T07:01:00Z</dcterms:modified>
</cp:coreProperties>
</file>