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2E3AFBEC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4B7B38" w:rsidRPr="004B7B38">
        <w:rPr>
          <w:rFonts w:cs="Calibri"/>
          <w:b/>
          <w:sz w:val="18"/>
          <w:szCs w:val="18"/>
        </w:rPr>
        <w:t xml:space="preserve">6th November </w:t>
      </w:r>
      <w:r w:rsidR="00603B03" w:rsidRPr="005E1444">
        <w:rPr>
          <w:rFonts w:cs="Calibri"/>
          <w:b/>
          <w:sz w:val="18"/>
          <w:szCs w:val="18"/>
        </w:rPr>
        <w:t>202</w:t>
      </w:r>
      <w:r w:rsidR="00BE2C7B">
        <w:rPr>
          <w:rFonts w:cs="Calibri"/>
          <w:b/>
          <w:sz w:val="18"/>
          <w:szCs w:val="18"/>
        </w:rPr>
        <w:t>4</w:t>
      </w:r>
      <w:r w:rsidR="00C7438E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CA6907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 xml:space="preserve">Apologies for </w:t>
      </w:r>
      <w:r w:rsidRPr="00CA6907">
        <w:rPr>
          <w:rFonts w:cs="Calibri"/>
          <w:b/>
          <w:sz w:val="18"/>
          <w:szCs w:val="18"/>
        </w:rPr>
        <w:t>Absence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D21A03" w:rsidRPr="00CA6907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67453512" w:rsidR="00FB2EAD" w:rsidRPr="00CA6907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T</w:t>
      </w:r>
      <w:r w:rsidR="002D2A24" w:rsidRPr="00CA6907">
        <w:rPr>
          <w:rFonts w:cs="Calibri"/>
          <w:b/>
          <w:sz w:val="18"/>
          <w:szCs w:val="18"/>
        </w:rPr>
        <w:t>able</w:t>
      </w:r>
      <w:r w:rsidRPr="00CA6907">
        <w:rPr>
          <w:rFonts w:cs="Calibri"/>
          <w:b/>
          <w:sz w:val="18"/>
          <w:szCs w:val="18"/>
        </w:rPr>
        <w:t xml:space="preserve"> </w:t>
      </w:r>
      <w:r w:rsidR="00244F72" w:rsidRPr="00CA6907">
        <w:rPr>
          <w:rFonts w:cs="Calibri"/>
          <w:b/>
          <w:sz w:val="18"/>
          <w:szCs w:val="18"/>
        </w:rPr>
        <w:t>Urgent Business to b</w:t>
      </w:r>
      <w:r w:rsidR="005A4354" w:rsidRPr="00CA6907">
        <w:rPr>
          <w:rFonts w:cs="Calibri"/>
          <w:b/>
          <w:sz w:val="18"/>
          <w:szCs w:val="18"/>
        </w:rPr>
        <w:t>e d</w:t>
      </w:r>
      <w:r w:rsidR="002D2A24" w:rsidRPr="00CA6907">
        <w:rPr>
          <w:rFonts w:cs="Calibri"/>
          <w:b/>
          <w:sz w:val="18"/>
          <w:szCs w:val="18"/>
        </w:rPr>
        <w:t>iscus</w:t>
      </w:r>
      <w:r w:rsidR="00A03A2C" w:rsidRPr="00CA6907">
        <w:rPr>
          <w:rFonts w:cs="Calibri"/>
          <w:b/>
          <w:sz w:val="18"/>
          <w:szCs w:val="18"/>
        </w:rPr>
        <w:t>s</w:t>
      </w:r>
      <w:r w:rsidR="00EF463D" w:rsidRPr="00CA6907">
        <w:rPr>
          <w:rFonts w:cs="Calibri"/>
          <w:b/>
          <w:sz w:val="18"/>
          <w:szCs w:val="18"/>
        </w:rPr>
        <w:t>e</w:t>
      </w:r>
      <w:r w:rsidR="003F5FE5" w:rsidRPr="00CA6907">
        <w:rPr>
          <w:rFonts w:cs="Calibri"/>
          <w:b/>
          <w:sz w:val="18"/>
          <w:szCs w:val="18"/>
        </w:rPr>
        <w:t>d</w:t>
      </w:r>
      <w:r w:rsidR="00920886" w:rsidRPr="00CA6907">
        <w:rPr>
          <w:rFonts w:cs="Calibri"/>
          <w:b/>
          <w:sz w:val="18"/>
          <w:szCs w:val="18"/>
        </w:rPr>
        <w:t xml:space="preserve"> in</w:t>
      </w:r>
      <w:r w:rsidR="00AD0001" w:rsidRPr="00CA6907">
        <w:rPr>
          <w:rFonts w:cs="Calibri"/>
          <w:b/>
          <w:sz w:val="18"/>
          <w:szCs w:val="18"/>
        </w:rPr>
        <w:t xml:space="preserve"> </w:t>
      </w:r>
      <w:r w:rsidR="001D7B6D">
        <w:rPr>
          <w:rFonts w:cs="Calibri"/>
          <w:b/>
          <w:sz w:val="18"/>
          <w:szCs w:val="18"/>
        </w:rPr>
        <w:t>1</w:t>
      </w:r>
      <w:r w:rsidR="000508D2">
        <w:rPr>
          <w:rFonts w:cs="Calibri"/>
          <w:b/>
          <w:sz w:val="18"/>
          <w:szCs w:val="18"/>
        </w:rPr>
        <w:t>7</w:t>
      </w:r>
      <w:r w:rsidR="001502F4">
        <w:rPr>
          <w:rFonts w:cs="Calibri"/>
          <w:b/>
          <w:sz w:val="18"/>
          <w:szCs w:val="18"/>
        </w:rPr>
        <w:t xml:space="preserve"> </w:t>
      </w:r>
      <w:r w:rsidR="00EE4C69" w:rsidRPr="00CA6907">
        <w:rPr>
          <w:rFonts w:cs="Calibri"/>
          <w:b/>
          <w:sz w:val="18"/>
          <w:szCs w:val="18"/>
        </w:rPr>
        <w:t>b</w:t>
      </w:r>
      <w:r w:rsidR="002D2A24" w:rsidRPr="00CA6907">
        <w:rPr>
          <w:rFonts w:cs="Calibri"/>
          <w:b/>
          <w:sz w:val="18"/>
          <w:szCs w:val="18"/>
        </w:rPr>
        <w:t>elow</w:t>
      </w:r>
      <w:r w:rsidRPr="00CA6907">
        <w:rPr>
          <w:rFonts w:cs="Calibri"/>
          <w:sz w:val="18"/>
          <w:szCs w:val="18"/>
        </w:rPr>
        <w:t xml:space="preserve"> – only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E17A010" w14:textId="439597CE" w:rsidR="00D30A43" w:rsidRPr="00CA6907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Gifts</w:t>
      </w:r>
      <w:r w:rsidR="00D30A43" w:rsidRPr="00CA6907">
        <w:rPr>
          <w:rFonts w:cs="Calibri"/>
          <w:b/>
          <w:sz w:val="18"/>
          <w:szCs w:val="18"/>
        </w:rPr>
        <w:t xml:space="preserve"> &amp; </w:t>
      </w:r>
      <w:r w:rsidRPr="00CA6907">
        <w:rPr>
          <w:rFonts w:cs="Calibri"/>
          <w:b/>
          <w:sz w:val="18"/>
          <w:szCs w:val="18"/>
        </w:rPr>
        <w:t>Hospitality</w:t>
      </w:r>
      <w:r w:rsidR="00D30A43" w:rsidRPr="00CA6907">
        <w:rPr>
          <w:rFonts w:cs="Calibri"/>
          <w:b/>
          <w:sz w:val="18"/>
          <w:szCs w:val="18"/>
        </w:rPr>
        <w:t xml:space="preserve"> - </w:t>
      </w:r>
      <w:r w:rsidR="00BE5DCD" w:rsidRPr="00CA6907">
        <w:rPr>
          <w:rFonts w:cs="Calibri"/>
          <w:sz w:val="18"/>
          <w:szCs w:val="18"/>
        </w:rPr>
        <w:t>Declaration from councillors i</w:t>
      </w:r>
      <w:r w:rsidR="00D30A43" w:rsidRPr="00CA6907">
        <w:rPr>
          <w:rFonts w:cs="Calibri"/>
          <w:sz w:val="18"/>
          <w:szCs w:val="18"/>
        </w:rPr>
        <w:t>f any received</w:t>
      </w:r>
      <w:r w:rsidR="008D0C22" w:rsidRPr="00CA6907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7603CC69" w14:textId="742107B4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399F4586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4B7B38">
        <w:rPr>
          <w:rFonts w:cs="Calibri"/>
          <w:sz w:val="18"/>
          <w:szCs w:val="18"/>
        </w:rPr>
        <w:t>2</w:t>
      </w:r>
      <w:r w:rsidR="004B7B38" w:rsidRPr="004B7B38">
        <w:rPr>
          <w:rFonts w:cs="Calibri"/>
          <w:sz w:val="18"/>
          <w:szCs w:val="18"/>
          <w:vertAlign w:val="superscript"/>
        </w:rPr>
        <w:t>nd</w:t>
      </w:r>
      <w:r w:rsidR="004B7B38">
        <w:rPr>
          <w:rFonts w:cs="Calibri"/>
          <w:sz w:val="18"/>
          <w:szCs w:val="18"/>
        </w:rPr>
        <w:t xml:space="preserve"> October</w:t>
      </w:r>
      <w:r w:rsidR="00140BF6" w:rsidRPr="00140BF6">
        <w:rPr>
          <w:rFonts w:cs="Calibri"/>
          <w:sz w:val="18"/>
          <w:szCs w:val="18"/>
        </w:rPr>
        <w:t xml:space="preserve"> </w:t>
      </w:r>
      <w:r w:rsidR="007D15D7" w:rsidRPr="007D15D7">
        <w:rPr>
          <w:rFonts w:cs="Calibri"/>
          <w:sz w:val="18"/>
          <w:szCs w:val="18"/>
        </w:rPr>
        <w:t>202</w:t>
      </w:r>
      <w:r w:rsidR="00BE2C7B">
        <w:rPr>
          <w:rFonts w:cs="Calibri"/>
          <w:sz w:val="18"/>
          <w:szCs w:val="18"/>
        </w:rPr>
        <w:t>4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8B65D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14544B07" w14:textId="53495258" w:rsidR="008B65D4" w:rsidRPr="007F1511" w:rsidRDefault="008B65D4" w:rsidP="007F151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F1511">
        <w:rPr>
          <w:rFonts w:cs="Calibri"/>
          <w:sz w:val="18"/>
          <w:szCs w:val="18"/>
        </w:rPr>
        <w:t>Website: Longframlington Welcome Booklet</w:t>
      </w:r>
      <w:r w:rsidR="007F1511" w:rsidRPr="007F1511">
        <w:rPr>
          <w:rFonts w:cs="Calibri"/>
          <w:sz w:val="18"/>
          <w:szCs w:val="18"/>
        </w:rPr>
        <w:t xml:space="preserve"> </w:t>
      </w:r>
      <w:r w:rsidR="007F1511">
        <w:rPr>
          <w:rFonts w:cs="Calibri"/>
          <w:sz w:val="18"/>
          <w:szCs w:val="18"/>
        </w:rPr>
        <w:t xml:space="preserve">&amp; </w:t>
      </w:r>
      <w:r w:rsidRPr="007F1511">
        <w:rPr>
          <w:rFonts w:cs="Calibri"/>
          <w:sz w:val="18"/>
          <w:szCs w:val="18"/>
        </w:rPr>
        <w:t>Community Engagement.</w:t>
      </w:r>
    </w:p>
    <w:p w14:paraId="105BC137" w14:textId="0932EB78" w:rsidR="008B65D4" w:rsidRDefault="008B65D4" w:rsidP="003B116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B65D4">
        <w:rPr>
          <w:rFonts w:cs="Calibri"/>
          <w:sz w:val="18"/>
          <w:szCs w:val="18"/>
        </w:rPr>
        <w:t>Ongoing Issues with Northumberland County Council(NCC) departments</w:t>
      </w:r>
      <w:r w:rsidR="00354D44">
        <w:rPr>
          <w:rFonts w:cs="Calibri"/>
          <w:sz w:val="18"/>
          <w:szCs w:val="18"/>
        </w:rPr>
        <w:t>:</w:t>
      </w:r>
    </w:p>
    <w:p w14:paraId="280A8153" w14:textId="50809370" w:rsidR="00354D44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Planning Issues</w:t>
      </w:r>
    </w:p>
    <w:p w14:paraId="2AA1C3C0" w14:textId="653DA1DE" w:rsidR="00354D44" w:rsidRDefault="00354D44" w:rsidP="00354D4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Highways</w:t>
      </w:r>
      <w:r w:rsidR="001502F4">
        <w:rPr>
          <w:rFonts w:cs="Calibri"/>
          <w:sz w:val="18"/>
          <w:szCs w:val="18"/>
        </w:rPr>
        <w:t>.</w:t>
      </w:r>
    </w:p>
    <w:p w14:paraId="24579589" w14:textId="77777777" w:rsidR="008B65D4" w:rsidRDefault="008B65D4" w:rsidP="008B65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20606B26" w14:textId="1E145936" w:rsidR="005A0BAE" w:rsidRDefault="00F64B45" w:rsidP="00BE351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Parish Council Tree Works</w:t>
      </w:r>
      <w:r w:rsidR="001156B0">
        <w:rPr>
          <w:rFonts w:cs="Calibri"/>
          <w:sz w:val="18"/>
          <w:szCs w:val="18"/>
        </w:rPr>
        <w:t xml:space="preserve">: </w:t>
      </w:r>
      <w:r w:rsidR="00016446">
        <w:rPr>
          <w:rFonts w:cs="Calibri"/>
          <w:sz w:val="18"/>
          <w:szCs w:val="18"/>
        </w:rPr>
        <w:t>Enhancing the Gateway to Longframlington</w:t>
      </w:r>
      <w:r w:rsidR="001502F4">
        <w:rPr>
          <w:rFonts w:cs="Calibri"/>
          <w:sz w:val="18"/>
          <w:szCs w:val="18"/>
        </w:rPr>
        <w:t>.</w:t>
      </w:r>
    </w:p>
    <w:p w14:paraId="2ACB482E" w14:textId="77777777" w:rsidR="001D7B6D" w:rsidRDefault="007F1511" w:rsidP="00E0606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D7B6D">
        <w:rPr>
          <w:rFonts w:cs="Calibri"/>
          <w:sz w:val="18"/>
          <w:szCs w:val="18"/>
        </w:rPr>
        <w:t>Request for Parish Council to recommend co-ordination of X14  and 15 (Rothbury to Alnwick) bus timetables</w:t>
      </w:r>
      <w:r w:rsidR="001D7B6D" w:rsidRPr="001D7B6D">
        <w:rPr>
          <w:rFonts w:cs="Calibri"/>
          <w:sz w:val="18"/>
          <w:szCs w:val="18"/>
        </w:rPr>
        <w:t>.</w:t>
      </w:r>
    </w:p>
    <w:p w14:paraId="10B35CA2" w14:textId="09DAD287" w:rsidR="007F1511" w:rsidRDefault="001D7B6D" w:rsidP="00E0606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D7B6D">
        <w:rPr>
          <w:rFonts w:cs="Calibri"/>
          <w:sz w:val="18"/>
          <w:szCs w:val="18"/>
        </w:rPr>
        <w:t>Bus shelter opposite St. Mary’s Church.</w:t>
      </w:r>
    </w:p>
    <w:p w14:paraId="15C8B8B9" w14:textId="57B64662" w:rsidR="004B7B38" w:rsidRDefault="004B7B38" w:rsidP="0029361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B7B38">
        <w:rPr>
          <w:rFonts w:cs="Calibri"/>
          <w:sz w:val="18"/>
          <w:szCs w:val="18"/>
        </w:rPr>
        <w:t>Planters</w:t>
      </w:r>
      <w:r w:rsidR="00660CF5">
        <w:rPr>
          <w:rFonts w:cs="Calibri"/>
          <w:sz w:val="18"/>
          <w:szCs w:val="18"/>
        </w:rPr>
        <w:t xml:space="preserve"> and </w:t>
      </w:r>
      <w:r w:rsidRPr="004B7B38">
        <w:rPr>
          <w:rFonts w:cs="Calibri"/>
          <w:sz w:val="18"/>
          <w:szCs w:val="18"/>
        </w:rPr>
        <w:t>parking</w:t>
      </w:r>
      <w:r w:rsidR="00660CF5">
        <w:rPr>
          <w:rFonts w:cs="Calibri"/>
          <w:sz w:val="18"/>
          <w:szCs w:val="18"/>
        </w:rPr>
        <w:t xml:space="preserve"> measures at</w:t>
      </w:r>
      <w:r w:rsidRPr="004B7B38">
        <w:rPr>
          <w:rFonts w:cs="Calibri"/>
          <w:sz w:val="18"/>
          <w:szCs w:val="18"/>
        </w:rPr>
        <w:t xml:space="preserve"> corner of Church Street/A697.</w:t>
      </w:r>
    </w:p>
    <w:p w14:paraId="7EA27B6A" w14:textId="5FE3DCE9" w:rsidR="001156B0" w:rsidRDefault="001156B0" w:rsidP="0029361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General service review – Update</w:t>
      </w:r>
    </w:p>
    <w:p w14:paraId="71EB3161" w14:textId="65A6D415" w:rsidR="001156B0" w:rsidRDefault="001156B0" w:rsidP="0029361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Provision &amp; condition of grit bins, bus shelters and waste bins: Councillors’ reports</w:t>
      </w:r>
    </w:p>
    <w:p w14:paraId="78204F0E" w14:textId="2479464A" w:rsidR="001156B0" w:rsidRDefault="001156B0" w:rsidP="0029361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Annual Inspection of Emergency Grab Bag </w:t>
      </w:r>
      <w:r w:rsidR="003470FD">
        <w:rPr>
          <w:rFonts w:cs="Calibri"/>
          <w:sz w:val="18"/>
          <w:szCs w:val="18"/>
        </w:rPr>
        <w:t>–</w:t>
      </w:r>
      <w:r>
        <w:rPr>
          <w:rFonts w:cs="Calibri"/>
          <w:sz w:val="18"/>
          <w:szCs w:val="18"/>
        </w:rPr>
        <w:t xml:space="preserve"> update</w:t>
      </w:r>
    </w:p>
    <w:p w14:paraId="0E1C94FF" w14:textId="6D645D2B" w:rsidR="003470FD" w:rsidRPr="004B7B38" w:rsidRDefault="003470FD" w:rsidP="0029361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Lighting of the  Xmas Tree event.</w:t>
      </w:r>
    </w:p>
    <w:p w14:paraId="1AC5DCB6" w14:textId="77777777" w:rsidR="002733CF" w:rsidRPr="002733CF" w:rsidRDefault="002733CF" w:rsidP="002733CF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291EE764" w14:textId="77777777" w:rsidR="001D7B6D" w:rsidRDefault="00A93BEE" w:rsidP="001D7B6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D7B6D">
        <w:rPr>
          <w:rFonts w:cs="Calibri"/>
          <w:sz w:val="18"/>
          <w:szCs w:val="18"/>
        </w:rPr>
        <w:t>Notification of receipts</w:t>
      </w:r>
      <w:r w:rsidR="001502F4" w:rsidRPr="001D7B6D">
        <w:rPr>
          <w:rFonts w:cs="Calibri"/>
          <w:sz w:val="18"/>
          <w:szCs w:val="18"/>
        </w:rPr>
        <w:t>.</w:t>
      </w:r>
      <w:r w:rsidRPr="001D7B6D">
        <w:rPr>
          <w:rFonts w:cs="Calibri"/>
          <w:sz w:val="18"/>
          <w:szCs w:val="18"/>
        </w:rPr>
        <w:t xml:space="preserve"> </w:t>
      </w:r>
    </w:p>
    <w:p w14:paraId="5DB75A39" w14:textId="1397297A" w:rsidR="00A93BEE" w:rsidRPr="001D7B6D" w:rsidRDefault="00A93BEE" w:rsidP="001D7B6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D7B6D">
        <w:rPr>
          <w:rFonts w:cs="Calibri"/>
          <w:sz w:val="18"/>
          <w:szCs w:val="18"/>
        </w:rPr>
        <w:t>Approval of Clerk’s salary, expenses, PAYE &amp; NI and approval of Other Payments</w:t>
      </w:r>
      <w:r w:rsidRPr="002B4918">
        <w:t xml:space="preserve"> </w:t>
      </w:r>
      <w:r w:rsidR="001502F4">
        <w:t>.</w:t>
      </w:r>
    </w:p>
    <w:p w14:paraId="5E0D2B86" w14:textId="77777777" w:rsidR="00A93BEE" w:rsidRDefault="00A93BEE" w:rsidP="001D7B6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1114A18D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Bank Reconciliation</w:t>
      </w:r>
      <w:r w:rsidR="001D7B6D">
        <w:rPr>
          <w:rFonts w:cs="Calibri"/>
          <w:sz w:val="18"/>
          <w:szCs w:val="18"/>
        </w:rPr>
        <w:t>.</w:t>
      </w:r>
    </w:p>
    <w:p w14:paraId="0841BF13" w14:textId="5894931F" w:rsidR="001156B0" w:rsidRDefault="001156B0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Interim Internal Audit.</w:t>
      </w:r>
    </w:p>
    <w:p w14:paraId="2320B152" w14:textId="6061AAF3" w:rsidR="001156B0" w:rsidRDefault="001156B0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Bank Interest Rate change</w:t>
      </w:r>
    </w:p>
    <w:p w14:paraId="56DF1307" w14:textId="3FFD489E" w:rsidR="003470FD" w:rsidRDefault="003470FD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470FD">
        <w:rPr>
          <w:rFonts w:cs="Calibri"/>
          <w:sz w:val="18"/>
          <w:szCs w:val="18"/>
        </w:rPr>
        <w:t xml:space="preserve">Local Government Services Pay Agreement </w:t>
      </w:r>
      <w:r w:rsidR="00305E8E" w:rsidRPr="003470FD">
        <w:rPr>
          <w:rFonts w:cs="Calibri"/>
          <w:sz w:val="18"/>
          <w:szCs w:val="18"/>
        </w:rPr>
        <w:t xml:space="preserve">2024/25 </w:t>
      </w:r>
      <w:r w:rsidRPr="003470FD">
        <w:rPr>
          <w:rFonts w:cs="Calibri"/>
          <w:sz w:val="18"/>
          <w:szCs w:val="18"/>
        </w:rPr>
        <w:t>and Annual Review of Clerk’s salary 2023/24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3FC99165" w14:textId="459DA597" w:rsidR="00F3478B" w:rsidRPr="001502F4" w:rsidRDefault="000E5B0F" w:rsidP="0066599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5276B9" w:rsidRPr="001502F4">
        <w:rPr>
          <w:rFonts w:cs="Calibri"/>
          <w:sz w:val="18"/>
          <w:szCs w:val="18"/>
        </w:rPr>
        <w:t>.</w:t>
      </w:r>
      <w:r w:rsidR="00F3478B" w:rsidRPr="001502F4">
        <w:rPr>
          <w:rFonts w:cs="Calibri"/>
          <w:sz w:val="18"/>
          <w:szCs w:val="18"/>
        </w:rPr>
        <w:t xml:space="preserve"> </w:t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50FD1C6C" w14:textId="1E26D204" w:rsidR="00F64B45" w:rsidRDefault="00660CF5" w:rsidP="00F64B45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06D5DF5D" w14:textId="17C6EF31" w:rsidR="003B1166" w:rsidRDefault="003B1166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Summer activity programme for young people</w:t>
      </w:r>
      <w:r w:rsidR="001D7B6D">
        <w:rPr>
          <w:rFonts w:cs="Calibri"/>
          <w:sz w:val="18"/>
          <w:szCs w:val="18"/>
        </w:rPr>
        <w:t xml:space="preserve"> 2025</w:t>
      </w:r>
      <w:r w:rsidR="00C01FC3">
        <w:rPr>
          <w:rFonts w:cs="Calibri"/>
          <w:sz w:val="18"/>
          <w:szCs w:val="18"/>
        </w:rPr>
        <w:t>.</w:t>
      </w:r>
    </w:p>
    <w:p w14:paraId="707BC220" w14:textId="6BF1FAF5" w:rsidR="0095535B" w:rsidRDefault="0095535B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Request for additional playground equipment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502CEB3F" w14:textId="09C4993D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 xml:space="preserve">Cemetery </w:t>
      </w:r>
      <w:r w:rsidR="00C01FC3">
        <w:rPr>
          <w:rFonts w:cs="Calibri"/>
          <w:sz w:val="18"/>
          <w:szCs w:val="18"/>
        </w:rPr>
        <w:t>e</w:t>
      </w:r>
      <w:r w:rsidRPr="00F00037">
        <w:rPr>
          <w:rFonts w:cs="Calibri"/>
          <w:sz w:val="18"/>
          <w:szCs w:val="18"/>
        </w:rPr>
        <w:t>xtension</w:t>
      </w:r>
      <w:r w:rsidR="0012285B">
        <w:rPr>
          <w:rFonts w:cs="Calibri"/>
          <w:sz w:val="18"/>
          <w:szCs w:val="18"/>
        </w:rPr>
        <w:t>.</w:t>
      </w:r>
    </w:p>
    <w:p w14:paraId="4691434E" w14:textId="5F335792" w:rsidR="00EA7F3B" w:rsidRPr="007F1511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7F1511">
        <w:rPr>
          <w:rFonts w:cs="Calibri"/>
          <w:b/>
          <w:sz w:val="18"/>
          <w:szCs w:val="18"/>
        </w:rPr>
        <w:t xml:space="preserve">October </w:t>
      </w:r>
      <w:r w:rsidR="00E37040" w:rsidRPr="009C2441">
        <w:rPr>
          <w:rFonts w:cs="Calibri"/>
          <w:b/>
          <w:sz w:val="18"/>
          <w:szCs w:val="18"/>
        </w:rPr>
        <w:t>202</w:t>
      </w:r>
      <w:r w:rsidR="003B1166">
        <w:rPr>
          <w:rFonts w:cs="Calibri"/>
          <w:b/>
          <w:sz w:val="18"/>
          <w:szCs w:val="18"/>
        </w:rPr>
        <w:t>4</w:t>
      </w:r>
      <w:r w:rsidR="009C2441">
        <w:rPr>
          <w:rFonts w:cs="Calibri"/>
          <w:b/>
          <w:sz w:val="18"/>
          <w:szCs w:val="18"/>
        </w:rPr>
        <w:t xml:space="preserve"> </w:t>
      </w:r>
    </w:p>
    <w:p w14:paraId="2CDEB3A6" w14:textId="54B8A5BF" w:rsidR="00EC7395" w:rsidRPr="00EC7395" w:rsidRDefault="00EC7395" w:rsidP="00EC739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C7395">
        <w:rPr>
          <w:rFonts w:cs="Calibri"/>
          <w:sz w:val="18"/>
          <w:szCs w:val="18"/>
        </w:rPr>
        <w:t xml:space="preserve">Review of internal policies &amp; procedures </w:t>
      </w:r>
    </w:p>
    <w:p w14:paraId="769EA844" w14:textId="77777777" w:rsidR="00EC7395" w:rsidRPr="00EC7395" w:rsidRDefault="00EC7395" w:rsidP="00EC739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C7395">
        <w:rPr>
          <w:rFonts w:cs="Calibri"/>
          <w:sz w:val="18"/>
          <w:szCs w:val="18"/>
        </w:rPr>
        <w:t xml:space="preserve">Sports courts and playground – Review condition and record equipment at the sports ground </w:t>
      </w:r>
    </w:p>
    <w:p w14:paraId="3FAA250D" w14:textId="77777777" w:rsidR="00EC7395" w:rsidRPr="00EC7395" w:rsidRDefault="00EC7395" w:rsidP="00EC739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C7395">
        <w:rPr>
          <w:rFonts w:cs="Calibri"/>
          <w:sz w:val="18"/>
          <w:szCs w:val="18"/>
        </w:rPr>
        <w:t>FramNews Report – identify councillor to write it</w:t>
      </w:r>
    </w:p>
    <w:p w14:paraId="7D5C305F" w14:textId="77777777" w:rsidR="00EC7395" w:rsidRPr="00EC7395" w:rsidRDefault="00EC7395" w:rsidP="00EC739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C7395">
        <w:rPr>
          <w:rFonts w:cs="Calibri"/>
          <w:sz w:val="18"/>
          <w:szCs w:val="18"/>
        </w:rPr>
        <w:t>Check quotes for electricity for sportscourt.</w:t>
      </w:r>
    </w:p>
    <w:p w14:paraId="65B6068B" w14:textId="09D5DC19" w:rsidR="00DD1CC0" w:rsidRPr="001156B0" w:rsidRDefault="00DD1CC0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D1CC0">
        <w:rPr>
          <w:rFonts w:cs="Calibri"/>
          <w:b/>
          <w:sz w:val="18"/>
          <w:szCs w:val="18"/>
        </w:rPr>
        <w:t xml:space="preserve">Biodiversity and Climate Change Committee </w:t>
      </w:r>
      <w:r w:rsidR="001156B0">
        <w:rPr>
          <w:rFonts w:cs="Calibri"/>
          <w:b/>
          <w:sz w:val="18"/>
          <w:szCs w:val="18"/>
        </w:rPr>
        <w:t>Report</w:t>
      </w:r>
    </w:p>
    <w:p w14:paraId="6A7310BB" w14:textId="7C34C4CC" w:rsidR="001156B0" w:rsidRPr="004A06DE" w:rsidRDefault="001156B0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>
        <w:rPr>
          <w:rFonts w:cs="Calibri"/>
          <w:b/>
          <w:sz w:val="18"/>
          <w:szCs w:val="18"/>
        </w:rPr>
        <w:t>Funding for and Maintenance of Defibrillator adjacent the URC Church.</w:t>
      </w:r>
    </w:p>
    <w:p w14:paraId="5DF575B2" w14:textId="6C56391B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0140E8FA" w:rsidR="002733CF" w:rsidRPr="00595E47" w:rsidRDefault="004059B1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b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7F1511">
        <w:rPr>
          <w:rFonts w:cs="Calibri"/>
          <w:b/>
          <w:sz w:val="18"/>
          <w:szCs w:val="18"/>
          <w:u w:val="single"/>
        </w:rPr>
        <w:t xml:space="preserve">WEDNESDAY </w:t>
      </w:r>
      <w:r w:rsidR="004B7B38">
        <w:rPr>
          <w:rFonts w:cs="Calibri"/>
          <w:b/>
          <w:sz w:val="18"/>
          <w:szCs w:val="18"/>
          <w:u w:val="single"/>
        </w:rPr>
        <w:t>4</w:t>
      </w:r>
      <w:r w:rsidR="004B7B38" w:rsidRPr="004B7B38">
        <w:rPr>
          <w:rFonts w:cs="Calibri"/>
          <w:b/>
          <w:sz w:val="18"/>
          <w:szCs w:val="18"/>
          <w:u w:val="single"/>
          <w:vertAlign w:val="superscript"/>
        </w:rPr>
        <w:t>th</w:t>
      </w:r>
      <w:r w:rsidR="004B7B38">
        <w:rPr>
          <w:rFonts w:cs="Calibri"/>
          <w:b/>
          <w:sz w:val="18"/>
          <w:szCs w:val="18"/>
          <w:u w:val="single"/>
        </w:rPr>
        <w:t xml:space="preserve"> December </w:t>
      </w:r>
      <w:r w:rsidR="00442C64">
        <w:rPr>
          <w:rFonts w:cs="Calibri"/>
          <w:b/>
          <w:sz w:val="18"/>
          <w:szCs w:val="18"/>
          <w:u w:val="single"/>
        </w:rPr>
        <w:t xml:space="preserve">2024 </w:t>
      </w:r>
      <w:r w:rsidR="00595E47" w:rsidRPr="00595E47">
        <w:rPr>
          <w:rFonts w:cs="Calibri"/>
          <w:b/>
          <w:sz w:val="18"/>
          <w:szCs w:val="18"/>
          <w:u w:val="single"/>
        </w:rPr>
        <w:t>at 7.00 p.m.</w:t>
      </w:r>
      <w:r w:rsidR="00F25205">
        <w:rPr>
          <w:rFonts w:cs="Calibri"/>
          <w:b/>
          <w:sz w:val="18"/>
          <w:szCs w:val="18"/>
        </w:rPr>
        <w:t xml:space="preserve"> </w:t>
      </w:r>
    </w:p>
    <w:p w14:paraId="310D7D57" w14:textId="77777777" w:rsid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52E1A8B2" w14:textId="0CC6CA56" w:rsidR="006001AA" w:rsidRDefault="00247202" w:rsidP="00C01FC3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47D5BAD6" w14:textId="77777777" w:rsidR="00EA1FA3" w:rsidRDefault="00EA1FA3" w:rsidP="00A70664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31C35AB0" w14:textId="0523C1FD" w:rsidR="000202E2" w:rsidRDefault="00427240" w:rsidP="00A70664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>
        <w:rPr>
          <w:rFonts w:cs="Calibri"/>
          <w:sz w:val="18"/>
          <w:szCs w:val="18"/>
        </w:rPr>
        <w:tab/>
      </w:r>
    </w:p>
    <w:p w14:paraId="50307223" w14:textId="6D977F08" w:rsidR="002B081F" w:rsidRDefault="002B081F" w:rsidP="002B081F">
      <w:pPr>
        <w:tabs>
          <w:tab w:val="left" w:pos="246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14:paraId="6E6C980A" w14:textId="77777777" w:rsidR="004B7B38" w:rsidRPr="004B7B38" w:rsidRDefault="004B7B38" w:rsidP="004B7B38">
      <w:pPr>
        <w:rPr>
          <w:rFonts w:cs="Calibri"/>
          <w:sz w:val="18"/>
          <w:szCs w:val="18"/>
        </w:rPr>
      </w:pPr>
    </w:p>
    <w:p w14:paraId="59979EB3" w14:textId="28B01D6F" w:rsidR="004B7B38" w:rsidRPr="004B7B38" w:rsidRDefault="004B7B38" w:rsidP="004B7B38">
      <w:pPr>
        <w:tabs>
          <w:tab w:val="left" w:pos="2312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4B7B38" w:rsidRPr="004B7B38" w:rsidSect="009805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ECAEE" w14:textId="77777777" w:rsidR="00A54D28" w:rsidRDefault="00A54D28" w:rsidP="00972163">
      <w:pPr>
        <w:spacing w:after="0" w:line="240" w:lineRule="auto"/>
      </w:pPr>
      <w:r>
        <w:separator/>
      </w:r>
    </w:p>
  </w:endnote>
  <w:endnote w:type="continuationSeparator" w:id="0">
    <w:p w14:paraId="755D1315" w14:textId="77777777" w:rsidR="00A54D28" w:rsidRDefault="00A54D28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59FC" w14:textId="7B058231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</w:t>
    </w:r>
    <w:r w:rsidR="00BE2C7B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 w:rsidR="004B7B38">
      <w:rPr>
        <w:sz w:val="16"/>
        <w:szCs w:val="16"/>
      </w:rPr>
      <w:t>1204</w:t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A2C0E" w14:textId="77777777" w:rsidR="00A54D28" w:rsidRDefault="00A54D28" w:rsidP="00972163">
      <w:pPr>
        <w:spacing w:after="0" w:line="240" w:lineRule="auto"/>
      </w:pPr>
      <w:r>
        <w:separator/>
      </w:r>
    </w:p>
  </w:footnote>
  <w:footnote w:type="continuationSeparator" w:id="0">
    <w:p w14:paraId="462B8C7D" w14:textId="77777777" w:rsidR="00A54D28" w:rsidRDefault="00A54D28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285B"/>
    <w:rsid w:val="00123143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511B"/>
    <w:rsid w:val="001563F4"/>
    <w:rsid w:val="001571AF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366E9"/>
    <w:rsid w:val="0024016F"/>
    <w:rsid w:val="00240208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25AC"/>
    <w:rsid w:val="00333D30"/>
    <w:rsid w:val="00341454"/>
    <w:rsid w:val="00341904"/>
    <w:rsid w:val="0034428A"/>
    <w:rsid w:val="00344FA6"/>
    <w:rsid w:val="003451DB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B1166"/>
    <w:rsid w:val="003B26E3"/>
    <w:rsid w:val="003B2810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6A8"/>
    <w:rsid w:val="004E7C78"/>
    <w:rsid w:val="004F02FF"/>
    <w:rsid w:val="004F32AA"/>
    <w:rsid w:val="004F49D7"/>
    <w:rsid w:val="004F4B0A"/>
    <w:rsid w:val="004F5E41"/>
    <w:rsid w:val="004F7B00"/>
    <w:rsid w:val="00500544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807"/>
    <w:rsid w:val="00584C4B"/>
    <w:rsid w:val="00584F02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45E9"/>
    <w:rsid w:val="009547FB"/>
    <w:rsid w:val="0095535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97CF2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61BF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7103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22D0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A6B05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07C26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4B45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6</cp:revision>
  <cp:lastPrinted>2023-05-03T14:24:00Z</cp:lastPrinted>
  <dcterms:created xsi:type="dcterms:W3CDTF">2024-10-21T10:28:00Z</dcterms:created>
  <dcterms:modified xsi:type="dcterms:W3CDTF">2024-10-29T19:21:00Z</dcterms:modified>
</cp:coreProperties>
</file>