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MINUTES OF THE MEETING HELD BY TRITLINGTON AND WEST CHEVINGTON PARISH COUNCIL ON 20th November 2025</w:t>
      </w:r>
    </w:p>
    <w:p w:rsidR="00000000" w:rsidDel="00000000" w:rsidP="00000000" w:rsidRDefault="00000000" w:rsidRPr="00000000" w14:paraId="00000002">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attendance: Councillors Youll (Chair), Redpath (Vice-Chair), Hogg, Vickers, Young &amp; Stiansen.</w:t>
      </w:r>
    </w:p>
    <w:p w:rsidR="00000000" w:rsidDel="00000000" w:rsidP="00000000" w:rsidRDefault="00000000" w:rsidRPr="00000000" w14:paraId="00000004">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members of the public.</w:t>
      </w:r>
    </w:p>
    <w:p w:rsidR="00000000" w:rsidDel="00000000" w:rsidP="00000000" w:rsidRDefault="00000000" w:rsidRPr="00000000" w14:paraId="00000006">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no apologies for absence.</w:t>
      </w:r>
    </w:p>
    <w:p w:rsidR="00000000" w:rsidDel="00000000" w:rsidP="00000000" w:rsidRDefault="00000000" w:rsidRPr="00000000" w14:paraId="00000008">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29/25 Declaration of Councillor Interest in Agenda Items.</w:t>
      </w:r>
      <w:r w:rsidDel="00000000" w:rsidR="00000000" w:rsidRPr="00000000">
        <w:rPr>
          <w:rtl w:val="0"/>
        </w:rPr>
      </w:r>
    </w:p>
    <w:p w:rsidR="00000000" w:rsidDel="00000000" w:rsidP="00000000" w:rsidRDefault="00000000" w:rsidRPr="00000000" w14:paraId="0000000B">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no declarations of interest on this occasion.</w:t>
      </w:r>
      <w:r w:rsidDel="00000000" w:rsidR="00000000" w:rsidRPr="00000000">
        <w:rPr>
          <w:rtl w:val="0"/>
        </w:rPr>
      </w:r>
    </w:p>
    <w:p w:rsidR="00000000" w:rsidDel="00000000" w:rsidP="00000000" w:rsidRDefault="00000000" w:rsidRPr="00000000" w14:paraId="0000000D">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pageBreakBefore w:val="0"/>
        <w:widowControl w:val="0"/>
        <w:spacing w:after="0" w:line="240" w:lineRule="auto"/>
        <w:ind w:left="-540" w:righ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30/</w:t>
      </w:r>
      <w:r w:rsidDel="00000000" w:rsidR="00000000" w:rsidRPr="00000000">
        <w:rPr>
          <w:rFonts w:ascii="Times New Roman" w:cs="Times New Roman" w:eastAsia="Times New Roman" w:hAnsi="Times New Roman"/>
          <w:b w:val="1"/>
          <w:bCs w:val="1"/>
          <w:sz w:val="24"/>
          <w:szCs w:val="24"/>
          <w:rtl w:val="0"/>
        </w:rPr>
        <w:t xml:space="preserve">25 Minutes</w:t>
      </w:r>
    </w:p>
    <w:p w:rsidR="00000000" w:rsidDel="00000000" w:rsidP="00000000" w:rsidRDefault="00000000" w:rsidRPr="00000000" w14:paraId="00000010">
      <w:pPr>
        <w:pageBreakBefore w:val="0"/>
        <w:widowControl w:val="0"/>
        <w:spacing w:after="0" w:line="240" w:lineRule="auto"/>
        <w:ind w:left="-540" w:right="-36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1">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sign as a correct record the minutes of the meeting held on 11th September 2025.</w:t>
      </w:r>
    </w:p>
    <w:p w:rsidR="00000000" w:rsidDel="00000000" w:rsidP="00000000" w:rsidRDefault="00000000" w:rsidRPr="00000000" w14:paraId="00000012">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RESOLVED</w:t>
      </w:r>
      <w:r w:rsidDel="00000000" w:rsidR="00000000" w:rsidRPr="00000000">
        <w:rPr>
          <w:rFonts w:ascii="Times New Roman" w:cs="Times New Roman" w:eastAsia="Times New Roman" w:hAnsi="Times New Roman"/>
          <w:sz w:val="24"/>
          <w:szCs w:val="24"/>
          <w:rtl w:val="0"/>
        </w:rPr>
        <w:t xml:space="preserve"> -  that the minutes were approved as a correct record.</w:t>
      </w:r>
    </w:p>
    <w:p w:rsidR="00000000" w:rsidDel="00000000" w:rsidP="00000000" w:rsidRDefault="00000000" w:rsidRPr="00000000" w14:paraId="00000014">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pageBreakBefore w:val="0"/>
        <w:widowControl w:val="0"/>
        <w:spacing w:after="0" w:line="240" w:lineRule="auto"/>
        <w:ind w:left="-540" w:righ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31/25 Matters Arising from the Previous Minutes</w:t>
      </w:r>
    </w:p>
    <w:p w:rsidR="00000000" w:rsidDel="00000000" w:rsidP="00000000" w:rsidRDefault="00000000" w:rsidRPr="00000000" w14:paraId="00000017">
      <w:pPr>
        <w:pageBreakBefore w:val="0"/>
        <w:widowControl w:val="0"/>
        <w:spacing w:after="0" w:line="240" w:lineRule="auto"/>
        <w:ind w:left="-540" w:right="-36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8">
      <w:pPr>
        <w:widowControl w:val="0"/>
        <w:numPr>
          <w:ilvl w:val="0"/>
          <w:numId w:val="1"/>
        </w:numPr>
        <w:spacing w:after="0" w:line="240" w:lineRule="auto"/>
        <w:ind w:left="-180" w:right="-3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National Highways emailed the Chair confirming that the ‘slippery surface’ sign is no longer required and should have been removed. As an interim measure, the sign was flattened to prevent it obscuring sightlines for drivers.</w:t>
      </w:r>
    </w:p>
    <w:p w:rsidR="00000000" w:rsidDel="00000000" w:rsidP="00000000" w:rsidRDefault="00000000" w:rsidRPr="00000000" w14:paraId="00000019">
      <w:pPr>
        <w:widowControl w:val="0"/>
        <w:numPr>
          <w:ilvl w:val="0"/>
          <w:numId w:val="1"/>
        </w:numPr>
        <w:spacing w:after="0" w:line="240" w:lineRule="auto"/>
        <w:ind w:left="-180" w:right="-36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In September, the Clerk wrote to NCC Highways expressing concerns about speeding vehicles in West Chevington, and requesting that a 40mph speed limit be implemented. To date, no response has been received.</w:t>
      </w:r>
    </w:p>
    <w:p w:rsidR="00000000" w:rsidDel="00000000" w:rsidP="00000000" w:rsidRDefault="00000000" w:rsidRPr="00000000" w14:paraId="0000001A">
      <w:pPr>
        <w:widowControl w:val="0"/>
        <w:numPr>
          <w:ilvl w:val="0"/>
          <w:numId w:val="1"/>
        </w:numPr>
        <w:spacing w:after="0" w:line="240" w:lineRule="auto"/>
        <w:ind w:left="-180" w:right="-36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The Chair and the Vice-Chair attended the Town and Parish Council meeting on 2nd October.</w:t>
      </w:r>
    </w:p>
    <w:p w:rsidR="00000000" w:rsidDel="00000000" w:rsidP="00000000" w:rsidRDefault="00000000" w:rsidRPr="00000000" w14:paraId="0000001B">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pageBreakBefore w:val="0"/>
        <w:widowControl w:val="0"/>
        <w:spacing w:after="0" w:line="240" w:lineRule="auto"/>
        <w:ind w:left="-540" w:righ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32/25 Correspondence</w:t>
      </w:r>
    </w:p>
    <w:p w:rsidR="00000000" w:rsidDel="00000000" w:rsidP="00000000" w:rsidRDefault="00000000" w:rsidRPr="00000000" w14:paraId="0000001E">
      <w:pPr>
        <w:pageBreakBefore w:val="0"/>
        <w:widowControl w:val="0"/>
        <w:spacing w:after="0" w:line="240" w:lineRule="auto"/>
        <w:ind w:left="-540" w:right="-36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F">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NCC - Polling District and Polling Place Review 2025</w:t>
      </w:r>
    </w:p>
    <w:p w:rsidR="00000000" w:rsidDel="00000000" w:rsidP="00000000" w:rsidRDefault="00000000" w:rsidRPr="00000000" w14:paraId="00000020">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Planning Inspectorate - Revocation of the A1 in Northumberland: Morpeth to Ellingham Development Consent Order 2024</w:t>
      </w:r>
    </w:p>
    <w:p w:rsidR="00000000" w:rsidDel="00000000" w:rsidP="00000000" w:rsidRDefault="00000000" w:rsidRPr="00000000" w14:paraId="00000021">
      <w:pPr>
        <w:pageBreakBefore w:val="0"/>
        <w:widowControl w:val="0"/>
        <w:spacing w:after="0" w:line="240" w:lineRule="auto"/>
        <w:ind w:left="-540" w:right="-36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2">
      <w:pPr>
        <w:pageBreakBefore w:val="0"/>
        <w:widowControl w:val="0"/>
        <w:spacing w:after="0" w:line="240" w:lineRule="auto"/>
        <w:ind w:left="-540" w:righ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RESOLVED -</w:t>
      </w:r>
    </w:p>
    <w:p w:rsidR="00000000" w:rsidDel="00000000" w:rsidP="00000000" w:rsidRDefault="00000000" w:rsidRPr="00000000" w14:paraId="00000023">
      <w:pPr>
        <w:pageBreakBefore w:val="0"/>
        <w:widowControl w:val="0"/>
        <w:spacing w:after="0" w:line="240" w:lineRule="auto"/>
        <w:ind w:left="-540" w:right="-36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4">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that the information was noted.</w:t>
      </w:r>
    </w:p>
    <w:p w:rsidR="00000000" w:rsidDel="00000000" w:rsidP="00000000" w:rsidRDefault="00000000" w:rsidRPr="00000000" w14:paraId="00000025">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that the information was noted.</w:t>
      </w:r>
    </w:p>
    <w:p w:rsidR="00000000" w:rsidDel="00000000" w:rsidP="00000000" w:rsidRDefault="00000000" w:rsidRPr="00000000" w14:paraId="00000026">
      <w:pPr>
        <w:pageBreakBefore w:val="0"/>
        <w:widowControl w:val="0"/>
        <w:spacing w:after="0" w:line="240" w:lineRule="auto"/>
        <w:ind w:left="-540" w:right="-36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7">
      <w:pPr>
        <w:pageBreakBefore w:val="0"/>
        <w:widowControl w:val="0"/>
        <w:spacing w:after="0" w:line="240" w:lineRule="auto"/>
        <w:ind w:left="-540" w:right="-36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8">
      <w:pPr>
        <w:pageBreakBefore w:val="0"/>
        <w:widowControl w:val="0"/>
        <w:spacing w:after="0" w:line="240" w:lineRule="auto"/>
        <w:ind w:left="-540" w:right="-360" w:firstLine="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rtl w:val="0"/>
        </w:rPr>
        <w:t xml:space="preserve">33/25 </w:t>
      </w:r>
      <w:r w:rsidDel="00000000" w:rsidR="00000000" w:rsidRPr="00000000">
        <w:rPr>
          <w:rFonts w:ascii="Times New Roman" w:cs="Times New Roman" w:eastAsia="Times New Roman" w:hAnsi="Times New Roman"/>
          <w:b w:val="1"/>
          <w:bCs w:val="1"/>
          <w:sz w:val="24"/>
          <w:szCs w:val="24"/>
          <w:highlight w:val="white"/>
          <w:rtl w:val="0"/>
        </w:rPr>
        <w:t xml:space="preserve">Planning</w:t>
      </w:r>
    </w:p>
    <w:p w:rsidR="00000000" w:rsidDel="00000000" w:rsidP="00000000" w:rsidRDefault="00000000" w:rsidRPr="00000000" w14:paraId="00000029">
      <w:pPr>
        <w:pageBreakBefore w:val="0"/>
        <w:widowControl w:val="0"/>
        <w:spacing w:after="0" w:line="240" w:lineRule="auto"/>
        <w:ind w:left="-540" w:right="-360" w:firstLine="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2A">
      <w:pPr>
        <w:widowControl w:val="0"/>
        <w:spacing w:after="0" w:line="240" w:lineRule="auto"/>
        <w:ind w:left="-54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no new applications to discuss.</w:t>
      </w:r>
      <w:r w:rsidDel="00000000" w:rsidR="00000000" w:rsidRPr="00000000">
        <w:rPr>
          <w:rtl w:val="0"/>
        </w:rPr>
      </w:r>
    </w:p>
    <w:p w:rsidR="00000000" w:rsidDel="00000000" w:rsidP="00000000" w:rsidRDefault="00000000" w:rsidRPr="00000000" w14:paraId="0000002B">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pageBreakBefore w:val="0"/>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widowControl w:val="0"/>
        <w:spacing w:after="0" w:line="240" w:lineRule="auto"/>
        <w:ind w:left="-54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highlight w:val="white"/>
          <w:rtl w:val="0"/>
        </w:rPr>
        <w:t xml:space="preserve">34/25 </w:t>
      </w:r>
      <w:r w:rsidDel="00000000" w:rsidR="00000000" w:rsidRPr="00000000">
        <w:rPr>
          <w:rFonts w:ascii="Times New Roman" w:cs="Times New Roman" w:eastAsia="Times New Roman" w:hAnsi="Times New Roman"/>
          <w:b w:val="1"/>
          <w:bCs w:val="1"/>
          <w:sz w:val="24"/>
          <w:szCs w:val="24"/>
          <w:rtl w:val="0"/>
        </w:rPr>
        <w:t xml:space="preserve">Community Governance Review - Parish Pre Consultation Questionnaire</w:t>
      </w:r>
      <w:r w:rsidDel="00000000" w:rsidR="00000000" w:rsidRPr="00000000">
        <w:rPr>
          <w:rtl w:val="0"/>
        </w:rPr>
      </w:r>
    </w:p>
    <w:p w:rsidR="00000000" w:rsidDel="00000000" w:rsidP="00000000" w:rsidRDefault="00000000" w:rsidRPr="00000000" w14:paraId="0000002E">
      <w:pPr>
        <w:widowControl w:val="0"/>
        <w:spacing w:after="0" w:line="240" w:lineRule="auto"/>
        <w:ind w:left="-540" w:right="-42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F">
      <w:pPr>
        <w:widowControl w:val="0"/>
        <w:spacing w:after="0" w:line="240" w:lineRule="auto"/>
        <w:ind w:left="-54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10 September 2025, NCC passed a resolution to commence a county-wide Community Governance Review in accordance with the Local Government and Public Involvement in Health Act 2007.  </w:t>
      </w:r>
    </w:p>
    <w:p w:rsidR="00000000" w:rsidDel="00000000" w:rsidP="00000000" w:rsidRDefault="00000000" w:rsidRPr="00000000" w14:paraId="00000030">
      <w:pPr>
        <w:widowControl w:val="0"/>
        <w:spacing w:after="0" w:line="240" w:lineRule="auto"/>
        <w:ind w:left="-540" w:right="-4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widowControl w:val="0"/>
        <w:spacing w:after="0" w:line="240" w:lineRule="auto"/>
        <w:ind w:left="-54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Review enables the County Council to review and make changes to the community governance of its parishes and their electoral arrangements.  The preliminary stage starts the process and provides the Parish Council with the opportunity to complete a pre-consultation questionnaire.  </w:t>
      </w:r>
    </w:p>
    <w:p w:rsidR="00000000" w:rsidDel="00000000" w:rsidP="00000000" w:rsidRDefault="00000000" w:rsidRPr="00000000" w14:paraId="00000032">
      <w:pPr>
        <w:widowControl w:val="0"/>
        <w:spacing w:after="0" w:line="240" w:lineRule="auto"/>
        <w:ind w:left="-540" w:right="-4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widowControl w:val="0"/>
        <w:spacing w:after="0" w:line="240" w:lineRule="auto"/>
        <w:ind w:left="-54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present, the responses are only to help gauge the scope of the Review and for NCC to understand the needs of the community before the commencement of a full consultation process. </w:t>
      </w:r>
    </w:p>
    <w:p w:rsidR="00000000" w:rsidDel="00000000" w:rsidP="00000000" w:rsidRDefault="00000000" w:rsidRPr="00000000" w14:paraId="00000034">
      <w:pPr>
        <w:widowControl w:val="0"/>
        <w:spacing w:after="0" w:line="240" w:lineRule="auto"/>
        <w:ind w:left="-540" w:right="-42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5">
      <w:pPr>
        <w:widowControl w:val="0"/>
        <w:spacing w:after="0" w:line="240" w:lineRule="auto"/>
        <w:ind w:left="-54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RESOLVED - </w:t>
      </w:r>
      <w:r w:rsidDel="00000000" w:rsidR="00000000" w:rsidRPr="00000000">
        <w:rPr>
          <w:rFonts w:ascii="Times New Roman" w:cs="Times New Roman" w:eastAsia="Times New Roman" w:hAnsi="Times New Roman"/>
          <w:sz w:val="24"/>
          <w:szCs w:val="24"/>
          <w:rtl w:val="0"/>
        </w:rPr>
        <w:t xml:space="preserve">that the following responses were provided:</w:t>
      </w:r>
    </w:p>
    <w:p w:rsidR="00000000" w:rsidDel="00000000" w:rsidP="00000000" w:rsidRDefault="00000000" w:rsidRPr="00000000" w14:paraId="00000036">
      <w:pPr>
        <w:widowControl w:val="0"/>
        <w:spacing w:after="0" w:line="240" w:lineRule="auto"/>
        <w:ind w:left="-540" w:right="-42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7">
      <w:pPr>
        <w:widowControl w:val="0"/>
        <w:spacing w:after="0" w:line="240" w:lineRule="auto"/>
        <w:ind w:left="-54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The number of Councillors representing the Parish is sufficient.</w:t>
      </w:r>
    </w:p>
    <w:p w:rsidR="00000000" w:rsidDel="00000000" w:rsidP="00000000" w:rsidRDefault="00000000" w:rsidRPr="00000000" w14:paraId="00000038">
      <w:pPr>
        <w:widowControl w:val="0"/>
        <w:spacing w:after="0" w:line="240" w:lineRule="auto"/>
        <w:ind w:left="-54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The Parish Council would like to remain warded</w:t>
      </w:r>
    </w:p>
    <w:p w:rsidR="00000000" w:rsidDel="00000000" w:rsidP="00000000" w:rsidRDefault="00000000" w:rsidRPr="00000000" w14:paraId="00000039">
      <w:pPr>
        <w:widowControl w:val="0"/>
        <w:spacing w:after="0" w:line="240" w:lineRule="auto"/>
        <w:ind w:left="-54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The Parish boundaries and current parish arrangements do not need altering.</w:t>
      </w:r>
    </w:p>
    <w:p w:rsidR="00000000" w:rsidDel="00000000" w:rsidP="00000000" w:rsidRDefault="00000000" w:rsidRPr="00000000" w14:paraId="0000003A">
      <w:pPr>
        <w:widowControl w:val="0"/>
        <w:spacing w:after="0" w:line="240" w:lineRule="auto"/>
        <w:ind w:left="-54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There are no viability concerns</w:t>
      </w:r>
    </w:p>
    <w:p w:rsidR="00000000" w:rsidDel="00000000" w:rsidP="00000000" w:rsidRDefault="00000000" w:rsidRPr="00000000" w14:paraId="0000003B">
      <w:pPr>
        <w:widowControl w:val="0"/>
        <w:spacing w:after="0" w:line="240" w:lineRule="auto"/>
        <w:ind w:left="-540" w:right="-4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widowControl w:val="0"/>
        <w:spacing w:after="0" w:line="240" w:lineRule="auto"/>
        <w:ind w:left="-540" w:right="-42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D">
      <w:pPr>
        <w:widowControl w:val="0"/>
        <w:spacing w:after="0" w:line="240" w:lineRule="auto"/>
        <w:ind w:left="-540" w:righ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35</w:t>
      </w:r>
      <w:r w:rsidDel="00000000" w:rsidR="00000000" w:rsidRPr="00000000">
        <w:rPr>
          <w:rFonts w:ascii="Times New Roman" w:cs="Times New Roman" w:eastAsia="Times New Roman" w:hAnsi="Times New Roman"/>
          <w:b w:val="1"/>
          <w:bCs w:val="1"/>
          <w:sz w:val="24"/>
          <w:szCs w:val="24"/>
          <w:rtl w:val="0"/>
        </w:rPr>
        <w:t xml:space="preserve">/25 Councillor Vacancy</w:t>
      </w:r>
    </w:p>
    <w:p w:rsidR="00000000" w:rsidDel="00000000" w:rsidP="00000000" w:rsidRDefault="00000000" w:rsidRPr="00000000" w14:paraId="0000003E">
      <w:pPr>
        <w:widowControl w:val="0"/>
        <w:spacing w:after="0" w:line="240" w:lineRule="auto"/>
        <w:ind w:left="-540" w:right="-36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F">
      <w:pPr>
        <w:widowControl w:val="0"/>
        <w:spacing w:after="0" w:line="240" w:lineRule="auto"/>
        <w:ind w:left="-540" w:right="-3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Between meetings, Councillor Duckett tendered his resignation from the Parish Council. The Clerk subsequently informed NCC and published the statutory notice of casual vacancy. The Parish Council are now free to fill the vacancy as/when they see fit.</w:t>
      </w:r>
    </w:p>
    <w:p w:rsidR="00000000" w:rsidDel="00000000" w:rsidP="00000000" w:rsidRDefault="00000000" w:rsidRPr="00000000" w14:paraId="00000040">
      <w:pPr>
        <w:widowControl w:val="0"/>
        <w:spacing w:after="0" w:line="240" w:lineRule="auto"/>
        <w:ind w:left="-540" w:right="-36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1">
      <w:pPr>
        <w:widowControl w:val="0"/>
        <w:spacing w:after="0" w:line="240" w:lineRule="auto"/>
        <w:ind w:left="-540" w:right="-3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Chair is to write to former Councillor Duckett to express the Parish Council’s thanks for all his hard work over the years.</w:t>
      </w:r>
    </w:p>
    <w:p w:rsidR="00000000" w:rsidDel="00000000" w:rsidP="00000000" w:rsidRDefault="00000000" w:rsidRPr="00000000" w14:paraId="00000042">
      <w:pPr>
        <w:widowControl w:val="0"/>
        <w:spacing w:after="0" w:line="240" w:lineRule="auto"/>
        <w:ind w:left="-540" w:right="-42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3">
      <w:pPr>
        <w:widowControl w:val="0"/>
        <w:spacing w:after="0" w:line="240" w:lineRule="auto"/>
        <w:ind w:left="-540" w:right="-42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4">
      <w:pPr>
        <w:widowControl w:val="0"/>
        <w:spacing w:after="0" w:line="240" w:lineRule="auto"/>
        <w:ind w:left="-540" w:right="-4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rtl w:val="0"/>
        </w:rPr>
        <w:t xml:space="preserve">36/25 Containers at Proposed Solar Farm Site at West Chevington</w:t>
      </w:r>
      <w:r w:rsidDel="00000000" w:rsidR="00000000" w:rsidRPr="00000000">
        <w:rPr>
          <w:rtl w:val="0"/>
        </w:rPr>
      </w:r>
    </w:p>
    <w:p w:rsidR="00000000" w:rsidDel="00000000" w:rsidP="00000000" w:rsidRDefault="00000000" w:rsidRPr="00000000" w14:paraId="00000045">
      <w:pPr>
        <w:widowControl w:val="0"/>
        <w:spacing w:after="0" w:line="240" w:lineRule="auto"/>
        <w:ind w:left="-540" w:right="-36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6">
      <w:pPr>
        <w:widowControl w:val="0"/>
        <w:spacing w:after="0" w:line="240" w:lineRule="auto"/>
        <w:ind w:left="-540" w:right="-3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Residents reported that approximately 7 shipping containers have been on site for a significant period of time now. The Clerk had previously reported this to the Planning Enforcement team at NCC and a case was opened at that time.</w:t>
      </w:r>
    </w:p>
    <w:p w:rsidR="00000000" w:rsidDel="00000000" w:rsidP="00000000" w:rsidRDefault="00000000" w:rsidRPr="00000000" w14:paraId="00000047">
      <w:pPr>
        <w:widowControl w:val="0"/>
        <w:spacing w:after="0" w:line="240" w:lineRule="auto"/>
        <w:ind w:left="-540" w:right="-360" w:firstLine="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48">
      <w:pPr>
        <w:widowControl w:val="0"/>
        <w:spacing w:after="0" w:line="240" w:lineRule="auto"/>
        <w:ind w:left="-540" w:right="-3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RESOLVED -</w:t>
      </w:r>
      <w:r w:rsidDel="00000000" w:rsidR="00000000" w:rsidRPr="00000000">
        <w:rPr>
          <w:rFonts w:ascii="Times New Roman" w:cs="Times New Roman" w:eastAsia="Times New Roman" w:hAnsi="Times New Roman"/>
          <w:sz w:val="24"/>
          <w:szCs w:val="24"/>
          <w:highlight w:val="white"/>
          <w:rtl w:val="0"/>
        </w:rPr>
        <w:t xml:space="preserve"> that the Clerk will write to NCC to request an update.</w:t>
      </w:r>
    </w:p>
    <w:p w:rsidR="00000000" w:rsidDel="00000000" w:rsidP="00000000" w:rsidRDefault="00000000" w:rsidRPr="00000000" w14:paraId="00000049">
      <w:pPr>
        <w:widowControl w:val="0"/>
        <w:spacing w:after="0" w:line="240" w:lineRule="auto"/>
        <w:ind w:left="-540" w:right="-360" w:firstLine="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4A">
      <w:pPr>
        <w:widowControl w:val="0"/>
        <w:spacing w:after="0" w:line="240" w:lineRule="auto"/>
        <w:ind w:left="-540" w:right="-360" w:firstLine="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4B">
      <w:pPr>
        <w:widowControl w:val="0"/>
        <w:spacing w:after="0" w:line="240" w:lineRule="auto"/>
        <w:ind w:left="-540" w:right="-360" w:firstLine="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37/25 Tritlington First School Update</w:t>
      </w:r>
    </w:p>
    <w:p w:rsidR="00000000" w:rsidDel="00000000" w:rsidP="00000000" w:rsidRDefault="00000000" w:rsidRPr="00000000" w14:paraId="0000004C">
      <w:pPr>
        <w:widowControl w:val="0"/>
        <w:spacing w:after="0" w:line="240" w:lineRule="auto"/>
        <w:ind w:left="-540" w:right="-360" w:firstLine="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4D">
      <w:pPr>
        <w:widowControl w:val="0"/>
        <w:spacing w:after="0" w:line="240" w:lineRule="auto"/>
        <w:ind w:left="-540" w:right="-3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There was no report on this occasion; however, the Chair reported that the caretaker had retired. </w:t>
      </w:r>
    </w:p>
    <w:p w:rsidR="00000000" w:rsidDel="00000000" w:rsidP="00000000" w:rsidRDefault="00000000" w:rsidRPr="00000000" w14:paraId="0000004E">
      <w:pPr>
        <w:widowControl w:val="0"/>
        <w:spacing w:after="0" w:line="240" w:lineRule="auto"/>
        <w:ind w:left="-540" w:right="-36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F">
      <w:pPr>
        <w:widowControl w:val="0"/>
        <w:spacing w:after="0" w:line="240" w:lineRule="auto"/>
        <w:ind w:left="-540" w:right="-360" w:firstLine="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50">
      <w:pPr>
        <w:widowControl w:val="0"/>
        <w:spacing w:after="0" w:line="240" w:lineRule="auto"/>
        <w:ind w:left="-540" w:right="-360" w:firstLine="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38/25 Finance</w:t>
      </w:r>
    </w:p>
    <w:p w:rsidR="00000000" w:rsidDel="00000000" w:rsidP="00000000" w:rsidRDefault="00000000" w:rsidRPr="00000000" w14:paraId="00000051">
      <w:pPr>
        <w:widowControl w:val="0"/>
        <w:spacing w:after="0" w:line="240" w:lineRule="auto"/>
        <w:ind w:left="-540" w:right="-4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widowControl w:val="0"/>
        <w:spacing w:after="0" w:line="240" w:lineRule="auto"/>
        <w:ind w:left="-54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£302.02 - Zurich (insurance)</w:t>
      </w:r>
    </w:p>
    <w:p w:rsidR="00000000" w:rsidDel="00000000" w:rsidP="00000000" w:rsidRDefault="00000000" w:rsidRPr="00000000" w14:paraId="00000053">
      <w:pPr>
        <w:widowControl w:val="0"/>
        <w:spacing w:after="0" w:line="240" w:lineRule="auto"/>
        <w:ind w:left="-54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£48.00 - Karen Young (top soil)</w:t>
      </w:r>
    </w:p>
    <w:p w:rsidR="00000000" w:rsidDel="00000000" w:rsidP="00000000" w:rsidRDefault="00000000" w:rsidRPr="00000000" w14:paraId="00000054">
      <w:pPr>
        <w:widowControl w:val="0"/>
        <w:spacing w:after="0" w:line="240" w:lineRule="auto"/>
        <w:ind w:left="-54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£48.00 - M Tully (audit)</w:t>
      </w:r>
    </w:p>
    <w:p w:rsidR="00000000" w:rsidDel="00000000" w:rsidP="00000000" w:rsidRDefault="00000000" w:rsidRPr="00000000" w14:paraId="00000055">
      <w:pPr>
        <w:widowControl w:val="0"/>
        <w:spacing w:after="0" w:line="240" w:lineRule="auto"/>
        <w:ind w:left="-540" w:right="-4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widowControl w:val="0"/>
        <w:spacing w:after="0" w:line="240" w:lineRule="auto"/>
        <w:ind w:left="-540" w:right="-3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RESOLVED - </w:t>
      </w:r>
      <w:r w:rsidDel="00000000" w:rsidR="00000000" w:rsidRPr="00000000">
        <w:rPr>
          <w:rFonts w:ascii="Times New Roman" w:cs="Times New Roman" w:eastAsia="Times New Roman" w:hAnsi="Times New Roman"/>
          <w:sz w:val="24"/>
          <w:szCs w:val="24"/>
          <w:highlight w:val="white"/>
          <w:rtl w:val="0"/>
        </w:rPr>
        <w:t xml:space="preserve">that the payment was agreed.</w:t>
      </w:r>
    </w:p>
    <w:p w:rsidR="00000000" w:rsidDel="00000000" w:rsidP="00000000" w:rsidRDefault="00000000" w:rsidRPr="00000000" w14:paraId="00000057">
      <w:pPr>
        <w:widowControl w:val="0"/>
        <w:spacing w:after="0" w:line="240" w:lineRule="auto"/>
        <w:ind w:left="-540" w:right="-36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8">
      <w:pPr>
        <w:widowControl w:val="0"/>
        <w:spacing w:after="0" w:line="240" w:lineRule="auto"/>
        <w:ind w:left="-540" w:right="-360" w:firstLine="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59">
      <w:pPr>
        <w:widowControl w:val="0"/>
        <w:spacing w:after="0" w:line="240" w:lineRule="auto"/>
        <w:ind w:left="-540" w:right="-360" w:firstLine="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39/25 Exchange of Information</w:t>
      </w:r>
    </w:p>
    <w:p w:rsidR="00000000" w:rsidDel="00000000" w:rsidP="00000000" w:rsidRDefault="00000000" w:rsidRPr="00000000" w14:paraId="0000005A">
      <w:pPr>
        <w:widowControl w:val="0"/>
        <w:spacing w:after="0" w:line="240" w:lineRule="auto"/>
        <w:ind w:left="-540" w:right="-360" w:firstLine="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5B">
      <w:pPr>
        <w:widowControl w:val="0"/>
        <w:spacing w:after="0" w:line="240" w:lineRule="auto"/>
        <w:ind w:left="-540" w:right="-3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None.</w:t>
      </w:r>
    </w:p>
    <w:p w:rsidR="00000000" w:rsidDel="00000000" w:rsidP="00000000" w:rsidRDefault="00000000" w:rsidRPr="00000000" w14:paraId="0000005C">
      <w:pPr>
        <w:widowControl w:val="0"/>
        <w:spacing w:after="0" w:line="240" w:lineRule="auto"/>
        <w:ind w:right="-36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D">
      <w:pPr>
        <w:widowControl w:val="0"/>
        <w:spacing w:after="0" w:line="240" w:lineRule="auto"/>
        <w:ind w:left="-540" w:right="-360" w:firstLine="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5E">
      <w:pPr>
        <w:widowControl w:val="0"/>
        <w:spacing w:after="0" w:line="240" w:lineRule="auto"/>
        <w:ind w:left="-540" w:right="-3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40/25 Date of next meeting </w:t>
      </w:r>
      <w:r w:rsidDel="00000000" w:rsidR="00000000" w:rsidRPr="00000000">
        <w:rPr>
          <w:rFonts w:ascii="Times New Roman" w:cs="Times New Roman" w:eastAsia="Times New Roman" w:hAnsi="Times New Roman"/>
          <w:sz w:val="24"/>
          <w:szCs w:val="24"/>
          <w:highlight w:val="white"/>
          <w:rtl w:val="0"/>
        </w:rPr>
        <w:t xml:space="preserve">- 8th January 2026 (7pm, Tritlington First School)</w:t>
      </w:r>
    </w:p>
    <w:p w:rsidR="00000000" w:rsidDel="00000000" w:rsidP="00000000" w:rsidRDefault="00000000" w:rsidRPr="00000000" w14:paraId="0000005F">
      <w:pPr>
        <w:widowControl w:val="0"/>
        <w:spacing w:after="0" w:line="240" w:lineRule="auto"/>
        <w:ind w:left="-540" w:right="-360" w:firstLine="0"/>
        <w:rPr>
          <w:rFonts w:ascii="Arial" w:cs="Arial" w:eastAsia="Arial" w:hAnsi="Arial"/>
          <w:highlight w:val="white"/>
        </w:rPr>
      </w:pPr>
      <w:r w:rsidDel="00000000" w:rsidR="00000000" w:rsidRPr="00000000">
        <w:rPr>
          <w:rtl w:val="0"/>
        </w:rPr>
      </w:r>
    </w:p>
    <w:p w:rsidR="00000000" w:rsidDel="00000000" w:rsidP="00000000" w:rsidRDefault="00000000" w:rsidRPr="00000000" w14:paraId="00000060">
      <w:pPr>
        <w:widowControl w:val="0"/>
        <w:spacing w:after="0" w:line="240" w:lineRule="auto"/>
        <w:ind w:left="-540" w:right="-360" w:firstLine="0"/>
        <w:rPr>
          <w:rFonts w:ascii="Arial" w:cs="Arial" w:eastAsia="Arial" w:hAnsi="Arial"/>
          <w:highlight w:val="white"/>
        </w:rPr>
      </w:pPr>
      <w:r w:rsidDel="00000000" w:rsidR="00000000" w:rsidRPr="00000000">
        <w:rPr>
          <w:rtl w:val="0"/>
        </w:rPr>
      </w:r>
    </w:p>
    <w:p w:rsidR="00000000" w:rsidDel="00000000" w:rsidP="00000000" w:rsidRDefault="00000000" w:rsidRPr="00000000" w14:paraId="00000061">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62">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63">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64">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65">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66">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67">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68">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69">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6A">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6B">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6C">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6D">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6E">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6F">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70">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71">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72">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73">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74">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75">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76">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77">
      <w:pPr>
        <w:pageBreakBefore w:val="0"/>
        <w:widowControl w:val="0"/>
        <w:spacing w:after="0" w:line="240" w:lineRule="auto"/>
        <w:ind w:left="-540" w:righ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78">
      <w:pPr>
        <w:pageBreakBefore w:val="0"/>
        <w:widowControl w:val="0"/>
        <w:spacing w:after="0" w:line="240" w:lineRule="auto"/>
        <w:ind w:left="-540" w:right="-360" w:firstLine="0"/>
        <w:jc w:val="both"/>
        <w:rPr>
          <w:rFonts w:ascii="Arial" w:cs="Arial" w:eastAsia="Arial" w:hAnsi="Arial"/>
        </w:rPr>
      </w:pPr>
      <w:r w:rsidDel="00000000" w:rsidR="00000000" w:rsidRPr="00000000">
        <w:rPr>
          <w:rtl w:val="0"/>
        </w:rPr>
      </w:r>
    </w:p>
    <w:sectPr>
      <w:headerReference r:id="rId6" w:type="first"/>
      <w:pgSz w:h="16838" w:w="11906" w:orient="portrait"/>
      <w:pgMar w:bottom="1440" w:top="1440" w:left="1260" w:right="10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-663511</wp:posOffset>
          </wp:positionH>
          <wp:positionV relativeFrom="paragraph">
            <wp:posOffset>-315848</wp:posOffset>
          </wp:positionV>
          <wp:extent cx="7272338" cy="104775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272338" cy="1047750"/>
                  </a:xfrm>
                  <a:prstGeom prst="rect"/>
                  <a:ln/>
                </pic:spPr>
              </pic:pic>
            </a:graphicData>
          </a:graphic>
        </wp:anchor>
      </w:drawing>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