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DFA8D" w14:textId="77777777" w:rsidR="004E13EC" w:rsidRDefault="004E13EC"/>
    <w:tbl>
      <w:tblPr>
        <w:tblW w:w="10880" w:type="dxa"/>
        <w:tblInd w:w="-226" w:type="dxa"/>
        <w:tblLayout w:type="fixed"/>
        <w:tblLook w:val="0000" w:firstRow="0" w:lastRow="0" w:firstColumn="0" w:lastColumn="0" w:noHBand="0" w:noVBand="0"/>
      </w:tblPr>
      <w:tblGrid>
        <w:gridCol w:w="930"/>
        <w:gridCol w:w="3376"/>
        <w:gridCol w:w="2011"/>
        <w:gridCol w:w="4563"/>
      </w:tblGrid>
      <w:tr w:rsidR="004E13EC" w:rsidRPr="00140A2D" w14:paraId="35113DCC" w14:textId="77777777" w:rsidTr="00C3648B">
        <w:trPr>
          <w:trHeight w:val="581"/>
        </w:trPr>
        <w:tc>
          <w:tcPr>
            <w:tcW w:w="930" w:type="dxa"/>
            <w:tcBorders>
              <w:top w:val="single" w:sz="4" w:space="0" w:color="auto"/>
              <w:left w:val="single" w:sz="4" w:space="0" w:color="000000"/>
              <w:bottom w:val="single" w:sz="4" w:space="0" w:color="000000"/>
            </w:tcBorders>
            <w:shd w:val="clear" w:color="auto" w:fill="auto"/>
          </w:tcPr>
          <w:p w14:paraId="1F41E86A" w14:textId="77777777" w:rsidR="004E13EC" w:rsidRPr="00231CE1" w:rsidRDefault="004E13EC" w:rsidP="005A67E4">
            <w:pPr>
              <w:snapToGrid w:val="0"/>
              <w:jc w:val="center"/>
              <w:rPr>
                <w:rFonts w:cs="Tahoma"/>
                <w:b/>
                <w:sz w:val="12"/>
                <w:szCs w:val="12"/>
              </w:rPr>
            </w:pPr>
            <w:r w:rsidRPr="00231CE1">
              <w:rPr>
                <w:rFonts w:cs="Tahoma"/>
                <w:b/>
                <w:sz w:val="12"/>
                <w:szCs w:val="12"/>
              </w:rPr>
              <w:t>Present</w:t>
            </w:r>
          </w:p>
        </w:tc>
        <w:tc>
          <w:tcPr>
            <w:tcW w:w="3376" w:type="dxa"/>
            <w:tcBorders>
              <w:top w:val="single" w:sz="4" w:space="0" w:color="auto"/>
              <w:left w:val="single" w:sz="4" w:space="0" w:color="000000"/>
              <w:bottom w:val="single" w:sz="4" w:space="0" w:color="000000"/>
              <w:right w:val="single" w:sz="4" w:space="0" w:color="auto"/>
            </w:tcBorders>
            <w:shd w:val="clear" w:color="auto" w:fill="auto"/>
          </w:tcPr>
          <w:p w14:paraId="45429E71" w14:textId="77777777" w:rsidR="009A2405" w:rsidRDefault="00BA6C25" w:rsidP="003B6119">
            <w:pPr>
              <w:rPr>
                <w:rFonts w:cs="Tahoma"/>
                <w:bCs/>
                <w:sz w:val="20"/>
                <w:szCs w:val="20"/>
              </w:rPr>
            </w:pPr>
            <w:bookmarkStart w:id="0" w:name="_Hlk106020206"/>
            <w:r w:rsidRPr="004E13EC">
              <w:rPr>
                <w:rFonts w:cs="Tahoma"/>
                <w:bCs/>
                <w:sz w:val="20"/>
                <w:szCs w:val="20"/>
              </w:rPr>
              <w:t>Cllr H Maxted</w:t>
            </w:r>
          </w:p>
          <w:p w14:paraId="52A916EC" w14:textId="7E7B4F43" w:rsidR="00B53DB1" w:rsidRPr="0076050A" w:rsidRDefault="00190D33" w:rsidP="003B6119">
            <w:pPr>
              <w:rPr>
                <w:rFonts w:cs="Tahoma"/>
                <w:bCs/>
                <w:sz w:val="20"/>
                <w:szCs w:val="20"/>
              </w:rPr>
            </w:pPr>
            <w:r>
              <w:rPr>
                <w:rFonts w:cs="Tahoma"/>
                <w:bCs/>
                <w:sz w:val="20"/>
                <w:szCs w:val="20"/>
              </w:rPr>
              <w:t>Cllr B Mason</w:t>
            </w:r>
            <w:bookmarkEnd w:id="0"/>
          </w:p>
        </w:tc>
        <w:tc>
          <w:tcPr>
            <w:tcW w:w="2011" w:type="dxa"/>
            <w:tcBorders>
              <w:top w:val="single" w:sz="4" w:space="0" w:color="auto"/>
              <w:left w:val="single" w:sz="4" w:space="0" w:color="000000"/>
              <w:bottom w:val="single" w:sz="4" w:space="0" w:color="000000"/>
              <w:right w:val="single" w:sz="4" w:space="0" w:color="auto"/>
            </w:tcBorders>
            <w:shd w:val="clear" w:color="auto" w:fill="auto"/>
          </w:tcPr>
          <w:p w14:paraId="0F4A8B58" w14:textId="77777777" w:rsidR="00DF024C" w:rsidRDefault="006B4C8F" w:rsidP="00082C98">
            <w:pPr>
              <w:rPr>
                <w:rFonts w:cs="Tahoma"/>
                <w:bCs/>
                <w:sz w:val="22"/>
                <w:szCs w:val="22"/>
              </w:rPr>
            </w:pPr>
            <w:r>
              <w:rPr>
                <w:rFonts w:cs="Tahoma"/>
                <w:bCs/>
                <w:sz w:val="20"/>
                <w:szCs w:val="20"/>
              </w:rPr>
              <w:t>Cllr S Mason</w:t>
            </w:r>
            <w:r w:rsidR="003A2B5E">
              <w:rPr>
                <w:rFonts w:cs="Tahoma"/>
                <w:bCs/>
                <w:sz w:val="22"/>
                <w:szCs w:val="22"/>
              </w:rPr>
              <w:t xml:space="preserve"> </w:t>
            </w:r>
          </w:p>
          <w:p w14:paraId="0BDF8D80" w14:textId="77777777" w:rsidR="0076050A" w:rsidRDefault="00231CE1" w:rsidP="00A90DDE">
            <w:pPr>
              <w:rPr>
                <w:rFonts w:cs="Tahoma"/>
                <w:bCs/>
                <w:sz w:val="20"/>
                <w:szCs w:val="20"/>
              </w:rPr>
            </w:pPr>
            <w:r>
              <w:rPr>
                <w:rFonts w:cs="Tahoma"/>
                <w:bCs/>
                <w:sz w:val="20"/>
                <w:szCs w:val="20"/>
              </w:rPr>
              <w:t>Cllr M Wood</w:t>
            </w:r>
          </w:p>
          <w:p w14:paraId="5943CCDA" w14:textId="54988807" w:rsidR="003B7E12" w:rsidRPr="003A2B5E" w:rsidRDefault="003B7E12" w:rsidP="00A90DDE">
            <w:pPr>
              <w:rPr>
                <w:rFonts w:cs="Tahoma"/>
                <w:bCs/>
                <w:sz w:val="20"/>
                <w:szCs w:val="20"/>
              </w:rPr>
            </w:pPr>
            <w:r>
              <w:rPr>
                <w:rFonts w:cs="Tahoma"/>
                <w:bCs/>
                <w:sz w:val="20"/>
                <w:szCs w:val="20"/>
              </w:rPr>
              <w:t>Cllr L Whitington</w:t>
            </w:r>
          </w:p>
        </w:tc>
        <w:tc>
          <w:tcPr>
            <w:tcW w:w="4563" w:type="dxa"/>
            <w:tcBorders>
              <w:top w:val="single" w:sz="4" w:space="0" w:color="auto"/>
              <w:left w:val="single" w:sz="4" w:space="0" w:color="000000"/>
              <w:bottom w:val="single" w:sz="4" w:space="0" w:color="000000"/>
              <w:right w:val="single" w:sz="4" w:space="0" w:color="auto"/>
            </w:tcBorders>
            <w:shd w:val="clear" w:color="auto" w:fill="auto"/>
          </w:tcPr>
          <w:p w14:paraId="2DDB4D1B" w14:textId="506F576D" w:rsidR="00A22D77" w:rsidRPr="005546CD" w:rsidRDefault="00A22D77" w:rsidP="003B6119">
            <w:pPr>
              <w:rPr>
                <w:rFonts w:cs="Tahoma"/>
                <w:bCs/>
                <w:sz w:val="22"/>
                <w:szCs w:val="22"/>
              </w:rPr>
            </w:pPr>
            <w:r w:rsidRPr="005546CD">
              <w:rPr>
                <w:rFonts w:cs="Tahoma"/>
                <w:bCs/>
                <w:sz w:val="22"/>
                <w:szCs w:val="22"/>
              </w:rPr>
              <w:t>Clerk -Susan Saunders</w:t>
            </w:r>
          </w:p>
          <w:p w14:paraId="1779C1EC" w14:textId="1504592E" w:rsidR="006E0C44" w:rsidRPr="004E13EC" w:rsidRDefault="005546CD" w:rsidP="006B4C8F">
            <w:pPr>
              <w:rPr>
                <w:rFonts w:cs="Tahoma"/>
                <w:bCs/>
                <w:sz w:val="20"/>
                <w:szCs w:val="20"/>
              </w:rPr>
            </w:pPr>
            <w:r w:rsidRPr="005546CD">
              <w:rPr>
                <w:rFonts w:cs="Tahoma"/>
                <w:bCs/>
                <w:sz w:val="22"/>
                <w:szCs w:val="22"/>
              </w:rPr>
              <w:t>Cllr Sharp – County Co</w:t>
            </w:r>
            <w:r>
              <w:rPr>
                <w:rFonts w:cs="Tahoma"/>
                <w:bCs/>
                <w:sz w:val="22"/>
                <w:szCs w:val="22"/>
              </w:rPr>
              <w:t>u</w:t>
            </w:r>
            <w:r w:rsidRPr="005546CD">
              <w:rPr>
                <w:rFonts w:cs="Tahoma"/>
                <w:bCs/>
                <w:sz w:val="22"/>
                <w:szCs w:val="22"/>
              </w:rPr>
              <w:t>ncillor</w:t>
            </w:r>
          </w:p>
        </w:tc>
      </w:tr>
      <w:tr w:rsidR="00CA4AAF" w:rsidRPr="00140A2D" w14:paraId="18207CE8" w14:textId="77777777" w:rsidTr="00C3648B">
        <w:trPr>
          <w:trHeight w:val="111"/>
        </w:trPr>
        <w:tc>
          <w:tcPr>
            <w:tcW w:w="930" w:type="dxa"/>
            <w:tcBorders>
              <w:top w:val="single" w:sz="4" w:space="0" w:color="auto"/>
              <w:left w:val="single" w:sz="4" w:space="0" w:color="000000"/>
              <w:bottom w:val="single" w:sz="4" w:space="0" w:color="000000"/>
            </w:tcBorders>
            <w:shd w:val="clear" w:color="auto" w:fill="auto"/>
          </w:tcPr>
          <w:p w14:paraId="717C8463" w14:textId="5189C9A6" w:rsidR="00CA4AAF" w:rsidRDefault="00CA4AAF" w:rsidP="005A67E4">
            <w:pPr>
              <w:snapToGrid w:val="0"/>
              <w:jc w:val="center"/>
              <w:rPr>
                <w:rFonts w:cs="Tahoma"/>
                <w:b/>
                <w:sz w:val="18"/>
                <w:szCs w:val="18"/>
              </w:rPr>
            </w:pPr>
          </w:p>
        </w:tc>
        <w:tc>
          <w:tcPr>
            <w:tcW w:w="9950" w:type="dxa"/>
            <w:gridSpan w:val="3"/>
            <w:tcBorders>
              <w:top w:val="single" w:sz="4" w:space="0" w:color="auto"/>
              <w:left w:val="single" w:sz="4" w:space="0" w:color="000000"/>
              <w:bottom w:val="single" w:sz="4" w:space="0" w:color="000000"/>
              <w:right w:val="single" w:sz="4" w:space="0" w:color="auto"/>
            </w:tcBorders>
            <w:shd w:val="clear" w:color="auto" w:fill="auto"/>
          </w:tcPr>
          <w:p w14:paraId="50EFBC88" w14:textId="7AFC5DFA" w:rsidR="00CA4AAF" w:rsidRPr="00A5013C" w:rsidRDefault="00CA4AAF" w:rsidP="003B6119">
            <w:pPr>
              <w:rPr>
                <w:rFonts w:cs="Tahoma"/>
                <w:bCs/>
                <w:i/>
                <w:iCs/>
                <w:sz w:val="18"/>
                <w:szCs w:val="18"/>
              </w:rPr>
            </w:pPr>
            <w:r w:rsidRPr="00A5013C">
              <w:rPr>
                <w:rFonts w:cs="Tahoma"/>
                <w:bCs/>
                <w:i/>
                <w:iCs/>
                <w:sz w:val="18"/>
                <w:szCs w:val="18"/>
              </w:rPr>
              <w:t xml:space="preserve">Start </w:t>
            </w:r>
            <w:r w:rsidR="001B295D">
              <w:rPr>
                <w:rFonts w:cs="Tahoma"/>
                <w:bCs/>
                <w:i/>
                <w:iCs/>
                <w:sz w:val="18"/>
                <w:szCs w:val="18"/>
              </w:rPr>
              <w:t>7.</w:t>
            </w:r>
            <w:r w:rsidR="00A90DDE">
              <w:rPr>
                <w:rFonts w:cs="Tahoma"/>
                <w:bCs/>
                <w:i/>
                <w:iCs/>
                <w:sz w:val="18"/>
                <w:szCs w:val="18"/>
              </w:rPr>
              <w:t>0</w:t>
            </w:r>
            <w:r w:rsidR="006B4C8F">
              <w:rPr>
                <w:rFonts w:cs="Tahoma"/>
                <w:bCs/>
                <w:i/>
                <w:iCs/>
                <w:sz w:val="18"/>
                <w:szCs w:val="18"/>
              </w:rPr>
              <w:t>0</w:t>
            </w:r>
            <w:r w:rsidR="001B295D">
              <w:rPr>
                <w:rFonts w:cs="Tahoma"/>
                <w:bCs/>
                <w:i/>
                <w:iCs/>
                <w:sz w:val="18"/>
                <w:szCs w:val="18"/>
              </w:rPr>
              <w:t>pm</w:t>
            </w:r>
          </w:p>
        </w:tc>
      </w:tr>
      <w:tr w:rsidR="00DF024C" w:rsidRPr="00140A2D" w14:paraId="1D1C52FE" w14:textId="77777777" w:rsidTr="00C3648B">
        <w:trPr>
          <w:trHeight w:val="326"/>
        </w:trPr>
        <w:tc>
          <w:tcPr>
            <w:tcW w:w="930" w:type="dxa"/>
            <w:tcBorders>
              <w:top w:val="single" w:sz="4" w:space="0" w:color="000000"/>
              <w:left w:val="single" w:sz="4" w:space="0" w:color="000000"/>
              <w:bottom w:val="single" w:sz="4" w:space="0" w:color="auto"/>
            </w:tcBorders>
            <w:shd w:val="clear" w:color="auto" w:fill="auto"/>
          </w:tcPr>
          <w:p w14:paraId="25729A27" w14:textId="19909CC9" w:rsidR="00DF024C" w:rsidRDefault="00305B0C" w:rsidP="00DF024C">
            <w:pPr>
              <w:snapToGrid w:val="0"/>
              <w:rPr>
                <w:rFonts w:cs="Tahoma"/>
                <w:b/>
                <w:sz w:val="18"/>
                <w:szCs w:val="18"/>
              </w:rPr>
            </w:pPr>
            <w:r>
              <w:rPr>
                <w:rFonts w:cs="Tahoma"/>
                <w:b/>
                <w:sz w:val="18"/>
                <w:szCs w:val="18"/>
              </w:rPr>
              <w:t>8</w:t>
            </w:r>
            <w:r w:rsidR="003B7E12">
              <w:rPr>
                <w:rFonts w:cs="Tahoma"/>
                <w:b/>
                <w:sz w:val="18"/>
                <w:szCs w:val="18"/>
              </w:rPr>
              <w:t>8</w:t>
            </w:r>
            <w:r w:rsidR="00DF024C">
              <w:rPr>
                <w:rFonts w:cs="Tahoma"/>
                <w:b/>
                <w:sz w:val="18"/>
                <w:szCs w:val="18"/>
              </w:rPr>
              <w:t>/24</w:t>
            </w:r>
          </w:p>
        </w:tc>
        <w:tc>
          <w:tcPr>
            <w:tcW w:w="9950" w:type="dxa"/>
            <w:gridSpan w:val="3"/>
            <w:tcBorders>
              <w:top w:val="single" w:sz="4" w:space="0" w:color="000000"/>
              <w:left w:val="single" w:sz="4" w:space="0" w:color="000000"/>
              <w:bottom w:val="single" w:sz="4" w:space="0" w:color="auto"/>
              <w:right w:val="single" w:sz="4" w:space="0" w:color="auto"/>
            </w:tcBorders>
            <w:shd w:val="clear" w:color="auto" w:fill="auto"/>
          </w:tcPr>
          <w:p w14:paraId="38909120" w14:textId="2B18DA3B" w:rsidR="00DF024C" w:rsidRPr="00DF024C" w:rsidRDefault="00DF024C" w:rsidP="00DF024C">
            <w:pPr>
              <w:rPr>
                <w:rFonts w:cs="Tahoma"/>
                <w:bCs/>
                <w:sz w:val="22"/>
                <w:szCs w:val="22"/>
              </w:rPr>
            </w:pPr>
            <w:r w:rsidRPr="00100877">
              <w:rPr>
                <w:rFonts w:cs="Tahoma"/>
                <w:b/>
                <w:sz w:val="22"/>
                <w:szCs w:val="22"/>
              </w:rPr>
              <w:t>Apologies</w:t>
            </w:r>
            <w:r>
              <w:rPr>
                <w:rFonts w:cs="Tahoma"/>
                <w:b/>
                <w:sz w:val="22"/>
                <w:szCs w:val="22"/>
              </w:rPr>
              <w:t xml:space="preserve"> </w:t>
            </w:r>
            <w:r w:rsidR="008325FD">
              <w:rPr>
                <w:rFonts w:cs="Tahoma"/>
                <w:b/>
                <w:sz w:val="22"/>
                <w:szCs w:val="22"/>
              </w:rPr>
              <w:t>for</w:t>
            </w:r>
            <w:r>
              <w:rPr>
                <w:rFonts w:cs="Tahoma"/>
                <w:b/>
                <w:sz w:val="22"/>
                <w:szCs w:val="22"/>
              </w:rPr>
              <w:t xml:space="preserve"> Absence</w:t>
            </w:r>
          </w:p>
        </w:tc>
      </w:tr>
      <w:tr w:rsidR="00DF024C" w:rsidRPr="00140A2D" w14:paraId="2A676682" w14:textId="77777777" w:rsidTr="00EF7D3E">
        <w:trPr>
          <w:trHeight w:val="274"/>
        </w:trPr>
        <w:tc>
          <w:tcPr>
            <w:tcW w:w="930" w:type="dxa"/>
            <w:tcBorders>
              <w:top w:val="single" w:sz="4" w:space="0" w:color="000000"/>
              <w:left w:val="single" w:sz="4" w:space="0" w:color="000000"/>
              <w:bottom w:val="single" w:sz="4" w:space="0" w:color="auto"/>
            </w:tcBorders>
            <w:shd w:val="clear" w:color="auto" w:fill="auto"/>
          </w:tcPr>
          <w:p w14:paraId="62A88FFF" w14:textId="0E264499" w:rsidR="00DF024C" w:rsidRPr="00140A2D" w:rsidRDefault="00305B0C" w:rsidP="00DF024C">
            <w:pPr>
              <w:snapToGrid w:val="0"/>
              <w:rPr>
                <w:rFonts w:cs="Tahoma"/>
                <w:b/>
                <w:sz w:val="18"/>
                <w:szCs w:val="18"/>
              </w:rPr>
            </w:pPr>
            <w:r>
              <w:rPr>
                <w:rFonts w:cs="Tahoma"/>
                <w:b/>
                <w:sz w:val="18"/>
                <w:szCs w:val="18"/>
              </w:rPr>
              <w:t>8</w:t>
            </w:r>
            <w:r w:rsidR="003B7E12">
              <w:rPr>
                <w:rFonts w:cs="Tahoma"/>
                <w:b/>
                <w:sz w:val="18"/>
                <w:szCs w:val="18"/>
              </w:rPr>
              <w:t>9</w:t>
            </w:r>
            <w:r w:rsidR="00DF024C">
              <w:rPr>
                <w:rFonts w:cs="Tahoma"/>
                <w:b/>
                <w:sz w:val="18"/>
                <w:szCs w:val="18"/>
              </w:rPr>
              <w:t>/24</w:t>
            </w:r>
          </w:p>
        </w:tc>
        <w:tc>
          <w:tcPr>
            <w:tcW w:w="9950" w:type="dxa"/>
            <w:gridSpan w:val="3"/>
            <w:tcBorders>
              <w:top w:val="single" w:sz="4" w:space="0" w:color="000000"/>
              <w:left w:val="single" w:sz="4" w:space="0" w:color="000000"/>
              <w:bottom w:val="single" w:sz="4" w:space="0" w:color="auto"/>
              <w:right w:val="single" w:sz="4" w:space="0" w:color="auto"/>
            </w:tcBorders>
            <w:shd w:val="clear" w:color="auto" w:fill="auto"/>
          </w:tcPr>
          <w:p w14:paraId="2B530158" w14:textId="1A56A60C" w:rsidR="00DF024C" w:rsidRPr="00EF7D3E" w:rsidRDefault="00DF024C" w:rsidP="00EF7D3E">
            <w:pPr>
              <w:rPr>
                <w:rFonts w:cs="Tahoma"/>
                <w:b/>
                <w:i/>
                <w:sz w:val="22"/>
                <w:szCs w:val="22"/>
              </w:rPr>
            </w:pPr>
            <w:r w:rsidRPr="00691433">
              <w:rPr>
                <w:rFonts w:cs="Tahoma"/>
                <w:b/>
                <w:sz w:val="22"/>
                <w:szCs w:val="22"/>
              </w:rPr>
              <w:t>Declarations of Interest</w:t>
            </w:r>
            <w:r w:rsidRPr="00691433">
              <w:rPr>
                <w:rFonts w:cs="Tahoma"/>
                <w:b/>
                <w:i/>
                <w:sz w:val="22"/>
                <w:szCs w:val="22"/>
              </w:rPr>
              <w:t xml:space="preserve"> </w:t>
            </w:r>
          </w:p>
        </w:tc>
      </w:tr>
      <w:tr w:rsidR="00DF024C" w:rsidRPr="00140A2D" w14:paraId="713CC2AF" w14:textId="77777777" w:rsidTr="00C3648B">
        <w:trPr>
          <w:trHeight w:val="316"/>
        </w:trPr>
        <w:tc>
          <w:tcPr>
            <w:tcW w:w="930" w:type="dxa"/>
            <w:tcBorders>
              <w:top w:val="single" w:sz="4" w:space="0" w:color="000000"/>
              <w:left w:val="single" w:sz="4" w:space="0" w:color="000000"/>
              <w:bottom w:val="single" w:sz="4" w:space="0" w:color="auto"/>
            </w:tcBorders>
            <w:shd w:val="clear" w:color="auto" w:fill="auto"/>
          </w:tcPr>
          <w:p w14:paraId="407CBAFA" w14:textId="58EF5494" w:rsidR="00DF024C" w:rsidRDefault="00305B0C" w:rsidP="00DF024C">
            <w:pPr>
              <w:snapToGrid w:val="0"/>
              <w:rPr>
                <w:rFonts w:cs="Tahoma"/>
                <w:b/>
                <w:sz w:val="18"/>
                <w:szCs w:val="18"/>
              </w:rPr>
            </w:pPr>
            <w:r>
              <w:rPr>
                <w:rFonts w:cs="Tahoma"/>
                <w:b/>
                <w:sz w:val="18"/>
                <w:szCs w:val="18"/>
              </w:rPr>
              <w:t>9</w:t>
            </w:r>
            <w:r w:rsidR="003B7E12">
              <w:rPr>
                <w:rFonts w:cs="Tahoma"/>
                <w:b/>
                <w:sz w:val="18"/>
                <w:szCs w:val="18"/>
              </w:rPr>
              <w:t>0</w:t>
            </w:r>
            <w:r w:rsidR="00DF024C">
              <w:rPr>
                <w:rFonts w:cs="Tahoma"/>
                <w:b/>
                <w:sz w:val="18"/>
                <w:szCs w:val="18"/>
              </w:rPr>
              <w:t>/24</w:t>
            </w:r>
          </w:p>
        </w:tc>
        <w:tc>
          <w:tcPr>
            <w:tcW w:w="9950" w:type="dxa"/>
            <w:gridSpan w:val="3"/>
            <w:tcBorders>
              <w:top w:val="single" w:sz="4" w:space="0" w:color="000000"/>
              <w:left w:val="single" w:sz="4" w:space="0" w:color="000000"/>
              <w:bottom w:val="single" w:sz="4" w:space="0" w:color="auto"/>
              <w:right w:val="single" w:sz="4" w:space="0" w:color="auto"/>
            </w:tcBorders>
            <w:shd w:val="clear" w:color="auto" w:fill="auto"/>
          </w:tcPr>
          <w:p w14:paraId="0C1DE091" w14:textId="23A1583D" w:rsidR="00DF024C" w:rsidRPr="004E1F7A" w:rsidRDefault="00DF024C" w:rsidP="00DF024C">
            <w:pPr>
              <w:rPr>
                <w:rFonts w:cs="Tahoma"/>
                <w:b/>
                <w:sz w:val="22"/>
                <w:szCs w:val="22"/>
              </w:rPr>
            </w:pPr>
            <w:r>
              <w:rPr>
                <w:rFonts w:cs="Tahoma"/>
                <w:b/>
                <w:sz w:val="22"/>
                <w:szCs w:val="22"/>
              </w:rPr>
              <w:t xml:space="preserve">Public Questions </w:t>
            </w:r>
            <w:r w:rsidR="00DB4A4B">
              <w:rPr>
                <w:rFonts w:cs="Tahoma"/>
                <w:sz w:val="18"/>
                <w:szCs w:val="18"/>
              </w:rPr>
              <w:t>No questions</w:t>
            </w:r>
          </w:p>
        </w:tc>
      </w:tr>
      <w:tr w:rsidR="00DF024C" w:rsidRPr="00140A2D" w14:paraId="5CAF1B04" w14:textId="77777777" w:rsidTr="00C3648B">
        <w:trPr>
          <w:trHeight w:val="316"/>
        </w:trPr>
        <w:tc>
          <w:tcPr>
            <w:tcW w:w="930" w:type="dxa"/>
            <w:tcBorders>
              <w:top w:val="single" w:sz="4" w:space="0" w:color="000000"/>
              <w:left w:val="single" w:sz="4" w:space="0" w:color="000000"/>
              <w:bottom w:val="single" w:sz="4" w:space="0" w:color="auto"/>
            </w:tcBorders>
            <w:shd w:val="clear" w:color="auto" w:fill="auto"/>
          </w:tcPr>
          <w:p w14:paraId="5BD46563" w14:textId="3CCC2FE5" w:rsidR="00DF024C" w:rsidRPr="00140A2D" w:rsidRDefault="00305B0C" w:rsidP="00DF024C">
            <w:pPr>
              <w:snapToGrid w:val="0"/>
              <w:rPr>
                <w:rFonts w:cs="Tahoma"/>
                <w:b/>
                <w:sz w:val="18"/>
                <w:szCs w:val="18"/>
              </w:rPr>
            </w:pPr>
            <w:r>
              <w:rPr>
                <w:rFonts w:cs="Tahoma"/>
                <w:b/>
                <w:sz w:val="18"/>
                <w:szCs w:val="18"/>
              </w:rPr>
              <w:t>9</w:t>
            </w:r>
            <w:r w:rsidR="003B7E12">
              <w:rPr>
                <w:rFonts w:cs="Tahoma"/>
                <w:b/>
                <w:sz w:val="18"/>
                <w:szCs w:val="18"/>
              </w:rPr>
              <w:t>1</w:t>
            </w:r>
            <w:r w:rsidR="00DF024C">
              <w:rPr>
                <w:rFonts w:cs="Tahoma"/>
                <w:b/>
                <w:sz w:val="18"/>
                <w:szCs w:val="18"/>
              </w:rPr>
              <w:t>/24</w:t>
            </w:r>
          </w:p>
        </w:tc>
        <w:tc>
          <w:tcPr>
            <w:tcW w:w="9950" w:type="dxa"/>
            <w:gridSpan w:val="3"/>
            <w:tcBorders>
              <w:top w:val="single" w:sz="4" w:space="0" w:color="000000"/>
              <w:left w:val="single" w:sz="4" w:space="0" w:color="000000"/>
              <w:bottom w:val="single" w:sz="4" w:space="0" w:color="auto"/>
              <w:right w:val="single" w:sz="4" w:space="0" w:color="auto"/>
            </w:tcBorders>
            <w:shd w:val="clear" w:color="auto" w:fill="auto"/>
          </w:tcPr>
          <w:p w14:paraId="7E4270D6" w14:textId="77777777" w:rsidR="00DF024C" w:rsidRPr="004E1F7A" w:rsidRDefault="00DF024C" w:rsidP="00DF024C">
            <w:pPr>
              <w:rPr>
                <w:rFonts w:cs="Tahoma"/>
                <w:b/>
                <w:sz w:val="22"/>
                <w:szCs w:val="22"/>
              </w:rPr>
            </w:pPr>
            <w:r w:rsidRPr="004E1F7A">
              <w:rPr>
                <w:rFonts w:cs="Tahoma"/>
                <w:b/>
                <w:sz w:val="22"/>
                <w:szCs w:val="22"/>
              </w:rPr>
              <w:t>Minutes of the meetings to be approved held on</w:t>
            </w:r>
          </w:p>
          <w:p w14:paraId="76AD4AB1" w14:textId="18AA745A" w:rsidR="00DF024C" w:rsidRDefault="00DF024C" w:rsidP="00DF024C">
            <w:pPr>
              <w:rPr>
                <w:rFonts w:cs="Tahoma"/>
                <w:sz w:val="22"/>
                <w:szCs w:val="22"/>
              </w:rPr>
            </w:pPr>
            <w:r w:rsidRPr="00691433">
              <w:rPr>
                <w:rFonts w:cs="Tahoma"/>
                <w:sz w:val="22"/>
                <w:szCs w:val="22"/>
              </w:rPr>
              <w:t xml:space="preserve">Monday </w:t>
            </w:r>
            <w:r w:rsidR="003B7E12">
              <w:rPr>
                <w:rFonts w:cs="Tahoma"/>
                <w:sz w:val="22"/>
                <w:szCs w:val="22"/>
              </w:rPr>
              <w:t>1</w:t>
            </w:r>
            <w:r w:rsidR="00305B0C">
              <w:rPr>
                <w:rFonts w:cs="Tahoma"/>
                <w:sz w:val="22"/>
                <w:szCs w:val="22"/>
              </w:rPr>
              <w:t>6</w:t>
            </w:r>
            <w:r w:rsidR="003B7E12" w:rsidRPr="003B7E12">
              <w:rPr>
                <w:rFonts w:cs="Tahoma"/>
                <w:sz w:val="22"/>
                <w:szCs w:val="22"/>
                <w:vertAlign w:val="superscript"/>
              </w:rPr>
              <w:t>th</w:t>
            </w:r>
            <w:r w:rsidR="003B7E12">
              <w:rPr>
                <w:rFonts w:cs="Tahoma"/>
                <w:sz w:val="22"/>
                <w:szCs w:val="22"/>
              </w:rPr>
              <w:t xml:space="preserve"> </w:t>
            </w:r>
            <w:r w:rsidR="00305B0C">
              <w:rPr>
                <w:rFonts w:cs="Tahoma"/>
                <w:sz w:val="22"/>
                <w:szCs w:val="22"/>
              </w:rPr>
              <w:t>September</w:t>
            </w:r>
            <w:r w:rsidR="003B7E12">
              <w:rPr>
                <w:rFonts w:cs="Tahoma"/>
                <w:sz w:val="22"/>
                <w:szCs w:val="22"/>
              </w:rPr>
              <w:t xml:space="preserve"> </w:t>
            </w:r>
            <w:r>
              <w:rPr>
                <w:rFonts w:cs="Tahoma"/>
                <w:sz w:val="22"/>
                <w:szCs w:val="22"/>
              </w:rPr>
              <w:t xml:space="preserve">2024 </w:t>
            </w:r>
            <w:r w:rsidR="00305B0C">
              <w:rPr>
                <w:rFonts w:cs="Tahoma"/>
                <w:sz w:val="22"/>
                <w:szCs w:val="22"/>
              </w:rPr>
              <w:t>-minutes were accepted as a true record.</w:t>
            </w:r>
            <w:r>
              <w:rPr>
                <w:rFonts w:cs="Tahoma"/>
                <w:sz w:val="22"/>
                <w:szCs w:val="22"/>
              </w:rPr>
              <w:t xml:space="preserve">    </w:t>
            </w:r>
          </w:p>
          <w:p w14:paraId="67F92937" w14:textId="190F2FD9" w:rsidR="00DF024C" w:rsidRPr="008A37C2" w:rsidRDefault="00DF024C" w:rsidP="00DF024C">
            <w:pPr>
              <w:tabs>
                <w:tab w:val="right" w:pos="9734"/>
              </w:tabs>
              <w:rPr>
                <w:rFonts w:cs="Tahoma"/>
                <w:bCs/>
                <w:sz w:val="22"/>
                <w:szCs w:val="22"/>
              </w:rPr>
            </w:pPr>
            <w:r w:rsidRPr="008A37C2">
              <w:rPr>
                <w:rFonts w:cs="Tahoma"/>
                <w:b/>
                <w:sz w:val="20"/>
                <w:szCs w:val="20"/>
              </w:rPr>
              <w:t xml:space="preserve">PROPOSED Cllr </w:t>
            </w:r>
            <w:r w:rsidR="00305B0C">
              <w:rPr>
                <w:rFonts w:cs="Tahoma"/>
                <w:b/>
                <w:sz w:val="20"/>
                <w:szCs w:val="20"/>
              </w:rPr>
              <w:t>L Whitington</w:t>
            </w:r>
            <w:r w:rsidR="00A90DDE">
              <w:rPr>
                <w:rFonts w:cs="Tahoma"/>
                <w:b/>
                <w:sz w:val="20"/>
                <w:szCs w:val="20"/>
              </w:rPr>
              <w:t xml:space="preserve"> </w:t>
            </w:r>
            <w:r w:rsidRPr="008A37C2">
              <w:rPr>
                <w:rFonts w:cs="Tahoma"/>
                <w:b/>
                <w:sz w:val="20"/>
                <w:szCs w:val="20"/>
              </w:rPr>
              <w:t xml:space="preserve">               SECONDED Cllr </w:t>
            </w:r>
            <w:r w:rsidR="00305B0C">
              <w:rPr>
                <w:rFonts w:cs="Tahoma"/>
                <w:b/>
                <w:sz w:val="20"/>
                <w:szCs w:val="20"/>
              </w:rPr>
              <w:t>M Wood</w:t>
            </w:r>
            <w:r w:rsidRPr="008A37C2">
              <w:rPr>
                <w:rFonts w:cs="Tahoma"/>
                <w:b/>
                <w:sz w:val="20"/>
                <w:szCs w:val="20"/>
              </w:rPr>
              <w:t xml:space="preserve">                    </w:t>
            </w:r>
            <w:r>
              <w:rPr>
                <w:rFonts w:cs="Tahoma"/>
                <w:b/>
                <w:sz w:val="20"/>
                <w:szCs w:val="20"/>
              </w:rPr>
              <w:tab/>
              <w:t>AGREED</w:t>
            </w:r>
          </w:p>
        </w:tc>
      </w:tr>
      <w:tr w:rsidR="00DF024C" w:rsidRPr="00140A2D" w14:paraId="4EBD8EB7" w14:textId="77777777" w:rsidTr="00C3648B">
        <w:trPr>
          <w:trHeight w:val="454"/>
        </w:trPr>
        <w:tc>
          <w:tcPr>
            <w:tcW w:w="930" w:type="dxa"/>
            <w:tcBorders>
              <w:top w:val="single" w:sz="4" w:space="0" w:color="auto"/>
              <w:left w:val="single" w:sz="4" w:space="0" w:color="000000"/>
              <w:bottom w:val="single" w:sz="4" w:space="0" w:color="000000"/>
            </w:tcBorders>
            <w:shd w:val="clear" w:color="auto" w:fill="auto"/>
          </w:tcPr>
          <w:p w14:paraId="44AC41D8" w14:textId="05D33EE3" w:rsidR="00DF024C" w:rsidRPr="00140A2D" w:rsidRDefault="00305B0C" w:rsidP="00DF024C">
            <w:pPr>
              <w:snapToGrid w:val="0"/>
              <w:rPr>
                <w:rFonts w:cs="Tahoma"/>
                <w:b/>
                <w:bCs/>
                <w:sz w:val="18"/>
                <w:szCs w:val="18"/>
              </w:rPr>
            </w:pPr>
            <w:r>
              <w:rPr>
                <w:rFonts w:cs="Tahoma"/>
                <w:b/>
                <w:bCs/>
                <w:sz w:val="18"/>
                <w:szCs w:val="18"/>
              </w:rPr>
              <w:t>9</w:t>
            </w:r>
            <w:r w:rsidR="003B7E12">
              <w:rPr>
                <w:rFonts w:cs="Tahoma"/>
                <w:b/>
                <w:bCs/>
                <w:sz w:val="18"/>
                <w:szCs w:val="18"/>
              </w:rPr>
              <w:t>2</w:t>
            </w:r>
            <w:r w:rsidR="00DB4A4B">
              <w:rPr>
                <w:rFonts w:cs="Tahoma"/>
                <w:b/>
                <w:bCs/>
                <w:sz w:val="18"/>
                <w:szCs w:val="18"/>
              </w:rPr>
              <w:t>/</w:t>
            </w:r>
            <w:r w:rsidR="00DF024C">
              <w:rPr>
                <w:rFonts w:cs="Tahoma"/>
                <w:b/>
                <w:bCs/>
                <w:sz w:val="18"/>
                <w:szCs w:val="18"/>
              </w:rPr>
              <w:t>24</w:t>
            </w:r>
          </w:p>
        </w:tc>
        <w:tc>
          <w:tcPr>
            <w:tcW w:w="9950" w:type="dxa"/>
            <w:gridSpan w:val="3"/>
            <w:tcBorders>
              <w:top w:val="single" w:sz="4" w:space="0" w:color="auto"/>
              <w:left w:val="single" w:sz="4" w:space="0" w:color="000000"/>
              <w:bottom w:val="single" w:sz="4" w:space="0" w:color="000000"/>
              <w:right w:val="single" w:sz="4" w:space="0" w:color="auto"/>
            </w:tcBorders>
            <w:shd w:val="clear" w:color="auto" w:fill="auto"/>
          </w:tcPr>
          <w:p w14:paraId="1F66C9B2" w14:textId="77777777" w:rsidR="00DF024C" w:rsidRPr="004E1F7A" w:rsidRDefault="00DF024C" w:rsidP="00DF024C">
            <w:pPr>
              <w:rPr>
                <w:rFonts w:cs="Tahoma"/>
                <w:b/>
                <w:bCs/>
                <w:sz w:val="22"/>
                <w:szCs w:val="22"/>
              </w:rPr>
            </w:pPr>
            <w:r w:rsidRPr="004E1F7A">
              <w:rPr>
                <w:rFonts w:cs="Tahoma"/>
                <w:b/>
                <w:bCs/>
                <w:sz w:val="22"/>
                <w:szCs w:val="22"/>
              </w:rPr>
              <w:t>Matters arising from previous Minutes not dealt with elsewhere in the current agenda</w:t>
            </w:r>
          </w:p>
          <w:p w14:paraId="555C3DD9" w14:textId="6CC58AAA" w:rsidR="00DF024C" w:rsidRPr="00C447C1" w:rsidRDefault="00305B0C" w:rsidP="00DF024C">
            <w:pPr>
              <w:rPr>
                <w:rFonts w:cs="Tahoma"/>
                <w:sz w:val="22"/>
                <w:szCs w:val="22"/>
              </w:rPr>
            </w:pPr>
            <w:r>
              <w:rPr>
                <w:rFonts w:cs="Tahoma"/>
                <w:sz w:val="22"/>
                <w:szCs w:val="22"/>
              </w:rPr>
              <w:t>The council have not heard if the bus shelter grant has been approved. However</w:t>
            </w:r>
            <w:r w:rsidR="009953F7">
              <w:rPr>
                <w:rFonts w:cs="Tahoma"/>
                <w:sz w:val="22"/>
                <w:szCs w:val="22"/>
              </w:rPr>
              <w:t>,</w:t>
            </w:r>
            <w:r>
              <w:rPr>
                <w:rFonts w:cs="Tahoma"/>
                <w:sz w:val="22"/>
                <w:szCs w:val="22"/>
              </w:rPr>
              <w:t xml:space="preserve"> Cllr Sharp has offered to pay for it if council is not successful.</w:t>
            </w:r>
          </w:p>
        </w:tc>
      </w:tr>
      <w:tr w:rsidR="00DF024C" w:rsidRPr="00140A2D" w14:paraId="4CE66510" w14:textId="77777777" w:rsidTr="00C3648B">
        <w:trPr>
          <w:trHeight w:val="200"/>
        </w:trPr>
        <w:tc>
          <w:tcPr>
            <w:tcW w:w="930" w:type="dxa"/>
            <w:tcBorders>
              <w:top w:val="single" w:sz="4" w:space="0" w:color="auto"/>
              <w:left w:val="single" w:sz="4" w:space="0" w:color="000000"/>
              <w:bottom w:val="single" w:sz="4" w:space="0" w:color="000000"/>
            </w:tcBorders>
            <w:shd w:val="clear" w:color="auto" w:fill="auto"/>
          </w:tcPr>
          <w:p w14:paraId="7BE2E819" w14:textId="331D904C" w:rsidR="00DF024C" w:rsidRDefault="00305B0C" w:rsidP="00DF024C">
            <w:pPr>
              <w:snapToGrid w:val="0"/>
              <w:rPr>
                <w:rFonts w:cs="Tahoma"/>
                <w:b/>
                <w:bCs/>
                <w:sz w:val="18"/>
                <w:szCs w:val="18"/>
              </w:rPr>
            </w:pPr>
            <w:r>
              <w:rPr>
                <w:rFonts w:cs="Tahoma"/>
                <w:b/>
                <w:bCs/>
                <w:sz w:val="18"/>
                <w:szCs w:val="18"/>
              </w:rPr>
              <w:t>9</w:t>
            </w:r>
            <w:r w:rsidR="003B7E12">
              <w:rPr>
                <w:rFonts w:cs="Tahoma"/>
                <w:b/>
                <w:bCs/>
                <w:sz w:val="18"/>
                <w:szCs w:val="18"/>
              </w:rPr>
              <w:t>3</w:t>
            </w:r>
            <w:r w:rsidR="00DF024C">
              <w:rPr>
                <w:rFonts w:cs="Tahoma"/>
                <w:b/>
                <w:bCs/>
                <w:sz w:val="18"/>
                <w:szCs w:val="18"/>
              </w:rPr>
              <w:t>/24</w:t>
            </w:r>
          </w:p>
        </w:tc>
        <w:tc>
          <w:tcPr>
            <w:tcW w:w="9950" w:type="dxa"/>
            <w:gridSpan w:val="3"/>
            <w:tcBorders>
              <w:top w:val="single" w:sz="4" w:space="0" w:color="auto"/>
              <w:left w:val="single" w:sz="4" w:space="0" w:color="000000"/>
              <w:bottom w:val="single" w:sz="4" w:space="0" w:color="000000"/>
              <w:right w:val="single" w:sz="4" w:space="0" w:color="auto"/>
            </w:tcBorders>
            <w:shd w:val="clear" w:color="auto" w:fill="auto"/>
          </w:tcPr>
          <w:p w14:paraId="49BED475" w14:textId="77777777" w:rsidR="00DF024C" w:rsidRDefault="00DF024C" w:rsidP="00DF024C">
            <w:pPr>
              <w:rPr>
                <w:rFonts w:cs="Tahoma"/>
                <w:b/>
                <w:sz w:val="22"/>
                <w:szCs w:val="22"/>
              </w:rPr>
            </w:pPr>
            <w:r w:rsidRPr="00691433">
              <w:rPr>
                <w:rFonts w:cs="Tahoma"/>
                <w:b/>
                <w:sz w:val="22"/>
                <w:szCs w:val="22"/>
              </w:rPr>
              <w:t>Correspondence received since the last council meeting</w:t>
            </w:r>
          </w:p>
          <w:p w14:paraId="4AEEF97F" w14:textId="527FC333" w:rsidR="00A90DDE" w:rsidRPr="00A90DDE" w:rsidRDefault="00305B0C" w:rsidP="00DF024C">
            <w:pPr>
              <w:rPr>
                <w:rFonts w:cs="Tahoma"/>
                <w:bCs/>
                <w:sz w:val="22"/>
                <w:szCs w:val="22"/>
              </w:rPr>
            </w:pPr>
            <w:r>
              <w:rPr>
                <w:rFonts w:cs="Tahoma"/>
                <w:bCs/>
                <w:sz w:val="22"/>
                <w:szCs w:val="22"/>
              </w:rPr>
              <w:t>There is a Free Trees offer from NCC but residents with a CA postcode are not able to apply, despite being part of Northumberland. The clerk was asked to email back and mention this.</w:t>
            </w:r>
          </w:p>
        </w:tc>
      </w:tr>
      <w:tr w:rsidR="00DF024C" w:rsidRPr="00140A2D" w14:paraId="113F0654" w14:textId="77777777" w:rsidTr="00C3648B">
        <w:trPr>
          <w:trHeight w:val="200"/>
        </w:trPr>
        <w:tc>
          <w:tcPr>
            <w:tcW w:w="930" w:type="dxa"/>
            <w:tcBorders>
              <w:top w:val="single" w:sz="4" w:space="0" w:color="auto"/>
              <w:left w:val="single" w:sz="4" w:space="0" w:color="000000"/>
              <w:bottom w:val="single" w:sz="4" w:space="0" w:color="000000"/>
            </w:tcBorders>
            <w:shd w:val="clear" w:color="auto" w:fill="auto"/>
          </w:tcPr>
          <w:p w14:paraId="0792956C" w14:textId="5FC3CCDE" w:rsidR="00DF024C" w:rsidRDefault="00815478" w:rsidP="00DF024C">
            <w:pPr>
              <w:snapToGrid w:val="0"/>
              <w:rPr>
                <w:rFonts w:cs="Tahoma"/>
                <w:b/>
                <w:bCs/>
                <w:sz w:val="18"/>
                <w:szCs w:val="18"/>
              </w:rPr>
            </w:pPr>
            <w:r>
              <w:rPr>
                <w:rFonts w:cs="Tahoma"/>
                <w:b/>
                <w:bCs/>
                <w:sz w:val="18"/>
                <w:szCs w:val="18"/>
              </w:rPr>
              <w:t>9</w:t>
            </w:r>
            <w:r w:rsidR="003B7E12">
              <w:rPr>
                <w:rFonts w:cs="Tahoma"/>
                <w:b/>
                <w:bCs/>
                <w:sz w:val="18"/>
                <w:szCs w:val="18"/>
              </w:rPr>
              <w:t>4</w:t>
            </w:r>
            <w:r w:rsidR="00DF024C">
              <w:rPr>
                <w:rFonts w:cs="Tahoma"/>
                <w:b/>
                <w:bCs/>
                <w:sz w:val="18"/>
                <w:szCs w:val="18"/>
              </w:rPr>
              <w:t>/24</w:t>
            </w:r>
          </w:p>
        </w:tc>
        <w:tc>
          <w:tcPr>
            <w:tcW w:w="9950" w:type="dxa"/>
            <w:gridSpan w:val="3"/>
            <w:tcBorders>
              <w:top w:val="single" w:sz="4" w:space="0" w:color="auto"/>
              <w:left w:val="single" w:sz="4" w:space="0" w:color="000000"/>
              <w:bottom w:val="single" w:sz="4" w:space="0" w:color="000000"/>
              <w:right w:val="single" w:sz="4" w:space="0" w:color="auto"/>
            </w:tcBorders>
            <w:shd w:val="clear" w:color="auto" w:fill="auto"/>
          </w:tcPr>
          <w:p w14:paraId="2CF9570B" w14:textId="0194C20B" w:rsidR="00DF024C" w:rsidRDefault="00DF024C" w:rsidP="00DF024C">
            <w:pPr>
              <w:rPr>
                <w:rFonts w:cs="Tahoma"/>
                <w:b/>
                <w:sz w:val="22"/>
                <w:szCs w:val="22"/>
              </w:rPr>
            </w:pPr>
            <w:r>
              <w:rPr>
                <w:rFonts w:cs="Tahoma"/>
                <w:b/>
                <w:sz w:val="22"/>
                <w:szCs w:val="22"/>
              </w:rPr>
              <w:t>Northumberland County Council</w:t>
            </w:r>
            <w:r w:rsidR="00305B0C">
              <w:rPr>
                <w:rFonts w:cs="Tahoma"/>
                <w:b/>
                <w:sz w:val="22"/>
                <w:szCs w:val="22"/>
              </w:rPr>
              <w:t xml:space="preserve"> (NCC)</w:t>
            </w:r>
          </w:p>
          <w:p w14:paraId="0CB2C5D1" w14:textId="4606A78E" w:rsidR="00305B0C" w:rsidRDefault="00305B0C" w:rsidP="00305B0C">
            <w:pPr>
              <w:rPr>
                <w:rFonts w:cs="Tahoma"/>
                <w:bCs/>
                <w:sz w:val="22"/>
                <w:szCs w:val="22"/>
              </w:rPr>
            </w:pPr>
            <w:r>
              <w:rPr>
                <w:rFonts w:cs="Tahoma"/>
                <w:b/>
                <w:sz w:val="20"/>
                <w:szCs w:val="20"/>
              </w:rPr>
              <w:t>94/24</w:t>
            </w:r>
            <w:r w:rsidRPr="00691433">
              <w:rPr>
                <w:rFonts w:cs="Tahoma"/>
                <w:b/>
                <w:sz w:val="20"/>
                <w:szCs w:val="20"/>
              </w:rPr>
              <w:t>.0</w:t>
            </w:r>
            <w:r>
              <w:rPr>
                <w:rFonts w:cs="Tahoma"/>
                <w:b/>
                <w:sz w:val="20"/>
                <w:szCs w:val="20"/>
              </w:rPr>
              <w:t xml:space="preserve">1 </w:t>
            </w:r>
            <w:r>
              <w:rPr>
                <w:rFonts w:cs="Tahoma"/>
                <w:bCs/>
                <w:sz w:val="22"/>
                <w:szCs w:val="22"/>
              </w:rPr>
              <w:t>Cllr Sharp reported the following:</w:t>
            </w:r>
          </w:p>
          <w:p w14:paraId="0771264E" w14:textId="6D245F9B" w:rsidR="00305B0C" w:rsidRDefault="00305B0C" w:rsidP="00305B0C">
            <w:pPr>
              <w:pStyle w:val="ListParagraph"/>
              <w:numPr>
                <w:ilvl w:val="0"/>
                <w:numId w:val="19"/>
              </w:numPr>
              <w:rPr>
                <w:rFonts w:cs="Tahoma"/>
                <w:bCs/>
                <w:sz w:val="22"/>
                <w:szCs w:val="22"/>
              </w:rPr>
            </w:pPr>
            <w:r w:rsidRPr="00305B0C">
              <w:rPr>
                <w:rFonts w:cs="Tahoma"/>
                <w:bCs/>
                <w:sz w:val="22"/>
                <w:szCs w:val="22"/>
              </w:rPr>
              <w:t xml:space="preserve">The replacement signs along Glen </w:t>
            </w:r>
            <w:proofErr w:type="spellStart"/>
            <w:r w:rsidRPr="00305B0C">
              <w:rPr>
                <w:rFonts w:cs="Tahoma"/>
                <w:bCs/>
                <w:sz w:val="22"/>
                <w:szCs w:val="22"/>
              </w:rPr>
              <w:t>Whelt</w:t>
            </w:r>
            <w:proofErr w:type="spellEnd"/>
            <w:r w:rsidRPr="00305B0C">
              <w:rPr>
                <w:rFonts w:cs="Tahoma"/>
                <w:bCs/>
                <w:sz w:val="22"/>
                <w:szCs w:val="22"/>
              </w:rPr>
              <w:t xml:space="preserve"> Bank are due to be sited in the next week.</w:t>
            </w:r>
          </w:p>
          <w:p w14:paraId="02251BF1" w14:textId="6AD19764" w:rsidR="00305B0C" w:rsidRDefault="00305B0C" w:rsidP="00305B0C">
            <w:pPr>
              <w:pStyle w:val="ListParagraph"/>
              <w:numPr>
                <w:ilvl w:val="0"/>
                <w:numId w:val="19"/>
              </w:numPr>
              <w:rPr>
                <w:rFonts w:cs="Tahoma"/>
                <w:bCs/>
                <w:sz w:val="22"/>
                <w:szCs w:val="22"/>
              </w:rPr>
            </w:pPr>
            <w:r>
              <w:rPr>
                <w:rFonts w:cs="Tahoma"/>
                <w:bCs/>
                <w:sz w:val="22"/>
                <w:szCs w:val="22"/>
              </w:rPr>
              <w:t>The yellow lines are awaiting a</w:t>
            </w:r>
            <w:r w:rsidR="00815478">
              <w:rPr>
                <w:rFonts w:cs="Tahoma"/>
                <w:bCs/>
                <w:sz w:val="22"/>
                <w:szCs w:val="22"/>
              </w:rPr>
              <w:t xml:space="preserve"> </w:t>
            </w:r>
            <w:r>
              <w:rPr>
                <w:rFonts w:cs="Tahoma"/>
                <w:bCs/>
                <w:sz w:val="22"/>
                <w:szCs w:val="22"/>
              </w:rPr>
              <w:t>Traffic Order to be raised and</w:t>
            </w:r>
            <w:r w:rsidR="00815478">
              <w:rPr>
                <w:rFonts w:cs="Tahoma"/>
                <w:bCs/>
                <w:sz w:val="22"/>
                <w:szCs w:val="22"/>
              </w:rPr>
              <w:t>,</w:t>
            </w:r>
            <w:r>
              <w:rPr>
                <w:rFonts w:cs="Tahoma"/>
                <w:bCs/>
                <w:sz w:val="22"/>
                <w:szCs w:val="22"/>
              </w:rPr>
              <w:t xml:space="preserve"> the legal team are in the process of completing the paperwork.</w:t>
            </w:r>
          </w:p>
          <w:p w14:paraId="7A6CBEBF" w14:textId="476BB109" w:rsidR="00305B0C" w:rsidRDefault="00305B0C" w:rsidP="00305B0C">
            <w:pPr>
              <w:pStyle w:val="ListParagraph"/>
              <w:numPr>
                <w:ilvl w:val="0"/>
                <w:numId w:val="19"/>
              </w:numPr>
              <w:rPr>
                <w:rFonts w:cs="Tahoma"/>
                <w:bCs/>
                <w:sz w:val="22"/>
                <w:szCs w:val="22"/>
              </w:rPr>
            </w:pPr>
            <w:r>
              <w:rPr>
                <w:rFonts w:cs="Tahoma"/>
                <w:bCs/>
                <w:sz w:val="22"/>
                <w:szCs w:val="22"/>
              </w:rPr>
              <w:t xml:space="preserve">It was confirmed that the white lines on Glen </w:t>
            </w:r>
            <w:proofErr w:type="spellStart"/>
            <w:r>
              <w:rPr>
                <w:rFonts w:cs="Tahoma"/>
                <w:bCs/>
                <w:sz w:val="22"/>
                <w:szCs w:val="22"/>
              </w:rPr>
              <w:t>Whelt</w:t>
            </w:r>
            <w:proofErr w:type="spellEnd"/>
            <w:r>
              <w:rPr>
                <w:rFonts w:cs="Tahoma"/>
                <w:bCs/>
                <w:sz w:val="22"/>
                <w:szCs w:val="22"/>
              </w:rPr>
              <w:t xml:space="preserve"> Bank will not be changed as it would be contravening the Highway Code.</w:t>
            </w:r>
          </w:p>
          <w:p w14:paraId="314569FB" w14:textId="5DEB9721" w:rsidR="00305B0C" w:rsidRPr="00305B0C" w:rsidRDefault="00305B0C" w:rsidP="00305B0C">
            <w:pPr>
              <w:pStyle w:val="ListParagraph"/>
              <w:numPr>
                <w:ilvl w:val="0"/>
                <w:numId w:val="19"/>
              </w:numPr>
              <w:rPr>
                <w:rFonts w:cs="Tahoma"/>
                <w:bCs/>
                <w:sz w:val="22"/>
                <w:szCs w:val="22"/>
              </w:rPr>
            </w:pPr>
            <w:r>
              <w:rPr>
                <w:rFonts w:cs="Tahoma"/>
                <w:bCs/>
                <w:sz w:val="22"/>
                <w:szCs w:val="22"/>
              </w:rPr>
              <w:t xml:space="preserve">The request for a sign between Thirlwall View and </w:t>
            </w:r>
            <w:proofErr w:type="spellStart"/>
            <w:r>
              <w:rPr>
                <w:rFonts w:cs="Tahoma"/>
                <w:bCs/>
                <w:sz w:val="22"/>
                <w:szCs w:val="22"/>
              </w:rPr>
              <w:t>L</w:t>
            </w:r>
            <w:r w:rsidR="00815478">
              <w:rPr>
                <w:rFonts w:cs="Tahoma"/>
                <w:bCs/>
                <w:sz w:val="22"/>
                <w:szCs w:val="22"/>
              </w:rPr>
              <w:t>o</w:t>
            </w:r>
            <w:r>
              <w:rPr>
                <w:rFonts w:cs="Tahoma"/>
                <w:bCs/>
                <w:sz w:val="22"/>
                <w:szCs w:val="22"/>
              </w:rPr>
              <w:t>ngbyre</w:t>
            </w:r>
            <w:proofErr w:type="spellEnd"/>
            <w:r>
              <w:rPr>
                <w:rFonts w:cs="Tahoma"/>
                <w:bCs/>
                <w:sz w:val="22"/>
                <w:szCs w:val="22"/>
              </w:rPr>
              <w:t>, to warn of walkers, has been approved and is underway.</w:t>
            </w:r>
          </w:p>
          <w:p w14:paraId="346410A5" w14:textId="77777777" w:rsidR="00305B0C" w:rsidRPr="00CD702D" w:rsidRDefault="00305B0C" w:rsidP="00305B0C">
            <w:pPr>
              <w:rPr>
                <w:rFonts w:cs="Tahoma"/>
                <w:bCs/>
                <w:i/>
                <w:iCs/>
                <w:sz w:val="18"/>
                <w:szCs w:val="18"/>
              </w:rPr>
            </w:pPr>
          </w:p>
          <w:p w14:paraId="6FC1E32C" w14:textId="05A9D5A9" w:rsidR="00815478" w:rsidRDefault="00305B0C" w:rsidP="00305B0C">
            <w:pPr>
              <w:rPr>
                <w:rFonts w:cs="Tahoma"/>
                <w:sz w:val="22"/>
                <w:szCs w:val="22"/>
              </w:rPr>
            </w:pPr>
            <w:r>
              <w:rPr>
                <w:rFonts w:cs="Tahoma"/>
                <w:b/>
                <w:sz w:val="20"/>
                <w:szCs w:val="20"/>
              </w:rPr>
              <w:t>94/24</w:t>
            </w:r>
            <w:r w:rsidRPr="00691433">
              <w:rPr>
                <w:rFonts w:cs="Tahoma"/>
                <w:b/>
                <w:sz w:val="20"/>
                <w:szCs w:val="20"/>
              </w:rPr>
              <w:t>.0</w:t>
            </w:r>
            <w:r>
              <w:rPr>
                <w:rFonts w:cs="Tahoma"/>
                <w:b/>
                <w:sz w:val="20"/>
                <w:szCs w:val="20"/>
              </w:rPr>
              <w:t xml:space="preserve">2 </w:t>
            </w:r>
            <w:r w:rsidRPr="00105553">
              <w:rPr>
                <w:rFonts w:cs="Tahoma"/>
                <w:bCs/>
                <w:sz w:val="22"/>
                <w:szCs w:val="22"/>
              </w:rPr>
              <w:t>Bus Improvement grant</w:t>
            </w:r>
            <w:r>
              <w:rPr>
                <w:rFonts w:cs="Tahoma"/>
                <w:bCs/>
                <w:sz w:val="22"/>
                <w:szCs w:val="22"/>
              </w:rPr>
              <w:t xml:space="preserve"> – </w:t>
            </w:r>
            <w:r w:rsidR="00815478">
              <w:rPr>
                <w:rFonts w:cs="Tahoma"/>
                <w:sz w:val="22"/>
                <w:szCs w:val="22"/>
              </w:rPr>
              <w:t>The council have not heard if the bus shelter grant has been approved. It is expected a decision will be made in December. However, Cllr Sharp has offered to pay for it if council is not successful.</w:t>
            </w:r>
          </w:p>
          <w:p w14:paraId="18F688CF" w14:textId="77777777" w:rsidR="00815478" w:rsidRDefault="00815478" w:rsidP="00305B0C">
            <w:pPr>
              <w:rPr>
                <w:rFonts w:cs="Tahoma"/>
                <w:sz w:val="22"/>
                <w:szCs w:val="22"/>
              </w:rPr>
            </w:pPr>
          </w:p>
          <w:p w14:paraId="1D7AF613" w14:textId="085C6AE8" w:rsidR="00A90DDE" w:rsidRPr="00A90DDE" w:rsidRDefault="00305B0C" w:rsidP="00305B0C">
            <w:pPr>
              <w:rPr>
                <w:rFonts w:cs="Tahoma"/>
                <w:bCs/>
                <w:sz w:val="22"/>
                <w:szCs w:val="22"/>
              </w:rPr>
            </w:pPr>
            <w:r>
              <w:rPr>
                <w:rFonts w:cs="Tahoma"/>
                <w:b/>
                <w:sz w:val="20"/>
                <w:szCs w:val="20"/>
              </w:rPr>
              <w:t>94/24</w:t>
            </w:r>
            <w:r w:rsidRPr="00691433">
              <w:rPr>
                <w:rFonts w:cs="Tahoma"/>
                <w:b/>
                <w:sz w:val="20"/>
                <w:szCs w:val="20"/>
              </w:rPr>
              <w:t>.0</w:t>
            </w:r>
            <w:r>
              <w:rPr>
                <w:rFonts w:cs="Tahoma"/>
                <w:b/>
                <w:sz w:val="20"/>
                <w:szCs w:val="20"/>
              </w:rPr>
              <w:t xml:space="preserve">3 </w:t>
            </w:r>
            <w:r w:rsidRPr="00CD702D">
              <w:rPr>
                <w:rFonts w:cs="Tahoma"/>
                <w:bCs/>
                <w:sz w:val="22"/>
                <w:szCs w:val="22"/>
              </w:rPr>
              <w:t>NCC Planning Website review</w:t>
            </w:r>
            <w:r>
              <w:rPr>
                <w:rFonts w:cs="Tahoma"/>
                <w:bCs/>
                <w:sz w:val="22"/>
                <w:szCs w:val="22"/>
              </w:rPr>
              <w:t xml:space="preserve"> </w:t>
            </w:r>
            <w:r w:rsidR="00815478">
              <w:rPr>
                <w:rFonts w:cs="Tahoma"/>
                <w:bCs/>
                <w:sz w:val="22"/>
                <w:szCs w:val="22"/>
              </w:rPr>
              <w:t>–</w:t>
            </w:r>
            <w:r>
              <w:rPr>
                <w:rFonts w:cs="Tahoma"/>
                <w:bCs/>
                <w:sz w:val="22"/>
                <w:szCs w:val="22"/>
              </w:rPr>
              <w:t xml:space="preserve"> </w:t>
            </w:r>
            <w:r w:rsidR="00815478" w:rsidRPr="00815478">
              <w:rPr>
                <w:rFonts w:cs="Tahoma"/>
                <w:bCs/>
                <w:sz w:val="22"/>
                <w:szCs w:val="22"/>
              </w:rPr>
              <w:t>Members h</w:t>
            </w:r>
            <w:r w:rsidR="00815478">
              <w:rPr>
                <w:rFonts w:cs="Tahoma"/>
                <w:bCs/>
                <w:sz w:val="22"/>
                <w:szCs w:val="22"/>
              </w:rPr>
              <w:t>are satisfied</w:t>
            </w:r>
            <w:r w:rsidR="00815478" w:rsidRPr="00815478">
              <w:rPr>
                <w:rFonts w:cs="Tahoma"/>
                <w:bCs/>
                <w:sz w:val="22"/>
                <w:szCs w:val="22"/>
              </w:rPr>
              <w:t xml:space="preserve"> with </w:t>
            </w:r>
            <w:r w:rsidR="00815478">
              <w:rPr>
                <w:rFonts w:cs="Tahoma"/>
                <w:bCs/>
                <w:sz w:val="22"/>
                <w:szCs w:val="22"/>
              </w:rPr>
              <w:t xml:space="preserve">current </w:t>
            </w:r>
            <w:r w:rsidR="00815478" w:rsidRPr="00815478">
              <w:rPr>
                <w:rFonts w:cs="Tahoma"/>
                <w:bCs/>
                <w:sz w:val="22"/>
                <w:szCs w:val="22"/>
              </w:rPr>
              <w:t>website so clerk will respond accordingly.</w:t>
            </w:r>
          </w:p>
        </w:tc>
      </w:tr>
      <w:tr w:rsidR="00DF024C" w:rsidRPr="00140A2D" w14:paraId="29CAD99F" w14:textId="77777777" w:rsidTr="00C3648B">
        <w:trPr>
          <w:trHeight w:val="307"/>
        </w:trPr>
        <w:tc>
          <w:tcPr>
            <w:tcW w:w="930" w:type="dxa"/>
            <w:tcBorders>
              <w:top w:val="single" w:sz="4" w:space="0" w:color="000000"/>
              <w:left w:val="single" w:sz="4" w:space="0" w:color="000000"/>
              <w:bottom w:val="single" w:sz="4" w:space="0" w:color="auto"/>
            </w:tcBorders>
            <w:shd w:val="clear" w:color="auto" w:fill="auto"/>
          </w:tcPr>
          <w:p w14:paraId="6548CB04" w14:textId="467A95C5" w:rsidR="00DF024C" w:rsidRDefault="00815478" w:rsidP="00DF024C">
            <w:pPr>
              <w:snapToGrid w:val="0"/>
              <w:rPr>
                <w:rFonts w:cs="Tahoma"/>
                <w:b/>
                <w:sz w:val="18"/>
                <w:szCs w:val="18"/>
              </w:rPr>
            </w:pPr>
            <w:r>
              <w:rPr>
                <w:rFonts w:cs="Tahoma"/>
                <w:b/>
                <w:sz w:val="18"/>
                <w:szCs w:val="18"/>
              </w:rPr>
              <w:t>9</w:t>
            </w:r>
            <w:r w:rsidR="00CF0D9A">
              <w:rPr>
                <w:rFonts w:cs="Tahoma"/>
                <w:b/>
                <w:sz w:val="18"/>
                <w:szCs w:val="18"/>
              </w:rPr>
              <w:t>5</w:t>
            </w:r>
            <w:r w:rsidR="00DF024C">
              <w:rPr>
                <w:rFonts w:cs="Tahoma"/>
                <w:b/>
                <w:sz w:val="18"/>
                <w:szCs w:val="18"/>
              </w:rPr>
              <w:t>/24</w:t>
            </w:r>
          </w:p>
        </w:tc>
        <w:tc>
          <w:tcPr>
            <w:tcW w:w="9950" w:type="dxa"/>
            <w:gridSpan w:val="3"/>
            <w:tcBorders>
              <w:top w:val="single" w:sz="4" w:space="0" w:color="000000"/>
              <w:left w:val="single" w:sz="4" w:space="0" w:color="000000"/>
              <w:bottom w:val="single" w:sz="4" w:space="0" w:color="auto"/>
              <w:right w:val="single" w:sz="4" w:space="0" w:color="auto"/>
            </w:tcBorders>
            <w:shd w:val="clear" w:color="auto" w:fill="auto"/>
          </w:tcPr>
          <w:p w14:paraId="1CA53A07" w14:textId="55940BA3" w:rsidR="00DB4A4B" w:rsidRDefault="00DB4A4B" w:rsidP="00DB4A4B">
            <w:pPr>
              <w:rPr>
                <w:rFonts w:cs="Tahoma"/>
                <w:b/>
                <w:sz w:val="22"/>
                <w:szCs w:val="22"/>
              </w:rPr>
            </w:pPr>
            <w:r>
              <w:rPr>
                <w:rFonts w:cs="Tahoma"/>
                <w:b/>
                <w:sz w:val="22"/>
                <w:szCs w:val="22"/>
              </w:rPr>
              <w:t xml:space="preserve">Greenhead Matters </w:t>
            </w:r>
          </w:p>
          <w:p w14:paraId="2E6C75FF" w14:textId="435D0C49" w:rsidR="00815478" w:rsidRPr="00815478" w:rsidRDefault="00815478" w:rsidP="00815478">
            <w:pPr>
              <w:rPr>
                <w:rFonts w:cs="Tahoma"/>
                <w:bCs/>
                <w:sz w:val="22"/>
                <w:szCs w:val="22"/>
              </w:rPr>
            </w:pPr>
            <w:r>
              <w:rPr>
                <w:rFonts w:cs="Tahoma"/>
                <w:b/>
                <w:sz w:val="20"/>
                <w:szCs w:val="20"/>
              </w:rPr>
              <w:t>95/24</w:t>
            </w:r>
            <w:r w:rsidRPr="00691433">
              <w:rPr>
                <w:rFonts w:cs="Tahoma"/>
                <w:b/>
                <w:sz w:val="20"/>
                <w:szCs w:val="20"/>
              </w:rPr>
              <w:t>.0</w:t>
            </w:r>
            <w:r>
              <w:rPr>
                <w:rFonts w:cs="Tahoma"/>
                <w:b/>
                <w:sz w:val="20"/>
                <w:szCs w:val="20"/>
              </w:rPr>
              <w:t xml:space="preserve">1 </w:t>
            </w:r>
            <w:r>
              <w:rPr>
                <w:rFonts w:cs="Tahoma"/>
                <w:bCs/>
                <w:sz w:val="22"/>
                <w:szCs w:val="22"/>
              </w:rPr>
              <w:t xml:space="preserve">Village Hall external Painting – </w:t>
            </w:r>
            <w:r w:rsidRPr="00815478">
              <w:rPr>
                <w:rFonts w:cs="Tahoma"/>
                <w:bCs/>
                <w:sz w:val="22"/>
                <w:szCs w:val="22"/>
              </w:rPr>
              <w:t xml:space="preserve">The village Hall committee are still awaiting </w:t>
            </w:r>
            <w:proofErr w:type="gramStart"/>
            <w:r w:rsidRPr="00815478">
              <w:rPr>
                <w:rFonts w:cs="Tahoma"/>
                <w:bCs/>
                <w:sz w:val="22"/>
                <w:szCs w:val="22"/>
              </w:rPr>
              <w:t>quotes</w:t>
            </w:r>
            <w:proofErr w:type="gramEnd"/>
            <w:r w:rsidRPr="00815478">
              <w:rPr>
                <w:rFonts w:cs="Tahoma"/>
                <w:bCs/>
                <w:sz w:val="22"/>
                <w:szCs w:val="22"/>
              </w:rPr>
              <w:t xml:space="preserve"> but the painting will now wait until spring.</w:t>
            </w:r>
          </w:p>
          <w:p w14:paraId="11F788CA" w14:textId="6ACA7FC3" w:rsidR="00815478" w:rsidRDefault="00815478" w:rsidP="00815478">
            <w:pPr>
              <w:rPr>
                <w:rFonts w:cs="Tahoma"/>
                <w:bCs/>
                <w:sz w:val="22"/>
                <w:szCs w:val="22"/>
              </w:rPr>
            </w:pPr>
            <w:r>
              <w:rPr>
                <w:rFonts w:cs="Tahoma"/>
                <w:b/>
                <w:sz w:val="20"/>
                <w:szCs w:val="20"/>
              </w:rPr>
              <w:t>95/24</w:t>
            </w:r>
            <w:r w:rsidRPr="00691433">
              <w:rPr>
                <w:rFonts w:cs="Tahoma"/>
                <w:b/>
                <w:sz w:val="20"/>
                <w:szCs w:val="20"/>
              </w:rPr>
              <w:t>.0</w:t>
            </w:r>
            <w:r>
              <w:rPr>
                <w:rFonts w:cs="Tahoma"/>
                <w:b/>
                <w:sz w:val="20"/>
                <w:szCs w:val="20"/>
              </w:rPr>
              <w:t xml:space="preserve">2 </w:t>
            </w:r>
            <w:r w:rsidRPr="006B46B2">
              <w:rPr>
                <w:rFonts w:cs="Tahoma"/>
                <w:bCs/>
                <w:sz w:val="22"/>
                <w:szCs w:val="22"/>
              </w:rPr>
              <w:t>Play Area</w:t>
            </w:r>
            <w:r>
              <w:rPr>
                <w:rFonts w:cs="Tahoma"/>
                <w:bCs/>
                <w:sz w:val="22"/>
                <w:szCs w:val="22"/>
              </w:rPr>
              <w:t xml:space="preserve"> – Members are undertaking inspections monthly and there is concern over the large climbing frame as it deteriorates. It was noted that the council cannot apply for grant funding as the lease for the area is only for 3 years. It is usual to have a </w:t>
            </w:r>
            <w:proofErr w:type="gramStart"/>
            <w:r>
              <w:rPr>
                <w:rFonts w:cs="Tahoma"/>
                <w:bCs/>
                <w:sz w:val="22"/>
                <w:szCs w:val="22"/>
              </w:rPr>
              <w:t>25 year</w:t>
            </w:r>
            <w:proofErr w:type="gramEnd"/>
            <w:r>
              <w:rPr>
                <w:rFonts w:cs="Tahoma"/>
                <w:bCs/>
                <w:sz w:val="22"/>
                <w:szCs w:val="22"/>
              </w:rPr>
              <w:t xml:space="preserve"> lease minimum to qualify for grant funding. It was agreed to consider options and discuss again at the next meeting. </w:t>
            </w:r>
            <w:r w:rsidRPr="006B46B2">
              <w:rPr>
                <w:rFonts w:cs="Tahoma"/>
                <w:bCs/>
                <w:sz w:val="22"/>
                <w:szCs w:val="22"/>
              </w:rPr>
              <w:t xml:space="preserve"> </w:t>
            </w:r>
          </w:p>
          <w:p w14:paraId="604755FE" w14:textId="52A81F93" w:rsidR="00815478" w:rsidRDefault="00815478" w:rsidP="00815478">
            <w:pPr>
              <w:rPr>
                <w:rFonts w:cs="Tahoma"/>
                <w:bCs/>
                <w:sz w:val="22"/>
                <w:szCs w:val="22"/>
              </w:rPr>
            </w:pPr>
            <w:r>
              <w:rPr>
                <w:rFonts w:cs="Tahoma"/>
                <w:b/>
                <w:sz w:val="20"/>
                <w:szCs w:val="20"/>
              </w:rPr>
              <w:t>95/24</w:t>
            </w:r>
            <w:r w:rsidRPr="00691433">
              <w:rPr>
                <w:rFonts w:cs="Tahoma"/>
                <w:b/>
                <w:sz w:val="20"/>
                <w:szCs w:val="20"/>
              </w:rPr>
              <w:t>.0</w:t>
            </w:r>
            <w:r>
              <w:rPr>
                <w:rFonts w:cs="Tahoma"/>
                <w:b/>
                <w:sz w:val="20"/>
                <w:szCs w:val="20"/>
              </w:rPr>
              <w:t xml:space="preserve">3 </w:t>
            </w:r>
            <w:r w:rsidRPr="00BC5BF8">
              <w:rPr>
                <w:rFonts w:cs="Tahoma"/>
                <w:bCs/>
                <w:sz w:val="22"/>
                <w:szCs w:val="22"/>
              </w:rPr>
              <w:t>Rose Cottage</w:t>
            </w:r>
            <w:r>
              <w:rPr>
                <w:rFonts w:cs="Tahoma"/>
                <w:bCs/>
                <w:sz w:val="22"/>
                <w:szCs w:val="22"/>
              </w:rPr>
              <w:t xml:space="preserve"> – Members are concerned about when work is to be undertaken on Rose Cottage and were informed that as long as it has been started before the planning permission expires, the owners can keep applying for an extension.</w:t>
            </w:r>
          </w:p>
          <w:p w14:paraId="08FA0190" w14:textId="77777777" w:rsidR="00964C43" w:rsidRDefault="00815478" w:rsidP="00815478">
            <w:pPr>
              <w:rPr>
                <w:rFonts w:cs="Tahoma"/>
                <w:bCs/>
                <w:sz w:val="22"/>
                <w:szCs w:val="22"/>
              </w:rPr>
            </w:pPr>
            <w:r>
              <w:rPr>
                <w:rFonts w:cs="Tahoma"/>
                <w:b/>
                <w:sz w:val="20"/>
                <w:szCs w:val="20"/>
              </w:rPr>
              <w:t>95/24</w:t>
            </w:r>
            <w:r w:rsidRPr="00691433">
              <w:rPr>
                <w:rFonts w:cs="Tahoma"/>
                <w:b/>
                <w:sz w:val="20"/>
                <w:szCs w:val="20"/>
              </w:rPr>
              <w:t>.0</w:t>
            </w:r>
            <w:r>
              <w:rPr>
                <w:rFonts w:cs="Tahoma"/>
                <w:b/>
                <w:sz w:val="20"/>
                <w:szCs w:val="20"/>
              </w:rPr>
              <w:t xml:space="preserve">3 </w:t>
            </w:r>
            <w:r w:rsidRPr="008529B7">
              <w:rPr>
                <w:rFonts w:cs="Tahoma"/>
                <w:bCs/>
                <w:sz w:val="22"/>
                <w:szCs w:val="22"/>
              </w:rPr>
              <w:t xml:space="preserve">Pennine </w:t>
            </w:r>
            <w:r>
              <w:rPr>
                <w:rFonts w:cs="Tahoma"/>
                <w:bCs/>
                <w:sz w:val="22"/>
                <w:szCs w:val="22"/>
              </w:rPr>
              <w:t xml:space="preserve">Journey - An email has been received to inform council about an issue with the footpath starting in Greenhead and going across the A69. It stated that the path was gated and </w:t>
            </w:r>
            <w:r w:rsidR="00964C43">
              <w:rPr>
                <w:rFonts w:cs="Tahoma"/>
                <w:bCs/>
                <w:sz w:val="22"/>
                <w:szCs w:val="22"/>
              </w:rPr>
              <w:t xml:space="preserve">locked and </w:t>
            </w:r>
            <w:r>
              <w:rPr>
                <w:rFonts w:cs="Tahoma"/>
                <w:bCs/>
                <w:sz w:val="22"/>
                <w:szCs w:val="22"/>
              </w:rPr>
              <w:t>there were no clear indications</w:t>
            </w:r>
            <w:r w:rsidR="00964C43">
              <w:rPr>
                <w:rFonts w:cs="Tahoma"/>
                <w:bCs/>
                <w:sz w:val="22"/>
                <w:szCs w:val="22"/>
              </w:rPr>
              <w:t xml:space="preserve"> where the Pennine Journey meets The Pennine Way.</w:t>
            </w:r>
          </w:p>
          <w:p w14:paraId="10A8385A" w14:textId="77777777" w:rsidR="00DB4A4B" w:rsidRDefault="00815478" w:rsidP="00815478">
            <w:pPr>
              <w:rPr>
                <w:rFonts w:cs="Tahoma"/>
                <w:bCs/>
                <w:sz w:val="22"/>
                <w:szCs w:val="22"/>
              </w:rPr>
            </w:pPr>
            <w:r>
              <w:rPr>
                <w:rFonts w:cs="Tahoma"/>
                <w:bCs/>
                <w:sz w:val="22"/>
                <w:szCs w:val="22"/>
              </w:rPr>
              <w:t xml:space="preserve">Cllr Maxted </w:t>
            </w:r>
            <w:r w:rsidR="00964C43">
              <w:rPr>
                <w:rFonts w:cs="Tahoma"/>
                <w:bCs/>
                <w:sz w:val="22"/>
                <w:szCs w:val="22"/>
              </w:rPr>
              <w:t xml:space="preserve">investigated and reported that the gate </w:t>
            </w:r>
            <w:r>
              <w:rPr>
                <w:rFonts w:cs="Tahoma"/>
                <w:bCs/>
                <w:sz w:val="22"/>
                <w:szCs w:val="22"/>
              </w:rPr>
              <w:t>can be opened. However, he agreed that finger posts on either side of the A69 would be helpful</w:t>
            </w:r>
            <w:r w:rsidR="00964C43">
              <w:rPr>
                <w:rFonts w:cs="Tahoma"/>
                <w:bCs/>
                <w:sz w:val="22"/>
                <w:szCs w:val="22"/>
              </w:rPr>
              <w:t>.</w:t>
            </w:r>
          </w:p>
          <w:p w14:paraId="1BFF0543" w14:textId="77777777" w:rsidR="00964C43" w:rsidRDefault="00964C43" w:rsidP="00815478">
            <w:pPr>
              <w:rPr>
                <w:rFonts w:cs="Tahoma"/>
                <w:bCs/>
                <w:sz w:val="22"/>
                <w:szCs w:val="22"/>
              </w:rPr>
            </w:pPr>
            <w:r>
              <w:rPr>
                <w:rFonts w:cs="Tahoma"/>
                <w:bCs/>
                <w:sz w:val="22"/>
                <w:szCs w:val="22"/>
              </w:rPr>
              <w:t>Members agreed to ask Duncan Lovatt for advice and perhaps meet with him.</w:t>
            </w:r>
          </w:p>
          <w:p w14:paraId="7F2419D4" w14:textId="77777777" w:rsidR="00964C43" w:rsidRDefault="00964C43" w:rsidP="00815478">
            <w:pPr>
              <w:rPr>
                <w:rFonts w:cs="Tahoma"/>
                <w:b/>
                <w:sz w:val="20"/>
                <w:szCs w:val="20"/>
              </w:rPr>
            </w:pPr>
            <w:r w:rsidRPr="008A37C2">
              <w:rPr>
                <w:rFonts w:cs="Tahoma"/>
                <w:b/>
                <w:sz w:val="20"/>
                <w:szCs w:val="20"/>
              </w:rPr>
              <w:t xml:space="preserve">PROPOSED Cllr </w:t>
            </w:r>
            <w:r>
              <w:rPr>
                <w:rFonts w:cs="Tahoma"/>
                <w:b/>
                <w:sz w:val="20"/>
                <w:szCs w:val="20"/>
              </w:rPr>
              <w:t xml:space="preserve">H Maxted </w:t>
            </w:r>
            <w:r w:rsidRPr="008A37C2">
              <w:rPr>
                <w:rFonts w:cs="Tahoma"/>
                <w:b/>
                <w:sz w:val="20"/>
                <w:szCs w:val="20"/>
              </w:rPr>
              <w:t xml:space="preserve">               SECONDED Cllr </w:t>
            </w:r>
            <w:r>
              <w:rPr>
                <w:rFonts w:cs="Tahoma"/>
                <w:b/>
                <w:sz w:val="20"/>
                <w:szCs w:val="20"/>
              </w:rPr>
              <w:t>M Wood</w:t>
            </w:r>
            <w:r w:rsidRPr="008A37C2">
              <w:rPr>
                <w:rFonts w:cs="Tahoma"/>
                <w:b/>
                <w:sz w:val="20"/>
                <w:szCs w:val="20"/>
              </w:rPr>
              <w:t xml:space="preserve">                    </w:t>
            </w:r>
            <w:r>
              <w:rPr>
                <w:rFonts w:cs="Tahoma"/>
                <w:b/>
                <w:sz w:val="20"/>
                <w:szCs w:val="20"/>
              </w:rPr>
              <w:tab/>
              <w:t>AGREED</w:t>
            </w:r>
          </w:p>
          <w:p w14:paraId="34A1446D" w14:textId="75CAB2D1" w:rsidR="00964C43" w:rsidRPr="00DB4A4B" w:rsidRDefault="00964C43" w:rsidP="00815478">
            <w:pPr>
              <w:rPr>
                <w:rFonts w:cs="Tahoma"/>
                <w:b/>
                <w:sz w:val="22"/>
                <w:szCs w:val="22"/>
              </w:rPr>
            </w:pPr>
          </w:p>
        </w:tc>
      </w:tr>
      <w:tr w:rsidR="00DB4A4B" w:rsidRPr="00140A2D" w14:paraId="3355916D" w14:textId="77777777" w:rsidTr="00C3648B">
        <w:trPr>
          <w:trHeight w:val="307"/>
        </w:trPr>
        <w:tc>
          <w:tcPr>
            <w:tcW w:w="930" w:type="dxa"/>
            <w:tcBorders>
              <w:top w:val="single" w:sz="4" w:space="0" w:color="000000"/>
              <w:left w:val="single" w:sz="4" w:space="0" w:color="000000"/>
              <w:bottom w:val="single" w:sz="4" w:space="0" w:color="auto"/>
            </w:tcBorders>
            <w:shd w:val="clear" w:color="auto" w:fill="auto"/>
          </w:tcPr>
          <w:p w14:paraId="7FFF2153" w14:textId="78E0997B" w:rsidR="00DB4A4B" w:rsidRDefault="00964C43" w:rsidP="00DF024C">
            <w:pPr>
              <w:snapToGrid w:val="0"/>
              <w:rPr>
                <w:rFonts w:cs="Tahoma"/>
                <w:b/>
                <w:sz w:val="18"/>
                <w:szCs w:val="18"/>
              </w:rPr>
            </w:pPr>
            <w:r>
              <w:rPr>
                <w:rFonts w:cs="Tahoma"/>
                <w:b/>
                <w:sz w:val="18"/>
                <w:szCs w:val="18"/>
              </w:rPr>
              <w:t>9</w:t>
            </w:r>
            <w:r w:rsidR="00CF0D9A">
              <w:rPr>
                <w:rFonts w:cs="Tahoma"/>
                <w:b/>
                <w:sz w:val="18"/>
                <w:szCs w:val="18"/>
              </w:rPr>
              <w:t>6</w:t>
            </w:r>
            <w:r w:rsidR="00DB4A4B">
              <w:rPr>
                <w:rFonts w:cs="Tahoma"/>
                <w:b/>
                <w:sz w:val="18"/>
                <w:szCs w:val="18"/>
              </w:rPr>
              <w:t>/24</w:t>
            </w:r>
          </w:p>
        </w:tc>
        <w:tc>
          <w:tcPr>
            <w:tcW w:w="9950" w:type="dxa"/>
            <w:gridSpan w:val="3"/>
            <w:tcBorders>
              <w:top w:val="single" w:sz="4" w:space="0" w:color="000000"/>
              <w:left w:val="single" w:sz="4" w:space="0" w:color="000000"/>
              <w:bottom w:val="single" w:sz="4" w:space="0" w:color="auto"/>
              <w:right w:val="single" w:sz="4" w:space="0" w:color="auto"/>
            </w:tcBorders>
            <w:shd w:val="clear" w:color="auto" w:fill="auto"/>
          </w:tcPr>
          <w:p w14:paraId="524E4F3B" w14:textId="346E1659" w:rsidR="00231CE1" w:rsidRDefault="00DB4A4B" w:rsidP="00231CE1">
            <w:pPr>
              <w:rPr>
                <w:rFonts w:cs="Tahoma"/>
                <w:b/>
                <w:sz w:val="22"/>
                <w:szCs w:val="22"/>
              </w:rPr>
            </w:pPr>
            <w:r w:rsidRPr="008706C7">
              <w:rPr>
                <w:rFonts w:cs="Tahoma"/>
                <w:b/>
                <w:sz w:val="22"/>
                <w:szCs w:val="22"/>
              </w:rPr>
              <w:t>Land at Milburn Terrace</w:t>
            </w:r>
          </w:p>
          <w:p w14:paraId="3560500E" w14:textId="3AA18852" w:rsidR="00F762E5" w:rsidRDefault="00964C43" w:rsidP="00231CE1">
            <w:pPr>
              <w:rPr>
                <w:rFonts w:cs="Tahoma"/>
                <w:bCs/>
                <w:sz w:val="22"/>
                <w:szCs w:val="22"/>
              </w:rPr>
            </w:pPr>
            <w:r>
              <w:rPr>
                <w:rFonts w:cs="Tahoma"/>
                <w:bCs/>
                <w:sz w:val="22"/>
                <w:szCs w:val="22"/>
              </w:rPr>
              <w:lastRenderedPageBreak/>
              <w:t>Members discussed sending out the letters to ask for a renewal of the licence or whether they just allow the residents to continue using the piece of land. It was agreed that the council did not want to spend any</w:t>
            </w:r>
            <w:r w:rsidR="00EF7D3E">
              <w:rPr>
                <w:rFonts w:cs="Tahoma"/>
                <w:bCs/>
                <w:sz w:val="22"/>
                <w:szCs w:val="22"/>
              </w:rPr>
              <w:t xml:space="preserve"> </w:t>
            </w:r>
            <w:r>
              <w:rPr>
                <w:rFonts w:cs="Tahoma"/>
                <w:bCs/>
                <w:sz w:val="22"/>
                <w:szCs w:val="22"/>
              </w:rPr>
              <w:t>more money on this that they would not apply for a licence renewal.</w:t>
            </w:r>
          </w:p>
          <w:p w14:paraId="54BE34E0" w14:textId="502F39A8" w:rsidR="00964C43" w:rsidRDefault="00964C43" w:rsidP="00964C43">
            <w:pPr>
              <w:rPr>
                <w:rFonts w:cs="Tahoma"/>
                <w:bCs/>
                <w:sz w:val="22"/>
                <w:szCs w:val="22"/>
              </w:rPr>
            </w:pPr>
            <w:r w:rsidRPr="008A37C2">
              <w:rPr>
                <w:rFonts w:cs="Tahoma"/>
                <w:b/>
                <w:sz w:val="20"/>
                <w:szCs w:val="20"/>
              </w:rPr>
              <w:t xml:space="preserve">PROPOSED Cllr </w:t>
            </w:r>
            <w:r>
              <w:rPr>
                <w:rFonts w:cs="Tahoma"/>
                <w:b/>
                <w:sz w:val="20"/>
                <w:szCs w:val="20"/>
              </w:rPr>
              <w:t xml:space="preserve">B Mason </w:t>
            </w:r>
            <w:r w:rsidRPr="008A37C2">
              <w:rPr>
                <w:rFonts w:cs="Tahoma"/>
                <w:b/>
                <w:sz w:val="20"/>
                <w:szCs w:val="20"/>
              </w:rPr>
              <w:t xml:space="preserve">               SECONDED Cllr </w:t>
            </w:r>
            <w:r>
              <w:rPr>
                <w:rFonts w:cs="Tahoma"/>
                <w:b/>
                <w:sz w:val="20"/>
                <w:szCs w:val="20"/>
              </w:rPr>
              <w:t>L Whitington</w:t>
            </w:r>
            <w:r w:rsidRPr="008A37C2">
              <w:rPr>
                <w:rFonts w:cs="Tahoma"/>
                <w:b/>
                <w:sz w:val="20"/>
                <w:szCs w:val="20"/>
              </w:rPr>
              <w:t xml:space="preserve">                   </w:t>
            </w:r>
            <w:r>
              <w:rPr>
                <w:rFonts w:cs="Tahoma"/>
                <w:b/>
                <w:sz w:val="20"/>
                <w:szCs w:val="20"/>
              </w:rPr>
              <w:tab/>
              <w:t>AGREED</w:t>
            </w:r>
          </w:p>
          <w:p w14:paraId="79AE6B41" w14:textId="1070718D" w:rsidR="00964C43" w:rsidRPr="00231CE1" w:rsidRDefault="00964C43" w:rsidP="00231CE1">
            <w:pPr>
              <w:rPr>
                <w:rFonts w:cs="Tahoma"/>
                <w:bCs/>
                <w:sz w:val="22"/>
                <w:szCs w:val="22"/>
              </w:rPr>
            </w:pPr>
          </w:p>
        </w:tc>
      </w:tr>
      <w:tr w:rsidR="005F442B" w:rsidRPr="00140A2D" w14:paraId="2932E14D" w14:textId="77777777" w:rsidTr="00C3648B">
        <w:trPr>
          <w:trHeight w:val="307"/>
        </w:trPr>
        <w:tc>
          <w:tcPr>
            <w:tcW w:w="930" w:type="dxa"/>
            <w:tcBorders>
              <w:top w:val="single" w:sz="4" w:space="0" w:color="000000"/>
              <w:left w:val="single" w:sz="4" w:space="0" w:color="000000"/>
              <w:bottom w:val="single" w:sz="4" w:space="0" w:color="auto"/>
            </w:tcBorders>
            <w:shd w:val="clear" w:color="auto" w:fill="auto"/>
          </w:tcPr>
          <w:p w14:paraId="2A278DEE" w14:textId="3F13174C" w:rsidR="005F442B" w:rsidRDefault="00964C43" w:rsidP="00DF024C">
            <w:pPr>
              <w:snapToGrid w:val="0"/>
              <w:rPr>
                <w:rFonts w:cs="Tahoma"/>
                <w:b/>
                <w:sz w:val="18"/>
                <w:szCs w:val="18"/>
              </w:rPr>
            </w:pPr>
            <w:r>
              <w:rPr>
                <w:rFonts w:cs="Tahoma"/>
                <w:b/>
                <w:sz w:val="18"/>
                <w:szCs w:val="18"/>
              </w:rPr>
              <w:lastRenderedPageBreak/>
              <w:t>9</w:t>
            </w:r>
            <w:r w:rsidR="005F442B">
              <w:rPr>
                <w:rFonts w:cs="Tahoma"/>
                <w:b/>
                <w:sz w:val="18"/>
                <w:szCs w:val="18"/>
              </w:rPr>
              <w:t>7/24</w:t>
            </w:r>
          </w:p>
        </w:tc>
        <w:tc>
          <w:tcPr>
            <w:tcW w:w="9950" w:type="dxa"/>
            <w:gridSpan w:val="3"/>
            <w:tcBorders>
              <w:top w:val="single" w:sz="4" w:space="0" w:color="000000"/>
              <w:left w:val="single" w:sz="4" w:space="0" w:color="000000"/>
              <w:bottom w:val="single" w:sz="4" w:space="0" w:color="auto"/>
              <w:right w:val="single" w:sz="4" w:space="0" w:color="auto"/>
            </w:tcBorders>
            <w:shd w:val="clear" w:color="auto" w:fill="auto"/>
          </w:tcPr>
          <w:p w14:paraId="069A4F99" w14:textId="77777777" w:rsidR="00D21E32" w:rsidRDefault="00D21E32" w:rsidP="00D21E32">
            <w:pPr>
              <w:rPr>
                <w:rFonts w:cs="Tahoma"/>
                <w:b/>
                <w:sz w:val="22"/>
                <w:szCs w:val="22"/>
              </w:rPr>
            </w:pPr>
            <w:r>
              <w:rPr>
                <w:rFonts w:cs="Tahoma"/>
                <w:b/>
                <w:sz w:val="22"/>
                <w:szCs w:val="22"/>
              </w:rPr>
              <w:t xml:space="preserve">Statutory Policies                                                                                                                </w:t>
            </w:r>
          </w:p>
          <w:p w14:paraId="49068BC7" w14:textId="77777777" w:rsidR="00D21E32" w:rsidRDefault="00D21E32" w:rsidP="00D21E32">
            <w:pPr>
              <w:rPr>
                <w:rFonts w:cs="Tahoma"/>
                <w:bCs/>
                <w:sz w:val="22"/>
                <w:szCs w:val="22"/>
              </w:rPr>
            </w:pPr>
            <w:r>
              <w:rPr>
                <w:rFonts w:cs="Tahoma"/>
                <w:b/>
                <w:sz w:val="20"/>
                <w:szCs w:val="20"/>
              </w:rPr>
              <w:t>97</w:t>
            </w:r>
            <w:r w:rsidRPr="00D4137B">
              <w:rPr>
                <w:rFonts w:cs="Tahoma"/>
                <w:b/>
                <w:sz w:val="20"/>
                <w:szCs w:val="20"/>
              </w:rPr>
              <w:t>/2</w:t>
            </w:r>
            <w:r>
              <w:rPr>
                <w:rFonts w:cs="Tahoma"/>
                <w:b/>
                <w:sz w:val="20"/>
                <w:szCs w:val="20"/>
              </w:rPr>
              <w:t>4</w:t>
            </w:r>
            <w:r w:rsidRPr="00D4137B">
              <w:rPr>
                <w:rFonts w:cs="Tahoma"/>
                <w:b/>
                <w:sz w:val="20"/>
                <w:szCs w:val="20"/>
              </w:rPr>
              <w:t>.01</w:t>
            </w:r>
            <w:r>
              <w:rPr>
                <w:rFonts w:cs="Tahoma"/>
                <w:b/>
                <w:sz w:val="20"/>
                <w:szCs w:val="20"/>
              </w:rPr>
              <w:t xml:space="preserve"> </w:t>
            </w:r>
            <w:r>
              <w:rPr>
                <w:rFonts w:cs="Tahoma"/>
                <w:bCs/>
                <w:sz w:val="22"/>
                <w:szCs w:val="22"/>
              </w:rPr>
              <w:t>T</w:t>
            </w:r>
            <w:r w:rsidRPr="00CC4094">
              <w:rPr>
                <w:rFonts w:cs="Tahoma"/>
                <w:bCs/>
                <w:sz w:val="22"/>
                <w:szCs w:val="22"/>
              </w:rPr>
              <w:t xml:space="preserve">o adopt the recent NALC recommended </w:t>
            </w:r>
            <w:r>
              <w:rPr>
                <w:rFonts w:cs="Tahoma"/>
                <w:bCs/>
                <w:sz w:val="22"/>
                <w:szCs w:val="22"/>
              </w:rPr>
              <w:t>standing orders and financial regulations – it was agreed to adopt the policies and change the delegated authorities in the Financial Regulations to match those currently in place.</w:t>
            </w:r>
          </w:p>
          <w:p w14:paraId="719E732B" w14:textId="02D4985C" w:rsidR="00D21E32" w:rsidRDefault="00D21E32" w:rsidP="00D21E32">
            <w:pPr>
              <w:rPr>
                <w:rFonts w:cs="Tahoma"/>
                <w:bCs/>
                <w:sz w:val="22"/>
                <w:szCs w:val="22"/>
              </w:rPr>
            </w:pPr>
            <w:r w:rsidRPr="008A37C2">
              <w:rPr>
                <w:rFonts w:cs="Tahoma"/>
                <w:b/>
                <w:sz w:val="20"/>
                <w:szCs w:val="20"/>
              </w:rPr>
              <w:t xml:space="preserve">PROPOSED Cllr </w:t>
            </w:r>
            <w:r>
              <w:rPr>
                <w:rFonts w:cs="Tahoma"/>
                <w:b/>
                <w:sz w:val="20"/>
                <w:szCs w:val="20"/>
              </w:rPr>
              <w:t xml:space="preserve">B Mason </w:t>
            </w:r>
            <w:r w:rsidRPr="008A37C2">
              <w:rPr>
                <w:rFonts w:cs="Tahoma"/>
                <w:b/>
                <w:sz w:val="20"/>
                <w:szCs w:val="20"/>
              </w:rPr>
              <w:t xml:space="preserve">               SECONDED Cllr </w:t>
            </w:r>
            <w:r>
              <w:rPr>
                <w:rFonts w:cs="Tahoma"/>
                <w:b/>
                <w:sz w:val="20"/>
                <w:szCs w:val="20"/>
              </w:rPr>
              <w:t>H Maxted</w:t>
            </w:r>
            <w:r w:rsidRPr="008A37C2">
              <w:rPr>
                <w:rFonts w:cs="Tahoma"/>
                <w:b/>
                <w:sz w:val="20"/>
                <w:szCs w:val="20"/>
              </w:rPr>
              <w:t xml:space="preserve">                   </w:t>
            </w:r>
            <w:r>
              <w:rPr>
                <w:rFonts w:cs="Tahoma"/>
                <w:b/>
                <w:sz w:val="20"/>
                <w:szCs w:val="20"/>
              </w:rPr>
              <w:tab/>
              <w:t>AGREED</w:t>
            </w:r>
          </w:p>
          <w:p w14:paraId="19AF4AC3" w14:textId="77777777" w:rsidR="00D21E32" w:rsidRDefault="00D21E32" w:rsidP="00D21E32">
            <w:pPr>
              <w:rPr>
                <w:rFonts w:cs="Tahoma"/>
                <w:bCs/>
                <w:sz w:val="22"/>
                <w:szCs w:val="22"/>
              </w:rPr>
            </w:pPr>
            <w:r>
              <w:rPr>
                <w:rFonts w:cs="Tahoma"/>
                <w:b/>
                <w:sz w:val="20"/>
                <w:szCs w:val="20"/>
              </w:rPr>
              <w:t>97</w:t>
            </w:r>
            <w:r w:rsidRPr="00D4137B">
              <w:rPr>
                <w:rFonts w:cs="Tahoma"/>
                <w:b/>
                <w:sz w:val="20"/>
                <w:szCs w:val="20"/>
              </w:rPr>
              <w:t>/2</w:t>
            </w:r>
            <w:r>
              <w:rPr>
                <w:rFonts w:cs="Tahoma"/>
                <w:b/>
                <w:sz w:val="20"/>
                <w:szCs w:val="20"/>
              </w:rPr>
              <w:t>4</w:t>
            </w:r>
            <w:r w:rsidRPr="00D4137B">
              <w:rPr>
                <w:rFonts w:cs="Tahoma"/>
                <w:b/>
                <w:sz w:val="20"/>
                <w:szCs w:val="20"/>
              </w:rPr>
              <w:t>.0</w:t>
            </w:r>
            <w:r>
              <w:rPr>
                <w:rFonts w:cs="Tahoma"/>
                <w:b/>
                <w:sz w:val="20"/>
                <w:szCs w:val="20"/>
              </w:rPr>
              <w:t xml:space="preserve">2 </w:t>
            </w:r>
            <w:r w:rsidRPr="00AE31C1">
              <w:rPr>
                <w:rFonts w:cs="Tahoma"/>
                <w:bCs/>
                <w:sz w:val="22"/>
                <w:szCs w:val="22"/>
              </w:rPr>
              <w:t>To approve the Freedom of Information Polic</w:t>
            </w:r>
            <w:r>
              <w:rPr>
                <w:rFonts w:cs="Tahoma"/>
                <w:bCs/>
                <w:sz w:val="22"/>
                <w:szCs w:val="22"/>
              </w:rPr>
              <w:t>y as advised by The Information Commissioners Office – The council agreed to update the current policy to this format.</w:t>
            </w:r>
          </w:p>
          <w:p w14:paraId="79CF30E7" w14:textId="17C94A7D" w:rsidR="00D21E32" w:rsidRDefault="00D21E32" w:rsidP="00D21E32">
            <w:pPr>
              <w:rPr>
                <w:rFonts w:cs="Tahoma"/>
                <w:bCs/>
                <w:sz w:val="22"/>
                <w:szCs w:val="22"/>
              </w:rPr>
            </w:pPr>
            <w:r w:rsidRPr="008A37C2">
              <w:rPr>
                <w:rFonts w:cs="Tahoma"/>
                <w:b/>
                <w:sz w:val="20"/>
                <w:szCs w:val="20"/>
              </w:rPr>
              <w:t xml:space="preserve">PROPOSED Cllr </w:t>
            </w:r>
            <w:r>
              <w:rPr>
                <w:rFonts w:cs="Tahoma"/>
                <w:b/>
                <w:sz w:val="20"/>
                <w:szCs w:val="20"/>
              </w:rPr>
              <w:t xml:space="preserve">B Mason </w:t>
            </w:r>
            <w:r w:rsidRPr="008A37C2">
              <w:rPr>
                <w:rFonts w:cs="Tahoma"/>
                <w:b/>
                <w:sz w:val="20"/>
                <w:szCs w:val="20"/>
              </w:rPr>
              <w:t xml:space="preserve">               SECONDED Cllr </w:t>
            </w:r>
            <w:r>
              <w:rPr>
                <w:rFonts w:cs="Tahoma"/>
                <w:b/>
                <w:sz w:val="20"/>
                <w:szCs w:val="20"/>
              </w:rPr>
              <w:t>S Mason</w:t>
            </w:r>
            <w:r w:rsidRPr="008A37C2">
              <w:rPr>
                <w:rFonts w:cs="Tahoma"/>
                <w:b/>
                <w:sz w:val="20"/>
                <w:szCs w:val="20"/>
              </w:rPr>
              <w:t xml:space="preserve">                   </w:t>
            </w:r>
            <w:r>
              <w:rPr>
                <w:rFonts w:cs="Tahoma"/>
                <w:b/>
                <w:sz w:val="20"/>
                <w:szCs w:val="20"/>
              </w:rPr>
              <w:tab/>
              <w:t>AGREED</w:t>
            </w:r>
          </w:p>
          <w:p w14:paraId="2BF0D021" w14:textId="3E608554" w:rsidR="00D21E32" w:rsidRPr="00D21E32" w:rsidRDefault="00D21E32" w:rsidP="00D21E32">
            <w:pPr>
              <w:rPr>
                <w:rFonts w:cs="Tahoma"/>
                <w:bCs/>
                <w:i/>
                <w:iCs/>
                <w:sz w:val="18"/>
                <w:szCs w:val="18"/>
              </w:rPr>
            </w:pPr>
            <w:r>
              <w:rPr>
                <w:rFonts w:cs="Tahoma"/>
                <w:b/>
                <w:sz w:val="20"/>
                <w:szCs w:val="20"/>
              </w:rPr>
              <w:t>97</w:t>
            </w:r>
            <w:r w:rsidRPr="00D4137B">
              <w:rPr>
                <w:rFonts w:cs="Tahoma"/>
                <w:b/>
                <w:sz w:val="20"/>
                <w:szCs w:val="20"/>
              </w:rPr>
              <w:t>/2</w:t>
            </w:r>
            <w:r>
              <w:rPr>
                <w:rFonts w:cs="Tahoma"/>
                <w:b/>
                <w:sz w:val="20"/>
                <w:szCs w:val="20"/>
              </w:rPr>
              <w:t>4</w:t>
            </w:r>
            <w:r w:rsidRPr="00D4137B">
              <w:rPr>
                <w:rFonts w:cs="Tahoma"/>
                <w:b/>
                <w:sz w:val="20"/>
                <w:szCs w:val="20"/>
              </w:rPr>
              <w:t>.0</w:t>
            </w:r>
            <w:r>
              <w:rPr>
                <w:rFonts w:cs="Tahoma"/>
                <w:b/>
                <w:sz w:val="20"/>
                <w:szCs w:val="20"/>
              </w:rPr>
              <w:t xml:space="preserve">3 </w:t>
            </w:r>
            <w:r w:rsidRPr="00AE31C1">
              <w:rPr>
                <w:rFonts w:cs="Tahoma"/>
                <w:bCs/>
                <w:sz w:val="22"/>
                <w:szCs w:val="22"/>
              </w:rPr>
              <w:t xml:space="preserve">To </w:t>
            </w:r>
            <w:r>
              <w:rPr>
                <w:rFonts w:cs="Tahoma"/>
                <w:bCs/>
                <w:sz w:val="22"/>
                <w:szCs w:val="22"/>
              </w:rPr>
              <w:t>review</w:t>
            </w:r>
            <w:r w:rsidRPr="00AE31C1">
              <w:rPr>
                <w:rFonts w:cs="Tahoma"/>
                <w:bCs/>
                <w:sz w:val="22"/>
                <w:szCs w:val="22"/>
              </w:rPr>
              <w:t xml:space="preserve"> the </w:t>
            </w:r>
            <w:r>
              <w:rPr>
                <w:rFonts w:cs="Tahoma"/>
                <w:bCs/>
                <w:sz w:val="22"/>
                <w:szCs w:val="22"/>
              </w:rPr>
              <w:t>GDPR policy – no changes were required.</w:t>
            </w:r>
            <w:r w:rsidRPr="00AE31C1">
              <w:rPr>
                <w:rFonts w:cs="Tahoma"/>
                <w:bCs/>
                <w:i/>
                <w:iCs/>
                <w:sz w:val="22"/>
                <w:szCs w:val="22"/>
              </w:rPr>
              <w:t xml:space="preserve">    </w:t>
            </w:r>
          </w:p>
          <w:p w14:paraId="4A7C9A29" w14:textId="22D0FFEB" w:rsidR="005F442B" w:rsidRPr="005F442B" w:rsidRDefault="00D21E32" w:rsidP="00D21E32">
            <w:pPr>
              <w:rPr>
                <w:rFonts w:cs="Tahoma"/>
                <w:bCs/>
                <w:sz w:val="22"/>
                <w:szCs w:val="22"/>
              </w:rPr>
            </w:pPr>
            <w:r w:rsidRPr="008A37C2">
              <w:rPr>
                <w:rFonts w:cs="Tahoma"/>
                <w:b/>
                <w:sz w:val="20"/>
                <w:szCs w:val="20"/>
              </w:rPr>
              <w:t xml:space="preserve">PROPOSED Cllr </w:t>
            </w:r>
            <w:r>
              <w:rPr>
                <w:rFonts w:cs="Tahoma"/>
                <w:b/>
                <w:sz w:val="20"/>
                <w:szCs w:val="20"/>
              </w:rPr>
              <w:t xml:space="preserve">M Wood </w:t>
            </w:r>
            <w:r w:rsidRPr="008A37C2">
              <w:rPr>
                <w:rFonts w:cs="Tahoma"/>
                <w:b/>
                <w:sz w:val="20"/>
                <w:szCs w:val="20"/>
              </w:rPr>
              <w:t xml:space="preserve">               SECONDED Cllr </w:t>
            </w:r>
            <w:r>
              <w:rPr>
                <w:rFonts w:cs="Tahoma"/>
                <w:b/>
                <w:sz w:val="20"/>
                <w:szCs w:val="20"/>
              </w:rPr>
              <w:t>L Whitington</w:t>
            </w:r>
            <w:r w:rsidRPr="008A37C2">
              <w:rPr>
                <w:rFonts w:cs="Tahoma"/>
                <w:b/>
                <w:sz w:val="20"/>
                <w:szCs w:val="20"/>
              </w:rPr>
              <w:t xml:space="preserve">                   </w:t>
            </w:r>
            <w:r>
              <w:rPr>
                <w:rFonts w:cs="Tahoma"/>
                <w:b/>
                <w:sz w:val="20"/>
                <w:szCs w:val="20"/>
              </w:rPr>
              <w:tab/>
              <w:t>AGREED</w:t>
            </w:r>
          </w:p>
        </w:tc>
      </w:tr>
      <w:tr w:rsidR="00DF024C" w:rsidRPr="00140A2D" w14:paraId="4518998A" w14:textId="77777777" w:rsidTr="00C3648B">
        <w:trPr>
          <w:trHeight w:val="307"/>
        </w:trPr>
        <w:tc>
          <w:tcPr>
            <w:tcW w:w="930" w:type="dxa"/>
            <w:tcBorders>
              <w:top w:val="single" w:sz="4" w:space="0" w:color="000000"/>
              <w:left w:val="single" w:sz="4" w:space="0" w:color="000000"/>
              <w:bottom w:val="single" w:sz="4" w:space="0" w:color="auto"/>
            </w:tcBorders>
            <w:shd w:val="clear" w:color="auto" w:fill="auto"/>
          </w:tcPr>
          <w:p w14:paraId="19B64BE8" w14:textId="6B483720" w:rsidR="00DF024C" w:rsidRDefault="00D21E32" w:rsidP="00DF024C">
            <w:pPr>
              <w:snapToGrid w:val="0"/>
              <w:rPr>
                <w:rFonts w:cs="Tahoma"/>
                <w:b/>
                <w:sz w:val="18"/>
                <w:szCs w:val="18"/>
              </w:rPr>
            </w:pPr>
            <w:r>
              <w:rPr>
                <w:rFonts w:cs="Tahoma"/>
                <w:b/>
                <w:sz w:val="18"/>
                <w:szCs w:val="18"/>
              </w:rPr>
              <w:t>98</w:t>
            </w:r>
            <w:r w:rsidR="00DF024C">
              <w:rPr>
                <w:rFonts w:cs="Tahoma"/>
                <w:b/>
                <w:sz w:val="18"/>
                <w:szCs w:val="18"/>
              </w:rPr>
              <w:t>/24</w:t>
            </w:r>
          </w:p>
        </w:tc>
        <w:tc>
          <w:tcPr>
            <w:tcW w:w="9950" w:type="dxa"/>
            <w:gridSpan w:val="3"/>
            <w:tcBorders>
              <w:top w:val="single" w:sz="4" w:space="0" w:color="000000"/>
              <w:left w:val="single" w:sz="4" w:space="0" w:color="000000"/>
              <w:bottom w:val="single" w:sz="4" w:space="0" w:color="auto"/>
              <w:right w:val="single" w:sz="4" w:space="0" w:color="auto"/>
            </w:tcBorders>
            <w:shd w:val="clear" w:color="auto" w:fill="auto"/>
          </w:tcPr>
          <w:p w14:paraId="244FA053" w14:textId="77777777" w:rsidR="00DF024C" w:rsidRDefault="00DF024C" w:rsidP="00DF024C">
            <w:pPr>
              <w:rPr>
                <w:rFonts w:cs="Tahoma"/>
                <w:bCs/>
                <w:sz w:val="22"/>
                <w:szCs w:val="22"/>
              </w:rPr>
            </w:pPr>
            <w:r w:rsidRPr="00691433">
              <w:rPr>
                <w:rFonts w:cs="Tahoma"/>
                <w:b/>
                <w:sz w:val="22"/>
                <w:szCs w:val="22"/>
              </w:rPr>
              <w:t>Planning Applications</w:t>
            </w:r>
            <w:r w:rsidR="00DB4A4B">
              <w:rPr>
                <w:rFonts w:cs="Tahoma"/>
                <w:bCs/>
                <w:sz w:val="22"/>
                <w:szCs w:val="22"/>
              </w:rPr>
              <w:t xml:space="preserve"> </w:t>
            </w:r>
          </w:p>
          <w:p w14:paraId="25C3B66D" w14:textId="3EAC9D06" w:rsidR="00D21E32" w:rsidRDefault="00D21E32" w:rsidP="00CF0D9A">
            <w:pPr>
              <w:rPr>
                <w:rFonts w:cs="Tahoma"/>
                <w:bCs/>
                <w:sz w:val="20"/>
                <w:szCs w:val="20"/>
              </w:rPr>
            </w:pPr>
            <w:r w:rsidRPr="00D21E32">
              <w:rPr>
                <w:rFonts w:cs="Tahoma"/>
                <w:bCs/>
                <w:sz w:val="20"/>
                <w:szCs w:val="20"/>
              </w:rPr>
              <w:t>Northumberland National Park Planning</w:t>
            </w:r>
          </w:p>
          <w:p w14:paraId="3F507545" w14:textId="53BC7CE5" w:rsidR="00D21E32" w:rsidRPr="00D21E32" w:rsidRDefault="00D21E32" w:rsidP="00CF0D9A">
            <w:pPr>
              <w:rPr>
                <w:rFonts w:cs="Tahoma"/>
                <w:bCs/>
                <w:sz w:val="20"/>
                <w:szCs w:val="20"/>
              </w:rPr>
            </w:pPr>
            <w:r>
              <w:rPr>
                <w:rFonts w:cs="Tahoma"/>
                <w:bCs/>
                <w:sz w:val="20"/>
                <w:szCs w:val="20"/>
              </w:rPr>
              <w:t>24NP0088 Walltown Quarry – path refurbishment. Members had no objection.</w:t>
            </w:r>
          </w:p>
          <w:p w14:paraId="018ACE4A" w14:textId="21A7DDB0" w:rsidR="005F442B" w:rsidRPr="00DB4A4B" w:rsidRDefault="005F442B" w:rsidP="00CF0D9A">
            <w:pPr>
              <w:rPr>
                <w:rFonts w:cs="Tahoma"/>
                <w:bCs/>
                <w:sz w:val="22"/>
                <w:szCs w:val="22"/>
              </w:rPr>
            </w:pPr>
            <w:r w:rsidRPr="008A37C2">
              <w:rPr>
                <w:rFonts w:cs="Tahoma"/>
                <w:b/>
                <w:sz w:val="20"/>
                <w:szCs w:val="20"/>
              </w:rPr>
              <w:t xml:space="preserve">PROPOSED Cllr </w:t>
            </w:r>
            <w:r>
              <w:rPr>
                <w:rFonts w:cs="Tahoma"/>
                <w:b/>
                <w:sz w:val="20"/>
                <w:szCs w:val="20"/>
              </w:rPr>
              <w:t xml:space="preserve">B Mason </w:t>
            </w:r>
            <w:r w:rsidRPr="008A37C2">
              <w:rPr>
                <w:rFonts w:cs="Tahoma"/>
                <w:b/>
                <w:sz w:val="20"/>
                <w:szCs w:val="20"/>
              </w:rPr>
              <w:t xml:space="preserve">               SECONDED Cllr </w:t>
            </w:r>
            <w:r w:rsidR="00D21E32">
              <w:rPr>
                <w:rFonts w:cs="Tahoma"/>
                <w:b/>
                <w:sz w:val="20"/>
                <w:szCs w:val="20"/>
              </w:rPr>
              <w:t>L Whitington</w:t>
            </w:r>
            <w:r w:rsidRPr="008A37C2">
              <w:rPr>
                <w:rFonts w:cs="Tahoma"/>
                <w:b/>
                <w:sz w:val="20"/>
                <w:szCs w:val="20"/>
              </w:rPr>
              <w:t xml:space="preserve">                   </w:t>
            </w:r>
            <w:r>
              <w:rPr>
                <w:rFonts w:cs="Tahoma"/>
                <w:b/>
                <w:sz w:val="20"/>
                <w:szCs w:val="20"/>
              </w:rPr>
              <w:tab/>
              <w:t>AGREED</w:t>
            </w:r>
          </w:p>
        </w:tc>
      </w:tr>
      <w:tr w:rsidR="00DF024C" w:rsidRPr="00140A2D" w14:paraId="5C20F654" w14:textId="77777777" w:rsidTr="00C3648B">
        <w:trPr>
          <w:trHeight w:val="220"/>
        </w:trPr>
        <w:tc>
          <w:tcPr>
            <w:tcW w:w="930" w:type="dxa"/>
            <w:tcBorders>
              <w:top w:val="single" w:sz="4" w:space="0" w:color="auto"/>
              <w:left w:val="single" w:sz="4" w:space="0" w:color="000000"/>
            </w:tcBorders>
            <w:shd w:val="clear" w:color="auto" w:fill="auto"/>
          </w:tcPr>
          <w:p w14:paraId="72DDED70" w14:textId="4C1B6DAE" w:rsidR="00DF024C" w:rsidRPr="00140A2D" w:rsidRDefault="00D21E32" w:rsidP="00DF024C">
            <w:pPr>
              <w:snapToGrid w:val="0"/>
              <w:rPr>
                <w:rFonts w:cs="Tahoma"/>
                <w:b/>
                <w:sz w:val="18"/>
                <w:szCs w:val="18"/>
              </w:rPr>
            </w:pPr>
            <w:r>
              <w:rPr>
                <w:rFonts w:cs="Tahoma"/>
                <w:b/>
                <w:sz w:val="18"/>
                <w:szCs w:val="18"/>
              </w:rPr>
              <w:t>99</w:t>
            </w:r>
            <w:r w:rsidR="00DF024C">
              <w:rPr>
                <w:rFonts w:cs="Tahoma"/>
                <w:b/>
                <w:sz w:val="18"/>
                <w:szCs w:val="18"/>
              </w:rPr>
              <w:t>/24</w:t>
            </w:r>
          </w:p>
        </w:tc>
        <w:tc>
          <w:tcPr>
            <w:tcW w:w="9950" w:type="dxa"/>
            <w:gridSpan w:val="3"/>
            <w:tcBorders>
              <w:top w:val="single" w:sz="4" w:space="0" w:color="auto"/>
              <w:left w:val="single" w:sz="4" w:space="0" w:color="000000"/>
              <w:bottom w:val="single" w:sz="4" w:space="0" w:color="auto"/>
              <w:right w:val="single" w:sz="4" w:space="0" w:color="auto"/>
            </w:tcBorders>
            <w:shd w:val="clear" w:color="auto" w:fill="auto"/>
          </w:tcPr>
          <w:p w14:paraId="708DC79C" w14:textId="77777777" w:rsidR="00F762E5" w:rsidRDefault="00F762E5" w:rsidP="00F762E5">
            <w:pPr>
              <w:rPr>
                <w:rFonts w:cs="Tahoma"/>
                <w:sz w:val="22"/>
                <w:szCs w:val="22"/>
                <w:u w:val="single"/>
              </w:rPr>
            </w:pPr>
            <w:r w:rsidRPr="00691433">
              <w:rPr>
                <w:rFonts w:cs="Tahoma"/>
                <w:b/>
                <w:sz w:val="22"/>
                <w:szCs w:val="22"/>
              </w:rPr>
              <w:t>Reports on Financial Matters</w:t>
            </w:r>
            <w:r w:rsidRPr="00691433">
              <w:rPr>
                <w:rFonts w:cs="Tahoma"/>
                <w:sz w:val="22"/>
                <w:szCs w:val="22"/>
                <w:u w:val="single"/>
              </w:rPr>
              <w:t>:</w:t>
            </w:r>
          </w:p>
          <w:p w14:paraId="58AC27C6" w14:textId="4CA41AF8" w:rsidR="005F442B" w:rsidRDefault="00D21E32" w:rsidP="00231CE1">
            <w:pPr>
              <w:rPr>
                <w:rFonts w:cs="Tahoma"/>
                <w:b/>
                <w:sz w:val="20"/>
                <w:szCs w:val="20"/>
              </w:rPr>
            </w:pPr>
            <w:r>
              <w:rPr>
                <w:rFonts w:cs="Tahoma"/>
                <w:b/>
                <w:sz w:val="20"/>
                <w:szCs w:val="20"/>
              </w:rPr>
              <w:t>99/24</w:t>
            </w:r>
            <w:r w:rsidRPr="00691433">
              <w:rPr>
                <w:rFonts w:cs="Tahoma"/>
                <w:b/>
                <w:sz w:val="20"/>
                <w:szCs w:val="20"/>
              </w:rPr>
              <w:t>.0</w:t>
            </w:r>
            <w:r>
              <w:rPr>
                <w:rFonts w:cs="Tahoma"/>
                <w:b/>
                <w:sz w:val="20"/>
                <w:szCs w:val="20"/>
              </w:rPr>
              <w:t>1</w:t>
            </w:r>
            <w:r w:rsidRPr="00691433">
              <w:rPr>
                <w:rFonts w:cs="Tahoma"/>
                <w:b/>
                <w:sz w:val="22"/>
                <w:szCs w:val="22"/>
              </w:rPr>
              <w:t xml:space="preserve"> </w:t>
            </w:r>
            <w:r w:rsidRPr="00D22304">
              <w:rPr>
                <w:rFonts w:cs="Tahoma"/>
                <w:sz w:val="22"/>
                <w:szCs w:val="22"/>
              </w:rPr>
              <w:t xml:space="preserve">Bank </w:t>
            </w:r>
            <w:r w:rsidRPr="00871DF0">
              <w:rPr>
                <w:rFonts w:cs="Tahoma"/>
                <w:sz w:val="22"/>
                <w:szCs w:val="22"/>
              </w:rPr>
              <w:t>Reconciliation</w:t>
            </w:r>
            <w:r w:rsidRPr="00D22304">
              <w:rPr>
                <w:rFonts w:cs="Tahoma"/>
                <w:sz w:val="22"/>
                <w:szCs w:val="22"/>
              </w:rPr>
              <w:t xml:space="preserve"> </w:t>
            </w:r>
            <w:r>
              <w:rPr>
                <w:rFonts w:cs="Tahoma"/>
                <w:sz w:val="22"/>
                <w:szCs w:val="22"/>
              </w:rPr>
              <w:t xml:space="preserve">&amp; </w:t>
            </w:r>
            <w:r w:rsidRPr="00D22304">
              <w:rPr>
                <w:rFonts w:cs="Tahoma"/>
                <w:sz w:val="22"/>
                <w:szCs w:val="22"/>
              </w:rPr>
              <w:t xml:space="preserve">Accounts for payment </w:t>
            </w:r>
            <w:proofErr w:type="gramStart"/>
            <w:r w:rsidRPr="00D22304">
              <w:rPr>
                <w:rFonts w:cs="Tahoma"/>
                <w:sz w:val="22"/>
                <w:szCs w:val="22"/>
              </w:rPr>
              <w:t>at</w:t>
            </w:r>
            <w:proofErr w:type="gramEnd"/>
            <w:r w:rsidRPr="00D22304">
              <w:rPr>
                <w:rFonts w:cs="Tahoma"/>
                <w:sz w:val="22"/>
                <w:szCs w:val="22"/>
              </w:rPr>
              <w:t xml:space="preserve"> </w:t>
            </w:r>
            <w:r>
              <w:rPr>
                <w:rFonts w:cs="Tahoma"/>
                <w:sz w:val="22"/>
                <w:szCs w:val="22"/>
              </w:rPr>
              <w:t>18</w:t>
            </w:r>
            <w:r w:rsidRPr="00C0615B">
              <w:rPr>
                <w:rFonts w:cs="Tahoma"/>
                <w:sz w:val="22"/>
                <w:szCs w:val="22"/>
                <w:vertAlign w:val="superscript"/>
              </w:rPr>
              <w:t>th</w:t>
            </w:r>
            <w:r>
              <w:rPr>
                <w:rFonts w:cs="Tahoma"/>
                <w:sz w:val="22"/>
                <w:szCs w:val="22"/>
              </w:rPr>
              <w:t xml:space="preserve"> November </w:t>
            </w:r>
            <w:r w:rsidRPr="00D22304">
              <w:rPr>
                <w:rFonts w:cs="Tahoma"/>
                <w:sz w:val="22"/>
                <w:szCs w:val="22"/>
              </w:rPr>
              <w:t>202</w:t>
            </w:r>
            <w:r>
              <w:rPr>
                <w:rFonts w:cs="Tahoma"/>
                <w:sz w:val="22"/>
                <w:szCs w:val="22"/>
              </w:rPr>
              <w:t>4</w:t>
            </w:r>
            <w:r>
              <w:rPr>
                <w:rFonts w:cs="Tahoma"/>
                <w:i/>
                <w:sz w:val="18"/>
                <w:szCs w:val="18"/>
              </w:rPr>
              <w:t xml:space="preserve">    </w:t>
            </w:r>
          </w:p>
          <w:p w14:paraId="1A22494F" w14:textId="3D98440F" w:rsidR="005F442B" w:rsidRDefault="005F442B" w:rsidP="00231CE1">
            <w:pPr>
              <w:rPr>
                <w:rFonts w:cs="Tahoma"/>
                <w:b/>
                <w:sz w:val="20"/>
                <w:szCs w:val="20"/>
              </w:rPr>
            </w:pPr>
          </w:p>
          <w:p w14:paraId="675A9434" w14:textId="4EAB8D3C" w:rsidR="005F442B" w:rsidRDefault="00D21E32" w:rsidP="00231CE1">
            <w:pPr>
              <w:rPr>
                <w:rFonts w:cs="Tahoma"/>
                <w:b/>
                <w:sz w:val="20"/>
                <w:szCs w:val="20"/>
              </w:rPr>
            </w:pPr>
            <w:r w:rsidRPr="00D21E32">
              <w:rPr>
                <w:noProof/>
              </w:rPr>
              <w:drawing>
                <wp:anchor distT="0" distB="0" distL="114300" distR="114300" simplePos="0" relativeHeight="251658240" behindDoc="0" locked="0" layoutInCell="1" allowOverlap="1" wp14:anchorId="19568982" wp14:editId="5EA67179">
                  <wp:simplePos x="0" y="0"/>
                  <wp:positionH relativeFrom="column">
                    <wp:posOffset>567055</wp:posOffset>
                  </wp:positionH>
                  <wp:positionV relativeFrom="paragraph">
                    <wp:posOffset>34290</wp:posOffset>
                  </wp:positionV>
                  <wp:extent cx="4018915" cy="3732530"/>
                  <wp:effectExtent l="0" t="0" r="635" b="1270"/>
                  <wp:wrapSquare wrapText="bothSides"/>
                  <wp:docPr id="1208012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8915" cy="3732530"/>
                          </a:xfrm>
                          <a:prstGeom prst="rect">
                            <a:avLst/>
                          </a:prstGeom>
                          <a:noFill/>
                          <a:ln>
                            <a:noFill/>
                          </a:ln>
                        </pic:spPr>
                      </pic:pic>
                    </a:graphicData>
                  </a:graphic>
                  <wp14:sizeRelV relativeFrom="margin">
                    <wp14:pctHeight>0</wp14:pctHeight>
                  </wp14:sizeRelV>
                </wp:anchor>
              </w:drawing>
            </w:r>
          </w:p>
          <w:p w14:paraId="73F818E1" w14:textId="77777777" w:rsidR="005F442B" w:rsidRDefault="005F442B" w:rsidP="00231CE1">
            <w:pPr>
              <w:rPr>
                <w:rFonts w:cs="Tahoma"/>
                <w:b/>
                <w:sz w:val="20"/>
                <w:szCs w:val="20"/>
              </w:rPr>
            </w:pPr>
          </w:p>
          <w:p w14:paraId="0666A9E0" w14:textId="77777777" w:rsidR="005F442B" w:rsidRDefault="005F442B" w:rsidP="00231CE1">
            <w:pPr>
              <w:rPr>
                <w:rFonts w:cs="Tahoma"/>
                <w:b/>
                <w:sz w:val="20"/>
                <w:szCs w:val="20"/>
              </w:rPr>
            </w:pPr>
          </w:p>
          <w:p w14:paraId="689E711D" w14:textId="77777777" w:rsidR="005F442B" w:rsidRDefault="005F442B" w:rsidP="00231CE1">
            <w:pPr>
              <w:rPr>
                <w:rFonts w:cs="Tahoma"/>
                <w:i/>
                <w:sz w:val="18"/>
                <w:szCs w:val="18"/>
              </w:rPr>
            </w:pPr>
          </w:p>
          <w:p w14:paraId="4BDAD325" w14:textId="21738ABE" w:rsidR="00F762E5" w:rsidRDefault="00231CE1" w:rsidP="00231CE1">
            <w:pPr>
              <w:rPr>
                <w:rFonts w:cs="Tahoma"/>
                <w:b/>
                <w:sz w:val="20"/>
                <w:szCs w:val="20"/>
              </w:rPr>
            </w:pPr>
            <w:r>
              <w:rPr>
                <w:rFonts w:cs="Tahoma"/>
                <w:i/>
                <w:sz w:val="18"/>
                <w:szCs w:val="18"/>
              </w:rPr>
              <w:t xml:space="preserve">    </w:t>
            </w:r>
          </w:p>
          <w:p w14:paraId="343E64A2" w14:textId="046272B8" w:rsidR="00F762E5" w:rsidRDefault="00F762E5" w:rsidP="00F762E5">
            <w:pPr>
              <w:rPr>
                <w:rFonts w:cs="Tahoma"/>
                <w:b/>
                <w:sz w:val="20"/>
                <w:szCs w:val="20"/>
              </w:rPr>
            </w:pPr>
          </w:p>
          <w:p w14:paraId="2909B4EF" w14:textId="1C15AEAB" w:rsidR="00F762E5" w:rsidRDefault="00F762E5" w:rsidP="00F762E5">
            <w:pPr>
              <w:rPr>
                <w:rFonts w:cs="Tahoma"/>
                <w:b/>
                <w:sz w:val="20"/>
                <w:szCs w:val="20"/>
              </w:rPr>
            </w:pPr>
          </w:p>
          <w:p w14:paraId="61F753EC" w14:textId="77777777" w:rsidR="00F762E5" w:rsidRDefault="00F762E5" w:rsidP="00F762E5">
            <w:pPr>
              <w:rPr>
                <w:rFonts w:cs="Tahoma"/>
                <w:b/>
                <w:sz w:val="20"/>
                <w:szCs w:val="20"/>
              </w:rPr>
            </w:pPr>
          </w:p>
          <w:p w14:paraId="164D67CC" w14:textId="77777777" w:rsidR="00F762E5" w:rsidRDefault="00F762E5" w:rsidP="00F762E5">
            <w:pPr>
              <w:rPr>
                <w:rFonts w:cs="Tahoma"/>
                <w:b/>
                <w:sz w:val="20"/>
                <w:szCs w:val="20"/>
              </w:rPr>
            </w:pPr>
          </w:p>
          <w:p w14:paraId="6AAA50F8" w14:textId="77777777" w:rsidR="00F762E5" w:rsidRDefault="00F762E5" w:rsidP="00F762E5">
            <w:pPr>
              <w:rPr>
                <w:rFonts w:cs="Tahoma"/>
                <w:b/>
                <w:sz w:val="20"/>
                <w:szCs w:val="20"/>
              </w:rPr>
            </w:pPr>
          </w:p>
          <w:p w14:paraId="16378242" w14:textId="77777777" w:rsidR="00F762E5" w:rsidRDefault="00F762E5" w:rsidP="00F762E5">
            <w:pPr>
              <w:rPr>
                <w:rFonts w:cs="Tahoma"/>
                <w:b/>
                <w:sz w:val="20"/>
                <w:szCs w:val="20"/>
              </w:rPr>
            </w:pPr>
          </w:p>
          <w:p w14:paraId="3723E2A0" w14:textId="77777777" w:rsidR="00F762E5" w:rsidRDefault="00F762E5" w:rsidP="00F762E5">
            <w:pPr>
              <w:rPr>
                <w:rFonts w:cs="Tahoma"/>
                <w:b/>
                <w:sz w:val="20"/>
                <w:szCs w:val="20"/>
              </w:rPr>
            </w:pPr>
          </w:p>
          <w:p w14:paraId="7A70AB70" w14:textId="77777777" w:rsidR="00F762E5" w:rsidRDefault="00F762E5" w:rsidP="00F762E5">
            <w:pPr>
              <w:rPr>
                <w:rFonts w:cs="Tahoma"/>
                <w:b/>
                <w:sz w:val="20"/>
                <w:szCs w:val="20"/>
              </w:rPr>
            </w:pPr>
          </w:p>
          <w:p w14:paraId="416C91D3" w14:textId="77777777" w:rsidR="005F442B" w:rsidRDefault="005F442B" w:rsidP="00F762E5">
            <w:pPr>
              <w:rPr>
                <w:rFonts w:cs="Tahoma"/>
                <w:bCs/>
                <w:sz w:val="22"/>
                <w:szCs w:val="22"/>
              </w:rPr>
            </w:pPr>
          </w:p>
          <w:p w14:paraId="47904DE3" w14:textId="77777777" w:rsidR="005F442B" w:rsidRDefault="005F442B" w:rsidP="00F762E5">
            <w:pPr>
              <w:rPr>
                <w:rFonts w:cs="Tahoma"/>
                <w:bCs/>
                <w:sz w:val="22"/>
                <w:szCs w:val="22"/>
              </w:rPr>
            </w:pPr>
          </w:p>
          <w:p w14:paraId="1B416822" w14:textId="77777777" w:rsidR="005F442B" w:rsidRDefault="005F442B" w:rsidP="00F762E5">
            <w:pPr>
              <w:rPr>
                <w:rFonts w:cs="Tahoma"/>
                <w:bCs/>
                <w:sz w:val="22"/>
                <w:szCs w:val="22"/>
              </w:rPr>
            </w:pPr>
          </w:p>
          <w:p w14:paraId="5E356EAF" w14:textId="77777777" w:rsidR="005F442B" w:rsidRDefault="005F442B" w:rsidP="00F762E5">
            <w:pPr>
              <w:rPr>
                <w:rFonts w:cs="Tahoma"/>
                <w:bCs/>
                <w:sz w:val="22"/>
                <w:szCs w:val="22"/>
              </w:rPr>
            </w:pPr>
          </w:p>
          <w:p w14:paraId="44521643" w14:textId="77777777" w:rsidR="005F442B" w:rsidRDefault="005F442B" w:rsidP="00F762E5">
            <w:pPr>
              <w:rPr>
                <w:rFonts w:cs="Tahoma"/>
                <w:bCs/>
                <w:sz w:val="22"/>
                <w:szCs w:val="22"/>
              </w:rPr>
            </w:pPr>
          </w:p>
          <w:p w14:paraId="00D6D16C" w14:textId="77777777" w:rsidR="005F442B" w:rsidRDefault="005F442B" w:rsidP="00F762E5">
            <w:pPr>
              <w:rPr>
                <w:rFonts w:cs="Tahoma"/>
                <w:bCs/>
                <w:sz w:val="22"/>
                <w:szCs w:val="22"/>
              </w:rPr>
            </w:pPr>
          </w:p>
          <w:p w14:paraId="6D4914E0" w14:textId="77777777" w:rsidR="005F442B" w:rsidRDefault="005F442B" w:rsidP="00F762E5">
            <w:pPr>
              <w:rPr>
                <w:rFonts w:cs="Tahoma"/>
                <w:bCs/>
                <w:sz w:val="22"/>
                <w:szCs w:val="22"/>
              </w:rPr>
            </w:pPr>
          </w:p>
          <w:p w14:paraId="10CCD68E" w14:textId="77777777" w:rsidR="005F442B" w:rsidRDefault="005F442B" w:rsidP="00F762E5">
            <w:pPr>
              <w:rPr>
                <w:rFonts w:cs="Tahoma"/>
                <w:bCs/>
                <w:sz w:val="22"/>
                <w:szCs w:val="22"/>
              </w:rPr>
            </w:pPr>
          </w:p>
          <w:p w14:paraId="188974D2" w14:textId="77777777" w:rsidR="005F442B" w:rsidRDefault="005F442B" w:rsidP="00F762E5">
            <w:pPr>
              <w:rPr>
                <w:rFonts w:cs="Tahoma"/>
                <w:bCs/>
                <w:sz w:val="22"/>
                <w:szCs w:val="22"/>
              </w:rPr>
            </w:pPr>
          </w:p>
          <w:p w14:paraId="550DAE05" w14:textId="77777777" w:rsidR="005F442B" w:rsidRDefault="005F442B" w:rsidP="00F762E5">
            <w:pPr>
              <w:rPr>
                <w:rFonts w:cs="Tahoma"/>
                <w:bCs/>
                <w:sz w:val="22"/>
                <w:szCs w:val="22"/>
              </w:rPr>
            </w:pPr>
          </w:p>
          <w:p w14:paraId="260EBC92" w14:textId="77777777" w:rsidR="005F442B" w:rsidRDefault="005F442B" w:rsidP="00F762E5">
            <w:pPr>
              <w:rPr>
                <w:rFonts w:cs="Tahoma"/>
                <w:bCs/>
                <w:sz w:val="22"/>
                <w:szCs w:val="22"/>
              </w:rPr>
            </w:pPr>
          </w:p>
          <w:p w14:paraId="1C6F4F52" w14:textId="77777777" w:rsidR="002A668F" w:rsidRDefault="002A668F" w:rsidP="00F762E5">
            <w:pPr>
              <w:rPr>
                <w:rFonts w:cs="Tahoma"/>
                <w:bCs/>
                <w:sz w:val="22"/>
                <w:szCs w:val="22"/>
              </w:rPr>
            </w:pPr>
          </w:p>
          <w:p w14:paraId="3C9F1A87" w14:textId="29A3D668" w:rsidR="00F762E5" w:rsidRDefault="00F762E5" w:rsidP="00F762E5">
            <w:pPr>
              <w:rPr>
                <w:rFonts w:cs="Tahoma"/>
                <w:bCs/>
                <w:sz w:val="22"/>
                <w:szCs w:val="22"/>
              </w:rPr>
            </w:pPr>
            <w:r w:rsidRPr="00F762E5">
              <w:rPr>
                <w:rFonts w:cs="Tahoma"/>
                <w:bCs/>
                <w:sz w:val="22"/>
                <w:szCs w:val="22"/>
              </w:rPr>
              <w:t>The accounts for £</w:t>
            </w:r>
            <w:r w:rsidR="00D21E32">
              <w:rPr>
                <w:rFonts w:cs="Tahoma"/>
                <w:bCs/>
                <w:sz w:val="22"/>
                <w:szCs w:val="22"/>
              </w:rPr>
              <w:t>67</w:t>
            </w:r>
            <w:r w:rsidRPr="00F762E5">
              <w:rPr>
                <w:rFonts w:cs="Tahoma"/>
                <w:bCs/>
                <w:sz w:val="22"/>
                <w:szCs w:val="22"/>
              </w:rPr>
              <w:t xml:space="preserve"> were approved for payment</w:t>
            </w:r>
            <w:r w:rsidR="00D21E32">
              <w:rPr>
                <w:rFonts w:cs="Tahoma"/>
                <w:bCs/>
                <w:sz w:val="22"/>
                <w:szCs w:val="22"/>
              </w:rPr>
              <w:t xml:space="preserve"> with the addition of £50 for the poppy wreath.</w:t>
            </w:r>
          </w:p>
          <w:p w14:paraId="2E84740D" w14:textId="2EACBB5F" w:rsidR="00F762E5" w:rsidRDefault="002A668F" w:rsidP="00F762E5">
            <w:pPr>
              <w:rPr>
                <w:rFonts w:cs="Tahoma"/>
                <w:b/>
                <w:sz w:val="20"/>
                <w:szCs w:val="20"/>
              </w:rPr>
            </w:pPr>
            <w:r w:rsidRPr="008A37C2">
              <w:rPr>
                <w:rFonts w:cs="Tahoma"/>
                <w:b/>
                <w:sz w:val="20"/>
                <w:szCs w:val="20"/>
              </w:rPr>
              <w:t xml:space="preserve">PROPOSED Cllr </w:t>
            </w:r>
            <w:r>
              <w:rPr>
                <w:rFonts w:cs="Tahoma"/>
                <w:b/>
                <w:sz w:val="20"/>
                <w:szCs w:val="20"/>
              </w:rPr>
              <w:t xml:space="preserve">L Whitington </w:t>
            </w:r>
            <w:r w:rsidRPr="008A37C2">
              <w:rPr>
                <w:rFonts w:cs="Tahoma"/>
                <w:b/>
                <w:sz w:val="20"/>
                <w:szCs w:val="20"/>
              </w:rPr>
              <w:t xml:space="preserve">               SECONDED Cllr </w:t>
            </w:r>
            <w:r w:rsidR="00C3648B">
              <w:rPr>
                <w:rFonts w:cs="Tahoma"/>
                <w:b/>
                <w:sz w:val="20"/>
                <w:szCs w:val="20"/>
              </w:rPr>
              <w:t>S Mason</w:t>
            </w:r>
            <w:r w:rsidRPr="008A37C2">
              <w:rPr>
                <w:rFonts w:cs="Tahoma"/>
                <w:b/>
                <w:sz w:val="20"/>
                <w:szCs w:val="20"/>
              </w:rPr>
              <w:t xml:space="preserve">                   </w:t>
            </w:r>
            <w:r>
              <w:rPr>
                <w:rFonts w:cs="Tahoma"/>
                <w:b/>
                <w:sz w:val="20"/>
                <w:szCs w:val="20"/>
              </w:rPr>
              <w:tab/>
              <w:t>AGREED</w:t>
            </w:r>
          </w:p>
          <w:p w14:paraId="2EF911B8" w14:textId="77777777" w:rsidR="00C3648B" w:rsidRDefault="00C3648B" w:rsidP="00F762E5">
            <w:pPr>
              <w:rPr>
                <w:rFonts w:cs="Tahoma"/>
                <w:i/>
                <w:sz w:val="18"/>
                <w:szCs w:val="18"/>
              </w:rPr>
            </w:pPr>
            <w:r>
              <w:rPr>
                <w:rFonts w:cs="Tahoma"/>
                <w:b/>
                <w:sz w:val="20"/>
                <w:szCs w:val="20"/>
              </w:rPr>
              <w:t>99</w:t>
            </w:r>
            <w:r w:rsidR="002A668F">
              <w:rPr>
                <w:rFonts w:cs="Tahoma"/>
                <w:b/>
                <w:sz w:val="20"/>
                <w:szCs w:val="20"/>
              </w:rPr>
              <w:t>/24</w:t>
            </w:r>
            <w:r w:rsidR="002A668F" w:rsidRPr="00691433">
              <w:rPr>
                <w:rFonts w:cs="Tahoma"/>
                <w:b/>
                <w:sz w:val="20"/>
                <w:szCs w:val="20"/>
              </w:rPr>
              <w:t>.0</w:t>
            </w:r>
            <w:r w:rsidR="002A668F">
              <w:rPr>
                <w:rFonts w:cs="Tahoma"/>
                <w:b/>
                <w:sz w:val="20"/>
                <w:szCs w:val="20"/>
              </w:rPr>
              <w:t>2</w:t>
            </w:r>
            <w:r w:rsidR="002A668F">
              <w:rPr>
                <w:rFonts w:cs="Tahoma"/>
                <w:i/>
                <w:sz w:val="18"/>
                <w:szCs w:val="18"/>
              </w:rPr>
              <w:t xml:space="preserve"> </w:t>
            </w:r>
            <w:r w:rsidR="002A668F">
              <w:rPr>
                <w:rFonts w:cs="Tahoma"/>
                <w:iCs/>
                <w:sz w:val="22"/>
                <w:szCs w:val="22"/>
              </w:rPr>
              <w:t xml:space="preserve">Income &amp; Expenditure </w:t>
            </w:r>
            <w:proofErr w:type="gramStart"/>
            <w:r w:rsidR="002A668F">
              <w:rPr>
                <w:rFonts w:cs="Tahoma"/>
                <w:iCs/>
                <w:sz w:val="22"/>
                <w:szCs w:val="22"/>
              </w:rPr>
              <w:t>at</w:t>
            </w:r>
            <w:proofErr w:type="gramEnd"/>
            <w:r w:rsidR="002A668F">
              <w:rPr>
                <w:rFonts w:cs="Tahoma"/>
                <w:iCs/>
                <w:sz w:val="22"/>
                <w:szCs w:val="22"/>
              </w:rPr>
              <w:t xml:space="preserve"> 1</w:t>
            </w:r>
            <w:r w:rsidR="002A668F" w:rsidRPr="00105553">
              <w:rPr>
                <w:rFonts w:cs="Tahoma"/>
                <w:iCs/>
                <w:sz w:val="22"/>
                <w:szCs w:val="22"/>
                <w:vertAlign w:val="superscript"/>
              </w:rPr>
              <w:t>st</w:t>
            </w:r>
            <w:r w:rsidR="002A668F">
              <w:rPr>
                <w:rFonts w:cs="Tahoma"/>
                <w:iCs/>
                <w:sz w:val="22"/>
                <w:szCs w:val="22"/>
              </w:rPr>
              <w:t xml:space="preserve"> </w:t>
            </w:r>
            <w:r>
              <w:rPr>
                <w:rFonts w:cs="Tahoma"/>
                <w:iCs/>
                <w:sz w:val="22"/>
                <w:szCs w:val="22"/>
              </w:rPr>
              <w:t>November</w:t>
            </w:r>
            <w:r w:rsidR="002A668F">
              <w:rPr>
                <w:rFonts w:cs="Tahoma"/>
                <w:iCs/>
                <w:sz w:val="22"/>
                <w:szCs w:val="22"/>
              </w:rPr>
              <w:t xml:space="preserve"> 2024</w:t>
            </w:r>
            <w:r w:rsidR="002A668F">
              <w:rPr>
                <w:rFonts w:cs="Tahoma"/>
                <w:i/>
                <w:sz w:val="18"/>
                <w:szCs w:val="18"/>
              </w:rPr>
              <w:t xml:space="preserve">   - </w:t>
            </w:r>
            <w:r w:rsidR="002A668F" w:rsidRPr="002A668F">
              <w:rPr>
                <w:rFonts w:cs="Tahoma"/>
                <w:iCs/>
                <w:sz w:val="22"/>
                <w:szCs w:val="22"/>
              </w:rPr>
              <w:t>the accounts were noted.</w:t>
            </w:r>
            <w:r w:rsidR="002A668F">
              <w:rPr>
                <w:rFonts w:cs="Tahoma"/>
                <w:i/>
                <w:sz w:val="18"/>
                <w:szCs w:val="18"/>
              </w:rPr>
              <w:t xml:space="preserve">      </w:t>
            </w:r>
          </w:p>
          <w:p w14:paraId="3B31B794" w14:textId="4E126D73" w:rsidR="00C3648B" w:rsidRDefault="00C3648B" w:rsidP="00C3648B">
            <w:pPr>
              <w:rPr>
                <w:rFonts w:cs="Tahoma"/>
                <w:bCs/>
                <w:sz w:val="22"/>
                <w:szCs w:val="22"/>
              </w:rPr>
            </w:pPr>
            <w:r>
              <w:rPr>
                <w:rFonts w:cs="Tahoma"/>
                <w:b/>
                <w:sz w:val="20"/>
                <w:szCs w:val="20"/>
              </w:rPr>
              <w:t>99</w:t>
            </w:r>
            <w:r w:rsidRPr="00D4137B">
              <w:rPr>
                <w:rFonts w:cs="Tahoma"/>
                <w:b/>
                <w:sz w:val="20"/>
                <w:szCs w:val="20"/>
              </w:rPr>
              <w:t>/2</w:t>
            </w:r>
            <w:r>
              <w:rPr>
                <w:rFonts w:cs="Tahoma"/>
                <w:b/>
                <w:sz w:val="20"/>
                <w:szCs w:val="20"/>
              </w:rPr>
              <w:t>4</w:t>
            </w:r>
            <w:r w:rsidRPr="00D4137B">
              <w:rPr>
                <w:rFonts w:cs="Tahoma"/>
                <w:b/>
                <w:sz w:val="20"/>
                <w:szCs w:val="20"/>
              </w:rPr>
              <w:t>.0</w:t>
            </w:r>
            <w:r>
              <w:rPr>
                <w:rFonts w:cs="Tahoma"/>
                <w:b/>
                <w:sz w:val="20"/>
                <w:szCs w:val="20"/>
              </w:rPr>
              <w:t xml:space="preserve">3 </w:t>
            </w:r>
            <w:r w:rsidRPr="00884421">
              <w:rPr>
                <w:rFonts w:cs="Tahoma"/>
                <w:bCs/>
                <w:sz w:val="22"/>
                <w:szCs w:val="22"/>
              </w:rPr>
              <w:t>National Joint Council Pay Agreement 2024-2025</w:t>
            </w:r>
            <w:r>
              <w:rPr>
                <w:rFonts w:cs="Tahoma"/>
                <w:bCs/>
                <w:sz w:val="22"/>
                <w:szCs w:val="22"/>
              </w:rPr>
              <w:t xml:space="preserve"> – 2.5% from 1</w:t>
            </w:r>
            <w:r w:rsidRPr="00C3648B">
              <w:rPr>
                <w:rFonts w:cs="Tahoma"/>
                <w:bCs/>
                <w:sz w:val="22"/>
                <w:szCs w:val="22"/>
                <w:vertAlign w:val="superscript"/>
              </w:rPr>
              <w:t>st</w:t>
            </w:r>
            <w:r>
              <w:rPr>
                <w:rFonts w:cs="Tahoma"/>
                <w:bCs/>
                <w:sz w:val="22"/>
                <w:szCs w:val="22"/>
              </w:rPr>
              <w:t xml:space="preserve"> April 2024 has been approved by NJC. Members agreed that the back pay will be included in the March salary payment.</w:t>
            </w:r>
          </w:p>
          <w:p w14:paraId="4CBBCEC0" w14:textId="6C3A5D8B" w:rsidR="00C3648B" w:rsidRDefault="00C3648B" w:rsidP="00C3648B">
            <w:pPr>
              <w:rPr>
                <w:rFonts w:cs="Tahoma"/>
                <w:bCs/>
                <w:sz w:val="22"/>
                <w:szCs w:val="22"/>
              </w:rPr>
            </w:pPr>
            <w:r>
              <w:rPr>
                <w:rFonts w:cs="Tahoma"/>
                <w:b/>
                <w:sz w:val="20"/>
                <w:szCs w:val="20"/>
              </w:rPr>
              <w:t>99</w:t>
            </w:r>
            <w:r w:rsidRPr="00D4137B">
              <w:rPr>
                <w:rFonts w:cs="Tahoma"/>
                <w:b/>
                <w:sz w:val="20"/>
                <w:szCs w:val="20"/>
              </w:rPr>
              <w:t>/2</w:t>
            </w:r>
            <w:r>
              <w:rPr>
                <w:rFonts w:cs="Tahoma"/>
                <w:b/>
                <w:sz w:val="20"/>
                <w:szCs w:val="20"/>
              </w:rPr>
              <w:t>4</w:t>
            </w:r>
            <w:r w:rsidRPr="00D4137B">
              <w:rPr>
                <w:rFonts w:cs="Tahoma"/>
                <w:b/>
                <w:sz w:val="20"/>
                <w:szCs w:val="20"/>
              </w:rPr>
              <w:t>.0</w:t>
            </w:r>
            <w:r>
              <w:rPr>
                <w:rFonts w:cs="Tahoma"/>
                <w:b/>
                <w:sz w:val="20"/>
                <w:szCs w:val="20"/>
              </w:rPr>
              <w:t xml:space="preserve">4 </w:t>
            </w:r>
            <w:r>
              <w:rPr>
                <w:rFonts w:cs="Tahoma"/>
                <w:bCs/>
                <w:sz w:val="22"/>
                <w:szCs w:val="22"/>
              </w:rPr>
              <w:t xml:space="preserve">Internal auditor - the previous auditor is no longer available. The clerk has been in contact with an auditor, David Newman, who has recently added internal auditing to his business. His partner is clerk to a council that has a burial committee and so he </w:t>
            </w:r>
            <w:proofErr w:type="gramStart"/>
            <w:r>
              <w:rPr>
                <w:rFonts w:cs="Tahoma"/>
                <w:bCs/>
                <w:sz w:val="22"/>
                <w:szCs w:val="22"/>
              </w:rPr>
              <w:t>has an understanding of</w:t>
            </w:r>
            <w:proofErr w:type="gramEnd"/>
            <w:r>
              <w:rPr>
                <w:rFonts w:cs="Tahoma"/>
                <w:bCs/>
                <w:sz w:val="22"/>
                <w:szCs w:val="22"/>
              </w:rPr>
              <w:t xml:space="preserve"> the </w:t>
            </w:r>
            <w:r>
              <w:rPr>
                <w:rFonts w:cs="Tahoma"/>
                <w:bCs/>
                <w:sz w:val="22"/>
                <w:szCs w:val="22"/>
              </w:rPr>
              <w:lastRenderedPageBreak/>
              <w:t>processes of including the accounts as part of the constituent councils. Advice has been received from SLCC that internal audits of councils with precepts under £25k have not always been as thorough as they could be and that engaging an auditor professionally is the preferred option. David has estimated the cost to be £100 plus VAT. Members agreed this recommendation.</w:t>
            </w:r>
          </w:p>
          <w:p w14:paraId="4BC19293" w14:textId="523878CE" w:rsidR="002A668F" w:rsidRPr="00C3648B" w:rsidRDefault="00C3648B" w:rsidP="00F762E5">
            <w:pPr>
              <w:rPr>
                <w:rFonts w:cs="Tahoma"/>
                <w:bCs/>
                <w:sz w:val="22"/>
                <w:szCs w:val="22"/>
              </w:rPr>
            </w:pPr>
            <w:r w:rsidRPr="008A37C2">
              <w:rPr>
                <w:rFonts w:cs="Tahoma"/>
                <w:b/>
                <w:sz w:val="20"/>
                <w:szCs w:val="20"/>
              </w:rPr>
              <w:t xml:space="preserve">PROPOSED Cllr </w:t>
            </w:r>
            <w:r>
              <w:rPr>
                <w:rFonts w:cs="Tahoma"/>
                <w:b/>
                <w:sz w:val="20"/>
                <w:szCs w:val="20"/>
              </w:rPr>
              <w:t xml:space="preserve">B Mason </w:t>
            </w:r>
            <w:r w:rsidRPr="008A37C2">
              <w:rPr>
                <w:rFonts w:cs="Tahoma"/>
                <w:b/>
                <w:sz w:val="20"/>
                <w:szCs w:val="20"/>
              </w:rPr>
              <w:t xml:space="preserve">               SECONDED Cllr </w:t>
            </w:r>
            <w:r>
              <w:rPr>
                <w:rFonts w:cs="Tahoma"/>
                <w:b/>
                <w:sz w:val="20"/>
                <w:szCs w:val="20"/>
              </w:rPr>
              <w:t>S Mason</w:t>
            </w:r>
            <w:r w:rsidRPr="008A37C2">
              <w:rPr>
                <w:rFonts w:cs="Tahoma"/>
                <w:b/>
                <w:sz w:val="20"/>
                <w:szCs w:val="20"/>
              </w:rPr>
              <w:t xml:space="preserve">                   </w:t>
            </w:r>
            <w:r>
              <w:rPr>
                <w:rFonts w:cs="Tahoma"/>
                <w:b/>
                <w:sz w:val="20"/>
                <w:szCs w:val="20"/>
              </w:rPr>
              <w:tab/>
              <w:t>AGREED</w:t>
            </w:r>
            <w:r w:rsidR="002A668F">
              <w:rPr>
                <w:rFonts w:cs="Tahoma"/>
                <w:i/>
                <w:sz w:val="18"/>
                <w:szCs w:val="18"/>
              </w:rPr>
              <w:t xml:space="preserve">                                                     </w:t>
            </w:r>
          </w:p>
        </w:tc>
      </w:tr>
      <w:tr w:rsidR="00F762E5" w:rsidRPr="00140A2D" w14:paraId="2D93D4D8" w14:textId="77777777" w:rsidTr="00C3648B">
        <w:trPr>
          <w:trHeight w:val="220"/>
        </w:trPr>
        <w:tc>
          <w:tcPr>
            <w:tcW w:w="930" w:type="dxa"/>
            <w:tcBorders>
              <w:top w:val="single" w:sz="4" w:space="0" w:color="auto"/>
              <w:left w:val="single" w:sz="4" w:space="0" w:color="000000"/>
              <w:bottom w:val="single" w:sz="4" w:space="0" w:color="auto"/>
            </w:tcBorders>
            <w:shd w:val="clear" w:color="auto" w:fill="auto"/>
          </w:tcPr>
          <w:p w14:paraId="7796E80D" w14:textId="55AE385B" w:rsidR="00F762E5" w:rsidRDefault="00C3648B" w:rsidP="00F762E5">
            <w:pPr>
              <w:snapToGrid w:val="0"/>
              <w:rPr>
                <w:rFonts w:cs="Tahoma"/>
                <w:b/>
                <w:sz w:val="18"/>
                <w:szCs w:val="18"/>
              </w:rPr>
            </w:pPr>
            <w:r>
              <w:rPr>
                <w:rFonts w:cs="Tahoma"/>
                <w:b/>
                <w:sz w:val="18"/>
                <w:szCs w:val="18"/>
              </w:rPr>
              <w:lastRenderedPageBreak/>
              <w:t>100</w:t>
            </w:r>
            <w:r w:rsidR="00F762E5">
              <w:rPr>
                <w:rFonts w:cs="Tahoma"/>
                <w:b/>
                <w:sz w:val="18"/>
                <w:szCs w:val="18"/>
              </w:rPr>
              <w:t>/24</w:t>
            </w:r>
          </w:p>
        </w:tc>
        <w:tc>
          <w:tcPr>
            <w:tcW w:w="9950" w:type="dxa"/>
            <w:gridSpan w:val="3"/>
            <w:tcBorders>
              <w:top w:val="single" w:sz="4" w:space="0" w:color="auto"/>
              <w:left w:val="single" w:sz="4" w:space="0" w:color="000000"/>
              <w:bottom w:val="single" w:sz="4" w:space="0" w:color="auto"/>
              <w:right w:val="single" w:sz="4" w:space="0" w:color="auto"/>
            </w:tcBorders>
            <w:shd w:val="clear" w:color="auto" w:fill="auto"/>
          </w:tcPr>
          <w:p w14:paraId="285E8267" w14:textId="77777777" w:rsidR="00F762E5" w:rsidRDefault="00F762E5" w:rsidP="00F762E5">
            <w:pPr>
              <w:rPr>
                <w:rFonts w:cs="Tahoma"/>
                <w:b/>
                <w:sz w:val="22"/>
                <w:szCs w:val="22"/>
              </w:rPr>
            </w:pPr>
            <w:r>
              <w:rPr>
                <w:rFonts w:cs="Tahoma"/>
                <w:b/>
                <w:sz w:val="22"/>
                <w:szCs w:val="22"/>
              </w:rPr>
              <w:t>Haltwhistle &amp; District Joint Burial Committee</w:t>
            </w:r>
          </w:p>
          <w:p w14:paraId="068FFB38" w14:textId="48228D76" w:rsidR="00C3648B" w:rsidRDefault="00C3648B" w:rsidP="00C3648B">
            <w:pPr>
              <w:rPr>
                <w:rFonts w:cs="Tahoma"/>
                <w:sz w:val="22"/>
                <w:szCs w:val="22"/>
              </w:rPr>
            </w:pPr>
            <w:r>
              <w:rPr>
                <w:rFonts w:cs="Tahoma"/>
                <w:b/>
                <w:sz w:val="20"/>
                <w:szCs w:val="20"/>
              </w:rPr>
              <w:t>100/24</w:t>
            </w:r>
            <w:r w:rsidRPr="00691433">
              <w:rPr>
                <w:rFonts w:cs="Tahoma"/>
                <w:b/>
                <w:sz w:val="20"/>
                <w:szCs w:val="20"/>
              </w:rPr>
              <w:t>.0</w:t>
            </w:r>
            <w:r>
              <w:rPr>
                <w:rFonts w:cs="Tahoma"/>
                <w:b/>
                <w:sz w:val="20"/>
                <w:szCs w:val="20"/>
              </w:rPr>
              <w:t>1</w:t>
            </w:r>
            <w:r w:rsidRPr="00691433">
              <w:rPr>
                <w:rFonts w:cs="Tahoma"/>
                <w:b/>
                <w:sz w:val="22"/>
                <w:szCs w:val="22"/>
              </w:rPr>
              <w:t xml:space="preserve"> </w:t>
            </w:r>
            <w:r>
              <w:rPr>
                <w:rFonts w:cs="Tahoma"/>
                <w:bCs/>
                <w:sz w:val="22"/>
                <w:szCs w:val="22"/>
              </w:rPr>
              <w:t>Melkridge Withdrawal – The constitution amendments have not been received so will be considered at the next meeting.</w:t>
            </w:r>
          </w:p>
          <w:p w14:paraId="47C5F213" w14:textId="77777777" w:rsidR="00C3648B" w:rsidRDefault="00C3648B" w:rsidP="00C3648B">
            <w:pPr>
              <w:rPr>
                <w:rFonts w:cs="Tahoma"/>
                <w:sz w:val="22"/>
                <w:szCs w:val="22"/>
              </w:rPr>
            </w:pPr>
            <w:r>
              <w:rPr>
                <w:rFonts w:cs="Tahoma"/>
                <w:b/>
                <w:sz w:val="20"/>
                <w:szCs w:val="20"/>
              </w:rPr>
              <w:t>100/24</w:t>
            </w:r>
            <w:r w:rsidRPr="00691433">
              <w:rPr>
                <w:rFonts w:cs="Tahoma"/>
                <w:b/>
                <w:sz w:val="20"/>
                <w:szCs w:val="20"/>
              </w:rPr>
              <w:t>.0</w:t>
            </w:r>
            <w:r>
              <w:rPr>
                <w:rFonts w:cs="Tahoma"/>
                <w:b/>
                <w:sz w:val="20"/>
                <w:szCs w:val="20"/>
              </w:rPr>
              <w:t xml:space="preserve">2 </w:t>
            </w:r>
            <w:r>
              <w:rPr>
                <w:rFonts w:cs="Tahoma"/>
                <w:sz w:val="22"/>
                <w:szCs w:val="22"/>
              </w:rPr>
              <w:t>Budget Levy Request for 2025-2026 – Members were informed that the budgeted amount from 24-25 was to increase by 5%. However, as</w:t>
            </w:r>
            <w:r w:rsidRPr="00BE1364">
              <w:rPr>
                <w:rFonts w:cs="Tahoma"/>
                <w:sz w:val="22"/>
                <w:szCs w:val="22"/>
              </w:rPr>
              <w:t xml:space="preserve"> </w:t>
            </w:r>
            <w:r>
              <w:rPr>
                <w:rFonts w:cs="Tahoma"/>
                <w:sz w:val="22"/>
                <w:szCs w:val="22"/>
              </w:rPr>
              <w:t>this included the share from Melkridge the amounts paid by each parish were less than they would have been without Melkridge. Consequently, this will have a real term effect of 11.9% on the amount paid by the parishes.</w:t>
            </w:r>
          </w:p>
          <w:p w14:paraId="263A5F6F" w14:textId="77777777" w:rsidR="00C3648B" w:rsidRDefault="00C3648B" w:rsidP="00C3648B">
            <w:pPr>
              <w:rPr>
                <w:rFonts w:cs="Tahoma"/>
                <w:sz w:val="22"/>
                <w:szCs w:val="22"/>
              </w:rPr>
            </w:pPr>
            <w:r>
              <w:rPr>
                <w:rFonts w:cs="Tahoma"/>
                <w:sz w:val="22"/>
                <w:szCs w:val="22"/>
              </w:rPr>
              <w:t>Members accepted this request.</w:t>
            </w:r>
          </w:p>
          <w:p w14:paraId="3FD64653" w14:textId="5FF3C787" w:rsidR="00C3648B" w:rsidRPr="00C3648B" w:rsidRDefault="00C3648B" w:rsidP="00C3648B">
            <w:pPr>
              <w:rPr>
                <w:rFonts w:cs="Tahoma"/>
                <w:sz w:val="22"/>
                <w:szCs w:val="22"/>
              </w:rPr>
            </w:pPr>
            <w:r w:rsidRPr="008A37C2">
              <w:rPr>
                <w:rFonts w:cs="Tahoma"/>
                <w:b/>
                <w:sz w:val="20"/>
                <w:szCs w:val="20"/>
              </w:rPr>
              <w:t xml:space="preserve">PROPOSED Cllr </w:t>
            </w:r>
            <w:r>
              <w:rPr>
                <w:rFonts w:cs="Tahoma"/>
                <w:b/>
                <w:sz w:val="20"/>
                <w:szCs w:val="20"/>
              </w:rPr>
              <w:t xml:space="preserve">H Maxted </w:t>
            </w:r>
            <w:r w:rsidRPr="008A37C2">
              <w:rPr>
                <w:rFonts w:cs="Tahoma"/>
                <w:b/>
                <w:sz w:val="20"/>
                <w:szCs w:val="20"/>
              </w:rPr>
              <w:t xml:space="preserve">               SECONDED Cllr </w:t>
            </w:r>
            <w:r>
              <w:rPr>
                <w:rFonts w:cs="Tahoma"/>
                <w:b/>
                <w:sz w:val="20"/>
                <w:szCs w:val="20"/>
              </w:rPr>
              <w:t>M Wood</w:t>
            </w:r>
            <w:r w:rsidRPr="008A37C2">
              <w:rPr>
                <w:rFonts w:cs="Tahoma"/>
                <w:b/>
                <w:sz w:val="20"/>
                <w:szCs w:val="20"/>
              </w:rPr>
              <w:t xml:space="preserve">                    </w:t>
            </w:r>
            <w:r>
              <w:rPr>
                <w:rFonts w:cs="Tahoma"/>
                <w:b/>
                <w:sz w:val="20"/>
                <w:szCs w:val="20"/>
              </w:rPr>
              <w:tab/>
              <w:t>AGREED</w:t>
            </w:r>
          </w:p>
          <w:p w14:paraId="7F9260AD" w14:textId="0AFBEAF1" w:rsidR="002A668F" w:rsidRPr="004D494B" w:rsidRDefault="00C3648B" w:rsidP="00C3648B">
            <w:pPr>
              <w:rPr>
                <w:rFonts w:cs="Tahoma"/>
                <w:bCs/>
                <w:sz w:val="22"/>
                <w:szCs w:val="22"/>
              </w:rPr>
            </w:pPr>
            <w:r w:rsidRPr="00BE1364">
              <w:rPr>
                <w:rFonts w:cs="Tahoma"/>
                <w:sz w:val="22"/>
                <w:szCs w:val="22"/>
              </w:rPr>
              <w:t xml:space="preserve"> </w:t>
            </w:r>
            <w:r>
              <w:rPr>
                <w:rFonts w:cs="Tahoma"/>
                <w:sz w:val="22"/>
                <w:szCs w:val="22"/>
              </w:rPr>
              <w:t>Cllr Maxted reported that the tree and wall in the cemetery have still not been fixed.</w:t>
            </w:r>
            <w:r w:rsidRPr="00BE1364">
              <w:rPr>
                <w:rFonts w:cs="Tahoma"/>
                <w:sz w:val="22"/>
                <w:szCs w:val="22"/>
              </w:rPr>
              <w:t xml:space="preserve">      </w:t>
            </w:r>
          </w:p>
        </w:tc>
      </w:tr>
      <w:tr w:rsidR="006527C4" w:rsidRPr="00140A2D" w14:paraId="4EC440E1" w14:textId="77777777" w:rsidTr="00C3648B">
        <w:trPr>
          <w:trHeight w:val="452"/>
        </w:trPr>
        <w:tc>
          <w:tcPr>
            <w:tcW w:w="930" w:type="dxa"/>
            <w:tcBorders>
              <w:top w:val="single" w:sz="4" w:space="0" w:color="auto"/>
              <w:left w:val="single" w:sz="4" w:space="0" w:color="auto"/>
              <w:bottom w:val="single" w:sz="4" w:space="0" w:color="000000"/>
            </w:tcBorders>
            <w:shd w:val="clear" w:color="auto" w:fill="auto"/>
          </w:tcPr>
          <w:p w14:paraId="5A008299" w14:textId="40AFBEF5" w:rsidR="006527C4" w:rsidRDefault="006527C4" w:rsidP="00F762E5">
            <w:pPr>
              <w:snapToGrid w:val="0"/>
              <w:jc w:val="center"/>
              <w:rPr>
                <w:rFonts w:cs="Tahoma"/>
                <w:b/>
                <w:sz w:val="18"/>
                <w:szCs w:val="18"/>
              </w:rPr>
            </w:pPr>
            <w:r>
              <w:rPr>
                <w:rFonts w:cs="Tahoma"/>
                <w:b/>
                <w:sz w:val="18"/>
                <w:szCs w:val="18"/>
              </w:rPr>
              <w:t>101/24</w:t>
            </w:r>
          </w:p>
        </w:tc>
        <w:tc>
          <w:tcPr>
            <w:tcW w:w="9950" w:type="dxa"/>
            <w:gridSpan w:val="3"/>
            <w:tcBorders>
              <w:top w:val="single" w:sz="4" w:space="0" w:color="auto"/>
              <w:left w:val="single" w:sz="4" w:space="0" w:color="000000"/>
              <w:bottom w:val="single" w:sz="4" w:space="0" w:color="000000"/>
              <w:right w:val="single" w:sz="4" w:space="0" w:color="auto"/>
            </w:tcBorders>
            <w:shd w:val="clear" w:color="auto" w:fill="auto"/>
          </w:tcPr>
          <w:p w14:paraId="1D99F830" w14:textId="77777777" w:rsidR="006527C4" w:rsidRDefault="006527C4" w:rsidP="00F762E5">
            <w:pPr>
              <w:rPr>
                <w:rFonts w:cs="Tahoma"/>
                <w:b/>
                <w:sz w:val="22"/>
                <w:szCs w:val="22"/>
              </w:rPr>
            </w:pPr>
            <w:r>
              <w:rPr>
                <w:rFonts w:cs="Tahoma"/>
                <w:b/>
                <w:sz w:val="22"/>
                <w:szCs w:val="22"/>
              </w:rPr>
              <w:t>Any Other Matters</w:t>
            </w:r>
          </w:p>
          <w:p w14:paraId="609EFFB2" w14:textId="150D66E8" w:rsidR="006527C4" w:rsidRPr="006527C4" w:rsidRDefault="006527C4" w:rsidP="00F762E5">
            <w:pPr>
              <w:rPr>
                <w:rFonts w:cs="Tahoma"/>
                <w:bCs/>
                <w:sz w:val="22"/>
                <w:szCs w:val="22"/>
              </w:rPr>
            </w:pPr>
            <w:r w:rsidRPr="006527C4">
              <w:rPr>
                <w:rFonts w:cs="Tahoma"/>
                <w:bCs/>
                <w:sz w:val="22"/>
                <w:szCs w:val="22"/>
              </w:rPr>
              <w:t xml:space="preserve">A policy for notice board was requested and will be drawn up for approval at the next meeting. It was also noted that the list of councillors needs updating for both notice boards and a note that </w:t>
            </w:r>
            <w:proofErr w:type="gramStart"/>
            <w:r w:rsidRPr="006527C4">
              <w:rPr>
                <w:rFonts w:cs="Tahoma"/>
                <w:bCs/>
                <w:sz w:val="22"/>
                <w:szCs w:val="22"/>
              </w:rPr>
              <w:t>The</w:t>
            </w:r>
            <w:proofErr w:type="gramEnd"/>
            <w:r w:rsidRPr="006527C4">
              <w:rPr>
                <w:rFonts w:cs="Tahoma"/>
                <w:bCs/>
                <w:sz w:val="22"/>
                <w:szCs w:val="22"/>
              </w:rPr>
              <w:t xml:space="preserve"> parish does have a Facebook page for information.</w:t>
            </w:r>
          </w:p>
        </w:tc>
      </w:tr>
      <w:tr w:rsidR="00F762E5" w:rsidRPr="00140A2D" w14:paraId="7555B148" w14:textId="77777777" w:rsidTr="00C3648B">
        <w:trPr>
          <w:trHeight w:val="452"/>
        </w:trPr>
        <w:tc>
          <w:tcPr>
            <w:tcW w:w="930" w:type="dxa"/>
            <w:tcBorders>
              <w:top w:val="single" w:sz="4" w:space="0" w:color="auto"/>
              <w:left w:val="single" w:sz="4" w:space="0" w:color="auto"/>
              <w:bottom w:val="single" w:sz="4" w:space="0" w:color="000000"/>
            </w:tcBorders>
            <w:shd w:val="clear" w:color="auto" w:fill="auto"/>
          </w:tcPr>
          <w:p w14:paraId="35C85BAE" w14:textId="4847CC3B" w:rsidR="00F762E5" w:rsidRDefault="006527C4" w:rsidP="00F762E5">
            <w:pPr>
              <w:snapToGrid w:val="0"/>
              <w:jc w:val="center"/>
              <w:rPr>
                <w:rFonts w:cs="Tahoma"/>
                <w:b/>
                <w:sz w:val="18"/>
                <w:szCs w:val="18"/>
              </w:rPr>
            </w:pPr>
            <w:r>
              <w:rPr>
                <w:rFonts w:cs="Tahoma"/>
                <w:b/>
                <w:sz w:val="18"/>
                <w:szCs w:val="18"/>
              </w:rPr>
              <w:t>10</w:t>
            </w:r>
            <w:r w:rsidR="002A668F">
              <w:rPr>
                <w:rFonts w:cs="Tahoma"/>
                <w:b/>
                <w:sz w:val="18"/>
                <w:szCs w:val="18"/>
              </w:rPr>
              <w:t>2</w:t>
            </w:r>
            <w:r w:rsidR="00F762E5">
              <w:rPr>
                <w:rFonts w:cs="Tahoma"/>
                <w:b/>
                <w:sz w:val="18"/>
                <w:szCs w:val="18"/>
              </w:rPr>
              <w:t>/24</w:t>
            </w:r>
          </w:p>
          <w:p w14:paraId="6271F17C" w14:textId="77777777" w:rsidR="00F762E5" w:rsidRPr="00140A2D" w:rsidRDefault="00F762E5" w:rsidP="00F762E5">
            <w:pPr>
              <w:snapToGrid w:val="0"/>
              <w:jc w:val="center"/>
              <w:rPr>
                <w:rFonts w:cs="Tahoma"/>
                <w:b/>
                <w:sz w:val="18"/>
                <w:szCs w:val="18"/>
              </w:rPr>
            </w:pPr>
          </w:p>
        </w:tc>
        <w:tc>
          <w:tcPr>
            <w:tcW w:w="9950" w:type="dxa"/>
            <w:gridSpan w:val="3"/>
            <w:tcBorders>
              <w:top w:val="single" w:sz="4" w:space="0" w:color="auto"/>
              <w:left w:val="single" w:sz="4" w:space="0" w:color="000000"/>
              <w:bottom w:val="single" w:sz="4" w:space="0" w:color="000000"/>
              <w:right w:val="single" w:sz="4" w:space="0" w:color="auto"/>
            </w:tcBorders>
            <w:shd w:val="clear" w:color="auto" w:fill="auto"/>
          </w:tcPr>
          <w:p w14:paraId="484A02A1" w14:textId="6E340B81" w:rsidR="00F762E5" w:rsidRDefault="00F762E5" w:rsidP="00F762E5">
            <w:pPr>
              <w:rPr>
                <w:rFonts w:cs="Tahoma"/>
                <w:b/>
                <w:sz w:val="22"/>
                <w:szCs w:val="22"/>
              </w:rPr>
            </w:pPr>
            <w:r w:rsidRPr="00691433">
              <w:rPr>
                <w:rFonts w:cs="Tahoma"/>
                <w:b/>
                <w:sz w:val="22"/>
                <w:szCs w:val="22"/>
              </w:rPr>
              <w:t>Dates and times of next meetings</w:t>
            </w:r>
          </w:p>
          <w:p w14:paraId="0FD26FB6" w14:textId="7F939884" w:rsidR="006527C4" w:rsidRDefault="006527C4" w:rsidP="006527C4">
            <w:pPr>
              <w:rPr>
                <w:rFonts w:cs="Tahoma"/>
                <w:sz w:val="22"/>
                <w:szCs w:val="22"/>
              </w:rPr>
            </w:pPr>
            <w:r>
              <w:rPr>
                <w:rFonts w:cs="Tahoma"/>
                <w:sz w:val="22"/>
                <w:szCs w:val="22"/>
              </w:rPr>
              <w:t xml:space="preserve">Council Meeting, </w:t>
            </w:r>
            <w:r w:rsidRPr="00BC5BF8">
              <w:rPr>
                <w:rFonts w:cs="Tahoma"/>
                <w:b/>
                <w:bCs/>
                <w:sz w:val="22"/>
                <w:szCs w:val="22"/>
              </w:rPr>
              <w:t>Monday 20</w:t>
            </w:r>
            <w:r w:rsidRPr="00BC5BF8">
              <w:rPr>
                <w:rFonts w:cs="Tahoma"/>
                <w:b/>
                <w:bCs/>
                <w:sz w:val="22"/>
                <w:szCs w:val="22"/>
                <w:vertAlign w:val="superscript"/>
              </w:rPr>
              <w:t>th</w:t>
            </w:r>
            <w:r w:rsidRPr="00BC5BF8">
              <w:rPr>
                <w:rFonts w:cs="Tahoma"/>
                <w:b/>
                <w:bCs/>
                <w:sz w:val="22"/>
                <w:szCs w:val="22"/>
              </w:rPr>
              <w:t xml:space="preserve"> January 2025</w:t>
            </w:r>
            <w:r w:rsidRPr="00691433">
              <w:rPr>
                <w:rFonts w:cs="Tahoma"/>
                <w:sz w:val="22"/>
                <w:szCs w:val="22"/>
              </w:rPr>
              <w:t xml:space="preserve"> from </w:t>
            </w:r>
            <w:r>
              <w:rPr>
                <w:rFonts w:cs="Tahoma"/>
                <w:sz w:val="22"/>
                <w:szCs w:val="22"/>
              </w:rPr>
              <w:t>7.00pm</w:t>
            </w:r>
            <w:r w:rsidRPr="00691433">
              <w:rPr>
                <w:rFonts w:cs="Tahoma"/>
                <w:sz w:val="22"/>
                <w:szCs w:val="22"/>
              </w:rPr>
              <w:t xml:space="preserve"> in the </w:t>
            </w:r>
            <w:r>
              <w:rPr>
                <w:rFonts w:cs="Tahoma"/>
                <w:sz w:val="22"/>
                <w:szCs w:val="22"/>
              </w:rPr>
              <w:t>v</w:t>
            </w:r>
            <w:r w:rsidRPr="00691433">
              <w:rPr>
                <w:rFonts w:cs="Tahoma"/>
                <w:sz w:val="22"/>
                <w:szCs w:val="22"/>
              </w:rPr>
              <w:t xml:space="preserve">illage </w:t>
            </w:r>
            <w:r>
              <w:rPr>
                <w:rFonts w:cs="Tahoma"/>
                <w:sz w:val="22"/>
                <w:szCs w:val="22"/>
              </w:rPr>
              <w:t>h</w:t>
            </w:r>
            <w:r w:rsidRPr="00691433">
              <w:rPr>
                <w:rFonts w:cs="Tahoma"/>
                <w:sz w:val="22"/>
                <w:szCs w:val="22"/>
              </w:rPr>
              <w:t>all</w:t>
            </w:r>
            <w:r>
              <w:rPr>
                <w:rFonts w:cs="Tahoma"/>
                <w:sz w:val="22"/>
                <w:szCs w:val="22"/>
              </w:rPr>
              <w:t>.</w:t>
            </w:r>
          </w:p>
          <w:p w14:paraId="743859D5" w14:textId="5CF9B962" w:rsidR="00F762E5" w:rsidRDefault="006527C4" w:rsidP="006527C4">
            <w:pPr>
              <w:rPr>
                <w:rFonts w:cs="Tahoma"/>
                <w:sz w:val="22"/>
                <w:szCs w:val="22"/>
              </w:rPr>
            </w:pPr>
            <w:r>
              <w:rPr>
                <w:rFonts w:cs="Tahoma"/>
                <w:sz w:val="22"/>
                <w:szCs w:val="22"/>
              </w:rPr>
              <w:t xml:space="preserve">Millennium Green Charity AGM </w:t>
            </w:r>
            <w:r w:rsidRPr="00BC5BF8">
              <w:rPr>
                <w:rFonts w:cs="Tahoma"/>
                <w:b/>
                <w:bCs/>
                <w:sz w:val="22"/>
                <w:szCs w:val="22"/>
              </w:rPr>
              <w:t>20</w:t>
            </w:r>
            <w:r w:rsidRPr="00BC5BF8">
              <w:rPr>
                <w:rFonts w:cs="Tahoma"/>
                <w:b/>
                <w:bCs/>
                <w:sz w:val="22"/>
                <w:szCs w:val="22"/>
                <w:vertAlign w:val="superscript"/>
              </w:rPr>
              <w:t>th</w:t>
            </w:r>
            <w:r w:rsidRPr="00BC5BF8">
              <w:rPr>
                <w:rFonts w:cs="Tahoma"/>
                <w:b/>
                <w:bCs/>
                <w:sz w:val="22"/>
                <w:szCs w:val="22"/>
              </w:rPr>
              <w:t xml:space="preserve"> January 2025</w:t>
            </w:r>
            <w:r>
              <w:rPr>
                <w:rFonts w:cs="Tahoma"/>
                <w:sz w:val="22"/>
                <w:szCs w:val="22"/>
              </w:rPr>
              <w:t xml:space="preserve"> 6.45pm in the village hall.</w:t>
            </w:r>
          </w:p>
          <w:p w14:paraId="59002343" w14:textId="42285046" w:rsidR="006527C4" w:rsidRPr="00B61963" w:rsidRDefault="006527C4" w:rsidP="006527C4">
            <w:pPr>
              <w:rPr>
                <w:rFonts w:cs="Tahoma"/>
                <w:sz w:val="22"/>
                <w:szCs w:val="22"/>
              </w:rPr>
            </w:pPr>
            <w:r>
              <w:rPr>
                <w:rFonts w:cs="Tahoma"/>
                <w:sz w:val="22"/>
                <w:szCs w:val="22"/>
              </w:rPr>
              <w:t>The meeting closed at 8.00pm.</w:t>
            </w:r>
          </w:p>
        </w:tc>
      </w:tr>
    </w:tbl>
    <w:p w14:paraId="0E539C08" w14:textId="1114913A" w:rsidR="00FF690C" w:rsidRPr="00314587" w:rsidRDefault="00FF690C" w:rsidP="00314587">
      <w:pPr>
        <w:rPr>
          <w:rFonts w:cs="Tahoma"/>
          <w:sz w:val="22"/>
          <w:szCs w:val="22"/>
        </w:rPr>
      </w:pPr>
    </w:p>
    <w:sectPr w:rsidR="00FF690C" w:rsidRPr="00314587" w:rsidSect="008564C8">
      <w:headerReference w:type="default" r:id="rId9"/>
      <w:footerReference w:type="default" r:id="rId10"/>
      <w:pgSz w:w="11906" w:h="16838"/>
      <w:pgMar w:top="720" w:right="720" w:bottom="720" w:left="720" w:header="708"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A8D1B" w14:textId="77777777" w:rsidR="00EF58FA" w:rsidRDefault="00EF58FA">
      <w:r>
        <w:separator/>
      </w:r>
    </w:p>
  </w:endnote>
  <w:endnote w:type="continuationSeparator" w:id="0">
    <w:p w14:paraId="19DD0E18" w14:textId="77777777" w:rsidR="00EF58FA" w:rsidRDefault="00EF5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AFB67" w14:textId="0C95D097" w:rsidR="00070A69" w:rsidRPr="0092578C" w:rsidRDefault="0082063E" w:rsidP="0082063E">
    <w:pPr>
      <w:pStyle w:val="Footer"/>
      <w:rPr>
        <w:sz w:val="20"/>
        <w:szCs w:val="20"/>
      </w:rPr>
    </w:pPr>
    <w:r>
      <w:t>Signed:                                                           Date:</w:t>
    </w:r>
    <w:r w:rsidR="00C41A77">
      <w:t xml:space="preserve"> </w:t>
    </w:r>
    <w:r w:rsidR="00943E8E">
      <w:t>20</w:t>
    </w:r>
    <w:r w:rsidR="00943E8E" w:rsidRPr="00943E8E">
      <w:rPr>
        <w:vertAlign w:val="superscript"/>
      </w:rPr>
      <w:t>th</w:t>
    </w:r>
    <w:r w:rsidR="00943E8E">
      <w:t xml:space="preserve"> January 2025</w:t>
    </w:r>
    <w:r w:rsidR="004D494B">
      <w:t xml:space="preserve">              </w:t>
    </w:r>
    <w:r w:rsidR="00096542">
      <w:tab/>
    </w:r>
    <w:r w:rsidR="00096542" w:rsidRPr="0092578C">
      <w:rPr>
        <w:sz w:val="20"/>
        <w:szCs w:val="20"/>
      </w:rPr>
      <w:t xml:space="preserve">Page </w:t>
    </w:r>
    <w:r w:rsidR="00096542" w:rsidRPr="0092578C">
      <w:rPr>
        <w:b/>
        <w:sz w:val="20"/>
        <w:szCs w:val="20"/>
      </w:rPr>
      <w:fldChar w:fldCharType="begin"/>
    </w:r>
    <w:r w:rsidR="00096542" w:rsidRPr="0092578C">
      <w:rPr>
        <w:b/>
        <w:sz w:val="20"/>
        <w:szCs w:val="20"/>
      </w:rPr>
      <w:instrText xml:space="preserve"> PAGE </w:instrText>
    </w:r>
    <w:r w:rsidR="00096542" w:rsidRPr="0092578C">
      <w:rPr>
        <w:b/>
        <w:sz w:val="20"/>
        <w:szCs w:val="20"/>
      </w:rPr>
      <w:fldChar w:fldCharType="separate"/>
    </w:r>
    <w:r w:rsidR="00641283" w:rsidRPr="0092578C">
      <w:rPr>
        <w:b/>
        <w:noProof/>
        <w:sz w:val="20"/>
        <w:szCs w:val="20"/>
      </w:rPr>
      <w:t>2</w:t>
    </w:r>
    <w:r w:rsidR="00096542" w:rsidRPr="0092578C">
      <w:rPr>
        <w:b/>
        <w:sz w:val="20"/>
        <w:szCs w:val="20"/>
      </w:rPr>
      <w:fldChar w:fldCharType="end"/>
    </w:r>
    <w:r w:rsidR="00096542" w:rsidRPr="0092578C">
      <w:rPr>
        <w:sz w:val="20"/>
        <w:szCs w:val="20"/>
      </w:rPr>
      <w:t xml:space="preserve"> of </w:t>
    </w:r>
    <w:r w:rsidR="00096542" w:rsidRPr="0092578C">
      <w:rPr>
        <w:b/>
        <w:sz w:val="20"/>
        <w:szCs w:val="20"/>
      </w:rPr>
      <w:fldChar w:fldCharType="begin"/>
    </w:r>
    <w:r w:rsidR="00096542" w:rsidRPr="0092578C">
      <w:rPr>
        <w:b/>
        <w:sz w:val="20"/>
        <w:szCs w:val="20"/>
      </w:rPr>
      <w:instrText xml:space="preserve"> NUMPAGES \*Arabic </w:instrText>
    </w:r>
    <w:r w:rsidR="00096542" w:rsidRPr="0092578C">
      <w:rPr>
        <w:b/>
        <w:sz w:val="20"/>
        <w:szCs w:val="20"/>
      </w:rPr>
      <w:fldChar w:fldCharType="separate"/>
    </w:r>
    <w:r w:rsidR="00641283" w:rsidRPr="0092578C">
      <w:rPr>
        <w:b/>
        <w:noProof/>
        <w:sz w:val="20"/>
        <w:szCs w:val="20"/>
      </w:rPr>
      <w:t>2</w:t>
    </w:r>
    <w:r w:rsidR="00096542" w:rsidRPr="0092578C">
      <w:rP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E42C8" w14:textId="77777777" w:rsidR="00EF58FA" w:rsidRDefault="00EF58FA">
      <w:r>
        <w:separator/>
      </w:r>
    </w:p>
  </w:footnote>
  <w:footnote w:type="continuationSeparator" w:id="0">
    <w:p w14:paraId="7F77B78F" w14:textId="77777777" w:rsidR="00EF58FA" w:rsidRDefault="00EF5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F1DD" w14:textId="79630B71" w:rsidR="00410DD9" w:rsidRDefault="00410DD9">
    <w:pPr>
      <w:pStyle w:val="Header"/>
      <w:jc w:val="center"/>
      <w:rPr>
        <w:sz w:val="32"/>
        <w:szCs w:val="32"/>
      </w:rPr>
    </w:pPr>
    <w:r>
      <w:rPr>
        <w:sz w:val="32"/>
        <w:szCs w:val="32"/>
      </w:rPr>
      <w:t>GREENHEAD PARISH COUNCIL</w:t>
    </w:r>
  </w:p>
  <w:p w14:paraId="1075A4F9" w14:textId="04DB6B9C" w:rsidR="00096542" w:rsidRDefault="00A0258F" w:rsidP="00115178">
    <w:pPr>
      <w:pStyle w:val="Header"/>
      <w:jc w:val="center"/>
    </w:pPr>
    <w:r>
      <w:t xml:space="preserve">Meeting </w:t>
    </w:r>
    <w:r w:rsidR="005A590F">
      <w:t xml:space="preserve">on </w:t>
    </w:r>
    <w:r w:rsidR="00A90DDE">
      <w:t>1</w:t>
    </w:r>
    <w:r w:rsidR="00305B0C">
      <w:t>8</w:t>
    </w:r>
    <w:r w:rsidR="00A90DDE" w:rsidRPr="00A90DDE">
      <w:rPr>
        <w:vertAlign w:val="superscript"/>
      </w:rPr>
      <w:t>th</w:t>
    </w:r>
    <w:r w:rsidR="00A90DDE">
      <w:t xml:space="preserve"> </w:t>
    </w:r>
    <w:r w:rsidR="00305B0C">
      <w:t>November</w:t>
    </w:r>
    <w:r w:rsidR="003B7E12">
      <w:t xml:space="preserve"> </w:t>
    </w:r>
    <w:r w:rsidR="003A2B5E">
      <w:t>2024</w:t>
    </w:r>
  </w:p>
  <w:p w14:paraId="0C469756" w14:textId="689047F6" w:rsidR="004E13EC" w:rsidRPr="004E13EC" w:rsidRDefault="00943E8E" w:rsidP="00115178">
    <w:pPr>
      <w:pStyle w:val="Header"/>
      <w:jc w:val="center"/>
      <w:rPr>
        <w:b/>
        <w:bCs/>
      </w:rPr>
    </w:pPr>
    <w:r>
      <w:rPr>
        <w:b/>
        <w:bCs/>
      </w:rPr>
      <w:t>Approved</w:t>
    </w:r>
    <w:r w:rsidR="00DF024C">
      <w:rPr>
        <w:b/>
        <w:bCs/>
      </w:rPr>
      <w:t xml:space="preserve"> </w:t>
    </w:r>
    <w:r w:rsidR="004E13EC" w:rsidRPr="004E13EC">
      <w:rPr>
        <w:b/>
        <w:bCs/>
      </w:rPr>
      <w:t>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lowerLetter"/>
      <w:lvlText w:val="%1."/>
      <w:lvlJc w:val="left"/>
      <w:pPr>
        <w:tabs>
          <w:tab w:val="num" w:pos="-3947"/>
        </w:tabs>
        <w:ind w:left="-3587" w:hanging="360"/>
      </w:pPr>
      <w:rPr>
        <w:rFonts w:cs="Tahoma" w:hint="default"/>
        <w:i/>
        <w:sz w:val="20"/>
        <w:szCs w:val="20"/>
      </w:rPr>
    </w:lvl>
  </w:abstractNum>
  <w:abstractNum w:abstractNumId="1" w15:restartNumberingAfterBreak="0">
    <w:nsid w:val="0A796F1D"/>
    <w:multiLevelType w:val="hybridMultilevel"/>
    <w:tmpl w:val="38600D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DB25C5"/>
    <w:multiLevelType w:val="hybridMultilevel"/>
    <w:tmpl w:val="8C669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173DB"/>
    <w:multiLevelType w:val="hybridMultilevel"/>
    <w:tmpl w:val="CBDEB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547716"/>
    <w:multiLevelType w:val="multilevel"/>
    <w:tmpl w:val="A8F2D1EA"/>
    <w:lvl w:ilvl="0">
      <w:numFmt w:val="bullet"/>
      <w:lvlText w:val="•"/>
      <w:lvlJc w:val="left"/>
      <w:pPr>
        <w:ind w:left="780" w:hanging="360"/>
      </w:pPr>
      <w:rPr>
        <w:rFonts w:ascii="OpenSymbol" w:eastAsia="OpenSymbol" w:hAnsi="OpenSymbol" w:cs="OpenSymbol"/>
      </w:rPr>
    </w:lvl>
    <w:lvl w:ilvl="1">
      <w:numFmt w:val="bullet"/>
      <w:lvlText w:val="◦"/>
      <w:lvlJc w:val="left"/>
      <w:pPr>
        <w:ind w:left="1140" w:hanging="360"/>
      </w:pPr>
      <w:rPr>
        <w:rFonts w:ascii="OpenSymbol" w:eastAsia="OpenSymbol" w:hAnsi="OpenSymbol" w:cs="OpenSymbol"/>
      </w:rPr>
    </w:lvl>
    <w:lvl w:ilvl="2">
      <w:numFmt w:val="bullet"/>
      <w:lvlText w:val="▪"/>
      <w:lvlJc w:val="left"/>
      <w:pPr>
        <w:ind w:left="1500" w:hanging="360"/>
      </w:pPr>
      <w:rPr>
        <w:rFonts w:ascii="OpenSymbol" w:eastAsia="OpenSymbol" w:hAnsi="OpenSymbol" w:cs="OpenSymbol"/>
      </w:rPr>
    </w:lvl>
    <w:lvl w:ilvl="3">
      <w:numFmt w:val="bullet"/>
      <w:lvlText w:val="•"/>
      <w:lvlJc w:val="left"/>
      <w:pPr>
        <w:ind w:left="1860" w:hanging="360"/>
      </w:pPr>
      <w:rPr>
        <w:rFonts w:ascii="OpenSymbol" w:eastAsia="OpenSymbol" w:hAnsi="OpenSymbol" w:cs="OpenSymbol"/>
      </w:rPr>
    </w:lvl>
    <w:lvl w:ilvl="4">
      <w:numFmt w:val="bullet"/>
      <w:lvlText w:val="◦"/>
      <w:lvlJc w:val="left"/>
      <w:pPr>
        <w:ind w:left="2220" w:hanging="360"/>
      </w:pPr>
      <w:rPr>
        <w:rFonts w:ascii="OpenSymbol" w:eastAsia="OpenSymbol" w:hAnsi="OpenSymbol" w:cs="OpenSymbol"/>
      </w:rPr>
    </w:lvl>
    <w:lvl w:ilvl="5">
      <w:numFmt w:val="bullet"/>
      <w:lvlText w:val="▪"/>
      <w:lvlJc w:val="left"/>
      <w:pPr>
        <w:ind w:left="2580" w:hanging="360"/>
      </w:pPr>
      <w:rPr>
        <w:rFonts w:ascii="OpenSymbol" w:eastAsia="OpenSymbol" w:hAnsi="OpenSymbol" w:cs="OpenSymbol"/>
      </w:rPr>
    </w:lvl>
    <w:lvl w:ilvl="6">
      <w:numFmt w:val="bullet"/>
      <w:lvlText w:val="•"/>
      <w:lvlJc w:val="left"/>
      <w:pPr>
        <w:ind w:left="2940" w:hanging="360"/>
      </w:pPr>
      <w:rPr>
        <w:rFonts w:ascii="OpenSymbol" w:eastAsia="OpenSymbol" w:hAnsi="OpenSymbol" w:cs="OpenSymbol"/>
      </w:rPr>
    </w:lvl>
    <w:lvl w:ilvl="7">
      <w:numFmt w:val="bullet"/>
      <w:lvlText w:val="◦"/>
      <w:lvlJc w:val="left"/>
      <w:pPr>
        <w:ind w:left="3300" w:hanging="360"/>
      </w:pPr>
      <w:rPr>
        <w:rFonts w:ascii="OpenSymbol" w:eastAsia="OpenSymbol" w:hAnsi="OpenSymbol" w:cs="OpenSymbol"/>
      </w:rPr>
    </w:lvl>
    <w:lvl w:ilvl="8">
      <w:numFmt w:val="bullet"/>
      <w:lvlText w:val="▪"/>
      <w:lvlJc w:val="left"/>
      <w:pPr>
        <w:ind w:left="3660" w:hanging="360"/>
      </w:pPr>
      <w:rPr>
        <w:rFonts w:ascii="OpenSymbol" w:eastAsia="OpenSymbol" w:hAnsi="OpenSymbol" w:cs="OpenSymbol"/>
      </w:rPr>
    </w:lvl>
  </w:abstractNum>
  <w:abstractNum w:abstractNumId="5" w15:restartNumberingAfterBreak="0">
    <w:nsid w:val="201F6BE9"/>
    <w:multiLevelType w:val="hybridMultilevel"/>
    <w:tmpl w:val="32DC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35685C"/>
    <w:multiLevelType w:val="hybridMultilevel"/>
    <w:tmpl w:val="C3507EF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132C5A"/>
    <w:multiLevelType w:val="hybridMultilevel"/>
    <w:tmpl w:val="6120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FF7E9E"/>
    <w:multiLevelType w:val="multilevel"/>
    <w:tmpl w:val="92D0BB4E"/>
    <w:lvl w:ilvl="0">
      <w:numFmt w:val="bullet"/>
      <w:lvlText w:val="•"/>
      <w:lvlJc w:val="left"/>
      <w:pPr>
        <w:ind w:left="36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38363BE6"/>
    <w:multiLevelType w:val="hybridMultilevel"/>
    <w:tmpl w:val="A0CC5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CC0C71"/>
    <w:multiLevelType w:val="hybridMultilevel"/>
    <w:tmpl w:val="05341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BB4C34"/>
    <w:multiLevelType w:val="hybridMultilevel"/>
    <w:tmpl w:val="33F81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672472"/>
    <w:multiLevelType w:val="hybridMultilevel"/>
    <w:tmpl w:val="14C42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1C6873"/>
    <w:multiLevelType w:val="hybridMultilevel"/>
    <w:tmpl w:val="50EAB8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1B4F0D"/>
    <w:multiLevelType w:val="hybridMultilevel"/>
    <w:tmpl w:val="0F0CA7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5625F2"/>
    <w:multiLevelType w:val="hybridMultilevel"/>
    <w:tmpl w:val="F7449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FF56E2"/>
    <w:multiLevelType w:val="hybridMultilevel"/>
    <w:tmpl w:val="D618F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A2416C"/>
    <w:multiLevelType w:val="hybridMultilevel"/>
    <w:tmpl w:val="2ADA4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857E38"/>
    <w:multiLevelType w:val="hybridMultilevel"/>
    <w:tmpl w:val="E408C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CE67A1"/>
    <w:multiLevelType w:val="hybridMultilevel"/>
    <w:tmpl w:val="8F86A1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6378260">
    <w:abstractNumId w:val="7"/>
  </w:num>
  <w:num w:numId="2" w16cid:durableId="629941599">
    <w:abstractNumId w:val="10"/>
  </w:num>
  <w:num w:numId="3" w16cid:durableId="541946267">
    <w:abstractNumId w:val="12"/>
  </w:num>
  <w:num w:numId="4" w16cid:durableId="1402481035">
    <w:abstractNumId w:val="8"/>
  </w:num>
  <w:num w:numId="5" w16cid:durableId="1228299793">
    <w:abstractNumId w:val="4"/>
  </w:num>
  <w:num w:numId="6" w16cid:durableId="1545603739">
    <w:abstractNumId w:val="3"/>
  </w:num>
  <w:num w:numId="7" w16cid:durableId="119110737">
    <w:abstractNumId w:val="17"/>
  </w:num>
  <w:num w:numId="8" w16cid:durableId="1888174790">
    <w:abstractNumId w:val="18"/>
  </w:num>
  <w:num w:numId="9" w16cid:durableId="1527718299">
    <w:abstractNumId w:val="16"/>
  </w:num>
  <w:num w:numId="10" w16cid:durableId="475268587">
    <w:abstractNumId w:val="11"/>
  </w:num>
  <w:num w:numId="11" w16cid:durableId="1779182208">
    <w:abstractNumId w:val="5"/>
  </w:num>
  <w:num w:numId="12" w16cid:durableId="1261639517">
    <w:abstractNumId w:val="2"/>
  </w:num>
  <w:num w:numId="13" w16cid:durableId="125779511">
    <w:abstractNumId w:val="14"/>
  </w:num>
  <w:num w:numId="14" w16cid:durableId="664555063">
    <w:abstractNumId w:val="6"/>
  </w:num>
  <w:num w:numId="15" w16cid:durableId="190341010">
    <w:abstractNumId w:val="13"/>
  </w:num>
  <w:num w:numId="16" w16cid:durableId="2041391000">
    <w:abstractNumId w:val="9"/>
  </w:num>
  <w:num w:numId="17" w16cid:durableId="1798448991">
    <w:abstractNumId w:val="1"/>
  </w:num>
  <w:num w:numId="18" w16cid:durableId="1536310312">
    <w:abstractNumId w:val="19"/>
  </w:num>
  <w:num w:numId="19" w16cid:durableId="889417367">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4FE"/>
    <w:rsid w:val="00000BF9"/>
    <w:rsid w:val="000048B5"/>
    <w:rsid w:val="00013282"/>
    <w:rsid w:val="0001761E"/>
    <w:rsid w:val="00017BD8"/>
    <w:rsid w:val="00020649"/>
    <w:rsid w:val="00020854"/>
    <w:rsid w:val="00026EA0"/>
    <w:rsid w:val="00031257"/>
    <w:rsid w:val="00037982"/>
    <w:rsid w:val="00040327"/>
    <w:rsid w:val="00040620"/>
    <w:rsid w:val="00041299"/>
    <w:rsid w:val="00044E90"/>
    <w:rsid w:val="00052DE8"/>
    <w:rsid w:val="000539CA"/>
    <w:rsid w:val="000664D2"/>
    <w:rsid w:val="00067E53"/>
    <w:rsid w:val="00070A69"/>
    <w:rsid w:val="00073E53"/>
    <w:rsid w:val="0007537E"/>
    <w:rsid w:val="00075478"/>
    <w:rsid w:val="00082C98"/>
    <w:rsid w:val="00086335"/>
    <w:rsid w:val="000864B8"/>
    <w:rsid w:val="00086D62"/>
    <w:rsid w:val="00087FC9"/>
    <w:rsid w:val="00091941"/>
    <w:rsid w:val="0009541B"/>
    <w:rsid w:val="00096542"/>
    <w:rsid w:val="000A3D82"/>
    <w:rsid w:val="000A5C27"/>
    <w:rsid w:val="000A6383"/>
    <w:rsid w:val="000B3F11"/>
    <w:rsid w:val="000B596E"/>
    <w:rsid w:val="000C1F28"/>
    <w:rsid w:val="000C5AEA"/>
    <w:rsid w:val="000C6747"/>
    <w:rsid w:val="000D1552"/>
    <w:rsid w:val="000D57C3"/>
    <w:rsid w:val="000D6851"/>
    <w:rsid w:val="000E0122"/>
    <w:rsid w:val="000E1586"/>
    <w:rsid w:val="000E5D59"/>
    <w:rsid w:val="000E6B37"/>
    <w:rsid w:val="000F1A65"/>
    <w:rsid w:val="00100877"/>
    <w:rsid w:val="00102F01"/>
    <w:rsid w:val="0010418F"/>
    <w:rsid w:val="001065BF"/>
    <w:rsid w:val="00107CAB"/>
    <w:rsid w:val="001120B1"/>
    <w:rsid w:val="00113A9E"/>
    <w:rsid w:val="0011491C"/>
    <w:rsid w:val="00115178"/>
    <w:rsid w:val="001163DE"/>
    <w:rsid w:val="001175CC"/>
    <w:rsid w:val="0012364D"/>
    <w:rsid w:val="00123707"/>
    <w:rsid w:val="00123E61"/>
    <w:rsid w:val="001255F7"/>
    <w:rsid w:val="00140A2D"/>
    <w:rsid w:val="00147800"/>
    <w:rsid w:val="0015133B"/>
    <w:rsid w:val="00154C25"/>
    <w:rsid w:val="00163C0F"/>
    <w:rsid w:val="00164C6F"/>
    <w:rsid w:val="001650F5"/>
    <w:rsid w:val="00174580"/>
    <w:rsid w:val="00175862"/>
    <w:rsid w:val="00180614"/>
    <w:rsid w:val="00185ABC"/>
    <w:rsid w:val="00190D33"/>
    <w:rsid w:val="00193152"/>
    <w:rsid w:val="00193930"/>
    <w:rsid w:val="001970D9"/>
    <w:rsid w:val="00197CEC"/>
    <w:rsid w:val="001A0A2B"/>
    <w:rsid w:val="001B295D"/>
    <w:rsid w:val="001B42BF"/>
    <w:rsid w:val="001B7691"/>
    <w:rsid w:val="001B7883"/>
    <w:rsid w:val="001C742C"/>
    <w:rsid w:val="001C7813"/>
    <w:rsid w:val="001F1EA1"/>
    <w:rsid w:val="001F687B"/>
    <w:rsid w:val="0020235A"/>
    <w:rsid w:val="00206362"/>
    <w:rsid w:val="002068C5"/>
    <w:rsid w:val="0021191C"/>
    <w:rsid w:val="002133D1"/>
    <w:rsid w:val="002170DE"/>
    <w:rsid w:val="00226120"/>
    <w:rsid w:val="00230A5A"/>
    <w:rsid w:val="00231CE1"/>
    <w:rsid w:val="00235FAF"/>
    <w:rsid w:val="00236614"/>
    <w:rsid w:val="002368C7"/>
    <w:rsid w:val="0024397A"/>
    <w:rsid w:val="00246F12"/>
    <w:rsid w:val="002524B3"/>
    <w:rsid w:val="002559B3"/>
    <w:rsid w:val="00272789"/>
    <w:rsid w:val="00274AB8"/>
    <w:rsid w:val="00283D5F"/>
    <w:rsid w:val="002860FE"/>
    <w:rsid w:val="002874C4"/>
    <w:rsid w:val="00287C4E"/>
    <w:rsid w:val="0029437C"/>
    <w:rsid w:val="002A0E1D"/>
    <w:rsid w:val="002A286F"/>
    <w:rsid w:val="002A42A9"/>
    <w:rsid w:val="002A668F"/>
    <w:rsid w:val="002A726D"/>
    <w:rsid w:val="002B19DE"/>
    <w:rsid w:val="002B36DE"/>
    <w:rsid w:val="002B49E8"/>
    <w:rsid w:val="002B7067"/>
    <w:rsid w:val="002B7682"/>
    <w:rsid w:val="002B7891"/>
    <w:rsid w:val="002C25BD"/>
    <w:rsid w:val="002C3F94"/>
    <w:rsid w:val="002D5C8C"/>
    <w:rsid w:val="002E3078"/>
    <w:rsid w:val="002F4386"/>
    <w:rsid w:val="002F475E"/>
    <w:rsid w:val="002F72CD"/>
    <w:rsid w:val="002F768A"/>
    <w:rsid w:val="00301F63"/>
    <w:rsid w:val="00304330"/>
    <w:rsid w:val="00305B0C"/>
    <w:rsid w:val="003072C3"/>
    <w:rsid w:val="00314587"/>
    <w:rsid w:val="00321C15"/>
    <w:rsid w:val="00322822"/>
    <w:rsid w:val="003234DB"/>
    <w:rsid w:val="00335A4B"/>
    <w:rsid w:val="00337602"/>
    <w:rsid w:val="00340D20"/>
    <w:rsid w:val="003450C9"/>
    <w:rsid w:val="003514A1"/>
    <w:rsid w:val="00351587"/>
    <w:rsid w:val="00351DA6"/>
    <w:rsid w:val="003577FD"/>
    <w:rsid w:val="0036134B"/>
    <w:rsid w:val="00364ED1"/>
    <w:rsid w:val="003671D2"/>
    <w:rsid w:val="003725F2"/>
    <w:rsid w:val="00373838"/>
    <w:rsid w:val="003841DE"/>
    <w:rsid w:val="00390666"/>
    <w:rsid w:val="00390A5D"/>
    <w:rsid w:val="003A2B5E"/>
    <w:rsid w:val="003A66FA"/>
    <w:rsid w:val="003B2066"/>
    <w:rsid w:val="003B6119"/>
    <w:rsid w:val="003B7E12"/>
    <w:rsid w:val="003C3CC6"/>
    <w:rsid w:val="003C5096"/>
    <w:rsid w:val="003C6001"/>
    <w:rsid w:val="003D4DD3"/>
    <w:rsid w:val="003E4888"/>
    <w:rsid w:val="003E6C63"/>
    <w:rsid w:val="003E7B75"/>
    <w:rsid w:val="003F17F4"/>
    <w:rsid w:val="003F25C0"/>
    <w:rsid w:val="0040300E"/>
    <w:rsid w:val="0040374A"/>
    <w:rsid w:val="00410DD9"/>
    <w:rsid w:val="0041336F"/>
    <w:rsid w:val="004150EB"/>
    <w:rsid w:val="00416D9D"/>
    <w:rsid w:val="004177E5"/>
    <w:rsid w:val="00417A67"/>
    <w:rsid w:val="00420516"/>
    <w:rsid w:val="00423DC0"/>
    <w:rsid w:val="00432438"/>
    <w:rsid w:val="004444FE"/>
    <w:rsid w:val="00447917"/>
    <w:rsid w:val="00450879"/>
    <w:rsid w:val="004529A0"/>
    <w:rsid w:val="00455578"/>
    <w:rsid w:val="00456325"/>
    <w:rsid w:val="004611E0"/>
    <w:rsid w:val="00461260"/>
    <w:rsid w:val="004676BE"/>
    <w:rsid w:val="004729FB"/>
    <w:rsid w:val="0048324F"/>
    <w:rsid w:val="00490464"/>
    <w:rsid w:val="00494430"/>
    <w:rsid w:val="004945DB"/>
    <w:rsid w:val="004A1BB4"/>
    <w:rsid w:val="004A400C"/>
    <w:rsid w:val="004B2BAB"/>
    <w:rsid w:val="004B52BD"/>
    <w:rsid w:val="004B5794"/>
    <w:rsid w:val="004B7C49"/>
    <w:rsid w:val="004C12CD"/>
    <w:rsid w:val="004C20C8"/>
    <w:rsid w:val="004C215A"/>
    <w:rsid w:val="004C68A7"/>
    <w:rsid w:val="004C6CB8"/>
    <w:rsid w:val="004D0BDD"/>
    <w:rsid w:val="004D494B"/>
    <w:rsid w:val="004D6093"/>
    <w:rsid w:val="004E13EC"/>
    <w:rsid w:val="004E1F7A"/>
    <w:rsid w:val="004E45D1"/>
    <w:rsid w:val="004E6A6F"/>
    <w:rsid w:val="004F6C20"/>
    <w:rsid w:val="0051173A"/>
    <w:rsid w:val="00527222"/>
    <w:rsid w:val="005279DE"/>
    <w:rsid w:val="00530307"/>
    <w:rsid w:val="0053321D"/>
    <w:rsid w:val="00534089"/>
    <w:rsid w:val="00536DD3"/>
    <w:rsid w:val="00537DD9"/>
    <w:rsid w:val="00547E1D"/>
    <w:rsid w:val="0055238F"/>
    <w:rsid w:val="005546CD"/>
    <w:rsid w:val="005604A0"/>
    <w:rsid w:val="00560A70"/>
    <w:rsid w:val="00562517"/>
    <w:rsid w:val="00564597"/>
    <w:rsid w:val="00565A21"/>
    <w:rsid w:val="00570E67"/>
    <w:rsid w:val="005735CA"/>
    <w:rsid w:val="00573A4F"/>
    <w:rsid w:val="00575795"/>
    <w:rsid w:val="005765F4"/>
    <w:rsid w:val="0057699C"/>
    <w:rsid w:val="00584A70"/>
    <w:rsid w:val="00591839"/>
    <w:rsid w:val="0059397F"/>
    <w:rsid w:val="0059528B"/>
    <w:rsid w:val="005A0D57"/>
    <w:rsid w:val="005A1852"/>
    <w:rsid w:val="005A25EE"/>
    <w:rsid w:val="005A4E0F"/>
    <w:rsid w:val="005A590F"/>
    <w:rsid w:val="005A67E4"/>
    <w:rsid w:val="005B297E"/>
    <w:rsid w:val="005B71A7"/>
    <w:rsid w:val="005B7985"/>
    <w:rsid w:val="005C345B"/>
    <w:rsid w:val="005C66F5"/>
    <w:rsid w:val="005E3904"/>
    <w:rsid w:val="005E59F5"/>
    <w:rsid w:val="005F442B"/>
    <w:rsid w:val="005F64E5"/>
    <w:rsid w:val="005F7AEC"/>
    <w:rsid w:val="00610E7B"/>
    <w:rsid w:val="0061294F"/>
    <w:rsid w:val="006142A4"/>
    <w:rsid w:val="00621273"/>
    <w:rsid w:val="006259E1"/>
    <w:rsid w:val="0062616F"/>
    <w:rsid w:val="00630DD7"/>
    <w:rsid w:val="006342C4"/>
    <w:rsid w:val="00634E1D"/>
    <w:rsid w:val="0064018B"/>
    <w:rsid w:val="00641283"/>
    <w:rsid w:val="00641A0B"/>
    <w:rsid w:val="00643888"/>
    <w:rsid w:val="0064560B"/>
    <w:rsid w:val="0064582E"/>
    <w:rsid w:val="00645850"/>
    <w:rsid w:val="006527C4"/>
    <w:rsid w:val="00653977"/>
    <w:rsid w:val="0065685B"/>
    <w:rsid w:val="006571A9"/>
    <w:rsid w:val="0066190A"/>
    <w:rsid w:val="00664FA3"/>
    <w:rsid w:val="00673CB7"/>
    <w:rsid w:val="00676ABE"/>
    <w:rsid w:val="00677EF3"/>
    <w:rsid w:val="006810AF"/>
    <w:rsid w:val="00681E64"/>
    <w:rsid w:val="00683579"/>
    <w:rsid w:val="0068645F"/>
    <w:rsid w:val="00691433"/>
    <w:rsid w:val="00693A51"/>
    <w:rsid w:val="00693CF2"/>
    <w:rsid w:val="00696860"/>
    <w:rsid w:val="006A28F7"/>
    <w:rsid w:val="006B121A"/>
    <w:rsid w:val="006B4C8F"/>
    <w:rsid w:val="006B733F"/>
    <w:rsid w:val="006C54B7"/>
    <w:rsid w:val="006C6811"/>
    <w:rsid w:val="006D05DE"/>
    <w:rsid w:val="006D117C"/>
    <w:rsid w:val="006D15A9"/>
    <w:rsid w:val="006D1C1E"/>
    <w:rsid w:val="006D1DDF"/>
    <w:rsid w:val="006D2ABD"/>
    <w:rsid w:val="006D3BA1"/>
    <w:rsid w:val="006D4ED4"/>
    <w:rsid w:val="006D7C6D"/>
    <w:rsid w:val="006E0C44"/>
    <w:rsid w:val="00700FD6"/>
    <w:rsid w:val="0070687C"/>
    <w:rsid w:val="00707E48"/>
    <w:rsid w:val="00710D1F"/>
    <w:rsid w:val="00712DD7"/>
    <w:rsid w:val="007160D1"/>
    <w:rsid w:val="0071789A"/>
    <w:rsid w:val="0072035D"/>
    <w:rsid w:val="00722C74"/>
    <w:rsid w:val="00737006"/>
    <w:rsid w:val="00741D28"/>
    <w:rsid w:val="00742FBB"/>
    <w:rsid w:val="00743177"/>
    <w:rsid w:val="00744BB7"/>
    <w:rsid w:val="0075098F"/>
    <w:rsid w:val="00750F1A"/>
    <w:rsid w:val="00757D98"/>
    <w:rsid w:val="0076050A"/>
    <w:rsid w:val="0076248C"/>
    <w:rsid w:val="007634FE"/>
    <w:rsid w:val="00763640"/>
    <w:rsid w:val="00765636"/>
    <w:rsid w:val="00765DF0"/>
    <w:rsid w:val="00767064"/>
    <w:rsid w:val="00771395"/>
    <w:rsid w:val="00776A50"/>
    <w:rsid w:val="00781079"/>
    <w:rsid w:val="00781943"/>
    <w:rsid w:val="007839B4"/>
    <w:rsid w:val="00791967"/>
    <w:rsid w:val="007936C7"/>
    <w:rsid w:val="007949F3"/>
    <w:rsid w:val="00797C5C"/>
    <w:rsid w:val="007A1AF3"/>
    <w:rsid w:val="007A2794"/>
    <w:rsid w:val="007B42C9"/>
    <w:rsid w:val="007C244D"/>
    <w:rsid w:val="007D0C85"/>
    <w:rsid w:val="007D4742"/>
    <w:rsid w:val="007E2B5A"/>
    <w:rsid w:val="007E5710"/>
    <w:rsid w:val="008075E8"/>
    <w:rsid w:val="00807840"/>
    <w:rsid w:val="00810A4C"/>
    <w:rsid w:val="0081139E"/>
    <w:rsid w:val="008147E8"/>
    <w:rsid w:val="00815478"/>
    <w:rsid w:val="0082063E"/>
    <w:rsid w:val="0082224E"/>
    <w:rsid w:val="00830FE4"/>
    <w:rsid w:val="008325FD"/>
    <w:rsid w:val="00837D84"/>
    <w:rsid w:val="00844EEA"/>
    <w:rsid w:val="008513DA"/>
    <w:rsid w:val="008548F6"/>
    <w:rsid w:val="008564C8"/>
    <w:rsid w:val="008646F3"/>
    <w:rsid w:val="00870EB4"/>
    <w:rsid w:val="00871DF0"/>
    <w:rsid w:val="00871F73"/>
    <w:rsid w:val="00873E23"/>
    <w:rsid w:val="00875BD5"/>
    <w:rsid w:val="008764E7"/>
    <w:rsid w:val="00880FA1"/>
    <w:rsid w:val="008830E2"/>
    <w:rsid w:val="00883A89"/>
    <w:rsid w:val="00884D02"/>
    <w:rsid w:val="00887566"/>
    <w:rsid w:val="00891482"/>
    <w:rsid w:val="008970A5"/>
    <w:rsid w:val="008A2974"/>
    <w:rsid w:val="008A37C2"/>
    <w:rsid w:val="008A490D"/>
    <w:rsid w:val="008C7569"/>
    <w:rsid w:val="008C7F09"/>
    <w:rsid w:val="008D0610"/>
    <w:rsid w:val="008D419F"/>
    <w:rsid w:val="008D6179"/>
    <w:rsid w:val="008D65E1"/>
    <w:rsid w:val="008E3246"/>
    <w:rsid w:val="008E3EF6"/>
    <w:rsid w:val="008E4BF3"/>
    <w:rsid w:val="008E6411"/>
    <w:rsid w:val="008E78ED"/>
    <w:rsid w:val="008F0C29"/>
    <w:rsid w:val="009026CC"/>
    <w:rsid w:val="009053E6"/>
    <w:rsid w:val="00907053"/>
    <w:rsid w:val="00907672"/>
    <w:rsid w:val="0091124A"/>
    <w:rsid w:val="009149F0"/>
    <w:rsid w:val="0092578C"/>
    <w:rsid w:val="00926142"/>
    <w:rsid w:val="00927FCE"/>
    <w:rsid w:val="00934C49"/>
    <w:rsid w:val="0094026D"/>
    <w:rsid w:val="00942583"/>
    <w:rsid w:val="00943C41"/>
    <w:rsid w:val="00943E8E"/>
    <w:rsid w:val="00945A02"/>
    <w:rsid w:val="00946E4B"/>
    <w:rsid w:val="00950178"/>
    <w:rsid w:val="00953328"/>
    <w:rsid w:val="009627CA"/>
    <w:rsid w:val="00963EDB"/>
    <w:rsid w:val="00964C43"/>
    <w:rsid w:val="00967FFD"/>
    <w:rsid w:val="00970981"/>
    <w:rsid w:val="00972CED"/>
    <w:rsid w:val="00977931"/>
    <w:rsid w:val="00977F65"/>
    <w:rsid w:val="0098088F"/>
    <w:rsid w:val="00981676"/>
    <w:rsid w:val="0098230C"/>
    <w:rsid w:val="00982365"/>
    <w:rsid w:val="00985E63"/>
    <w:rsid w:val="00985FE9"/>
    <w:rsid w:val="00990DB4"/>
    <w:rsid w:val="009926DE"/>
    <w:rsid w:val="009953F7"/>
    <w:rsid w:val="009973D0"/>
    <w:rsid w:val="009A1F1E"/>
    <w:rsid w:val="009A2405"/>
    <w:rsid w:val="009A354B"/>
    <w:rsid w:val="009B4463"/>
    <w:rsid w:val="009C368B"/>
    <w:rsid w:val="009C4C29"/>
    <w:rsid w:val="009C6F00"/>
    <w:rsid w:val="009E087E"/>
    <w:rsid w:val="009E4CC6"/>
    <w:rsid w:val="009F0BF7"/>
    <w:rsid w:val="009F34A2"/>
    <w:rsid w:val="009F4844"/>
    <w:rsid w:val="009F5996"/>
    <w:rsid w:val="00A0258F"/>
    <w:rsid w:val="00A02DB1"/>
    <w:rsid w:val="00A046F6"/>
    <w:rsid w:val="00A12BFF"/>
    <w:rsid w:val="00A16EBC"/>
    <w:rsid w:val="00A17827"/>
    <w:rsid w:val="00A229B8"/>
    <w:rsid w:val="00A22D77"/>
    <w:rsid w:val="00A26A57"/>
    <w:rsid w:val="00A26C75"/>
    <w:rsid w:val="00A30810"/>
    <w:rsid w:val="00A341DC"/>
    <w:rsid w:val="00A40154"/>
    <w:rsid w:val="00A40290"/>
    <w:rsid w:val="00A4064C"/>
    <w:rsid w:val="00A45810"/>
    <w:rsid w:val="00A463BD"/>
    <w:rsid w:val="00A5013C"/>
    <w:rsid w:val="00A65850"/>
    <w:rsid w:val="00A73E7C"/>
    <w:rsid w:val="00A90DDE"/>
    <w:rsid w:val="00A913DB"/>
    <w:rsid w:val="00A93EAB"/>
    <w:rsid w:val="00A9513B"/>
    <w:rsid w:val="00A95685"/>
    <w:rsid w:val="00AA1F40"/>
    <w:rsid w:val="00AA6BAD"/>
    <w:rsid w:val="00AB094B"/>
    <w:rsid w:val="00AB656C"/>
    <w:rsid w:val="00AC2A6F"/>
    <w:rsid w:val="00AD075F"/>
    <w:rsid w:val="00AD11F3"/>
    <w:rsid w:val="00AD5A79"/>
    <w:rsid w:val="00AE1716"/>
    <w:rsid w:val="00AE327D"/>
    <w:rsid w:val="00AE794D"/>
    <w:rsid w:val="00AF0B20"/>
    <w:rsid w:val="00AF1C3B"/>
    <w:rsid w:val="00AF26A9"/>
    <w:rsid w:val="00AF4DE9"/>
    <w:rsid w:val="00AF6B16"/>
    <w:rsid w:val="00AF7811"/>
    <w:rsid w:val="00B01981"/>
    <w:rsid w:val="00B1505D"/>
    <w:rsid w:val="00B16598"/>
    <w:rsid w:val="00B23CB6"/>
    <w:rsid w:val="00B37BBE"/>
    <w:rsid w:val="00B42317"/>
    <w:rsid w:val="00B46023"/>
    <w:rsid w:val="00B5027F"/>
    <w:rsid w:val="00B50379"/>
    <w:rsid w:val="00B53DB1"/>
    <w:rsid w:val="00B60B5B"/>
    <w:rsid w:val="00B61963"/>
    <w:rsid w:val="00B64CAE"/>
    <w:rsid w:val="00B66870"/>
    <w:rsid w:val="00B70EE6"/>
    <w:rsid w:val="00B74B7B"/>
    <w:rsid w:val="00B925DE"/>
    <w:rsid w:val="00BA58E8"/>
    <w:rsid w:val="00BA6C25"/>
    <w:rsid w:val="00BB0F9B"/>
    <w:rsid w:val="00BC6D1A"/>
    <w:rsid w:val="00BD0421"/>
    <w:rsid w:val="00BE7644"/>
    <w:rsid w:val="00BF3B6B"/>
    <w:rsid w:val="00BF4C03"/>
    <w:rsid w:val="00BF64A7"/>
    <w:rsid w:val="00BF6E77"/>
    <w:rsid w:val="00C017AE"/>
    <w:rsid w:val="00C06201"/>
    <w:rsid w:val="00C07E90"/>
    <w:rsid w:val="00C153BB"/>
    <w:rsid w:val="00C17D5A"/>
    <w:rsid w:val="00C210B8"/>
    <w:rsid w:val="00C30E12"/>
    <w:rsid w:val="00C32E94"/>
    <w:rsid w:val="00C3648B"/>
    <w:rsid w:val="00C3751D"/>
    <w:rsid w:val="00C415D2"/>
    <w:rsid w:val="00C41A77"/>
    <w:rsid w:val="00C437FC"/>
    <w:rsid w:val="00C44282"/>
    <w:rsid w:val="00C442CB"/>
    <w:rsid w:val="00C447C1"/>
    <w:rsid w:val="00C4519C"/>
    <w:rsid w:val="00C476B9"/>
    <w:rsid w:val="00C53805"/>
    <w:rsid w:val="00C57DD5"/>
    <w:rsid w:val="00C6196D"/>
    <w:rsid w:val="00C63B7B"/>
    <w:rsid w:val="00C66D9D"/>
    <w:rsid w:val="00C731F2"/>
    <w:rsid w:val="00C73B43"/>
    <w:rsid w:val="00C7647C"/>
    <w:rsid w:val="00C81134"/>
    <w:rsid w:val="00C82A57"/>
    <w:rsid w:val="00C85C13"/>
    <w:rsid w:val="00C93E0E"/>
    <w:rsid w:val="00C9476C"/>
    <w:rsid w:val="00C94909"/>
    <w:rsid w:val="00C95ED9"/>
    <w:rsid w:val="00C977C4"/>
    <w:rsid w:val="00CA01E9"/>
    <w:rsid w:val="00CA348C"/>
    <w:rsid w:val="00CA4528"/>
    <w:rsid w:val="00CA4AAF"/>
    <w:rsid w:val="00CB32C8"/>
    <w:rsid w:val="00CC2035"/>
    <w:rsid w:val="00CD33E3"/>
    <w:rsid w:val="00CD4DEF"/>
    <w:rsid w:val="00CE2922"/>
    <w:rsid w:val="00CE3218"/>
    <w:rsid w:val="00CE7F13"/>
    <w:rsid w:val="00CF0D9A"/>
    <w:rsid w:val="00CF1C3C"/>
    <w:rsid w:val="00CF3153"/>
    <w:rsid w:val="00CF3E94"/>
    <w:rsid w:val="00CF4117"/>
    <w:rsid w:val="00CF7897"/>
    <w:rsid w:val="00D01939"/>
    <w:rsid w:val="00D01B97"/>
    <w:rsid w:val="00D07955"/>
    <w:rsid w:val="00D10A1F"/>
    <w:rsid w:val="00D20357"/>
    <w:rsid w:val="00D21E32"/>
    <w:rsid w:val="00D2271E"/>
    <w:rsid w:val="00D24229"/>
    <w:rsid w:val="00D273A3"/>
    <w:rsid w:val="00D27630"/>
    <w:rsid w:val="00D32671"/>
    <w:rsid w:val="00D33F55"/>
    <w:rsid w:val="00D37E63"/>
    <w:rsid w:val="00D41ED9"/>
    <w:rsid w:val="00D42EAC"/>
    <w:rsid w:val="00D4347B"/>
    <w:rsid w:val="00D43D0B"/>
    <w:rsid w:val="00D51703"/>
    <w:rsid w:val="00D526AC"/>
    <w:rsid w:val="00D56918"/>
    <w:rsid w:val="00D614F4"/>
    <w:rsid w:val="00D625CC"/>
    <w:rsid w:val="00D62615"/>
    <w:rsid w:val="00D669C6"/>
    <w:rsid w:val="00D70151"/>
    <w:rsid w:val="00D7017A"/>
    <w:rsid w:val="00D72312"/>
    <w:rsid w:val="00D80043"/>
    <w:rsid w:val="00D82AA0"/>
    <w:rsid w:val="00D82DB5"/>
    <w:rsid w:val="00D862F4"/>
    <w:rsid w:val="00D87156"/>
    <w:rsid w:val="00D95AD1"/>
    <w:rsid w:val="00D9790A"/>
    <w:rsid w:val="00DA1882"/>
    <w:rsid w:val="00DA3B90"/>
    <w:rsid w:val="00DA4373"/>
    <w:rsid w:val="00DA48D0"/>
    <w:rsid w:val="00DB4A4B"/>
    <w:rsid w:val="00DC6A8D"/>
    <w:rsid w:val="00DD7E08"/>
    <w:rsid w:val="00DE0580"/>
    <w:rsid w:val="00DE555D"/>
    <w:rsid w:val="00DE67EC"/>
    <w:rsid w:val="00DE7E03"/>
    <w:rsid w:val="00DF024C"/>
    <w:rsid w:val="00E01EF1"/>
    <w:rsid w:val="00E03CFB"/>
    <w:rsid w:val="00E11468"/>
    <w:rsid w:val="00E17D65"/>
    <w:rsid w:val="00E275C4"/>
    <w:rsid w:val="00E27807"/>
    <w:rsid w:val="00E31164"/>
    <w:rsid w:val="00E35E09"/>
    <w:rsid w:val="00E42599"/>
    <w:rsid w:val="00E4423E"/>
    <w:rsid w:val="00E55A7E"/>
    <w:rsid w:val="00E637BB"/>
    <w:rsid w:val="00E640A1"/>
    <w:rsid w:val="00E64889"/>
    <w:rsid w:val="00E667C3"/>
    <w:rsid w:val="00E74461"/>
    <w:rsid w:val="00E95E1F"/>
    <w:rsid w:val="00EA08F2"/>
    <w:rsid w:val="00EB1CCE"/>
    <w:rsid w:val="00EB2187"/>
    <w:rsid w:val="00EB3445"/>
    <w:rsid w:val="00EB4E88"/>
    <w:rsid w:val="00EB575C"/>
    <w:rsid w:val="00EB7F2D"/>
    <w:rsid w:val="00EC3E59"/>
    <w:rsid w:val="00EC6105"/>
    <w:rsid w:val="00EC6821"/>
    <w:rsid w:val="00ED1827"/>
    <w:rsid w:val="00ED5F75"/>
    <w:rsid w:val="00EE1DFC"/>
    <w:rsid w:val="00EE410A"/>
    <w:rsid w:val="00EE5C95"/>
    <w:rsid w:val="00EF17D9"/>
    <w:rsid w:val="00EF58FA"/>
    <w:rsid w:val="00EF7D3E"/>
    <w:rsid w:val="00F002DD"/>
    <w:rsid w:val="00F017ED"/>
    <w:rsid w:val="00F0411F"/>
    <w:rsid w:val="00F06385"/>
    <w:rsid w:val="00F079E9"/>
    <w:rsid w:val="00F1554D"/>
    <w:rsid w:val="00F1686E"/>
    <w:rsid w:val="00F2011A"/>
    <w:rsid w:val="00F2656F"/>
    <w:rsid w:val="00F44A5E"/>
    <w:rsid w:val="00F45F96"/>
    <w:rsid w:val="00F4665F"/>
    <w:rsid w:val="00F505CC"/>
    <w:rsid w:val="00F519CE"/>
    <w:rsid w:val="00F5450B"/>
    <w:rsid w:val="00F57368"/>
    <w:rsid w:val="00F605D1"/>
    <w:rsid w:val="00F61824"/>
    <w:rsid w:val="00F63564"/>
    <w:rsid w:val="00F64CE4"/>
    <w:rsid w:val="00F70271"/>
    <w:rsid w:val="00F762E5"/>
    <w:rsid w:val="00F80073"/>
    <w:rsid w:val="00F83A56"/>
    <w:rsid w:val="00F86834"/>
    <w:rsid w:val="00F90477"/>
    <w:rsid w:val="00F9583C"/>
    <w:rsid w:val="00FA090B"/>
    <w:rsid w:val="00FA519E"/>
    <w:rsid w:val="00FA592D"/>
    <w:rsid w:val="00FB2372"/>
    <w:rsid w:val="00FC0385"/>
    <w:rsid w:val="00FC0DD3"/>
    <w:rsid w:val="00FC32E6"/>
    <w:rsid w:val="00FC4C06"/>
    <w:rsid w:val="00FC4F79"/>
    <w:rsid w:val="00FD081E"/>
    <w:rsid w:val="00FD20FB"/>
    <w:rsid w:val="00FD3404"/>
    <w:rsid w:val="00FD42B8"/>
    <w:rsid w:val="00FD540B"/>
    <w:rsid w:val="00FD730B"/>
    <w:rsid w:val="00FE19A7"/>
    <w:rsid w:val="00FF52C6"/>
    <w:rsid w:val="00FF6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A9FFDA1"/>
  <w15:chartTrackingRefBased/>
  <w15:docId w15:val="{77C75FBA-8D95-4501-8B84-85D44B0BD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ahoma" w:hAnsi="Tahoma"/>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Tahoma" w:hint="default"/>
      <w:i/>
      <w:sz w:val="20"/>
      <w:szCs w:val="20"/>
    </w:rPr>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Tahoma" w:eastAsia="Times New Roman" w:hAnsi="Tahoma" w:cs="Tahoma"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Tahoma" w:eastAsia="Times New Roman" w:hAnsi="Tahoma" w:cs="Tahoma"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b w:val="0"/>
      <w:sz w:val="2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hint="default"/>
      <w:u w:val="singl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ahoma" w:eastAsia="Times New Roman" w:hAnsi="Tahoma" w:cs="Tahoma"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hint="default"/>
      <w:i w:val="0"/>
      <w:sz w:val="22"/>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sz w:val="20"/>
    </w:rPr>
  </w:style>
  <w:style w:type="character" w:customStyle="1" w:styleId="WW8Num23z1">
    <w:name w:val="WW8Num23z1"/>
    <w:rPr>
      <w:rFonts w:ascii="Courier New" w:hAnsi="Courier New" w:cs="Courier New" w:hint="default"/>
      <w:sz w:val="20"/>
    </w:rPr>
  </w:style>
  <w:style w:type="character" w:customStyle="1" w:styleId="WW8Num23z2">
    <w:name w:val="WW8Num23z2"/>
    <w:rPr>
      <w:rFonts w:ascii="Wingdings" w:hAnsi="Wingdings" w:cs="Wingdings" w:hint="default"/>
      <w:sz w:val="20"/>
    </w:rPr>
  </w:style>
  <w:style w:type="character" w:customStyle="1" w:styleId="WW8Num24z0">
    <w:name w:val="WW8Num24z0"/>
    <w:rPr>
      <w:rFonts w:cs="Tahoma" w:hint="default"/>
      <w:sz w:val="20"/>
      <w:szCs w:val="2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Arial" w:hAnsi="Arial" w:cs="Arial" w:hint="default"/>
      <w:b w:val="0"/>
      <w:sz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ahoma" w:eastAsia="Times New Roman" w:hAnsi="Tahoma" w:cs="Tahoma"/>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ahoma"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b w:val="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Tahoma" w:eastAsia="Times New Roman" w:hAnsi="Tahoma" w:cs="Tahoma"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hint="default"/>
    </w:rPr>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Tahoma" w:eastAsia="Times New Roman" w:hAnsi="Tahoma" w:cs="Tahoma"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hint="default"/>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40z0">
    <w:name w:val="WW8Num40z0"/>
    <w:rPr>
      <w:rFonts w:ascii="Symbol" w:hAnsi="Symbol" w:cs="Symbol"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Tahoma" w:eastAsia="Times New Roman" w:hAnsi="Tahoma" w:cs="Tahoma"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hint="default"/>
      <w:b w:val="0"/>
      <w:sz w:val="22"/>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styleId="Hyperlink">
    <w:name w:val="Hyperlink"/>
    <w:rPr>
      <w:color w:val="0000FF"/>
      <w:u w:val="single"/>
    </w:rPr>
  </w:style>
  <w:style w:type="character" w:customStyle="1" w:styleId="HeaderChar">
    <w:name w:val="Header Char"/>
    <w:rPr>
      <w:rFonts w:eastAsia="Times New Roman"/>
      <w:color w:val="auto"/>
      <w:kern w:val="1"/>
      <w:sz w:val="24"/>
      <w:szCs w:val="24"/>
    </w:rPr>
  </w:style>
  <w:style w:type="character" w:customStyle="1" w:styleId="FooterChar">
    <w:name w:val="Footer Char"/>
    <w:rPr>
      <w:rFonts w:eastAsia="Times New Roman"/>
      <w:color w:val="auto"/>
      <w:kern w:val="1"/>
      <w:sz w:val="24"/>
      <w:szCs w:val="24"/>
    </w:rPr>
  </w:style>
  <w:style w:type="character" w:customStyle="1" w:styleId="BalloonTextChar">
    <w:name w:val="Balloon Text Char"/>
    <w:rPr>
      <w:rFonts w:eastAsia="Times New Roman" w:cs="Tahoma"/>
      <w:color w:val="auto"/>
      <w:kern w:val="1"/>
      <w:sz w:val="16"/>
      <w:szCs w:val="16"/>
    </w:rPr>
  </w:style>
  <w:style w:type="character" w:customStyle="1" w:styleId="BodyTextIndentChar">
    <w:name w:val="Body Text Indent Char"/>
    <w:rPr>
      <w:rFonts w:ascii="Arial" w:eastAsia="Times New Roman" w:hAnsi="Arial" w:cs="Arial"/>
      <w:color w:val="000000"/>
    </w:rPr>
  </w:style>
  <w:style w:type="character" w:styleId="Emphasis">
    <w:name w:val="Emphasis"/>
    <w:qFormat/>
    <w:rPr>
      <w:i/>
      <w:iCs/>
    </w:rPr>
  </w:style>
  <w:style w:type="character" w:customStyle="1" w:styleId="PlainTextChar">
    <w:name w:val="Plain Text Char"/>
    <w:rPr>
      <w:rFonts w:eastAsia="Calibri" w:cs="Times New Roman"/>
      <w:color w:val="000000"/>
      <w:sz w:val="22"/>
      <w:szCs w:val="21"/>
    </w:rPr>
  </w:style>
  <w:style w:type="character" w:customStyle="1" w:styleId="HTMLAddressChar">
    <w:name w:val="HTML Address Char"/>
    <w:rPr>
      <w:rFonts w:ascii="Times New Roman" w:eastAsia="Times New Roman" w:hAnsi="Times New Roman" w:cs="Times New Roman"/>
      <w:i/>
      <w:iCs/>
      <w:sz w:val="24"/>
      <w:szCs w:val="24"/>
    </w:rPr>
  </w:style>
  <w:style w:type="character" w:styleId="Strong">
    <w:name w:val="Strong"/>
    <w:qFormat/>
    <w:rPr>
      <w:b/>
      <w:bCs/>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BalloonText">
    <w:name w:val="Balloon Text"/>
    <w:basedOn w:val="Normal"/>
    <w:rPr>
      <w:rFonts w:cs="Tahoma"/>
      <w:sz w:val="16"/>
      <w:szCs w:val="16"/>
    </w:rPr>
  </w:style>
  <w:style w:type="paragraph" w:styleId="BodyTextIndent">
    <w:name w:val="Body Text Indent"/>
    <w:basedOn w:val="Normal"/>
    <w:pPr>
      <w:ind w:left="720"/>
    </w:pPr>
    <w:rPr>
      <w:rFonts w:ascii="Arial" w:hAnsi="Arial" w:cs="Arial"/>
      <w:color w:val="000000"/>
      <w:sz w:val="20"/>
      <w:szCs w:val="20"/>
    </w:rPr>
  </w:style>
  <w:style w:type="paragraph" w:styleId="NormalWeb">
    <w:name w:val="Normal (Web)"/>
    <w:basedOn w:val="Normal"/>
    <w:pPr>
      <w:spacing w:before="280" w:after="280"/>
    </w:pPr>
    <w:rPr>
      <w:rFonts w:ascii="Times New Roman" w:eastAsia="Calibri" w:hAnsi="Times New Roman"/>
    </w:rPr>
  </w:style>
  <w:style w:type="paragraph" w:customStyle="1" w:styleId="label">
    <w:name w:val="label"/>
    <w:basedOn w:val="Normal"/>
    <w:pPr>
      <w:spacing w:before="280" w:after="280"/>
    </w:pPr>
    <w:rPr>
      <w:rFonts w:ascii="Times New Roman" w:hAnsi="Times New Roman"/>
    </w:rPr>
  </w:style>
  <w:style w:type="paragraph" w:styleId="PlainText">
    <w:name w:val="Plain Text"/>
    <w:basedOn w:val="Normal"/>
    <w:rPr>
      <w:rFonts w:eastAsia="Calibri"/>
      <w:color w:val="000000"/>
      <w:sz w:val="22"/>
      <w:szCs w:val="21"/>
    </w:rPr>
  </w:style>
  <w:style w:type="paragraph" w:styleId="NoSpacing">
    <w:name w:val="No Spacing"/>
    <w:qFormat/>
    <w:pPr>
      <w:suppressAutoHyphens/>
    </w:pPr>
    <w:rPr>
      <w:rFonts w:ascii="Tahoma" w:hAnsi="Tahoma"/>
      <w:sz w:val="24"/>
      <w:szCs w:val="24"/>
      <w:lang w:eastAsia="ar-SA"/>
    </w:rPr>
  </w:style>
  <w:style w:type="paragraph" w:styleId="HTMLAddress">
    <w:name w:val="HTML Address"/>
    <w:basedOn w:val="Normal"/>
    <w:rPr>
      <w:rFonts w:ascii="Times New Roman" w:hAnsi="Times New Roman"/>
      <w:i/>
      <w:iCs/>
    </w:rPr>
  </w:style>
  <w:style w:type="paragraph" w:styleId="ListParagraph">
    <w:name w:val="List Paragraph"/>
    <w:basedOn w:val="Normal"/>
    <w:qFormat/>
    <w:pPr>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uiPriority w:val="39"/>
    <w:rsid w:val="00EE5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72734">
      <w:bodyDiv w:val="1"/>
      <w:marLeft w:val="0"/>
      <w:marRight w:val="0"/>
      <w:marTop w:val="0"/>
      <w:marBottom w:val="0"/>
      <w:divBdr>
        <w:top w:val="none" w:sz="0" w:space="0" w:color="auto"/>
        <w:left w:val="none" w:sz="0" w:space="0" w:color="auto"/>
        <w:bottom w:val="none" w:sz="0" w:space="0" w:color="auto"/>
        <w:right w:val="none" w:sz="0" w:space="0" w:color="auto"/>
      </w:divBdr>
    </w:div>
    <w:div w:id="142088365">
      <w:bodyDiv w:val="1"/>
      <w:marLeft w:val="0"/>
      <w:marRight w:val="0"/>
      <w:marTop w:val="0"/>
      <w:marBottom w:val="0"/>
      <w:divBdr>
        <w:top w:val="none" w:sz="0" w:space="0" w:color="auto"/>
        <w:left w:val="none" w:sz="0" w:space="0" w:color="auto"/>
        <w:bottom w:val="none" w:sz="0" w:space="0" w:color="auto"/>
        <w:right w:val="none" w:sz="0" w:space="0" w:color="auto"/>
      </w:divBdr>
    </w:div>
    <w:div w:id="222067510">
      <w:bodyDiv w:val="1"/>
      <w:marLeft w:val="0"/>
      <w:marRight w:val="0"/>
      <w:marTop w:val="0"/>
      <w:marBottom w:val="0"/>
      <w:divBdr>
        <w:top w:val="none" w:sz="0" w:space="0" w:color="auto"/>
        <w:left w:val="none" w:sz="0" w:space="0" w:color="auto"/>
        <w:bottom w:val="none" w:sz="0" w:space="0" w:color="auto"/>
        <w:right w:val="none" w:sz="0" w:space="0" w:color="auto"/>
      </w:divBdr>
    </w:div>
    <w:div w:id="662390690">
      <w:bodyDiv w:val="1"/>
      <w:marLeft w:val="0"/>
      <w:marRight w:val="0"/>
      <w:marTop w:val="0"/>
      <w:marBottom w:val="0"/>
      <w:divBdr>
        <w:top w:val="none" w:sz="0" w:space="0" w:color="auto"/>
        <w:left w:val="none" w:sz="0" w:space="0" w:color="auto"/>
        <w:bottom w:val="none" w:sz="0" w:space="0" w:color="auto"/>
        <w:right w:val="none" w:sz="0" w:space="0" w:color="auto"/>
      </w:divBdr>
    </w:div>
    <w:div w:id="898639066">
      <w:bodyDiv w:val="1"/>
      <w:marLeft w:val="0"/>
      <w:marRight w:val="0"/>
      <w:marTop w:val="0"/>
      <w:marBottom w:val="0"/>
      <w:divBdr>
        <w:top w:val="none" w:sz="0" w:space="0" w:color="auto"/>
        <w:left w:val="none" w:sz="0" w:space="0" w:color="auto"/>
        <w:bottom w:val="none" w:sz="0" w:space="0" w:color="auto"/>
        <w:right w:val="none" w:sz="0" w:space="0" w:color="auto"/>
      </w:divBdr>
    </w:div>
    <w:div w:id="1075591200">
      <w:bodyDiv w:val="1"/>
      <w:marLeft w:val="0"/>
      <w:marRight w:val="0"/>
      <w:marTop w:val="0"/>
      <w:marBottom w:val="0"/>
      <w:divBdr>
        <w:top w:val="none" w:sz="0" w:space="0" w:color="auto"/>
        <w:left w:val="none" w:sz="0" w:space="0" w:color="auto"/>
        <w:bottom w:val="none" w:sz="0" w:space="0" w:color="auto"/>
        <w:right w:val="none" w:sz="0" w:space="0" w:color="auto"/>
      </w:divBdr>
    </w:div>
    <w:div w:id="1633512498">
      <w:bodyDiv w:val="1"/>
      <w:marLeft w:val="0"/>
      <w:marRight w:val="0"/>
      <w:marTop w:val="0"/>
      <w:marBottom w:val="0"/>
      <w:divBdr>
        <w:top w:val="none" w:sz="0" w:space="0" w:color="auto"/>
        <w:left w:val="none" w:sz="0" w:space="0" w:color="auto"/>
        <w:bottom w:val="none" w:sz="0" w:space="0" w:color="auto"/>
        <w:right w:val="none" w:sz="0" w:space="0" w:color="auto"/>
      </w:divBdr>
    </w:div>
    <w:div w:id="164981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1590D-2963-4027-AEC8-CF02F9D26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1100</Words>
  <Characters>6275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cp:lastModifiedBy>Susan Saunders</cp:lastModifiedBy>
  <cp:revision>2</cp:revision>
  <cp:lastPrinted>2024-07-01T09:33:00Z</cp:lastPrinted>
  <dcterms:created xsi:type="dcterms:W3CDTF">2025-01-21T13:52:00Z</dcterms:created>
  <dcterms:modified xsi:type="dcterms:W3CDTF">2025-01-21T13:52:00Z</dcterms:modified>
</cp:coreProperties>
</file>