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Monday </w:t>
      </w:r>
      <w:r w:rsidR="001F2C66">
        <w:rPr>
          <w:rFonts w:ascii="Times New Roman" w:hAnsi="Times New Roman" w:cs="Times New Roman"/>
          <w:b/>
          <w:bCs/>
          <w:sz w:val="36"/>
          <w:szCs w:val="36"/>
          <w:u w:val="single"/>
        </w:rPr>
        <w:t>12</w:t>
      </w:r>
      <w:r w:rsidR="001F2C66" w:rsidRPr="001F2C66">
        <w:rPr>
          <w:rFonts w:ascii="Times New Roman" w:hAnsi="Times New Roman" w:cs="Times New Roman"/>
          <w:b/>
          <w:bCs/>
          <w:sz w:val="36"/>
          <w:szCs w:val="36"/>
          <w:u w:val="single"/>
          <w:vertAlign w:val="superscript"/>
        </w:rPr>
        <w:t>th</w:t>
      </w:r>
      <w:r w:rsidR="001F2C66">
        <w:rPr>
          <w:rFonts w:ascii="Times New Roman" w:hAnsi="Times New Roman" w:cs="Times New Roman"/>
          <w:b/>
          <w:bCs/>
          <w:sz w:val="36"/>
          <w:szCs w:val="36"/>
          <w:u w:val="single"/>
        </w:rPr>
        <w:t xml:space="preserve"> May</w:t>
      </w:r>
      <w:r w:rsidR="0010709A">
        <w:rPr>
          <w:rFonts w:ascii="Times New Roman" w:hAnsi="Times New Roman" w:cs="Times New Roman"/>
          <w:b/>
          <w:bCs/>
          <w:sz w:val="36"/>
          <w:szCs w:val="36"/>
          <w:u w:val="single"/>
        </w:rPr>
        <w:t xml:space="preserve"> </w:t>
      </w:r>
      <w:r w:rsidR="005E105F">
        <w:rPr>
          <w:rFonts w:ascii="Times New Roman" w:hAnsi="Times New Roman" w:cs="Times New Roman"/>
          <w:b/>
          <w:bCs/>
          <w:sz w:val="36"/>
          <w:szCs w:val="36"/>
          <w:u w:val="single"/>
        </w:rPr>
        <w:t>2025</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4920A9" w:rsidRPr="004920A9"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w:t>
      </w:r>
      <w:r w:rsidR="001F2C66">
        <w:rPr>
          <w:rFonts w:ascii="Times New Roman" w:hAnsi="Times New Roman" w:cs="Times New Roman"/>
          <w:sz w:val="28"/>
          <w:szCs w:val="28"/>
        </w:rPr>
        <w:t xml:space="preserve"> (Chairman)</w:t>
      </w:r>
      <w:r w:rsidR="00D903D1">
        <w:rPr>
          <w:rFonts w:ascii="Times New Roman" w:hAnsi="Times New Roman" w:cs="Times New Roman"/>
          <w:sz w:val="28"/>
          <w:szCs w:val="28"/>
        </w:rPr>
        <w:t xml:space="preserve">, </w:t>
      </w:r>
      <w:r>
        <w:rPr>
          <w:rFonts w:ascii="Times New Roman" w:hAnsi="Times New Roman" w:cs="Times New Roman"/>
          <w:sz w:val="28"/>
          <w:szCs w:val="28"/>
        </w:rPr>
        <w:t xml:space="preserve">J. </w:t>
      </w:r>
      <w:proofErr w:type="spellStart"/>
      <w:r>
        <w:rPr>
          <w:rFonts w:ascii="Times New Roman" w:hAnsi="Times New Roman" w:cs="Times New Roman"/>
          <w:sz w:val="28"/>
          <w:szCs w:val="28"/>
        </w:rPr>
        <w:t>Ormston</w:t>
      </w:r>
      <w:proofErr w:type="spellEnd"/>
      <w:r>
        <w:rPr>
          <w:rFonts w:ascii="Times New Roman" w:hAnsi="Times New Roman" w:cs="Times New Roman"/>
          <w:sz w:val="28"/>
          <w:szCs w:val="28"/>
        </w:rPr>
        <w:t>,</w:t>
      </w:r>
      <w:r w:rsidR="004920A9">
        <w:rPr>
          <w:rFonts w:ascii="Times New Roman" w:hAnsi="Times New Roman" w:cs="Times New Roman"/>
          <w:sz w:val="28"/>
          <w:szCs w:val="28"/>
        </w:rPr>
        <w:t xml:space="preserve"> A. </w:t>
      </w:r>
      <w:proofErr w:type="spellStart"/>
      <w:r w:rsidRPr="004920A9">
        <w:rPr>
          <w:rFonts w:ascii="Times New Roman" w:hAnsi="Times New Roman" w:cs="Times New Roman"/>
          <w:sz w:val="28"/>
          <w:szCs w:val="28"/>
        </w:rPr>
        <w:t>Stripp</w:t>
      </w:r>
      <w:proofErr w:type="spellEnd"/>
      <w:r w:rsidRPr="004920A9">
        <w:rPr>
          <w:rFonts w:ascii="Times New Roman" w:hAnsi="Times New Roman" w:cs="Times New Roman"/>
          <w:sz w:val="28"/>
          <w:szCs w:val="28"/>
        </w:rPr>
        <w:t>,</w:t>
      </w:r>
    </w:p>
    <w:p w:rsidR="00FA2D74" w:rsidRDefault="00FA2D74" w:rsidP="00FA2D74">
      <w:pPr>
        <w:rPr>
          <w:rFonts w:ascii="Times New Roman" w:hAnsi="Times New Roman" w:cs="Times New Roman"/>
          <w:sz w:val="28"/>
          <w:szCs w:val="28"/>
        </w:rPr>
      </w:pPr>
    </w:p>
    <w:p w:rsidR="00FA2D74" w:rsidRPr="006A0C95" w:rsidRDefault="00FA2D74" w:rsidP="006A0C95">
      <w:pPr>
        <w:pStyle w:val="ListParagraph"/>
        <w:numPr>
          <w:ilvl w:val="0"/>
          <w:numId w:val="3"/>
        </w:numPr>
        <w:rPr>
          <w:rFonts w:ascii="Times New Roman" w:hAnsi="Times New Roman" w:cs="Times New Roman"/>
          <w:sz w:val="28"/>
          <w:szCs w:val="28"/>
        </w:rPr>
      </w:pPr>
      <w:r w:rsidRPr="006A0C95">
        <w:rPr>
          <w:rFonts w:ascii="Times New Roman" w:hAnsi="Times New Roman" w:cs="Times New Roman"/>
          <w:sz w:val="28"/>
          <w:szCs w:val="28"/>
        </w:rPr>
        <w:t>A</w:t>
      </w:r>
      <w:r w:rsidRPr="006A0C95">
        <w:rPr>
          <w:rFonts w:ascii="Times New Roman" w:hAnsi="Times New Roman" w:cs="Times New Roman"/>
          <w:sz w:val="28"/>
          <w:szCs w:val="28"/>
          <w:u w:val="single"/>
        </w:rPr>
        <w:t xml:space="preserve">pologies for Absence: </w:t>
      </w:r>
      <w:r w:rsidR="004920A9" w:rsidRPr="006A0C95">
        <w:rPr>
          <w:rFonts w:ascii="Times New Roman" w:hAnsi="Times New Roman" w:cs="Times New Roman"/>
          <w:sz w:val="28"/>
          <w:szCs w:val="28"/>
        </w:rPr>
        <w:t xml:space="preserve"> </w:t>
      </w:r>
      <w:r w:rsidR="001F2C66">
        <w:rPr>
          <w:rFonts w:ascii="Times New Roman" w:hAnsi="Times New Roman" w:cs="Times New Roman"/>
          <w:sz w:val="28"/>
          <w:szCs w:val="28"/>
        </w:rPr>
        <w:t>S. Kenny, S. Wardlaw</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w:t>
      </w:r>
      <w:r w:rsidR="0010709A">
        <w:rPr>
          <w:rFonts w:ascii="Times New Roman" w:hAnsi="Times New Roman" w:cs="Times New Roman"/>
          <w:sz w:val="28"/>
          <w:szCs w:val="28"/>
        </w:rPr>
        <w:t>None</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w:t>
      </w:r>
      <w:r w:rsidR="001F2C66">
        <w:rPr>
          <w:rFonts w:ascii="Times New Roman" w:hAnsi="Times New Roman" w:cs="Times New Roman"/>
          <w:sz w:val="28"/>
          <w:szCs w:val="28"/>
        </w:rPr>
        <w:t>31</w:t>
      </w:r>
      <w:r w:rsidR="001F2C66" w:rsidRPr="001F2C66">
        <w:rPr>
          <w:rFonts w:ascii="Times New Roman" w:hAnsi="Times New Roman" w:cs="Times New Roman"/>
          <w:sz w:val="28"/>
          <w:szCs w:val="28"/>
          <w:vertAlign w:val="superscript"/>
        </w:rPr>
        <w:t>st</w:t>
      </w:r>
      <w:r w:rsidR="001F2C66">
        <w:rPr>
          <w:rFonts w:ascii="Times New Roman" w:hAnsi="Times New Roman" w:cs="Times New Roman"/>
          <w:sz w:val="28"/>
          <w:szCs w:val="28"/>
        </w:rPr>
        <w:t xml:space="preserve"> March</w:t>
      </w:r>
      <w:r w:rsidR="004364CD">
        <w:rPr>
          <w:rFonts w:ascii="Times New Roman" w:hAnsi="Times New Roman" w:cs="Times New Roman"/>
          <w:sz w:val="28"/>
          <w:szCs w:val="28"/>
        </w:rPr>
        <w:t xml:space="preserve"> 2025</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Matters Arising</w:t>
      </w:r>
      <w:r>
        <w:rPr>
          <w:rFonts w:ascii="Times New Roman" w:hAnsi="Times New Roman" w:cs="Times New Roman"/>
          <w:sz w:val="28"/>
          <w:szCs w:val="28"/>
        </w:rPr>
        <w:t>:</w:t>
      </w:r>
      <w:r w:rsidR="004920A9">
        <w:rPr>
          <w:rFonts w:ascii="Times New Roman" w:hAnsi="Times New Roman" w:cs="Times New Roman"/>
          <w:sz w:val="28"/>
          <w:szCs w:val="28"/>
        </w:rPr>
        <w:t xml:space="preserve"> </w:t>
      </w:r>
      <w:r w:rsidR="001F2C66">
        <w:rPr>
          <w:rFonts w:ascii="Times New Roman" w:hAnsi="Times New Roman" w:cs="Times New Roman"/>
          <w:sz w:val="28"/>
          <w:szCs w:val="28"/>
        </w:rPr>
        <w:t xml:space="preserve">  SB produced a small plaque suitably inscribed to fix to the fencing protecting the coronation oaks.    It was agreed that this was suitable and two more purchased.</w:t>
      </w:r>
    </w:p>
    <w:p w:rsidR="001F2C66" w:rsidRPr="001F2C66" w:rsidRDefault="001F2C66" w:rsidP="001F2C66">
      <w:pPr>
        <w:rPr>
          <w:rFonts w:ascii="Times New Roman" w:hAnsi="Times New Roman" w:cs="Times New Roman"/>
          <w:sz w:val="28"/>
          <w:szCs w:val="28"/>
        </w:rPr>
      </w:pPr>
    </w:p>
    <w:p w:rsidR="004364CD" w:rsidRPr="001F2C66" w:rsidRDefault="00527F84" w:rsidP="001F2C6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Finance</w:t>
      </w:r>
      <w:r w:rsidR="005E105F" w:rsidRPr="001F2C66">
        <w:rPr>
          <w:rFonts w:ascii="Times New Roman" w:hAnsi="Times New Roman" w:cs="Times New Roman"/>
          <w:sz w:val="28"/>
          <w:szCs w:val="28"/>
        </w:rPr>
        <w:t xml:space="preserve"> </w:t>
      </w:r>
    </w:p>
    <w:p w:rsidR="001F2C66" w:rsidRDefault="001F2C66" w:rsidP="001F2C66">
      <w:pPr>
        <w:ind w:firstLine="360"/>
        <w:rPr>
          <w:rFonts w:ascii="Times New Roman" w:hAnsi="Times New Roman" w:cs="Times New Roman"/>
          <w:sz w:val="28"/>
          <w:szCs w:val="28"/>
        </w:rPr>
      </w:pPr>
      <w:r w:rsidRPr="001F2C66">
        <w:rPr>
          <w:rFonts w:ascii="Times New Roman" w:hAnsi="Times New Roman" w:cs="Times New Roman"/>
          <w:sz w:val="28"/>
          <w:szCs w:val="28"/>
        </w:rPr>
        <w:t>The outturn statement for 2024-5 was agreed</w:t>
      </w:r>
      <w:r>
        <w:rPr>
          <w:rFonts w:ascii="Times New Roman" w:hAnsi="Times New Roman" w:cs="Times New Roman"/>
          <w:sz w:val="28"/>
          <w:szCs w:val="28"/>
        </w:rPr>
        <w:t>.</w:t>
      </w:r>
      <w:r w:rsidR="005E105F" w:rsidRPr="001F2C66">
        <w:rPr>
          <w:rFonts w:ascii="Times New Roman" w:hAnsi="Times New Roman" w:cs="Times New Roman"/>
          <w:sz w:val="28"/>
          <w:szCs w:val="28"/>
        </w:rPr>
        <w:t xml:space="preserve"> </w:t>
      </w:r>
    </w:p>
    <w:p w:rsidR="001F2C66" w:rsidRDefault="001F2C66" w:rsidP="001F2C66">
      <w:pPr>
        <w:ind w:firstLine="360"/>
        <w:rPr>
          <w:rFonts w:ascii="Times New Roman" w:hAnsi="Times New Roman" w:cs="Times New Roman"/>
          <w:sz w:val="28"/>
          <w:szCs w:val="28"/>
        </w:rPr>
      </w:pPr>
      <w:r>
        <w:rPr>
          <w:rFonts w:ascii="Times New Roman" w:hAnsi="Times New Roman" w:cs="Times New Roman"/>
          <w:sz w:val="28"/>
          <w:szCs w:val="28"/>
        </w:rPr>
        <w:t>The Certificate of Exemption from full external audit was agreed and signed.</w:t>
      </w:r>
    </w:p>
    <w:p w:rsidR="001F2C66" w:rsidRDefault="001F2C66" w:rsidP="001F2C66">
      <w:pPr>
        <w:ind w:firstLine="360"/>
        <w:rPr>
          <w:rFonts w:ascii="Times New Roman" w:hAnsi="Times New Roman" w:cs="Times New Roman"/>
          <w:sz w:val="28"/>
          <w:szCs w:val="28"/>
        </w:rPr>
      </w:pPr>
      <w:r>
        <w:rPr>
          <w:rFonts w:ascii="Times New Roman" w:hAnsi="Times New Roman" w:cs="Times New Roman"/>
          <w:sz w:val="28"/>
          <w:szCs w:val="28"/>
        </w:rPr>
        <w:t>The Annual Governance Statement together with the risk assessment strategy was agreed and signed.</w:t>
      </w:r>
    </w:p>
    <w:p w:rsidR="001F2C66" w:rsidRDefault="001F2C66" w:rsidP="001F2C66">
      <w:pPr>
        <w:ind w:firstLine="360"/>
        <w:rPr>
          <w:rFonts w:ascii="Times New Roman" w:hAnsi="Times New Roman" w:cs="Times New Roman"/>
          <w:sz w:val="28"/>
          <w:szCs w:val="28"/>
        </w:rPr>
      </w:pPr>
      <w:r>
        <w:rPr>
          <w:rFonts w:ascii="Times New Roman" w:hAnsi="Times New Roman" w:cs="Times New Roman"/>
          <w:sz w:val="28"/>
          <w:szCs w:val="28"/>
        </w:rPr>
        <w:t>The Accounting Statement together with the Asset Register was agreed and signed.</w:t>
      </w:r>
    </w:p>
    <w:p w:rsidR="001F2C66" w:rsidRDefault="001F2C66" w:rsidP="001F2C66">
      <w:pPr>
        <w:ind w:firstLine="360"/>
        <w:rPr>
          <w:rFonts w:ascii="Times New Roman" w:hAnsi="Times New Roman" w:cs="Times New Roman"/>
          <w:sz w:val="28"/>
          <w:szCs w:val="28"/>
        </w:rPr>
      </w:pPr>
      <w:r>
        <w:rPr>
          <w:rFonts w:ascii="Times New Roman" w:hAnsi="Times New Roman" w:cs="Times New Roman"/>
          <w:sz w:val="28"/>
          <w:szCs w:val="28"/>
        </w:rPr>
        <w:t>It was agreed to ask Elaine Young if she would carry out the Annual Internal Audit as previously</w:t>
      </w:r>
      <w:r w:rsidR="0043233F">
        <w:rPr>
          <w:rFonts w:ascii="Times New Roman" w:hAnsi="Times New Roman" w:cs="Times New Roman"/>
          <w:sz w:val="28"/>
          <w:szCs w:val="28"/>
        </w:rPr>
        <w:t>.</w:t>
      </w:r>
    </w:p>
    <w:p w:rsidR="0043233F" w:rsidRDefault="0043233F" w:rsidP="001F2C66">
      <w:pPr>
        <w:ind w:firstLine="360"/>
        <w:rPr>
          <w:rFonts w:ascii="Times New Roman" w:hAnsi="Times New Roman" w:cs="Times New Roman"/>
          <w:sz w:val="28"/>
          <w:szCs w:val="28"/>
        </w:rPr>
      </w:pPr>
      <w:r>
        <w:rPr>
          <w:rFonts w:ascii="Times New Roman" w:hAnsi="Times New Roman" w:cs="Times New Roman"/>
          <w:sz w:val="28"/>
          <w:szCs w:val="28"/>
        </w:rPr>
        <w:t>Bank balance of £4,432.79 in the General Fund and £976.59 in the ESF were noted.</w:t>
      </w:r>
    </w:p>
    <w:p w:rsidR="0043233F" w:rsidRDefault="0043233F" w:rsidP="001F2C66">
      <w:pPr>
        <w:ind w:firstLine="360"/>
        <w:rPr>
          <w:rFonts w:ascii="Times New Roman" w:hAnsi="Times New Roman" w:cs="Times New Roman"/>
          <w:sz w:val="28"/>
          <w:szCs w:val="28"/>
        </w:rPr>
      </w:pPr>
      <w:r>
        <w:rPr>
          <w:rFonts w:ascii="Times New Roman" w:hAnsi="Times New Roman" w:cs="Times New Roman"/>
          <w:sz w:val="28"/>
          <w:szCs w:val="28"/>
        </w:rPr>
        <w:t>Income of the first precept £625 and the VAT return £297.67 were noted.</w:t>
      </w:r>
    </w:p>
    <w:p w:rsidR="0043233F" w:rsidRPr="001F2C66" w:rsidRDefault="0043233F" w:rsidP="001F2C66">
      <w:pPr>
        <w:ind w:firstLine="360"/>
        <w:rPr>
          <w:rFonts w:ascii="Times New Roman" w:hAnsi="Times New Roman" w:cs="Times New Roman"/>
          <w:sz w:val="28"/>
          <w:szCs w:val="28"/>
        </w:rPr>
      </w:pPr>
      <w:r>
        <w:rPr>
          <w:rFonts w:ascii="Times New Roman" w:hAnsi="Times New Roman" w:cs="Times New Roman"/>
          <w:sz w:val="28"/>
          <w:szCs w:val="28"/>
        </w:rPr>
        <w:t>Invoices for:  Zurich Insurance £230.</w:t>
      </w:r>
      <w:proofErr w:type="gramStart"/>
      <w:r>
        <w:rPr>
          <w:rFonts w:ascii="Times New Roman" w:hAnsi="Times New Roman" w:cs="Times New Roman"/>
          <w:sz w:val="28"/>
          <w:szCs w:val="28"/>
        </w:rPr>
        <w:t>87;  NALC</w:t>
      </w:r>
      <w:proofErr w:type="gramEnd"/>
      <w:r>
        <w:rPr>
          <w:rFonts w:ascii="Times New Roman" w:hAnsi="Times New Roman" w:cs="Times New Roman"/>
          <w:sz w:val="28"/>
          <w:szCs w:val="28"/>
        </w:rPr>
        <w:t xml:space="preserve"> subscription and website Fee £175.58;  Plaques £30.96;  Printer ink and envelopes £23.05; were agreed.</w:t>
      </w:r>
    </w:p>
    <w:p w:rsidR="006A0C95" w:rsidRPr="001F2C66" w:rsidRDefault="005E105F" w:rsidP="001F2C66">
      <w:pPr>
        <w:pStyle w:val="ListParagraph"/>
        <w:ind w:left="1440"/>
        <w:rPr>
          <w:rFonts w:ascii="Times New Roman" w:hAnsi="Times New Roman" w:cs="Times New Roman"/>
          <w:sz w:val="28"/>
          <w:szCs w:val="28"/>
        </w:rPr>
      </w:pPr>
      <w:r w:rsidRPr="001F2C66">
        <w:rPr>
          <w:rFonts w:ascii="Times New Roman" w:hAnsi="Times New Roman" w:cs="Times New Roman"/>
          <w:sz w:val="28"/>
          <w:szCs w:val="28"/>
        </w:rPr>
        <w:t xml:space="preserve"> </w:t>
      </w:r>
    </w:p>
    <w:p w:rsidR="00255864" w:rsidRDefault="00255864" w:rsidP="004920A9">
      <w:pPr>
        <w:rPr>
          <w:rFonts w:ascii="Times New Roman" w:hAnsi="Times New Roman" w:cs="Times New Roman"/>
          <w:sz w:val="28"/>
          <w:szCs w:val="28"/>
        </w:rPr>
      </w:pPr>
    </w:p>
    <w:p w:rsidR="00210907" w:rsidRPr="0043233F" w:rsidRDefault="0043233F" w:rsidP="0010709A">
      <w:pPr>
        <w:pStyle w:val="ListParagraph"/>
        <w:numPr>
          <w:ilvl w:val="0"/>
          <w:numId w:val="3"/>
        </w:numPr>
        <w:rPr>
          <w:rFonts w:ascii="Times New Roman" w:hAnsi="Times New Roman" w:cs="Times New Roman"/>
          <w:sz w:val="28"/>
          <w:szCs w:val="28"/>
          <w:u w:val="single"/>
        </w:rPr>
      </w:pPr>
      <w:r w:rsidRPr="0043233F">
        <w:rPr>
          <w:rFonts w:ascii="Times New Roman" w:hAnsi="Times New Roman" w:cs="Times New Roman"/>
          <w:sz w:val="28"/>
          <w:szCs w:val="28"/>
          <w:u w:val="single"/>
        </w:rPr>
        <w:t>Any Other Business</w:t>
      </w:r>
    </w:p>
    <w:p w:rsidR="0043233F" w:rsidRDefault="0043233F" w:rsidP="0043233F">
      <w:pPr>
        <w:rPr>
          <w:rFonts w:ascii="Times New Roman" w:hAnsi="Times New Roman" w:cs="Times New Roman"/>
          <w:sz w:val="28"/>
          <w:szCs w:val="28"/>
        </w:rPr>
      </w:pPr>
      <w:r>
        <w:rPr>
          <w:rFonts w:ascii="Times New Roman" w:hAnsi="Times New Roman" w:cs="Times New Roman"/>
          <w:sz w:val="28"/>
          <w:szCs w:val="28"/>
        </w:rPr>
        <w:t>SB reported on the latest situation with regard to the “consultation</w:t>
      </w:r>
      <w:r w:rsidR="00034E5D">
        <w:rPr>
          <w:rFonts w:ascii="Times New Roman" w:hAnsi="Times New Roman" w:cs="Times New Roman"/>
          <w:sz w:val="28"/>
          <w:szCs w:val="28"/>
        </w:rPr>
        <w:t xml:space="preserve">” on the route to bring the timber out of </w:t>
      </w:r>
      <w:proofErr w:type="spellStart"/>
      <w:r w:rsidR="00034E5D">
        <w:rPr>
          <w:rFonts w:ascii="Times New Roman" w:hAnsi="Times New Roman" w:cs="Times New Roman"/>
          <w:sz w:val="28"/>
          <w:szCs w:val="28"/>
        </w:rPr>
        <w:t>Uswayford</w:t>
      </w:r>
      <w:proofErr w:type="spellEnd"/>
      <w:r w:rsidR="00034E5D">
        <w:rPr>
          <w:rFonts w:ascii="Times New Roman" w:hAnsi="Times New Roman" w:cs="Times New Roman"/>
          <w:sz w:val="28"/>
          <w:szCs w:val="28"/>
        </w:rPr>
        <w:t xml:space="preserve">.    Forestry England are intending for this to use the valley roads which will need to be significantly upgraded.   It was noted that timber wagons had been observed in the past week travelling down from the upper valley and through Harbottle (not from </w:t>
      </w:r>
      <w:proofErr w:type="spellStart"/>
      <w:r w:rsidR="00034E5D">
        <w:rPr>
          <w:rFonts w:ascii="Times New Roman" w:hAnsi="Times New Roman" w:cs="Times New Roman"/>
          <w:sz w:val="28"/>
          <w:szCs w:val="28"/>
        </w:rPr>
        <w:t>Uswayford</w:t>
      </w:r>
      <w:proofErr w:type="spellEnd"/>
      <w:r w:rsidR="00034E5D">
        <w:rPr>
          <w:rFonts w:ascii="Times New Roman" w:hAnsi="Times New Roman" w:cs="Times New Roman"/>
          <w:sz w:val="28"/>
          <w:szCs w:val="28"/>
        </w:rPr>
        <w:t>) and this had been reported to the Highways Department of NCC.</w:t>
      </w:r>
    </w:p>
    <w:p w:rsidR="00034E5D" w:rsidRPr="0043233F" w:rsidRDefault="00034E5D" w:rsidP="0043233F">
      <w:pPr>
        <w:rPr>
          <w:rFonts w:ascii="Times New Roman" w:hAnsi="Times New Roman" w:cs="Times New Roman"/>
          <w:sz w:val="28"/>
          <w:szCs w:val="28"/>
        </w:rPr>
      </w:pPr>
      <w:r>
        <w:rPr>
          <w:rFonts w:ascii="Times New Roman" w:hAnsi="Times New Roman" w:cs="Times New Roman"/>
          <w:sz w:val="28"/>
          <w:szCs w:val="28"/>
        </w:rPr>
        <w:lastRenderedPageBreak/>
        <w:t>AS reported a complaint against the National Park planning department due to the handling of a pre-application planning enquiry.</w:t>
      </w:r>
    </w:p>
    <w:p w:rsidR="0010709A" w:rsidRPr="0043233F" w:rsidRDefault="0010709A" w:rsidP="0043233F">
      <w:pPr>
        <w:rPr>
          <w:rFonts w:ascii="Times New Roman" w:hAnsi="Times New Roman" w:cs="Times New Roman"/>
          <w:sz w:val="28"/>
          <w:szCs w:val="28"/>
        </w:rPr>
      </w:pPr>
    </w:p>
    <w:p w:rsidR="00387A4C" w:rsidRDefault="00387A4C" w:rsidP="00387A4C">
      <w:pPr>
        <w:rPr>
          <w:rFonts w:ascii="Times New Roman" w:hAnsi="Times New Roman" w:cs="Times New Roman"/>
          <w:sz w:val="28"/>
          <w:szCs w:val="28"/>
        </w:rPr>
      </w:pPr>
    </w:p>
    <w:p w:rsidR="00387A4C" w:rsidRPr="00387A4C" w:rsidRDefault="00387A4C" w:rsidP="00387A4C">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Date of Next Meeting:</w:t>
      </w:r>
      <w:r>
        <w:rPr>
          <w:rFonts w:ascii="Times New Roman" w:hAnsi="Times New Roman" w:cs="Times New Roman"/>
          <w:sz w:val="28"/>
          <w:szCs w:val="28"/>
        </w:rPr>
        <w:t xml:space="preserve">  Monday </w:t>
      </w:r>
      <w:r w:rsidR="0010709A">
        <w:rPr>
          <w:rFonts w:ascii="Times New Roman" w:hAnsi="Times New Roman" w:cs="Times New Roman"/>
          <w:sz w:val="28"/>
          <w:szCs w:val="28"/>
        </w:rPr>
        <w:t>1</w:t>
      </w:r>
      <w:r w:rsidR="0043233F">
        <w:rPr>
          <w:rFonts w:ascii="Times New Roman" w:hAnsi="Times New Roman" w:cs="Times New Roman"/>
          <w:sz w:val="28"/>
          <w:szCs w:val="28"/>
        </w:rPr>
        <w:t>6</w:t>
      </w:r>
      <w:r w:rsidR="0043233F" w:rsidRPr="0043233F">
        <w:rPr>
          <w:rFonts w:ascii="Times New Roman" w:hAnsi="Times New Roman" w:cs="Times New Roman"/>
          <w:sz w:val="28"/>
          <w:szCs w:val="28"/>
          <w:vertAlign w:val="superscript"/>
        </w:rPr>
        <w:t>th</w:t>
      </w:r>
      <w:r w:rsidR="0043233F">
        <w:rPr>
          <w:rFonts w:ascii="Times New Roman" w:hAnsi="Times New Roman" w:cs="Times New Roman"/>
          <w:sz w:val="28"/>
          <w:szCs w:val="28"/>
        </w:rPr>
        <w:t xml:space="preserve"> June</w:t>
      </w:r>
    </w:p>
    <w:p w:rsidR="00387A4C" w:rsidRDefault="00387A4C" w:rsidP="00387A4C">
      <w:pPr>
        <w:rPr>
          <w:rFonts w:ascii="Times New Roman" w:hAnsi="Times New Roman" w:cs="Times New Roman"/>
          <w:sz w:val="28"/>
          <w:szCs w:val="28"/>
          <w:u w:val="single"/>
        </w:rPr>
      </w:pPr>
    </w:p>
    <w:p w:rsidR="00387A4C" w:rsidRDefault="00387A4C" w:rsidP="00387A4C">
      <w:pPr>
        <w:rPr>
          <w:rFonts w:ascii="Times New Roman" w:hAnsi="Times New Roman" w:cs="Times New Roman"/>
          <w:sz w:val="28"/>
          <w:szCs w:val="28"/>
          <w:u w:val="single"/>
        </w:rPr>
      </w:pPr>
    </w:p>
    <w:p w:rsidR="00387A4C" w:rsidRDefault="00387A4C" w:rsidP="00387A4C">
      <w:pPr>
        <w:rPr>
          <w:rFonts w:ascii="Times New Roman" w:hAnsi="Times New Roman" w:cs="Times New Roman"/>
          <w:sz w:val="28"/>
          <w:szCs w:val="28"/>
          <w:u w:val="single"/>
        </w:rPr>
      </w:pPr>
    </w:p>
    <w:p w:rsidR="00387A4C" w:rsidRDefault="00387A4C" w:rsidP="00387A4C">
      <w:pPr>
        <w:rPr>
          <w:rFonts w:ascii="Times New Roman" w:hAnsi="Times New Roman" w:cs="Times New Roman"/>
          <w:sz w:val="28"/>
          <w:szCs w:val="28"/>
          <w:u w:val="single"/>
        </w:rPr>
      </w:pPr>
    </w:p>
    <w:p w:rsidR="00387A4C" w:rsidRPr="00387A4C" w:rsidRDefault="00387A4C" w:rsidP="00387A4C">
      <w:pPr>
        <w:rPr>
          <w:rFonts w:ascii="Times New Roman" w:hAnsi="Times New Roman" w:cs="Times New Roman"/>
          <w:sz w:val="28"/>
          <w:szCs w:val="28"/>
          <w:u w:val="single"/>
        </w:rPr>
      </w:pPr>
    </w:p>
    <w:p w:rsidR="00210907" w:rsidRDefault="00210907" w:rsidP="00210907">
      <w:pPr>
        <w:ind w:left="720"/>
        <w:rPr>
          <w:rFonts w:ascii="Times New Roman" w:hAnsi="Times New Roman" w:cs="Times New Roman"/>
          <w:sz w:val="28"/>
          <w:szCs w:val="28"/>
        </w:rPr>
      </w:pPr>
    </w:p>
    <w:p w:rsidR="00210907" w:rsidRPr="00210907" w:rsidRDefault="00210907" w:rsidP="00210907">
      <w:pPr>
        <w:ind w:left="720"/>
        <w:rPr>
          <w:rFonts w:ascii="Times New Roman" w:hAnsi="Times New Roman" w:cs="Times New Roman"/>
          <w:sz w:val="28"/>
          <w:szCs w:val="28"/>
        </w:rPr>
      </w:pPr>
    </w:p>
    <w:p w:rsidR="00255864" w:rsidRPr="006A0C95" w:rsidRDefault="006A0C95" w:rsidP="00C34E73">
      <w:pPr>
        <w:rPr>
          <w:rFonts w:ascii="Times New Roman" w:hAnsi="Times New Roman" w:cs="Times New Roman"/>
          <w:sz w:val="28"/>
          <w:szCs w:val="28"/>
        </w:rPr>
      </w:pPr>
      <w:r w:rsidRPr="006A0C95">
        <w:rPr>
          <w:rFonts w:ascii="Times New Roman" w:hAnsi="Times New Roman" w:cs="Times New Roman"/>
          <w:sz w:val="28"/>
          <w:szCs w:val="28"/>
        </w:rPr>
        <w:t>Chairman</w:t>
      </w:r>
    </w:p>
    <w:sectPr w:rsidR="00255864" w:rsidRPr="006A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B7C51"/>
    <w:multiLevelType w:val="hybridMultilevel"/>
    <w:tmpl w:val="9152849E"/>
    <w:lvl w:ilvl="0" w:tplc="5EEC0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D3DDD"/>
    <w:multiLevelType w:val="hybridMultilevel"/>
    <w:tmpl w:val="24EA7FE4"/>
    <w:lvl w:ilvl="0" w:tplc="FE9EA5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75EEE"/>
    <w:multiLevelType w:val="hybridMultilevel"/>
    <w:tmpl w:val="34865FE0"/>
    <w:lvl w:ilvl="0" w:tplc="049652EA">
      <w:start w:val="1"/>
      <w:numFmt w:val="lowerRoman"/>
      <w:lvlText w:val="(%1)"/>
      <w:lvlJc w:val="left"/>
      <w:pPr>
        <w:ind w:left="800" w:hanging="72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5" w15:restartNumberingAfterBreak="0">
    <w:nsid w:val="3D0765D2"/>
    <w:multiLevelType w:val="hybridMultilevel"/>
    <w:tmpl w:val="B9908148"/>
    <w:lvl w:ilvl="0" w:tplc="064C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30EF0"/>
    <w:multiLevelType w:val="hybridMultilevel"/>
    <w:tmpl w:val="382EA872"/>
    <w:lvl w:ilvl="0" w:tplc="CF5691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5037EA9"/>
    <w:multiLevelType w:val="hybridMultilevel"/>
    <w:tmpl w:val="22F8E80E"/>
    <w:lvl w:ilvl="0" w:tplc="680616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0"/>
  </w:num>
  <w:num w:numId="2" w16cid:durableId="1769814032">
    <w:abstractNumId w:val="9"/>
  </w:num>
  <w:num w:numId="3" w16cid:durableId="1511528404">
    <w:abstractNumId w:val="3"/>
  </w:num>
  <w:num w:numId="4" w16cid:durableId="460656749">
    <w:abstractNumId w:val="6"/>
  </w:num>
  <w:num w:numId="5" w16cid:durableId="1245072105">
    <w:abstractNumId w:val="5"/>
  </w:num>
  <w:num w:numId="6" w16cid:durableId="1625652049">
    <w:abstractNumId w:val="1"/>
  </w:num>
  <w:num w:numId="7" w16cid:durableId="1063138317">
    <w:abstractNumId w:val="4"/>
  </w:num>
  <w:num w:numId="8" w16cid:durableId="496072951">
    <w:abstractNumId w:val="7"/>
  </w:num>
  <w:num w:numId="9" w16cid:durableId="824511939">
    <w:abstractNumId w:val="8"/>
  </w:num>
  <w:num w:numId="10" w16cid:durableId="77679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034E5D"/>
    <w:rsid w:val="0010709A"/>
    <w:rsid w:val="001B0345"/>
    <w:rsid w:val="001F2C66"/>
    <w:rsid w:val="00210907"/>
    <w:rsid w:val="00255864"/>
    <w:rsid w:val="00275083"/>
    <w:rsid w:val="00387A4C"/>
    <w:rsid w:val="0039670D"/>
    <w:rsid w:val="0043233F"/>
    <w:rsid w:val="004364CD"/>
    <w:rsid w:val="004920A9"/>
    <w:rsid w:val="00527F84"/>
    <w:rsid w:val="005E105F"/>
    <w:rsid w:val="006A0C95"/>
    <w:rsid w:val="006C7479"/>
    <w:rsid w:val="00785977"/>
    <w:rsid w:val="007F0D6E"/>
    <w:rsid w:val="008517F9"/>
    <w:rsid w:val="00954884"/>
    <w:rsid w:val="00A27EFE"/>
    <w:rsid w:val="00AE31E2"/>
    <w:rsid w:val="00AF6DEA"/>
    <w:rsid w:val="00C34E73"/>
    <w:rsid w:val="00D237E8"/>
    <w:rsid w:val="00D75E9E"/>
    <w:rsid w:val="00D82003"/>
    <w:rsid w:val="00D903D1"/>
    <w:rsid w:val="00DC36D8"/>
    <w:rsid w:val="00E34BAB"/>
    <w:rsid w:val="00E45688"/>
    <w:rsid w:val="00F047D6"/>
    <w:rsid w:val="00F53BEC"/>
    <w:rsid w:val="00FA2D74"/>
    <w:rsid w:val="00F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87D6D9"/>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2</cp:revision>
  <cp:lastPrinted>2024-11-18T14:05:00Z</cp:lastPrinted>
  <dcterms:created xsi:type="dcterms:W3CDTF">2025-05-13T09:44:00Z</dcterms:created>
  <dcterms:modified xsi:type="dcterms:W3CDTF">2025-05-13T09:44:00Z</dcterms:modified>
</cp:coreProperties>
</file>