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746669"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Monday </w:t>
      </w:r>
      <w:r w:rsidR="001F2C66">
        <w:rPr>
          <w:rFonts w:ascii="Times New Roman" w:hAnsi="Times New Roman" w:cs="Times New Roman"/>
          <w:b/>
          <w:bCs/>
          <w:sz w:val="36"/>
          <w:szCs w:val="36"/>
          <w:u w:val="single"/>
        </w:rPr>
        <w:t>1</w:t>
      </w:r>
      <w:r w:rsidR="00746669">
        <w:rPr>
          <w:rFonts w:ascii="Times New Roman" w:hAnsi="Times New Roman" w:cs="Times New Roman"/>
          <w:b/>
          <w:bCs/>
          <w:sz w:val="36"/>
          <w:szCs w:val="36"/>
          <w:u w:val="single"/>
        </w:rPr>
        <w:t>5</w:t>
      </w:r>
      <w:r w:rsidR="00746669" w:rsidRPr="00746669">
        <w:rPr>
          <w:rFonts w:ascii="Times New Roman" w:hAnsi="Times New Roman" w:cs="Times New Roman"/>
          <w:b/>
          <w:bCs/>
          <w:sz w:val="36"/>
          <w:szCs w:val="36"/>
          <w:u w:val="single"/>
          <w:vertAlign w:val="superscript"/>
        </w:rPr>
        <w:t>th</w:t>
      </w:r>
      <w:r w:rsidR="00746669">
        <w:rPr>
          <w:rFonts w:ascii="Times New Roman" w:hAnsi="Times New Roman" w:cs="Times New Roman"/>
          <w:b/>
          <w:bCs/>
          <w:sz w:val="36"/>
          <w:szCs w:val="36"/>
          <w:u w:val="single"/>
        </w:rPr>
        <w:t xml:space="preserve"> September</w:t>
      </w:r>
      <w:r w:rsidR="0010709A">
        <w:rPr>
          <w:rFonts w:ascii="Times New Roman" w:hAnsi="Times New Roman" w:cs="Times New Roman"/>
          <w:b/>
          <w:bCs/>
          <w:sz w:val="36"/>
          <w:szCs w:val="36"/>
          <w:u w:val="single"/>
        </w:rPr>
        <w:t xml:space="preserve"> </w:t>
      </w:r>
      <w:r w:rsidR="00746669">
        <w:rPr>
          <w:rFonts w:ascii="Times New Roman" w:hAnsi="Times New Roman" w:cs="Times New Roman"/>
          <w:b/>
          <w:bCs/>
          <w:sz w:val="36"/>
          <w:szCs w:val="36"/>
          <w:u w:val="single"/>
        </w:rPr>
        <w:t>2025</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1F2C66">
        <w:rPr>
          <w:rFonts w:ascii="Times New Roman" w:hAnsi="Times New Roman" w:cs="Times New Roman"/>
          <w:sz w:val="28"/>
          <w:szCs w:val="28"/>
        </w:rPr>
        <w:t xml:space="preserve"> (Chairman)</w:t>
      </w:r>
      <w:r w:rsidR="00D903D1">
        <w:rPr>
          <w:rFonts w:ascii="Times New Roman" w:hAnsi="Times New Roman" w:cs="Times New Roman"/>
          <w:sz w:val="28"/>
          <w:szCs w:val="28"/>
        </w:rPr>
        <w:t xml:space="preserve">, </w:t>
      </w:r>
      <w:r w:rsidR="003D7CA8">
        <w:rPr>
          <w:rFonts w:ascii="Times New Roman" w:hAnsi="Times New Roman" w:cs="Times New Roman"/>
          <w:sz w:val="28"/>
          <w:szCs w:val="28"/>
        </w:rPr>
        <w:t xml:space="preserve">S. </w:t>
      </w:r>
      <w:proofErr w:type="gramStart"/>
      <w:r w:rsidR="003D7CA8">
        <w:rPr>
          <w:rFonts w:ascii="Times New Roman" w:hAnsi="Times New Roman" w:cs="Times New Roman"/>
          <w:sz w:val="28"/>
          <w:szCs w:val="28"/>
        </w:rPr>
        <w:t xml:space="preserve">Kenny, </w:t>
      </w:r>
      <w:r w:rsidR="004920A9">
        <w:rPr>
          <w:rFonts w:ascii="Times New Roman" w:hAnsi="Times New Roman" w:cs="Times New Roman"/>
          <w:sz w:val="28"/>
          <w:szCs w:val="28"/>
        </w:rPr>
        <w:t xml:space="preserve"> </w:t>
      </w:r>
      <w:r w:rsidR="00746669">
        <w:rPr>
          <w:rFonts w:ascii="Times New Roman" w:hAnsi="Times New Roman" w:cs="Times New Roman"/>
          <w:sz w:val="28"/>
          <w:szCs w:val="28"/>
        </w:rPr>
        <w:t>J.</w:t>
      </w:r>
      <w:proofErr w:type="gramEnd"/>
      <w:r w:rsidR="00746669">
        <w:rPr>
          <w:rFonts w:ascii="Times New Roman" w:hAnsi="Times New Roman" w:cs="Times New Roman"/>
          <w:sz w:val="28"/>
          <w:szCs w:val="28"/>
        </w:rPr>
        <w:t xml:space="preserve"> </w:t>
      </w:r>
      <w:proofErr w:type="spellStart"/>
      <w:r w:rsidR="00746669">
        <w:rPr>
          <w:rFonts w:ascii="Times New Roman" w:hAnsi="Times New Roman" w:cs="Times New Roman"/>
          <w:sz w:val="28"/>
          <w:szCs w:val="28"/>
        </w:rPr>
        <w:t>Ormston</w:t>
      </w:r>
      <w:proofErr w:type="spellEnd"/>
      <w:r w:rsidR="00746669">
        <w:rPr>
          <w:rFonts w:ascii="Times New Roman" w:hAnsi="Times New Roman" w:cs="Times New Roman"/>
          <w:sz w:val="28"/>
          <w:szCs w:val="28"/>
        </w:rPr>
        <w:t xml:space="preserve">, </w:t>
      </w:r>
      <w:r w:rsidR="004920A9">
        <w:rPr>
          <w:rFonts w:ascii="Times New Roman" w:hAnsi="Times New Roman" w:cs="Times New Roman"/>
          <w:sz w:val="28"/>
          <w:szCs w:val="28"/>
        </w:rPr>
        <w:t xml:space="preserve">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1F2C66">
        <w:rPr>
          <w:rFonts w:ascii="Times New Roman" w:hAnsi="Times New Roman" w:cs="Times New Roman"/>
          <w:sz w:val="28"/>
          <w:szCs w:val="28"/>
        </w:rPr>
        <w:t xml:space="preserve"> S. Wardlaw</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10709A">
        <w:rPr>
          <w:rFonts w:ascii="Times New Roman" w:hAnsi="Times New Roman" w:cs="Times New Roman"/>
          <w:sz w:val="28"/>
          <w:szCs w:val="28"/>
        </w:rPr>
        <w:t>None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3D7CA8">
        <w:rPr>
          <w:rFonts w:ascii="Times New Roman" w:hAnsi="Times New Roman" w:cs="Times New Roman"/>
          <w:sz w:val="28"/>
          <w:szCs w:val="28"/>
        </w:rPr>
        <w:t>1</w:t>
      </w:r>
      <w:r w:rsidR="00746669">
        <w:rPr>
          <w:rFonts w:ascii="Times New Roman" w:hAnsi="Times New Roman" w:cs="Times New Roman"/>
          <w:sz w:val="28"/>
          <w:szCs w:val="28"/>
        </w:rPr>
        <w:t>4</w:t>
      </w:r>
      <w:r w:rsidR="00746669" w:rsidRPr="00746669">
        <w:rPr>
          <w:rFonts w:ascii="Times New Roman" w:hAnsi="Times New Roman" w:cs="Times New Roman"/>
          <w:sz w:val="28"/>
          <w:szCs w:val="28"/>
          <w:vertAlign w:val="superscript"/>
        </w:rPr>
        <w:t>th</w:t>
      </w:r>
      <w:r w:rsidR="00746669">
        <w:rPr>
          <w:rFonts w:ascii="Times New Roman" w:hAnsi="Times New Roman" w:cs="Times New Roman"/>
          <w:sz w:val="28"/>
          <w:szCs w:val="28"/>
        </w:rPr>
        <w:t xml:space="preserve"> July</w:t>
      </w:r>
      <w:r w:rsidR="004364CD">
        <w:rPr>
          <w:rFonts w:ascii="Times New Roman" w:hAnsi="Times New Roman" w:cs="Times New Roman"/>
          <w:sz w:val="28"/>
          <w:szCs w:val="28"/>
        </w:rPr>
        <w:t xml:space="preserve"> 2025</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1F2C66" w:rsidRDefault="00FA2D74" w:rsidP="009C1F2B">
      <w:pPr>
        <w:pStyle w:val="ListParagraph"/>
        <w:numPr>
          <w:ilvl w:val="0"/>
          <w:numId w:val="3"/>
        </w:numPr>
        <w:rPr>
          <w:rFonts w:ascii="Times New Roman" w:hAnsi="Times New Roman" w:cs="Times New Roman"/>
          <w:sz w:val="28"/>
          <w:szCs w:val="28"/>
        </w:rPr>
      </w:pPr>
      <w:r w:rsidRPr="00746669">
        <w:rPr>
          <w:rFonts w:ascii="Times New Roman" w:hAnsi="Times New Roman" w:cs="Times New Roman"/>
          <w:sz w:val="28"/>
          <w:szCs w:val="28"/>
          <w:u w:val="single"/>
        </w:rPr>
        <w:t>Matters Arising</w:t>
      </w:r>
      <w:r w:rsidRPr="00746669">
        <w:rPr>
          <w:rFonts w:ascii="Times New Roman" w:hAnsi="Times New Roman" w:cs="Times New Roman"/>
          <w:sz w:val="28"/>
          <w:szCs w:val="28"/>
        </w:rPr>
        <w:t>:</w:t>
      </w:r>
      <w:r w:rsidR="004920A9" w:rsidRPr="00746669">
        <w:rPr>
          <w:rFonts w:ascii="Times New Roman" w:hAnsi="Times New Roman" w:cs="Times New Roman"/>
          <w:sz w:val="28"/>
          <w:szCs w:val="28"/>
        </w:rPr>
        <w:t xml:space="preserve"> </w:t>
      </w:r>
      <w:r w:rsidR="003D7CA8" w:rsidRPr="00746669">
        <w:rPr>
          <w:rFonts w:ascii="Times New Roman" w:hAnsi="Times New Roman" w:cs="Times New Roman"/>
          <w:sz w:val="28"/>
          <w:szCs w:val="28"/>
        </w:rPr>
        <w:t xml:space="preserve"> </w:t>
      </w:r>
      <w:r w:rsidR="001E7CDB" w:rsidRPr="00746669">
        <w:rPr>
          <w:rFonts w:ascii="Times New Roman" w:hAnsi="Times New Roman" w:cs="Times New Roman"/>
          <w:sz w:val="28"/>
          <w:szCs w:val="28"/>
        </w:rPr>
        <w:t xml:space="preserve">SB reported that </w:t>
      </w:r>
      <w:r w:rsidR="00746669">
        <w:rPr>
          <w:rFonts w:ascii="Times New Roman" w:hAnsi="Times New Roman" w:cs="Times New Roman"/>
          <w:sz w:val="28"/>
          <w:szCs w:val="28"/>
        </w:rPr>
        <w:t xml:space="preserve">the legal challenge to the process by which the planning application at </w:t>
      </w:r>
      <w:proofErr w:type="spellStart"/>
      <w:r w:rsidR="00746669">
        <w:rPr>
          <w:rFonts w:ascii="Times New Roman" w:hAnsi="Times New Roman" w:cs="Times New Roman"/>
          <w:sz w:val="28"/>
          <w:szCs w:val="28"/>
        </w:rPr>
        <w:t>Sharperton</w:t>
      </w:r>
      <w:proofErr w:type="spellEnd"/>
      <w:r w:rsidR="00746669">
        <w:rPr>
          <w:rFonts w:ascii="Times New Roman" w:hAnsi="Times New Roman" w:cs="Times New Roman"/>
          <w:sz w:val="28"/>
          <w:szCs w:val="28"/>
        </w:rPr>
        <w:t xml:space="preserve"> for Change of Use had been approved had been successful in that the County Council admitted “procedural irregularities” and were prepared to quash the approval, subject to ratification by the court.    It was noted that the planning application for a house in </w:t>
      </w:r>
      <w:proofErr w:type="spellStart"/>
      <w:r w:rsidR="00746669">
        <w:rPr>
          <w:rFonts w:ascii="Times New Roman" w:hAnsi="Times New Roman" w:cs="Times New Roman"/>
          <w:sz w:val="28"/>
          <w:szCs w:val="28"/>
        </w:rPr>
        <w:t>Alnham</w:t>
      </w:r>
      <w:proofErr w:type="spellEnd"/>
      <w:r w:rsidR="00746669">
        <w:rPr>
          <w:rFonts w:ascii="Times New Roman" w:hAnsi="Times New Roman" w:cs="Times New Roman"/>
          <w:sz w:val="28"/>
          <w:szCs w:val="28"/>
        </w:rPr>
        <w:t xml:space="preserve"> (same company) had been withdrawn and it was understood that the company had also withdrawn their offers to buy both of the houses. </w:t>
      </w:r>
    </w:p>
    <w:p w:rsidR="00746669" w:rsidRPr="00746669" w:rsidRDefault="00746669" w:rsidP="00746669">
      <w:pPr>
        <w:rPr>
          <w:rFonts w:ascii="Times New Roman" w:hAnsi="Times New Roman" w:cs="Times New Roman"/>
          <w:sz w:val="28"/>
          <w:szCs w:val="28"/>
        </w:rPr>
      </w:pPr>
    </w:p>
    <w:p w:rsidR="001F2C66" w:rsidRDefault="00527F84"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w:t>
      </w:r>
      <w:r w:rsidR="001E7CDB">
        <w:rPr>
          <w:rFonts w:ascii="Times New Roman" w:hAnsi="Times New Roman" w:cs="Times New Roman"/>
          <w:sz w:val="28"/>
          <w:szCs w:val="28"/>
          <w:u w:val="single"/>
        </w:rPr>
        <w:t xml:space="preserve">ce:     </w:t>
      </w:r>
      <w:r w:rsidR="003D7CA8" w:rsidRPr="001E7CDB">
        <w:rPr>
          <w:rFonts w:ascii="Times New Roman" w:hAnsi="Times New Roman" w:cs="Times New Roman"/>
          <w:sz w:val="28"/>
          <w:szCs w:val="28"/>
        </w:rPr>
        <w:t>Balance of £</w:t>
      </w:r>
      <w:r w:rsidR="00746669">
        <w:rPr>
          <w:rFonts w:ascii="Times New Roman" w:hAnsi="Times New Roman" w:cs="Times New Roman"/>
          <w:sz w:val="28"/>
          <w:szCs w:val="28"/>
        </w:rPr>
        <w:t xml:space="preserve">4,451.09 </w:t>
      </w:r>
      <w:r w:rsidR="003D7CA8" w:rsidRPr="001E7CDB">
        <w:rPr>
          <w:rFonts w:ascii="Times New Roman" w:hAnsi="Times New Roman" w:cs="Times New Roman"/>
          <w:sz w:val="28"/>
          <w:szCs w:val="28"/>
        </w:rPr>
        <w:t>in the General Fund and £976.59 in the Emergency Support Fund were noted.</w:t>
      </w:r>
    </w:p>
    <w:p w:rsidR="001E7CDB" w:rsidRPr="001E7CDB" w:rsidRDefault="001E7CDB" w:rsidP="001E7CDB">
      <w:pPr>
        <w:pStyle w:val="ListParagraph"/>
        <w:rPr>
          <w:rFonts w:ascii="Times New Roman" w:hAnsi="Times New Roman" w:cs="Times New Roman"/>
          <w:sz w:val="28"/>
          <w:szCs w:val="28"/>
        </w:rPr>
      </w:pPr>
    </w:p>
    <w:p w:rsidR="001E7CDB" w:rsidRDefault="00746669"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 xml:space="preserve">Local Transport Plan:  </w:t>
      </w:r>
      <w:r>
        <w:rPr>
          <w:rFonts w:ascii="Times New Roman" w:hAnsi="Times New Roman" w:cs="Times New Roman"/>
          <w:sz w:val="28"/>
          <w:szCs w:val="28"/>
        </w:rPr>
        <w:t>It was agreed to submit a request for passing places to be designated in Harbottle village, or the development of a bypass for Harbottle.</w:t>
      </w:r>
    </w:p>
    <w:p w:rsidR="00746669" w:rsidRPr="00746669" w:rsidRDefault="00746669" w:rsidP="00746669">
      <w:pPr>
        <w:pStyle w:val="ListParagraph"/>
        <w:rPr>
          <w:rFonts w:ascii="Times New Roman" w:hAnsi="Times New Roman" w:cs="Times New Roman"/>
          <w:sz w:val="28"/>
          <w:szCs w:val="28"/>
        </w:rPr>
      </w:pPr>
    </w:p>
    <w:p w:rsidR="00746669" w:rsidRDefault="00746669"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County Council Meetings with Parish Councils.</w:t>
      </w:r>
      <w:r>
        <w:rPr>
          <w:rFonts w:ascii="Times New Roman" w:hAnsi="Times New Roman" w:cs="Times New Roman"/>
          <w:sz w:val="28"/>
          <w:szCs w:val="28"/>
        </w:rPr>
        <w:t xml:space="preserve">     It was noted that the Leader of the County Councils was to hold meetings in September with Parish Councils in Belford, Cramlington and Hexham.    Because of the </w:t>
      </w:r>
      <w:r w:rsidR="00350E56">
        <w:rPr>
          <w:rFonts w:ascii="Times New Roman" w:hAnsi="Times New Roman" w:cs="Times New Roman"/>
          <w:sz w:val="28"/>
          <w:szCs w:val="28"/>
        </w:rPr>
        <w:t xml:space="preserve">locations of the </w:t>
      </w:r>
      <w:proofErr w:type="gramStart"/>
      <w:r w:rsidR="00350E56">
        <w:rPr>
          <w:rFonts w:ascii="Times New Roman" w:hAnsi="Times New Roman" w:cs="Times New Roman"/>
          <w:sz w:val="28"/>
          <w:szCs w:val="28"/>
        </w:rPr>
        <w:t>meetings</w:t>
      </w:r>
      <w:proofErr w:type="gramEnd"/>
      <w:r w:rsidR="00350E56">
        <w:rPr>
          <w:rFonts w:ascii="Times New Roman" w:hAnsi="Times New Roman" w:cs="Times New Roman"/>
          <w:sz w:val="28"/>
          <w:szCs w:val="28"/>
        </w:rPr>
        <w:t xml:space="preserve"> it was felt they would not be appropriate for the parish council to attend.</w:t>
      </w:r>
    </w:p>
    <w:p w:rsidR="00350E56" w:rsidRPr="00350E56" w:rsidRDefault="00350E56" w:rsidP="00350E56">
      <w:pPr>
        <w:pStyle w:val="ListParagraph"/>
        <w:rPr>
          <w:rFonts w:ascii="Times New Roman" w:hAnsi="Times New Roman" w:cs="Times New Roman"/>
          <w:sz w:val="28"/>
          <w:szCs w:val="28"/>
        </w:rPr>
      </w:pPr>
    </w:p>
    <w:p w:rsidR="00350E56" w:rsidRDefault="00350E56"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Consultation on Governance.</w:t>
      </w:r>
      <w:r>
        <w:rPr>
          <w:rFonts w:ascii="Times New Roman" w:hAnsi="Times New Roman" w:cs="Times New Roman"/>
          <w:sz w:val="28"/>
          <w:szCs w:val="28"/>
        </w:rPr>
        <w:t xml:space="preserve">   It was noted that the County Council were carrying out a review of the governance of parish councils.    This to involve consideration of numbers of councillors per council, parish boundaries and grouping of councils.     It was agreed that five </w:t>
      </w:r>
      <w:r>
        <w:rPr>
          <w:rFonts w:ascii="Times New Roman" w:hAnsi="Times New Roman" w:cs="Times New Roman"/>
          <w:sz w:val="28"/>
          <w:szCs w:val="28"/>
        </w:rPr>
        <w:lastRenderedPageBreak/>
        <w:t xml:space="preserve">councillors for Harbottle was appropriate and that our parish boundary did not need amending.    However, members felt it would be beneficial to explore a grouping with </w:t>
      </w:r>
      <w:proofErr w:type="spellStart"/>
      <w:r>
        <w:rPr>
          <w:rFonts w:ascii="Times New Roman" w:hAnsi="Times New Roman" w:cs="Times New Roman"/>
          <w:sz w:val="28"/>
          <w:szCs w:val="28"/>
        </w:rPr>
        <w:t>Alwinton</w:t>
      </w:r>
      <w:proofErr w:type="spellEnd"/>
      <w:r>
        <w:rPr>
          <w:rFonts w:ascii="Times New Roman" w:hAnsi="Times New Roman" w:cs="Times New Roman"/>
          <w:sz w:val="28"/>
          <w:szCs w:val="28"/>
        </w:rPr>
        <w:t xml:space="preserve"> Parish Council.</w:t>
      </w:r>
    </w:p>
    <w:p w:rsidR="00350E56" w:rsidRPr="00350E56" w:rsidRDefault="00350E56" w:rsidP="00350E56">
      <w:pPr>
        <w:pStyle w:val="ListParagraph"/>
        <w:rPr>
          <w:rFonts w:ascii="Times New Roman" w:hAnsi="Times New Roman" w:cs="Times New Roman"/>
          <w:sz w:val="28"/>
          <w:szCs w:val="28"/>
        </w:rPr>
      </w:pPr>
    </w:p>
    <w:p w:rsidR="00350E56" w:rsidRDefault="00350E56" w:rsidP="001E7CDB">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Any Other Business:</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rPr>
        <w:t>Recent issues with problems at Wilkinson Park, on the border of our parish and impacting on it, involving police and ambulance service were discussed.    It was agreed to find out the appropriate body to complain to.</w:t>
      </w:r>
    </w:p>
    <w:p w:rsidR="00350E56" w:rsidRDefault="00350E56" w:rsidP="00350E56">
      <w:pPr>
        <w:ind w:left="720"/>
        <w:rPr>
          <w:rFonts w:ascii="Times New Roman" w:hAnsi="Times New Roman" w:cs="Times New Roman"/>
          <w:sz w:val="28"/>
          <w:szCs w:val="28"/>
        </w:rPr>
      </w:pPr>
      <w:r>
        <w:rPr>
          <w:rFonts w:ascii="Times New Roman" w:hAnsi="Times New Roman" w:cs="Times New Roman"/>
          <w:sz w:val="28"/>
          <w:szCs w:val="28"/>
        </w:rPr>
        <w:t xml:space="preserve">Noting the balance in our account it was suggested that we could contribute to the legal costs of the </w:t>
      </w:r>
      <w:proofErr w:type="spellStart"/>
      <w:r>
        <w:rPr>
          <w:rFonts w:ascii="Times New Roman" w:hAnsi="Times New Roman" w:cs="Times New Roman"/>
          <w:sz w:val="28"/>
          <w:szCs w:val="28"/>
        </w:rPr>
        <w:t>Sharperton</w:t>
      </w:r>
      <w:proofErr w:type="spellEnd"/>
      <w:r>
        <w:rPr>
          <w:rFonts w:ascii="Times New Roman" w:hAnsi="Times New Roman" w:cs="Times New Roman"/>
          <w:sz w:val="28"/>
          <w:szCs w:val="28"/>
        </w:rPr>
        <w:t xml:space="preserve"> case, if permitted under local government regulations.</w:t>
      </w:r>
    </w:p>
    <w:p w:rsidR="00350E56" w:rsidRPr="00350E56" w:rsidRDefault="00350E56" w:rsidP="00350E56">
      <w:pPr>
        <w:ind w:left="720"/>
        <w:rPr>
          <w:rFonts w:ascii="Times New Roman" w:hAnsi="Times New Roman" w:cs="Times New Roman"/>
          <w:sz w:val="28"/>
          <w:szCs w:val="28"/>
        </w:rPr>
      </w:pPr>
    </w:p>
    <w:p w:rsidR="001E7CDB" w:rsidRDefault="001E7CDB" w:rsidP="001E7CDB">
      <w:pPr>
        <w:pStyle w:val="ListParagraph"/>
        <w:numPr>
          <w:ilvl w:val="0"/>
          <w:numId w:val="3"/>
        </w:numPr>
        <w:rPr>
          <w:rFonts w:ascii="Times New Roman" w:hAnsi="Times New Roman" w:cs="Times New Roman"/>
          <w:sz w:val="28"/>
          <w:szCs w:val="28"/>
        </w:rPr>
      </w:pPr>
      <w:r w:rsidRPr="001E7CDB">
        <w:rPr>
          <w:rFonts w:ascii="Times New Roman" w:hAnsi="Times New Roman" w:cs="Times New Roman"/>
          <w:sz w:val="28"/>
          <w:szCs w:val="28"/>
          <w:u w:val="single"/>
        </w:rPr>
        <w:t>Date of Next Meeting</w:t>
      </w:r>
      <w:r>
        <w:rPr>
          <w:rFonts w:ascii="Times New Roman" w:hAnsi="Times New Roman" w:cs="Times New Roman"/>
          <w:sz w:val="28"/>
          <w:szCs w:val="28"/>
        </w:rPr>
        <w:t xml:space="preserve">:  Monday </w:t>
      </w:r>
      <w:r w:rsidR="00350E56">
        <w:rPr>
          <w:rFonts w:ascii="Times New Roman" w:hAnsi="Times New Roman" w:cs="Times New Roman"/>
          <w:sz w:val="28"/>
          <w:szCs w:val="28"/>
        </w:rPr>
        <w:t>3</w:t>
      </w:r>
      <w:r w:rsidR="00350E56" w:rsidRPr="00350E56">
        <w:rPr>
          <w:rFonts w:ascii="Times New Roman" w:hAnsi="Times New Roman" w:cs="Times New Roman"/>
          <w:sz w:val="28"/>
          <w:szCs w:val="28"/>
          <w:vertAlign w:val="superscript"/>
        </w:rPr>
        <w:t>rd</w:t>
      </w:r>
      <w:r w:rsidR="00350E56">
        <w:rPr>
          <w:rFonts w:ascii="Times New Roman" w:hAnsi="Times New Roman" w:cs="Times New Roman"/>
          <w:sz w:val="28"/>
          <w:szCs w:val="28"/>
        </w:rPr>
        <w:t xml:space="preserve"> November</w:t>
      </w:r>
    </w:p>
    <w:p w:rsidR="001E7CDB" w:rsidRPr="001E7CDB" w:rsidRDefault="001E7CDB" w:rsidP="001E7CDB">
      <w:pPr>
        <w:pStyle w:val="ListParagraph"/>
        <w:rPr>
          <w:rFonts w:ascii="Times New Roman" w:hAnsi="Times New Roman" w:cs="Times New Roman"/>
          <w:sz w:val="28"/>
          <w:szCs w:val="28"/>
        </w:rPr>
      </w:pPr>
    </w:p>
    <w:p w:rsidR="001E7CDB" w:rsidRDefault="001E7CDB" w:rsidP="001E7CDB">
      <w:pPr>
        <w:rPr>
          <w:rFonts w:ascii="Times New Roman" w:hAnsi="Times New Roman" w:cs="Times New Roman"/>
          <w:sz w:val="28"/>
          <w:szCs w:val="28"/>
        </w:rPr>
      </w:pPr>
    </w:p>
    <w:p w:rsidR="001E7CDB" w:rsidRDefault="001E7CDB" w:rsidP="001E7CDB">
      <w:pPr>
        <w:rPr>
          <w:rFonts w:ascii="Times New Roman" w:hAnsi="Times New Roman" w:cs="Times New Roman"/>
          <w:sz w:val="28"/>
          <w:szCs w:val="28"/>
        </w:rPr>
      </w:pPr>
    </w:p>
    <w:p w:rsidR="001E7CDB" w:rsidRPr="001E7CDB" w:rsidRDefault="001E7CDB" w:rsidP="001E7CDB">
      <w:pPr>
        <w:rPr>
          <w:rFonts w:ascii="Times New Roman" w:hAnsi="Times New Roman" w:cs="Times New Roman"/>
          <w:sz w:val="28"/>
          <w:szCs w:val="28"/>
        </w:rPr>
      </w:pPr>
    </w:p>
    <w:p w:rsidR="003D7CA8" w:rsidRDefault="003D7CA8" w:rsidP="001F2C66">
      <w:pPr>
        <w:ind w:firstLine="360"/>
        <w:rPr>
          <w:rFonts w:ascii="Times New Roman" w:hAnsi="Times New Roman" w:cs="Times New Roman"/>
          <w:sz w:val="28"/>
          <w:szCs w:val="28"/>
        </w:rPr>
      </w:pPr>
    </w:p>
    <w:p w:rsidR="00255864" w:rsidRPr="006A0C95" w:rsidRDefault="006A0C95" w:rsidP="00C34E73">
      <w:pPr>
        <w:rPr>
          <w:rFonts w:ascii="Times New Roman" w:hAnsi="Times New Roman" w:cs="Times New Roman"/>
          <w:sz w:val="28"/>
          <w:szCs w:val="28"/>
        </w:rPr>
      </w:pPr>
      <w:r w:rsidRPr="006A0C95">
        <w:rPr>
          <w:rFonts w:ascii="Times New Roman" w:hAnsi="Times New Roman" w:cs="Times New Roman"/>
          <w:sz w:val="28"/>
          <w:szCs w:val="28"/>
        </w:rPr>
        <w:t>Chairman</w:t>
      </w: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4EDE"/>
    <w:multiLevelType w:val="hybridMultilevel"/>
    <w:tmpl w:val="9F1EC2D4"/>
    <w:lvl w:ilvl="0" w:tplc="8BC806F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2D3DDD"/>
    <w:multiLevelType w:val="hybridMultilevel"/>
    <w:tmpl w:val="24EA7FE4"/>
    <w:lvl w:ilvl="0" w:tplc="FE9EA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6"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30EF0"/>
    <w:multiLevelType w:val="hybridMultilevel"/>
    <w:tmpl w:val="382EA872"/>
    <w:lvl w:ilvl="0" w:tplc="CF5691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5037EA9"/>
    <w:multiLevelType w:val="hybridMultilevel"/>
    <w:tmpl w:val="22F8E80E"/>
    <w:lvl w:ilvl="0" w:tplc="680616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1"/>
  </w:num>
  <w:num w:numId="2" w16cid:durableId="1769814032">
    <w:abstractNumId w:val="10"/>
  </w:num>
  <w:num w:numId="3" w16cid:durableId="1511528404">
    <w:abstractNumId w:val="4"/>
  </w:num>
  <w:num w:numId="4" w16cid:durableId="460656749">
    <w:abstractNumId w:val="7"/>
  </w:num>
  <w:num w:numId="5" w16cid:durableId="1245072105">
    <w:abstractNumId w:val="6"/>
  </w:num>
  <w:num w:numId="6" w16cid:durableId="1625652049">
    <w:abstractNumId w:val="2"/>
  </w:num>
  <w:num w:numId="7" w16cid:durableId="1063138317">
    <w:abstractNumId w:val="5"/>
  </w:num>
  <w:num w:numId="8" w16cid:durableId="496072951">
    <w:abstractNumId w:val="8"/>
  </w:num>
  <w:num w:numId="9" w16cid:durableId="824511939">
    <w:abstractNumId w:val="9"/>
  </w:num>
  <w:num w:numId="10" w16cid:durableId="77679433">
    <w:abstractNumId w:val="3"/>
  </w:num>
  <w:num w:numId="11" w16cid:durableId="143597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034E5D"/>
    <w:rsid w:val="0010709A"/>
    <w:rsid w:val="00123158"/>
    <w:rsid w:val="001B0345"/>
    <w:rsid w:val="001E7CDB"/>
    <w:rsid w:val="001F2C66"/>
    <w:rsid w:val="00210907"/>
    <w:rsid w:val="00255864"/>
    <w:rsid w:val="00275083"/>
    <w:rsid w:val="00350E56"/>
    <w:rsid w:val="00387A4C"/>
    <w:rsid w:val="0039670D"/>
    <w:rsid w:val="003D7CA8"/>
    <w:rsid w:val="0043233F"/>
    <w:rsid w:val="004364CD"/>
    <w:rsid w:val="004920A9"/>
    <w:rsid w:val="00527F84"/>
    <w:rsid w:val="005E105F"/>
    <w:rsid w:val="006A0C95"/>
    <w:rsid w:val="006C7479"/>
    <w:rsid w:val="00746669"/>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F68CBD"/>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2024-11-18T14:05:00Z</cp:lastPrinted>
  <dcterms:created xsi:type="dcterms:W3CDTF">2025-09-16T08:22:00Z</dcterms:created>
  <dcterms:modified xsi:type="dcterms:W3CDTF">2025-09-16T08:22:00Z</dcterms:modified>
</cp:coreProperties>
</file>