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0BF6" w14:textId="77777777" w:rsidR="00E9338D" w:rsidRPr="00E54545" w:rsidRDefault="00E9338D" w:rsidP="00E9338D">
      <w:pPr>
        <w:jc w:val="center"/>
        <w:rPr>
          <w:rFonts w:ascii="Calibri" w:hAnsi="Calibri" w:cs="Calibri"/>
          <w:b/>
          <w:bCs/>
          <w:sz w:val="18"/>
          <w:szCs w:val="18"/>
        </w:rPr>
      </w:pPr>
      <w:r w:rsidRPr="00E54545">
        <w:rPr>
          <w:rFonts w:ascii="Calibri" w:hAnsi="Calibri" w:cs="Calibri"/>
          <w:b/>
          <w:bCs/>
          <w:sz w:val="18"/>
          <w:szCs w:val="18"/>
        </w:rPr>
        <w:t>MINUTES OF MEETING</w:t>
      </w:r>
    </w:p>
    <w:p w14:paraId="74AABC20" w14:textId="77777777" w:rsidR="00E9338D" w:rsidRPr="00E54545" w:rsidRDefault="00E9338D" w:rsidP="00E9338D">
      <w:pPr>
        <w:jc w:val="center"/>
        <w:rPr>
          <w:rFonts w:ascii="Calibri" w:hAnsi="Calibri" w:cs="Calibri"/>
          <w:b/>
          <w:bCs/>
          <w:sz w:val="18"/>
          <w:szCs w:val="18"/>
        </w:rPr>
      </w:pPr>
    </w:p>
    <w:p w14:paraId="55000DB6" w14:textId="2D971983" w:rsidR="00E9338D" w:rsidRPr="00E54545" w:rsidRDefault="00E9338D" w:rsidP="00E9338D">
      <w:pPr>
        <w:ind w:left="1440"/>
        <w:rPr>
          <w:rFonts w:ascii="Calibri" w:hAnsi="Calibri" w:cs="Calibri"/>
          <w:b/>
          <w:bCs/>
          <w:sz w:val="18"/>
          <w:szCs w:val="18"/>
        </w:rPr>
      </w:pPr>
      <w:r w:rsidRPr="00E54545">
        <w:rPr>
          <w:rFonts w:ascii="Calibri" w:hAnsi="Calibri" w:cs="Calibri"/>
          <w:b/>
          <w:bCs/>
          <w:sz w:val="18"/>
          <w:szCs w:val="18"/>
        </w:rPr>
        <w:t xml:space="preserve">Meeting on: </w:t>
      </w:r>
      <w:r w:rsidRPr="00E54545">
        <w:rPr>
          <w:rFonts w:ascii="Calibri" w:hAnsi="Calibri" w:cs="Calibri"/>
          <w:b/>
          <w:bCs/>
          <w:sz w:val="18"/>
          <w:szCs w:val="18"/>
        </w:rPr>
        <w:tab/>
      </w:r>
      <w:r w:rsidRPr="00E54545">
        <w:rPr>
          <w:rFonts w:ascii="Calibri" w:hAnsi="Calibri" w:cs="Calibri"/>
          <w:b/>
          <w:bCs/>
          <w:sz w:val="18"/>
          <w:szCs w:val="18"/>
        </w:rPr>
        <w:tab/>
      </w:r>
      <w:r w:rsidR="002C1253">
        <w:rPr>
          <w:rFonts w:ascii="Calibri" w:hAnsi="Calibri" w:cs="Calibri"/>
          <w:b/>
          <w:bCs/>
          <w:sz w:val="18"/>
          <w:szCs w:val="18"/>
        </w:rPr>
        <w:t>9th</w:t>
      </w:r>
      <w:r w:rsidR="00243ABD">
        <w:rPr>
          <w:rFonts w:ascii="Calibri" w:hAnsi="Calibri" w:cs="Calibri"/>
          <w:b/>
          <w:bCs/>
          <w:sz w:val="18"/>
          <w:szCs w:val="18"/>
        </w:rPr>
        <w:t xml:space="preserve"> September 2025</w:t>
      </w:r>
    </w:p>
    <w:p w14:paraId="7E1AE325" w14:textId="77777777" w:rsidR="00E9338D" w:rsidRPr="00E54545" w:rsidRDefault="00E9338D" w:rsidP="00E9338D">
      <w:pPr>
        <w:ind w:left="1440"/>
        <w:rPr>
          <w:rFonts w:ascii="Calibri" w:hAnsi="Calibri" w:cs="Calibri"/>
          <w:b/>
          <w:bCs/>
          <w:sz w:val="18"/>
          <w:szCs w:val="18"/>
        </w:rPr>
      </w:pPr>
      <w:r w:rsidRPr="00E54545">
        <w:rPr>
          <w:rFonts w:ascii="Calibri" w:hAnsi="Calibri" w:cs="Calibri"/>
          <w:b/>
          <w:bCs/>
          <w:sz w:val="18"/>
          <w:szCs w:val="18"/>
        </w:rPr>
        <w:t>Meeting at:</w:t>
      </w:r>
      <w:r w:rsidRPr="00E54545">
        <w:rPr>
          <w:rFonts w:ascii="Calibri" w:hAnsi="Calibri" w:cs="Calibri"/>
          <w:b/>
          <w:bCs/>
          <w:sz w:val="18"/>
          <w:szCs w:val="18"/>
        </w:rPr>
        <w:tab/>
      </w:r>
      <w:r w:rsidRPr="00E54545">
        <w:rPr>
          <w:rFonts w:ascii="Calibri" w:hAnsi="Calibri" w:cs="Calibri"/>
          <w:b/>
          <w:bCs/>
          <w:sz w:val="18"/>
          <w:szCs w:val="18"/>
        </w:rPr>
        <w:tab/>
      </w:r>
      <w:r w:rsidRPr="00E54545">
        <w:rPr>
          <w:rFonts w:ascii="Calibri" w:hAnsi="Calibri" w:cs="Calibri"/>
          <w:bCs/>
          <w:sz w:val="18"/>
          <w:szCs w:val="18"/>
        </w:rPr>
        <w:t>Longframlington Memorial Hall</w:t>
      </w:r>
    </w:p>
    <w:p w14:paraId="6888EF16" w14:textId="750CCC8C" w:rsidR="00E9338D" w:rsidRPr="00E54545" w:rsidRDefault="00E9338D" w:rsidP="00E9338D">
      <w:pPr>
        <w:ind w:left="1440"/>
        <w:rPr>
          <w:rFonts w:ascii="Calibri" w:hAnsi="Calibri" w:cs="Calibri"/>
          <w:b/>
          <w:bCs/>
          <w:sz w:val="18"/>
          <w:szCs w:val="18"/>
        </w:rPr>
      </w:pPr>
      <w:r w:rsidRPr="00E54545">
        <w:rPr>
          <w:rFonts w:ascii="Calibri" w:hAnsi="Calibri" w:cs="Calibri"/>
          <w:b/>
          <w:bCs/>
          <w:sz w:val="18"/>
          <w:szCs w:val="18"/>
        </w:rPr>
        <w:t>Meeting Time:</w:t>
      </w:r>
      <w:r w:rsidRPr="00E54545">
        <w:rPr>
          <w:rFonts w:ascii="Calibri" w:hAnsi="Calibri" w:cs="Calibri"/>
          <w:b/>
          <w:bCs/>
          <w:sz w:val="18"/>
          <w:szCs w:val="18"/>
        </w:rPr>
        <w:tab/>
      </w:r>
      <w:r w:rsidRPr="00E54545">
        <w:rPr>
          <w:rFonts w:ascii="Calibri" w:hAnsi="Calibri" w:cs="Calibri"/>
          <w:b/>
          <w:bCs/>
          <w:sz w:val="18"/>
          <w:szCs w:val="18"/>
        </w:rPr>
        <w:tab/>
      </w:r>
      <w:r w:rsidRPr="00E54545">
        <w:rPr>
          <w:rFonts w:ascii="Calibri" w:hAnsi="Calibri" w:cs="Calibri"/>
          <w:bCs/>
          <w:sz w:val="18"/>
          <w:szCs w:val="18"/>
        </w:rPr>
        <w:t xml:space="preserve">7.30 p.m. </w:t>
      </w:r>
    </w:p>
    <w:p w14:paraId="68490784" w14:textId="12C7C683" w:rsidR="00E9338D" w:rsidRPr="00E54545" w:rsidRDefault="00E9338D" w:rsidP="00E9338D">
      <w:pPr>
        <w:ind w:left="3600" w:hanging="2160"/>
        <w:rPr>
          <w:rFonts w:ascii="Calibri" w:hAnsi="Calibri" w:cs="Calibri"/>
          <w:bCs/>
          <w:sz w:val="18"/>
          <w:szCs w:val="18"/>
        </w:rPr>
      </w:pPr>
      <w:r w:rsidRPr="00E54545">
        <w:rPr>
          <w:rFonts w:ascii="Calibri" w:hAnsi="Calibri" w:cs="Calibri"/>
          <w:b/>
          <w:bCs/>
          <w:sz w:val="18"/>
          <w:szCs w:val="18"/>
        </w:rPr>
        <w:t>Present:</w:t>
      </w:r>
      <w:r w:rsidRPr="00E54545">
        <w:rPr>
          <w:rFonts w:ascii="Calibri" w:hAnsi="Calibri" w:cs="Calibri"/>
          <w:b/>
          <w:bCs/>
          <w:sz w:val="18"/>
          <w:szCs w:val="18"/>
        </w:rPr>
        <w:tab/>
      </w:r>
      <w:r w:rsidRPr="00E54545">
        <w:rPr>
          <w:rFonts w:ascii="Calibri" w:hAnsi="Calibri" w:cs="Calibri"/>
          <w:sz w:val="18"/>
          <w:szCs w:val="18"/>
        </w:rPr>
        <w:t>Cllrs:</w:t>
      </w:r>
      <w:r w:rsidRPr="00E54545">
        <w:rPr>
          <w:rFonts w:ascii="Calibri" w:hAnsi="Calibri" w:cs="Calibri"/>
          <w:bCs/>
          <w:sz w:val="18"/>
          <w:szCs w:val="18"/>
        </w:rPr>
        <w:t xml:space="preserve"> Steven Bray (SB), </w:t>
      </w:r>
      <w:r w:rsidR="00364B66" w:rsidRPr="00E54545">
        <w:rPr>
          <w:rFonts w:ascii="Calibri" w:hAnsi="Calibri" w:cs="Calibri"/>
          <w:bCs/>
          <w:sz w:val="18"/>
          <w:szCs w:val="18"/>
        </w:rPr>
        <w:t>Richard Elphick</w:t>
      </w:r>
      <w:r w:rsidR="00D061F0" w:rsidRPr="00E54545">
        <w:rPr>
          <w:rFonts w:ascii="Calibri" w:hAnsi="Calibri" w:cs="Calibri"/>
          <w:bCs/>
          <w:sz w:val="18"/>
          <w:szCs w:val="18"/>
        </w:rPr>
        <w:t xml:space="preserve"> (RE), </w:t>
      </w:r>
      <w:r w:rsidR="00AB02D0" w:rsidRPr="00E54545">
        <w:rPr>
          <w:rFonts w:ascii="Calibri" w:hAnsi="Calibri" w:cs="Calibri"/>
          <w:bCs/>
          <w:sz w:val="18"/>
          <w:szCs w:val="18"/>
        </w:rPr>
        <w:t xml:space="preserve">Mark Fenwick (MF), </w:t>
      </w:r>
      <w:r w:rsidR="00C12980" w:rsidRPr="00E54545">
        <w:rPr>
          <w:rFonts w:ascii="Calibri" w:hAnsi="Calibri" w:cs="Calibri"/>
          <w:bCs/>
          <w:sz w:val="18"/>
          <w:szCs w:val="18"/>
        </w:rPr>
        <w:t xml:space="preserve">Lesley Hall (LH), </w:t>
      </w:r>
      <w:r w:rsidRPr="00E54545">
        <w:rPr>
          <w:rFonts w:ascii="Calibri" w:hAnsi="Calibri" w:cs="Calibri"/>
          <w:bCs/>
          <w:sz w:val="18"/>
          <w:szCs w:val="18"/>
        </w:rPr>
        <w:t>David Owen - Chair (DO)</w:t>
      </w:r>
      <w:r w:rsidR="007C146B">
        <w:rPr>
          <w:rFonts w:ascii="Calibri" w:hAnsi="Calibri" w:cs="Calibri"/>
          <w:bCs/>
          <w:sz w:val="18"/>
          <w:szCs w:val="18"/>
        </w:rPr>
        <w:t>.</w:t>
      </w:r>
    </w:p>
    <w:p w14:paraId="54B23BB4" w14:textId="08F00946" w:rsidR="00E9338D" w:rsidRPr="00E54545" w:rsidRDefault="00E9338D" w:rsidP="00E9338D">
      <w:pPr>
        <w:ind w:left="1440"/>
        <w:rPr>
          <w:rFonts w:ascii="Calibri" w:hAnsi="Calibri" w:cs="Calibri"/>
          <w:bCs/>
          <w:sz w:val="18"/>
          <w:szCs w:val="18"/>
        </w:rPr>
      </w:pPr>
      <w:r w:rsidRPr="00E54545">
        <w:rPr>
          <w:rFonts w:ascii="Calibri" w:hAnsi="Calibri" w:cs="Calibri"/>
          <w:b/>
          <w:bCs/>
          <w:sz w:val="18"/>
          <w:szCs w:val="18"/>
        </w:rPr>
        <w:t>In attendance:</w:t>
      </w:r>
      <w:r w:rsidRPr="00E54545">
        <w:rPr>
          <w:rFonts w:ascii="Calibri" w:hAnsi="Calibri" w:cs="Calibri"/>
          <w:b/>
          <w:bCs/>
          <w:sz w:val="18"/>
          <w:szCs w:val="18"/>
        </w:rPr>
        <w:tab/>
      </w:r>
      <w:r w:rsidRPr="00E54545">
        <w:rPr>
          <w:rFonts w:ascii="Calibri" w:hAnsi="Calibri" w:cs="Calibri"/>
          <w:b/>
          <w:bCs/>
          <w:sz w:val="18"/>
          <w:szCs w:val="18"/>
        </w:rPr>
        <w:tab/>
      </w:r>
      <w:r w:rsidR="00C12980" w:rsidRPr="00E54545">
        <w:rPr>
          <w:rFonts w:ascii="Calibri" w:hAnsi="Calibri" w:cs="Calibri"/>
          <w:sz w:val="18"/>
          <w:szCs w:val="18"/>
        </w:rPr>
        <w:t xml:space="preserve">Cllr Glen Sanderson. </w:t>
      </w:r>
      <w:r w:rsidRPr="00E54545">
        <w:rPr>
          <w:rFonts w:ascii="Calibri" w:hAnsi="Calibri" w:cs="Calibri"/>
          <w:bCs/>
          <w:sz w:val="18"/>
          <w:szCs w:val="18"/>
        </w:rPr>
        <w:t xml:space="preserve">Clerk: Garth Rhodes. </w:t>
      </w:r>
    </w:p>
    <w:p w14:paraId="7D409791" w14:textId="77777777" w:rsidR="00610BCA" w:rsidRPr="00E54545" w:rsidRDefault="00610BCA" w:rsidP="00E9338D">
      <w:pPr>
        <w:rPr>
          <w:rFonts w:ascii="Calibri" w:hAnsi="Calibri" w:cs="Calibri"/>
          <w:bCs/>
          <w:i/>
          <w:iCs/>
          <w:sz w:val="18"/>
          <w:szCs w:val="18"/>
        </w:rPr>
      </w:pPr>
      <w:bookmarkStart w:id="0" w:name="_Hlk192942860"/>
    </w:p>
    <w:p w14:paraId="3E958105" w14:textId="340D4C9B" w:rsidR="00B74E74" w:rsidRPr="00E54545" w:rsidRDefault="00610BCA" w:rsidP="00E9338D">
      <w:pPr>
        <w:rPr>
          <w:rFonts w:ascii="Calibri" w:hAnsi="Calibri" w:cs="Calibri"/>
          <w:bCs/>
          <w:i/>
          <w:iCs/>
          <w:sz w:val="18"/>
          <w:szCs w:val="18"/>
        </w:rPr>
      </w:pPr>
      <w:r w:rsidRPr="00E54545">
        <w:rPr>
          <w:rFonts w:ascii="Calibri" w:hAnsi="Calibri" w:cs="Calibri"/>
          <w:bCs/>
          <w:i/>
          <w:iCs/>
          <w:sz w:val="18"/>
          <w:szCs w:val="18"/>
        </w:rPr>
        <w:t>The meeting opened at 7.30 p.m.</w:t>
      </w:r>
    </w:p>
    <w:p w14:paraId="737D2DF7" w14:textId="77777777" w:rsidR="00610BCA" w:rsidRPr="00E54545" w:rsidRDefault="00610BCA" w:rsidP="00E9338D">
      <w:pPr>
        <w:rPr>
          <w:rFonts w:ascii="Calibri" w:hAnsi="Calibri" w:cs="Calibri"/>
          <w:bCs/>
          <w:sz w:val="18"/>
          <w:szCs w:val="18"/>
        </w:rPr>
      </w:pPr>
    </w:p>
    <w:p w14:paraId="4BD88A80" w14:textId="7241C66F" w:rsidR="001027CA" w:rsidRPr="00E54545" w:rsidRDefault="001027CA" w:rsidP="001027CA">
      <w:pPr>
        <w:pStyle w:val="ListParagraph"/>
        <w:numPr>
          <w:ilvl w:val="0"/>
          <w:numId w:val="2"/>
        </w:numPr>
        <w:rPr>
          <w:rFonts w:ascii="Calibri" w:hAnsi="Calibri" w:cs="Calibri"/>
          <w:b/>
          <w:bCs/>
          <w:sz w:val="18"/>
          <w:szCs w:val="18"/>
        </w:rPr>
      </w:pPr>
      <w:r w:rsidRPr="00E54545">
        <w:rPr>
          <w:rFonts w:ascii="Calibri" w:hAnsi="Calibri" w:cs="Calibri"/>
          <w:b/>
          <w:bCs/>
          <w:sz w:val="18"/>
          <w:szCs w:val="18"/>
        </w:rPr>
        <w:t xml:space="preserve">Apologies for Absence. </w:t>
      </w:r>
      <w:r w:rsidR="00C12980" w:rsidRPr="00E54545">
        <w:rPr>
          <w:rFonts w:ascii="Calibri" w:hAnsi="Calibri" w:cs="Calibri"/>
          <w:bCs/>
          <w:sz w:val="18"/>
          <w:szCs w:val="18"/>
        </w:rPr>
        <w:t>Jackie Scarpa (JS),</w:t>
      </w:r>
      <w:r w:rsidR="00FD2817" w:rsidRPr="00FD2817">
        <w:rPr>
          <w:rFonts w:ascii="Calibri" w:hAnsi="Calibri" w:cs="Calibri"/>
          <w:bCs/>
          <w:sz w:val="18"/>
          <w:szCs w:val="18"/>
        </w:rPr>
        <w:t xml:space="preserve"> </w:t>
      </w:r>
      <w:r w:rsidR="00FD2817" w:rsidRPr="00E54545">
        <w:rPr>
          <w:rFonts w:ascii="Calibri" w:hAnsi="Calibri" w:cs="Calibri"/>
          <w:bCs/>
          <w:sz w:val="18"/>
          <w:szCs w:val="18"/>
        </w:rPr>
        <w:t>Jamie Whicker (JW)</w:t>
      </w:r>
    </w:p>
    <w:p w14:paraId="4D464084" w14:textId="4C54C4FE" w:rsidR="001027CA" w:rsidRPr="00E54545" w:rsidRDefault="001027CA" w:rsidP="001027CA">
      <w:pPr>
        <w:pStyle w:val="ListParagraph"/>
        <w:numPr>
          <w:ilvl w:val="0"/>
          <w:numId w:val="2"/>
        </w:numPr>
        <w:rPr>
          <w:rFonts w:ascii="Calibri" w:hAnsi="Calibri" w:cs="Calibri"/>
          <w:b/>
          <w:bCs/>
          <w:sz w:val="18"/>
          <w:szCs w:val="18"/>
        </w:rPr>
      </w:pPr>
      <w:r w:rsidRPr="00E54545">
        <w:rPr>
          <w:rFonts w:ascii="Calibri" w:hAnsi="Calibri" w:cs="Calibri"/>
          <w:b/>
          <w:bCs/>
          <w:sz w:val="18"/>
          <w:szCs w:val="18"/>
        </w:rPr>
        <w:t xml:space="preserve">Table Urgent Business to be discussed in 19 below. </w:t>
      </w:r>
    </w:p>
    <w:p w14:paraId="1B25F700" w14:textId="77777777" w:rsidR="001027CA" w:rsidRPr="00E54545" w:rsidRDefault="001027CA" w:rsidP="001027CA">
      <w:pPr>
        <w:pStyle w:val="ListParagraph"/>
        <w:numPr>
          <w:ilvl w:val="1"/>
          <w:numId w:val="2"/>
        </w:numPr>
        <w:rPr>
          <w:rFonts w:ascii="Calibri" w:hAnsi="Calibri" w:cs="Calibri"/>
          <w:b/>
          <w:bCs/>
          <w:sz w:val="18"/>
          <w:szCs w:val="18"/>
        </w:rPr>
      </w:pPr>
      <w:r w:rsidRPr="00E54545">
        <w:rPr>
          <w:rFonts w:ascii="Calibri" w:hAnsi="Calibri" w:cs="Calibri"/>
          <w:sz w:val="18"/>
          <w:szCs w:val="18"/>
          <w:u w:val="single"/>
        </w:rPr>
        <w:t>Northumberland National Park Authority Meeting: Wednesday 17</w:t>
      </w:r>
      <w:r w:rsidRPr="00E54545">
        <w:rPr>
          <w:rFonts w:ascii="Calibri" w:hAnsi="Calibri" w:cs="Calibri"/>
          <w:sz w:val="18"/>
          <w:szCs w:val="18"/>
          <w:u w:val="single"/>
          <w:vertAlign w:val="superscript"/>
        </w:rPr>
        <w:t>th</w:t>
      </w:r>
      <w:r w:rsidRPr="00E54545">
        <w:rPr>
          <w:rFonts w:ascii="Calibri" w:hAnsi="Calibri" w:cs="Calibri"/>
          <w:sz w:val="18"/>
          <w:szCs w:val="18"/>
          <w:u w:val="single"/>
        </w:rPr>
        <w:t xml:space="preserve"> September 2025</w:t>
      </w:r>
    </w:p>
    <w:p w14:paraId="1A8175D2" w14:textId="0D7A7ECE" w:rsidR="001027CA" w:rsidRPr="00E54545" w:rsidRDefault="001027CA" w:rsidP="001027CA">
      <w:pPr>
        <w:pStyle w:val="ListParagraph"/>
        <w:numPr>
          <w:ilvl w:val="0"/>
          <w:numId w:val="2"/>
        </w:numPr>
        <w:rPr>
          <w:rFonts w:ascii="Calibri" w:hAnsi="Calibri" w:cs="Calibri"/>
          <w:i/>
          <w:iCs/>
          <w:sz w:val="18"/>
          <w:szCs w:val="18"/>
        </w:rPr>
      </w:pPr>
      <w:r w:rsidRPr="00E54545">
        <w:rPr>
          <w:rFonts w:ascii="Calibri" w:hAnsi="Calibri" w:cs="Calibri"/>
          <w:b/>
          <w:bCs/>
          <w:sz w:val="18"/>
          <w:szCs w:val="18"/>
        </w:rPr>
        <w:t xml:space="preserve">Declaration of Interests. </w:t>
      </w:r>
      <w:bookmarkStart w:id="1" w:name="_Hlk208220463"/>
      <w:r w:rsidRPr="00E54545">
        <w:rPr>
          <w:rFonts w:ascii="Calibri" w:hAnsi="Calibri" w:cs="Calibri"/>
          <w:sz w:val="18"/>
          <w:szCs w:val="18"/>
        </w:rPr>
        <w:t>None</w:t>
      </w:r>
      <w:bookmarkEnd w:id="1"/>
      <w:r w:rsidR="00C12980" w:rsidRPr="00E54545">
        <w:rPr>
          <w:rFonts w:ascii="Calibri" w:hAnsi="Calibri" w:cs="Calibri"/>
          <w:sz w:val="18"/>
          <w:szCs w:val="18"/>
        </w:rPr>
        <w:t>.</w:t>
      </w:r>
    </w:p>
    <w:p w14:paraId="7391C351" w14:textId="0084AA50" w:rsidR="001027CA" w:rsidRPr="00642BA6" w:rsidRDefault="001027CA" w:rsidP="001027CA">
      <w:pPr>
        <w:pStyle w:val="ListParagraph"/>
        <w:numPr>
          <w:ilvl w:val="0"/>
          <w:numId w:val="2"/>
        </w:numPr>
        <w:rPr>
          <w:rFonts w:ascii="Calibri" w:hAnsi="Calibri" w:cs="Calibri"/>
          <w:sz w:val="18"/>
          <w:szCs w:val="18"/>
        </w:rPr>
      </w:pPr>
      <w:r w:rsidRPr="00642BA6">
        <w:rPr>
          <w:rFonts w:ascii="Calibri" w:hAnsi="Calibri" w:cs="Calibri"/>
          <w:b/>
          <w:bCs/>
          <w:sz w:val="18"/>
          <w:szCs w:val="18"/>
        </w:rPr>
        <w:t xml:space="preserve">Gifts and Hospitality. </w:t>
      </w:r>
      <w:r w:rsidRPr="00642BA6">
        <w:rPr>
          <w:rFonts w:ascii="Calibri" w:hAnsi="Calibri" w:cs="Calibri"/>
          <w:sz w:val="18"/>
          <w:szCs w:val="18"/>
        </w:rPr>
        <w:t>None</w:t>
      </w:r>
      <w:r w:rsidR="00C12980" w:rsidRPr="00642BA6">
        <w:rPr>
          <w:rFonts w:ascii="Calibri" w:hAnsi="Calibri" w:cs="Calibri"/>
          <w:sz w:val="18"/>
          <w:szCs w:val="18"/>
        </w:rPr>
        <w:t>.</w:t>
      </w:r>
    </w:p>
    <w:p w14:paraId="0ED25158" w14:textId="32FEE25D" w:rsidR="00B468F9" w:rsidRDefault="001027CA" w:rsidP="00ED0184">
      <w:pPr>
        <w:pStyle w:val="ListParagraph"/>
        <w:numPr>
          <w:ilvl w:val="0"/>
          <w:numId w:val="2"/>
        </w:numPr>
        <w:rPr>
          <w:rFonts w:ascii="Calibri" w:hAnsi="Calibri" w:cs="Calibri"/>
          <w:sz w:val="18"/>
          <w:szCs w:val="18"/>
        </w:rPr>
      </w:pPr>
      <w:r w:rsidRPr="00642BA6">
        <w:rPr>
          <w:rFonts w:ascii="Calibri" w:hAnsi="Calibri" w:cs="Calibri"/>
          <w:b/>
          <w:bCs/>
          <w:sz w:val="18"/>
          <w:szCs w:val="18"/>
        </w:rPr>
        <w:t xml:space="preserve">County Councillors Report. </w:t>
      </w:r>
      <w:r w:rsidRPr="00642BA6">
        <w:rPr>
          <w:rFonts w:ascii="Calibri" w:hAnsi="Calibri" w:cs="Calibri"/>
          <w:sz w:val="18"/>
          <w:szCs w:val="18"/>
        </w:rPr>
        <w:t xml:space="preserve"> </w:t>
      </w:r>
      <w:r w:rsidR="00642BA6" w:rsidRPr="00642BA6">
        <w:rPr>
          <w:rFonts w:ascii="Calibri" w:hAnsi="Calibri" w:cs="Calibri"/>
          <w:sz w:val="18"/>
          <w:szCs w:val="18"/>
        </w:rPr>
        <w:t xml:space="preserve">The Chair welcomed </w:t>
      </w:r>
      <w:r w:rsidRPr="00642BA6">
        <w:rPr>
          <w:rFonts w:ascii="Calibri" w:hAnsi="Calibri" w:cs="Calibri"/>
          <w:sz w:val="18"/>
          <w:szCs w:val="18"/>
        </w:rPr>
        <w:t>Cllr Glen Sanderson</w:t>
      </w:r>
      <w:r w:rsidR="00271D2A">
        <w:rPr>
          <w:rFonts w:ascii="Calibri" w:hAnsi="Calibri" w:cs="Calibri"/>
          <w:sz w:val="18"/>
          <w:szCs w:val="18"/>
        </w:rPr>
        <w:t xml:space="preserve"> and s</w:t>
      </w:r>
      <w:r w:rsidR="00822BD2">
        <w:rPr>
          <w:rFonts w:ascii="Calibri" w:hAnsi="Calibri" w:cs="Calibri"/>
          <w:sz w:val="18"/>
          <w:szCs w:val="18"/>
        </w:rPr>
        <w:t xml:space="preserve">aid </w:t>
      </w:r>
      <w:r w:rsidR="00271D2A">
        <w:rPr>
          <w:rFonts w:ascii="Calibri" w:hAnsi="Calibri" w:cs="Calibri"/>
          <w:sz w:val="18"/>
          <w:szCs w:val="18"/>
        </w:rPr>
        <w:t xml:space="preserve">he was delighted that he was </w:t>
      </w:r>
      <w:r w:rsidR="004D16A1">
        <w:rPr>
          <w:rFonts w:ascii="Calibri" w:hAnsi="Calibri" w:cs="Calibri"/>
          <w:sz w:val="18"/>
          <w:szCs w:val="18"/>
        </w:rPr>
        <w:t xml:space="preserve">our new County </w:t>
      </w:r>
      <w:r w:rsidR="004D20B0">
        <w:rPr>
          <w:rFonts w:ascii="Calibri" w:hAnsi="Calibri" w:cs="Calibri"/>
          <w:sz w:val="18"/>
          <w:szCs w:val="18"/>
        </w:rPr>
        <w:t>Councillor but</w:t>
      </w:r>
      <w:r w:rsidR="004D16A1">
        <w:rPr>
          <w:rFonts w:ascii="Calibri" w:hAnsi="Calibri" w:cs="Calibri"/>
          <w:sz w:val="18"/>
          <w:szCs w:val="18"/>
        </w:rPr>
        <w:t xml:space="preserve"> not so </w:t>
      </w:r>
      <w:r w:rsidR="00822BD2">
        <w:rPr>
          <w:rFonts w:ascii="Calibri" w:hAnsi="Calibri" w:cs="Calibri"/>
          <w:sz w:val="18"/>
          <w:szCs w:val="18"/>
        </w:rPr>
        <w:t>delighted about</w:t>
      </w:r>
      <w:r w:rsidR="008F6F79">
        <w:rPr>
          <w:rFonts w:ascii="Calibri" w:hAnsi="Calibri" w:cs="Calibri"/>
          <w:sz w:val="18"/>
          <w:szCs w:val="18"/>
        </w:rPr>
        <w:t xml:space="preserve"> </w:t>
      </w:r>
      <w:r w:rsidR="004D16A1">
        <w:rPr>
          <w:rFonts w:ascii="Calibri" w:hAnsi="Calibri" w:cs="Calibri"/>
          <w:sz w:val="18"/>
          <w:szCs w:val="18"/>
        </w:rPr>
        <w:t xml:space="preserve">the </w:t>
      </w:r>
      <w:r w:rsidR="00D96E41">
        <w:rPr>
          <w:rFonts w:ascii="Calibri" w:hAnsi="Calibri" w:cs="Calibri"/>
          <w:sz w:val="18"/>
          <w:szCs w:val="18"/>
        </w:rPr>
        <w:t>circumstance</w:t>
      </w:r>
      <w:r w:rsidR="008F6F79">
        <w:rPr>
          <w:rFonts w:ascii="Calibri" w:hAnsi="Calibri" w:cs="Calibri"/>
          <w:sz w:val="18"/>
          <w:szCs w:val="18"/>
        </w:rPr>
        <w:t>s</w:t>
      </w:r>
      <w:r w:rsidR="004D16A1">
        <w:rPr>
          <w:rFonts w:ascii="Calibri" w:hAnsi="Calibri" w:cs="Calibri"/>
          <w:sz w:val="18"/>
          <w:szCs w:val="18"/>
        </w:rPr>
        <w:t xml:space="preserve"> in which this came about</w:t>
      </w:r>
      <w:r w:rsidR="008F6F79">
        <w:rPr>
          <w:rFonts w:ascii="Calibri" w:hAnsi="Calibri" w:cs="Calibri"/>
          <w:sz w:val="18"/>
          <w:szCs w:val="18"/>
        </w:rPr>
        <w:t>, namely</w:t>
      </w:r>
      <w:r w:rsidR="00D96E41">
        <w:rPr>
          <w:rFonts w:ascii="Calibri" w:hAnsi="Calibri" w:cs="Calibri"/>
          <w:sz w:val="18"/>
          <w:szCs w:val="18"/>
        </w:rPr>
        <w:t xml:space="preserve"> </w:t>
      </w:r>
      <w:r w:rsidR="004D16A1">
        <w:rPr>
          <w:rFonts w:ascii="Calibri" w:hAnsi="Calibri" w:cs="Calibri"/>
          <w:sz w:val="18"/>
          <w:szCs w:val="18"/>
        </w:rPr>
        <w:t xml:space="preserve">the </w:t>
      </w:r>
      <w:r w:rsidR="00D96E41">
        <w:rPr>
          <w:rFonts w:ascii="Calibri" w:hAnsi="Calibri" w:cs="Calibri"/>
          <w:sz w:val="18"/>
          <w:szCs w:val="18"/>
        </w:rPr>
        <w:t xml:space="preserve">imposed revisions to the parish boundaries. </w:t>
      </w:r>
      <w:r w:rsidR="000A4727">
        <w:rPr>
          <w:rFonts w:ascii="Calibri" w:hAnsi="Calibri" w:cs="Calibri"/>
          <w:sz w:val="18"/>
          <w:szCs w:val="18"/>
        </w:rPr>
        <w:t>The members introduced themselves to Glen. GS also shared his concern about the parish boundaries and how little the Boundary Commission</w:t>
      </w:r>
      <w:r w:rsidR="00CC0AFB">
        <w:rPr>
          <w:rFonts w:ascii="Calibri" w:hAnsi="Calibri" w:cs="Calibri"/>
          <w:sz w:val="18"/>
          <w:szCs w:val="18"/>
        </w:rPr>
        <w:t xml:space="preserve"> had taken local views into consideration. </w:t>
      </w:r>
      <w:r w:rsidR="00366CFF">
        <w:rPr>
          <w:rFonts w:ascii="Calibri" w:hAnsi="Calibri" w:cs="Calibri"/>
          <w:sz w:val="18"/>
          <w:szCs w:val="18"/>
        </w:rPr>
        <w:t xml:space="preserve">He told the meeting that he had agreed to continue as Leader in the new </w:t>
      </w:r>
      <w:r w:rsidR="007541EB">
        <w:rPr>
          <w:rFonts w:ascii="Calibri" w:hAnsi="Calibri" w:cs="Calibri"/>
          <w:sz w:val="18"/>
          <w:szCs w:val="18"/>
        </w:rPr>
        <w:t xml:space="preserve">administration during challenging times. </w:t>
      </w:r>
      <w:r w:rsidR="00584716">
        <w:rPr>
          <w:rFonts w:ascii="Calibri" w:hAnsi="Calibri" w:cs="Calibri"/>
          <w:sz w:val="18"/>
          <w:szCs w:val="18"/>
        </w:rPr>
        <w:t>Although the Conservatives did not have a</w:t>
      </w:r>
      <w:r w:rsidR="00A8048D">
        <w:rPr>
          <w:rFonts w:ascii="Calibri" w:hAnsi="Calibri" w:cs="Calibri"/>
          <w:sz w:val="18"/>
          <w:szCs w:val="18"/>
        </w:rPr>
        <w:t xml:space="preserve"> </w:t>
      </w:r>
      <w:r w:rsidR="00584716">
        <w:rPr>
          <w:rFonts w:ascii="Calibri" w:hAnsi="Calibri" w:cs="Calibri"/>
          <w:sz w:val="18"/>
          <w:szCs w:val="18"/>
        </w:rPr>
        <w:t>majority</w:t>
      </w:r>
      <w:r w:rsidR="00A8048D">
        <w:rPr>
          <w:rFonts w:ascii="Calibri" w:hAnsi="Calibri" w:cs="Calibri"/>
          <w:sz w:val="18"/>
          <w:szCs w:val="18"/>
        </w:rPr>
        <w:t>, the other parties  (except</w:t>
      </w:r>
      <w:r w:rsidR="00E24080">
        <w:rPr>
          <w:rFonts w:ascii="Calibri" w:hAnsi="Calibri" w:cs="Calibri"/>
          <w:sz w:val="18"/>
          <w:szCs w:val="18"/>
        </w:rPr>
        <w:t xml:space="preserve"> </w:t>
      </w:r>
      <w:r w:rsidR="00A8048D">
        <w:rPr>
          <w:rFonts w:ascii="Calibri" w:hAnsi="Calibri" w:cs="Calibri"/>
          <w:sz w:val="18"/>
          <w:szCs w:val="18"/>
        </w:rPr>
        <w:t xml:space="preserve">Reform) had agreed </w:t>
      </w:r>
      <w:r w:rsidR="00597F2A">
        <w:rPr>
          <w:rFonts w:ascii="Calibri" w:hAnsi="Calibri" w:cs="Calibri"/>
          <w:sz w:val="18"/>
          <w:szCs w:val="18"/>
        </w:rPr>
        <w:t>t</w:t>
      </w:r>
      <w:r w:rsidR="00E26A62">
        <w:rPr>
          <w:rFonts w:ascii="Calibri" w:hAnsi="Calibri" w:cs="Calibri"/>
          <w:sz w:val="18"/>
          <w:szCs w:val="18"/>
        </w:rPr>
        <w:t>o the arrangement.</w:t>
      </w:r>
      <w:r w:rsidR="003A1DAF">
        <w:rPr>
          <w:rFonts w:ascii="Calibri" w:hAnsi="Calibri" w:cs="Calibri"/>
          <w:sz w:val="18"/>
          <w:szCs w:val="18"/>
        </w:rPr>
        <w:t xml:space="preserve"> </w:t>
      </w:r>
      <w:r w:rsidR="005856F9">
        <w:rPr>
          <w:rFonts w:ascii="Calibri" w:hAnsi="Calibri" w:cs="Calibri"/>
          <w:sz w:val="18"/>
          <w:szCs w:val="18"/>
        </w:rPr>
        <w:t>NCC now had a new senior management team</w:t>
      </w:r>
      <w:r w:rsidR="00886FE0">
        <w:rPr>
          <w:rFonts w:ascii="Calibri" w:hAnsi="Calibri" w:cs="Calibri"/>
          <w:sz w:val="18"/>
          <w:szCs w:val="18"/>
        </w:rPr>
        <w:t xml:space="preserve"> and with them he hoped to move forward in a </w:t>
      </w:r>
      <w:r w:rsidR="003A1DAF">
        <w:rPr>
          <w:rFonts w:ascii="Calibri" w:hAnsi="Calibri" w:cs="Calibri"/>
          <w:sz w:val="18"/>
          <w:szCs w:val="18"/>
        </w:rPr>
        <w:t xml:space="preserve">calm and collaborative way. He outlined some of the current achievements and developments </w:t>
      </w:r>
      <w:r w:rsidR="00074B2A">
        <w:rPr>
          <w:rFonts w:ascii="Calibri" w:hAnsi="Calibri" w:cs="Calibri"/>
          <w:sz w:val="18"/>
          <w:szCs w:val="18"/>
        </w:rPr>
        <w:t xml:space="preserve">in the County, </w:t>
      </w:r>
      <w:r w:rsidR="005862E2">
        <w:rPr>
          <w:rFonts w:ascii="Calibri" w:hAnsi="Calibri" w:cs="Calibri"/>
          <w:sz w:val="18"/>
          <w:szCs w:val="18"/>
        </w:rPr>
        <w:t>including the new £50m school in Seaton Valley</w:t>
      </w:r>
      <w:r w:rsidR="00404AFC">
        <w:rPr>
          <w:rFonts w:ascii="Calibri" w:hAnsi="Calibri" w:cs="Calibri"/>
          <w:sz w:val="18"/>
          <w:szCs w:val="18"/>
        </w:rPr>
        <w:t xml:space="preserve">, </w:t>
      </w:r>
      <w:r w:rsidR="00074B2A">
        <w:rPr>
          <w:rFonts w:ascii="Calibri" w:hAnsi="Calibri" w:cs="Calibri"/>
          <w:sz w:val="18"/>
          <w:szCs w:val="18"/>
        </w:rPr>
        <w:t xml:space="preserve">the </w:t>
      </w:r>
      <w:r w:rsidR="00404AFC">
        <w:rPr>
          <w:rFonts w:ascii="Calibri" w:hAnsi="Calibri" w:cs="Calibri"/>
          <w:sz w:val="18"/>
          <w:szCs w:val="18"/>
        </w:rPr>
        <w:t xml:space="preserve">new school in Amble, and </w:t>
      </w:r>
      <w:r w:rsidR="00074B2A">
        <w:rPr>
          <w:rFonts w:ascii="Calibri" w:hAnsi="Calibri" w:cs="Calibri"/>
          <w:sz w:val="18"/>
          <w:szCs w:val="18"/>
        </w:rPr>
        <w:t>the</w:t>
      </w:r>
      <w:r w:rsidR="0018263C">
        <w:rPr>
          <w:rFonts w:ascii="Calibri" w:hAnsi="Calibri" w:cs="Calibri"/>
          <w:sz w:val="18"/>
          <w:szCs w:val="18"/>
        </w:rPr>
        <w:t xml:space="preserve"> </w:t>
      </w:r>
      <w:r w:rsidR="00FB0842">
        <w:rPr>
          <w:rFonts w:ascii="Calibri" w:hAnsi="Calibri" w:cs="Calibri"/>
          <w:sz w:val="18"/>
          <w:szCs w:val="18"/>
        </w:rPr>
        <w:t xml:space="preserve">imminent </w:t>
      </w:r>
      <w:r w:rsidR="00D73767">
        <w:rPr>
          <w:rFonts w:ascii="Calibri" w:hAnsi="Calibri" w:cs="Calibri"/>
          <w:sz w:val="18"/>
          <w:szCs w:val="18"/>
        </w:rPr>
        <w:t xml:space="preserve">announcement </w:t>
      </w:r>
      <w:r w:rsidR="00FB0842">
        <w:rPr>
          <w:rFonts w:ascii="Calibri" w:hAnsi="Calibri" w:cs="Calibri"/>
          <w:sz w:val="18"/>
          <w:szCs w:val="18"/>
        </w:rPr>
        <w:t xml:space="preserve">of </w:t>
      </w:r>
      <w:r w:rsidR="00D73767">
        <w:rPr>
          <w:rFonts w:ascii="Calibri" w:hAnsi="Calibri" w:cs="Calibri"/>
          <w:sz w:val="18"/>
          <w:szCs w:val="18"/>
        </w:rPr>
        <w:t xml:space="preserve">another </w:t>
      </w:r>
      <w:r w:rsidR="00FB0842">
        <w:rPr>
          <w:rFonts w:ascii="Calibri" w:hAnsi="Calibri" w:cs="Calibri"/>
          <w:sz w:val="18"/>
          <w:szCs w:val="18"/>
        </w:rPr>
        <w:t xml:space="preserve">new </w:t>
      </w:r>
      <w:r w:rsidR="00D73767">
        <w:rPr>
          <w:rFonts w:ascii="Calibri" w:hAnsi="Calibri" w:cs="Calibri"/>
          <w:sz w:val="18"/>
          <w:szCs w:val="18"/>
        </w:rPr>
        <w:t xml:space="preserve">large school development. </w:t>
      </w:r>
      <w:r w:rsidR="00DF5893">
        <w:rPr>
          <w:rFonts w:ascii="Calibri" w:hAnsi="Calibri" w:cs="Calibri"/>
          <w:sz w:val="18"/>
          <w:szCs w:val="18"/>
        </w:rPr>
        <w:t xml:space="preserve">The next station to be opened </w:t>
      </w:r>
      <w:r w:rsidR="0018263C">
        <w:rPr>
          <w:rFonts w:ascii="Calibri" w:hAnsi="Calibri" w:cs="Calibri"/>
          <w:sz w:val="18"/>
          <w:szCs w:val="18"/>
        </w:rPr>
        <w:t>on the Northumberland Line was at Bebside in Blyth</w:t>
      </w:r>
      <w:r w:rsidR="0040160D">
        <w:rPr>
          <w:rFonts w:ascii="Calibri" w:hAnsi="Calibri" w:cs="Calibri"/>
          <w:sz w:val="18"/>
          <w:szCs w:val="18"/>
        </w:rPr>
        <w:t>, although t</w:t>
      </w:r>
      <w:r w:rsidR="0018263C">
        <w:rPr>
          <w:rFonts w:ascii="Calibri" w:hAnsi="Calibri" w:cs="Calibri"/>
          <w:sz w:val="18"/>
          <w:szCs w:val="18"/>
        </w:rPr>
        <w:t>h</w:t>
      </w:r>
      <w:r w:rsidR="001559F5">
        <w:rPr>
          <w:rFonts w:ascii="Calibri" w:hAnsi="Calibri" w:cs="Calibri"/>
          <w:sz w:val="18"/>
          <w:szCs w:val="18"/>
        </w:rPr>
        <w:t xml:space="preserve">is had been challenged </w:t>
      </w:r>
      <w:r w:rsidR="00525314">
        <w:rPr>
          <w:rFonts w:ascii="Calibri" w:hAnsi="Calibri" w:cs="Calibri"/>
          <w:sz w:val="18"/>
          <w:szCs w:val="18"/>
        </w:rPr>
        <w:t xml:space="preserve">by </w:t>
      </w:r>
      <w:r w:rsidR="0018263C">
        <w:rPr>
          <w:rFonts w:ascii="Calibri" w:hAnsi="Calibri" w:cs="Calibri"/>
          <w:sz w:val="18"/>
          <w:szCs w:val="18"/>
        </w:rPr>
        <w:t>some major infrastructural obstacles</w:t>
      </w:r>
      <w:r w:rsidR="00525314">
        <w:rPr>
          <w:rFonts w:ascii="Calibri" w:hAnsi="Calibri" w:cs="Calibri"/>
          <w:sz w:val="18"/>
          <w:szCs w:val="18"/>
        </w:rPr>
        <w:t xml:space="preserve">. </w:t>
      </w:r>
      <w:r w:rsidR="002127AB">
        <w:rPr>
          <w:rFonts w:ascii="Calibri" w:hAnsi="Calibri" w:cs="Calibri"/>
          <w:sz w:val="18"/>
          <w:szCs w:val="18"/>
        </w:rPr>
        <w:t xml:space="preserve"> </w:t>
      </w:r>
      <w:r w:rsidR="00670850">
        <w:rPr>
          <w:rFonts w:ascii="Calibri" w:hAnsi="Calibri" w:cs="Calibri"/>
          <w:sz w:val="18"/>
          <w:szCs w:val="18"/>
        </w:rPr>
        <w:t xml:space="preserve">The </w:t>
      </w:r>
      <w:r w:rsidR="00ED0184" w:rsidRPr="00ED0184">
        <w:rPr>
          <w:rFonts w:ascii="Calibri" w:hAnsi="Calibri" w:cs="Calibri"/>
          <w:sz w:val="18"/>
          <w:szCs w:val="18"/>
        </w:rPr>
        <w:t>£10bn investment in a new artificial intelligence data centre</w:t>
      </w:r>
      <w:r w:rsidR="00ED0184">
        <w:rPr>
          <w:rFonts w:ascii="Calibri" w:hAnsi="Calibri" w:cs="Calibri"/>
          <w:sz w:val="18"/>
          <w:szCs w:val="18"/>
        </w:rPr>
        <w:t xml:space="preserve"> </w:t>
      </w:r>
      <w:r w:rsidR="00FB3E9E">
        <w:rPr>
          <w:rFonts w:ascii="Calibri" w:hAnsi="Calibri" w:cs="Calibri"/>
          <w:sz w:val="18"/>
          <w:szCs w:val="18"/>
        </w:rPr>
        <w:t>i</w:t>
      </w:r>
      <w:r w:rsidR="00ED0184">
        <w:rPr>
          <w:rFonts w:ascii="Calibri" w:hAnsi="Calibri" w:cs="Calibri"/>
          <w:sz w:val="18"/>
          <w:szCs w:val="18"/>
        </w:rPr>
        <w:t>n Cambois</w:t>
      </w:r>
      <w:r w:rsidR="00FF71B6">
        <w:rPr>
          <w:rFonts w:ascii="Calibri" w:hAnsi="Calibri" w:cs="Calibri"/>
          <w:sz w:val="18"/>
          <w:szCs w:val="18"/>
        </w:rPr>
        <w:t xml:space="preserve"> </w:t>
      </w:r>
      <w:r w:rsidR="00FB3E9E">
        <w:rPr>
          <w:rFonts w:ascii="Calibri" w:hAnsi="Calibri" w:cs="Calibri"/>
          <w:sz w:val="18"/>
          <w:szCs w:val="18"/>
        </w:rPr>
        <w:t xml:space="preserve">to be built over the next 10 years would be one of the largest </w:t>
      </w:r>
      <w:r w:rsidR="00065AF6">
        <w:rPr>
          <w:rFonts w:ascii="Calibri" w:hAnsi="Calibri" w:cs="Calibri"/>
          <w:sz w:val="18"/>
          <w:szCs w:val="18"/>
        </w:rPr>
        <w:t>in Europe</w:t>
      </w:r>
      <w:r w:rsidR="00087393">
        <w:rPr>
          <w:rFonts w:ascii="Calibri" w:hAnsi="Calibri" w:cs="Calibri"/>
          <w:sz w:val="18"/>
          <w:szCs w:val="18"/>
        </w:rPr>
        <w:t xml:space="preserve"> and £110m had been secured </w:t>
      </w:r>
      <w:r w:rsidR="00AC554A">
        <w:rPr>
          <w:rFonts w:ascii="Calibri" w:hAnsi="Calibri" w:cs="Calibri"/>
          <w:sz w:val="18"/>
          <w:szCs w:val="18"/>
        </w:rPr>
        <w:t>towards employment opportunities</w:t>
      </w:r>
      <w:r w:rsidR="0091684C">
        <w:rPr>
          <w:rFonts w:ascii="Calibri" w:hAnsi="Calibri" w:cs="Calibri"/>
          <w:sz w:val="18"/>
          <w:szCs w:val="18"/>
        </w:rPr>
        <w:t xml:space="preserve"> at the site.</w:t>
      </w:r>
      <w:r w:rsidR="00F16A9F">
        <w:rPr>
          <w:rFonts w:ascii="Calibri" w:hAnsi="Calibri" w:cs="Calibri"/>
          <w:sz w:val="18"/>
          <w:szCs w:val="18"/>
        </w:rPr>
        <w:t xml:space="preserve"> Taste Northumberland ha</w:t>
      </w:r>
      <w:r w:rsidR="00076485">
        <w:rPr>
          <w:rFonts w:ascii="Calibri" w:hAnsi="Calibri" w:cs="Calibri"/>
          <w:sz w:val="18"/>
          <w:szCs w:val="18"/>
        </w:rPr>
        <w:t>d</w:t>
      </w:r>
      <w:r w:rsidR="00F16A9F">
        <w:rPr>
          <w:rFonts w:ascii="Calibri" w:hAnsi="Calibri" w:cs="Calibri"/>
          <w:sz w:val="18"/>
          <w:szCs w:val="18"/>
        </w:rPr>
        <w:t xml:space="preserve"> been launched to support the county’s food and drinks industry and </w:t>
      </w:r>
      <w:r w:rsidR="00076485">
        <w:rPr>
          <w:rFonts w:ascii="Calibri" w:hAnsi="Calibri" w:cs="Calibri"/>
          <w:sz w:val="18"/>
          <w:szCs w:val="18"/>
        </w:rPr>
        <w:t>would be</w:t>
      </w:r>
      <w:r w:rsidR="00F16A9F">
        <w:rPr>
          <w:rFonts w:ascii="Calibri" w:hAnsi="Calibri" w:cs="Calibri"/>
          <w:sz w:val="18"/>
          <w:szCs w:val="18"/>
        </w:rPr>
        <w:t xml:space="preserve"> supporting </w:t>
      </w:r>
      <w:r w:rsidR="0091684C">
        <w:rPr>
          <w:rFonts w:ascii="Calibri" w:hAnsi="Calibri" w:cs="Calibri"/>
          <w:sz w:val="18"/>
          <w:szCs w:val="18"/>
        </w:rPr>
        <w:t xml:space="preserve">local </w:t>
      </w:r>
      <w:r w:rsidR="00F16A9F">
        <w:rPr>
          <w:rFonts w:ascii="Calibri" w:hAnsi="Calibri" w:cs="Calibri"/>
          <w:sz w:val="18"/>
          <w:szCs w:val="18"/>
        </w:rPr>
        <w:t>businesses</w:t>
      </w:r>
      <w:r w:rsidR="00076485">
        <w:rPr>
          <w:rFonts w:ascii="Calibri" w:hAnsi="Calibri" w:cs="Calibri"/>
          <w:sz w:val="18"/>
          <w:szCs w:val="18"/>
        </w:rPr>
        <w:t xml:space="preserve">. The Council had </w:t>
      </w:r>
      <w:r w:rsidR="00CA0082">
        <w:rPr>
          <w:rFonts w:ascii="Calibri" w:hAnsi="Calibri" w:cs="Calibri"/>
          <w:sz w:val="18"/>
          <w:szCs w:val="18"/>
        </w:rPr>
        <w:t xml:space="preserve">set </w:t>
      </w:r>
      <w:r w:rsidR="001767B8">
        <w:rPr>
          <w:rFonts w:ascii="Calibri" w:hAnsi="Calibri" w:cs="Calibri"/>
          <w:sz w:val="18"/>
          <w:szCs w:val="18"/>
        </w:rPr>
        <w:t>out</w:t>
      </w:r>
      <w:r w:rsidR="00CA0082">
        <w:rPr>
          <w:rFonts w:ascii="Calibri" w:hAnsi="Calibri" w:cs="Calibri"/>
          <w:sz w:val="18"/>
          <w:szCs w:val="18"/>
        </w:rPr>
        <w:t xml:space="preserve"> </w:t>
      </w:r>
      <w:r w:rsidR="00814706">
        <w:rPr>
          <w:rFonts w:ascii="Calibri" w:hAnsi="Calibri" w:cs="Calibri"/>
          <w:sz w:val="18"/>
          <w:szCs w:val="18"/>
        </w:rPr>
        <w:t>its</w:t>
      </w:r>
      <w:r w:rsidR="00CA0082">
        <w:rPr>
          <w:rFonts w:ascii="Calibri" w:hAnsi="Calibri" w:cs="Calibri"/>
          <w:sz w:val="18"/>
          <w:szCs w:val="18"/>
        </w:rPr>
        <w:t xml:space="preserve"> </w:t>
      </w:r>
      <w:r w:rsidR="00814706">
        <w:rPr>
          <w:rFonts w:ascii="Calibri" w:hAnsi="Calibri" w:cs="Calibri"/>
          <w:sz w:val="18"/>
          <w:szCs w:val="18"/>
        </w:rPr>
        <w:t>C</w:t>
      </w:r>
      <w:r w:rsidR="00CA0082">
        <w:rPr>
          <w:rFonts w:ascii="Calibri" w:hAnsi="Calibri" w:cs="Calibri"/>
          <w:sz w:val="18"/>
          <w:szCs w:val="18"/>
        </w:rPr>
        <w:t xml:space="preserve">orporate </w:t>
      </w:r>
      <w:r w:rsidR="00814706">
        <w:rPr>
          <w:rFonts w:ascii="Calibri" w:hAnsi="Calibri" w:cs="Calibri"/>
          <w:sz w:val="18"/>
          <w:szCs w:val="18"/>
        </w:rPr>
        <w:t>P</w:t>
      </w:r>
      <w:r w:rsidR="00CA0082">
        <w:rPr>
          <w:rFonts w:ascii="Calibri" w:hAnsi="Calibri" w:cs="Calibri"/>
          <w:sz w:val="18"/>
          <w:szCs w:val="18"/>
        </w:rPr>
        <w:t xml:space="preserve">lan for the next four years and welcomed comment from </w:t>
      </w:r>
      <w:r w:rsidR="000670B8">
        <w:rPr>
          <w:rFonts w:ascii="Calibri" w:hAnsi="Calibri" w:cs="Calibri"/>
          <w:sz w:val="18"/>
          <w:szCs w:val="18"/>
        </w:rPr>
        <w:t xml:space="preserve">parish councils and the local community. </w:t>
      </w:r>
      <w:r w:rsidR="00550275">
        <w:rPr>
          <w:rFonts w:ascii="Calibri" w:hAnsi="Calibri" w:cs="Calibri"/>
          <w:sz w:val="18"/>
          <w:szCs w:val="18"/>
        </w:rPr>
        <w:t>T</w:t>
      </w:r>
      <w:r w:rsidR="000670B8">
        <w:rPr>
          <w:rFonts w:ascii="Calibri" w:hAnsi="Calibri" w:cs="Calibri"/>
          <w:sz w:val="18"/>
          <w:szCs w:val="18"/>
        </w:rPr>
        <w:t xml:space="preserve">he Northumberland Plan was </w:t>
      </w:r>
      <w:r w:rsidR="00550275">
        <w:rPr>
          <w:rFonts w:ascii="Calibri" w:hAnsi="Calibri" w:cs="Calibri"/>
          <w:sz w:val="18"/>
          <w:szCs w:val="18"/>
        </w:rPr>
        <w:t xml:space="preserve">also </w:t>
      </w:r>
      <w:r w:rsidR="001767B8">
        <w:rPr>
          <w:rFonts w:ascii="Calibri" w:hAnsi="Calibri" w:cs="Calibri"/>
          <w:sz w:val="18"/>
          <w:szCs w:val="18"/>
        </w:rPr>
        <w:t>under</w:t>
      </w:r>
      <w:r w:rsidR="000670B8">
        <w:rPr>
          <w:rFonts w:ascii="Calibri" w:hAnsi="Calibri" w:cs="Calibri"/>
          <w:sz w:val="18"/>
          <w:szCs w:val="18"/>
        </w:rPr>
        <w:t xml:space="preserve"> </w:t>
      </w:r>
      <w:proofErr w:type="gramStart"/>
      <w:r w:rsidR="000670B8">
        <w:rPr>
          <w:rFonts w:ascii="Calibri" w:hAnsi="Calibri" w:cs="Calibri"/>
          <w:sz w:val="18"/>
          <w:szCs w:val="18"/>
        </w:rPr>
        <w:t>review</w:t>
      </w:r>
      <w:proofErr w:type="gramEnd"/>
      <w:r w:rsidR="000670B8">
        <w:rPr>
          <w:rFonts w:ascii="Calibri" w:hAnsi="Calibri" w:cs="Calibri"/>
          <w:sz w:val="18"/>
          <w:szCs w:val="18"/>
        </w:rPr>
        <w:t xml:space="preserve"> and</w:t>
      </w:r>
      <w:r w:rsidR="00550275">
        <w:rPr>
          <w:rFonts w:ascii="Calibri" w:hAnsi="Calibri" w:cs="Calibri"/>
          <w:sz w:val="18"/>
          <w:szCs w:val="18"/>
        </w:rPr>
        <w:t xml:space="preserve"> </w:t>
      </w:r>
      <w:r w:rsidR="0007006C">
        <w:rPr>
          <w:rFonts w:ascii="Calibri" w:hAnsi="Calibri" w:cs="Calibri"/>
          <w:sz w:val="18"/>
          <w:szCs w:val="18"/>
        </w:rPr>
        <w:t>this too needed to</w:t>
      </w:r>
      <w:r w:rsidR="000670B8">
        <w:rPr>
          <w:rFonts w:ascii="Calibri" w:hAnsi="Calibri" w:cs="Calibri"/>
          <w:sz w:val="18"/>
          <w:szCs w:val="18"/>
        </w:rPr>
        <w:t xml:space="preserve"> gain local views</w:t>
      </w:r>
      <w:r w:rsidR="005D1A9F">
        <w:rPr>
          <w:rFonts w:ascii="Calibri" w:hAnsi="Calibri" w:cs="Calibri"/>
          <w:sz w:val="18"/>
          <w:szCs w:val="18"/>
        </w:rPr>
        <w:t xml:space="preserve">. GS stressed the importance of </w:t>
      </w:r>
      <w:r w:rsidR="00E4588D">
        <w:rPr>
          <w:rFonts w:ascii="Calibri" w:hAnsi="Calibri" w:cs="Calibri"/>
          <w:sz w:val="18"/>
          <w:szCs w:val="18"/>
        </w:rPr>
        <w:t xml:space="preserve">affordable housing for local people and hoped that BHPC would consider this when it </w:t>
      </w:r>
      <w:r w:rsidR="00243C10">
        <w:rPr>
          <w:rFonts w:ascii="Calibri" w:hAnsi="Calibri" w:cs="Calibri"/>
          <w:sz w:val="18"/>
          <w:szCs w:val="18"/>
        </w:rPr>
        <w:t>made it’s response.</w:t>
      </w:r>
      <w:r w:rsidR="006E623B">
        <w:rPr>
          <w:rFonts w:ascii="Calibri" w:hAnsi="Calibri" w:cs="Calibri"/>
          <w:sz w:val="18"/>
          <w:szCs w:val="18"/>
        </w:rPr>
        <w:t xml:space="preserve"> </w:t>
      </w:r>
    </w:p>
    <w:p w14:paraId="20FE2B82" w14:textId="6F9764F8" w:rsidR="00ED0184" w:rsidRDefault="00B468F9" w:rsidP="00B468F9">
      <w:pPr>
        <w:ind w:left="360"/>
        <w:rPr>
          <w:rFonts w:ascii="Calibri" w:hAnsi="Calibri" w:cs="Calibri"/>
          <w:sz w:val="18"/>
          <w:szCs w:val="18"/>
        </w:rPr>
      </w:pPr>
      <w:r>
        <w:rPr>
          <w:rFonts w:ascii="Calibri" w:hAnsi="Calibri" w:cs="Calibri"/>
          <w:sz w:val="18"/>
          <w:szCs w:val="18"/>
        </w:rPr>
        <w:t xml:space="preserve">With respect to </w:t>
      </w:r>
      <w:r w:rsidR="00814706">
        <w:rPr>
          <w:rFonts w:ascii="Calibri" w:hAnsi="Calibri" w:cs="Calibri"/>
          <w:sz w:val="18"/>
          <w:szCs w:val="18"/>
        </w:rPr>
        <w:t xml:space="preserve">development and the County Council s’ plans, </w:t>
      </w:r>
      <w:r w:rsidR="006E623B" w:rsidRPr="00B468F9">
        <w:rPr>
          <w:rFonts w:ascii="Calibri" w:hAnsi="Calibri" w:cs="Calibri"/>
          <w:sz w:val="18"/>
          <w:szCs w:val="18"/>
        </w:rPr>
        <w:t xml:space="preserve">Members expressed their concern </w:t>
      </w:r>
      <w:r w:rsidR="00391821">
        <w:rPr>
          <w:rFonts w:ascii="Calibri" w:hAnsi="Calibri" w:cs="Calibri"/>
          <w:sz w:val="18"/>
          <w:szCs w:val="18"/>
        </w:rPr>
        <w:t>of</w:t>
      </w:r>
      <w:r w:rsidR="00391821" w:rsidRPr="00B468F9">
        <w:rPr>
          <w:rFonts w:ascii="Calibri" w:hAnsi="Calibri" w:cs="Calibri"/>
          <w:sz w:val="18"/>
          <w:szCs w:val="18"/>
        </w:rPr>
        <w:t xml:space="preserve"> the impact </w:t>
      </w:r>
      <w:r w:rsidR="00391821">
        <w:rPr>
          <w:rFonts w:ascii="Calibri" w:hAnsi="Calibri" w:cs="Calibri"/>
          <w:sz w:val="18"/>
          <w:szCs w:val="18"/>
        </w:rPr>
        <w:t>being made by</w:t>
      </w:r>
      <w:r w:rsidR="00CD1D3B" w:rsidRPr="00B468F9">
        <w:rPr>
          <w:rFonts w:ascii="Calibri" w:hAnsi="Calibri" w:cs="Calibri"/>
          <w:sz w:val="18"/>
          <w:szCs w:val="18"/>
        </w:rPr>
        <w:t xml:space="preserve"> significant developments in surrounding sustainable parishes</w:t>
      </w:r>
      <w:r w:rsidR="00CD1D3B">
        <w:rPr>
          <w:rFonts w:ascii="Calibri" w:hAnsi="Calibri" w:cs="Calibri"/>
          <w:sz w:val="18"/>
          <w:szCs w:val="18"/>
        </w:rPr>
        <w:t xml:space="preserve"> </w:t>
      </w:r>
      <w:r w:rsidR="006E623B" w:rsidRPr="00B468F9">
        <w:rPr>
          <w:rFonts w:ascii="Calibri" w:hAnsi="Calibri" w:cs="Calibri"/>
          <w:sz w:val="18"/>
          <w:szCs w:val="18"/>
        </w:rPr>
        <w:t>on the infrastructure of smaller parishes</w:t>
      </w:r>
      <w:r w:rsidR="00776F61" w:rsidRPr="00B468F9">
        <w:rPr>
          <w:rFonts w:ascii="Calibri" w:hAnsi="Calibri" w:cs="Calibri"/>
          <w:sz w:val="18"/>
          <w:szCs w:val="18"/>
        </w:rPr>
        <w:t xml:space="preserve">. </w:t>
      </w:r>
      <w:r w:rsidR="00004EBE" w:rsidRPr="00B468F9">
        <w:rPr>
          <w:rFonts w:ascii="Calibri" w:hAnsi="Calibri" w:cs="Calibri"/>
          <w:sz w:val="18"/>
          <w:szCs w:val="18"/>
        </w:rPr>
        <w:t>The impact of increased numbers of vehicles and speeding traffic was cited</w:t>
      </w:r>
      <w:r w:rsidR="00C83B3B">
        <w:rPr>
          <w:rFonts w:ascii="Calibri" w:hAnsi="Calibri" w:cs="Calibri"/>
          <w:sz w:val="18"/>
          <w:szCs w:val="18"/>
        </w:rPr>
        <w:t xml:space="preserve">, </w:t>
      </w:r>
      <w:r w:rsidR="00004EBE" w:rsidRPr="00B468F9">
        <w:rPr>
          <w:rFonts w:ascii="Calibri" w:hAnsi="Calibri" w:cs="Calibri"/>
          <w:sz w:val="18"/>
          <w:szCs w:val="18"/>
        </w:rPr>
        <w:t xml:space="preserve">as was </w:t>
      </w:r>
      <w:r w:rsidR="00046784" w:rsidRPr="00B468F9">
        <w:rPr>
          <w:rFonts w:ascii="Calibri" w:hAnsi="Calibri" w:cs="Calibri"/>
          <w:sz w:val="18"/>
          <w:szCs w:val="18"/>
        </w:rPr>
        <w:t>the lack o</w:t>
      </w:r>
      <w:r w:rsidR="005B0AD1">
        <w:rPr>
          <w:rFonts w:ascii="Calibri" w:hAnsi="Calibri" w:cs="Calibri"/>
          <w:sz w:val="18"/>
          <w:szCs w:val="18"/>
        </w:rPr>
        <w:t>f</w:t>
      </w:r>
      <w:r w:rsidR="00046784" w:rsidRPr="00B468F9">
        <w:rPr>
          <w:rFonts w:ascii="Calibri" w:hAnsi="Calibri" w:cs="Calibri"/>
          <w:sz w:val="18"/>
          <w:szCs w:val="18"/>
        </w:rPr>
        <w:t xml:space="preserve"> adequate provision </w:t>
      </w:r>
      <w:r w:rsidR="00C83B3B">
        <w:rPr>
          <w:rFonts w:ascii="Calibri" w:hAnsi="Calibri" w:cs="Calibri"/>
          <w:sz w:val="18"/>
          <w:szCs w:val="18"/>
        </w:rPr>
        <w:t xml:space="preserve">of </w:t>
      </w:r>
      <w:r w:rsidR="00046784" w:rsidRPr="00B468F9">
        <w:rPr>
          <w:rFonts w:ascii="Calibri" w:hAnsi="Calibri" w:cs="Calibri"/>
          <w:sz w:val="18"/>
          <w:szCs w:val="18"/>
        </w:rPr>
        <w:t>utilities</w:t>
      </w:r>
      <w:r w:rsidR="00004EBE" w:rsidRPr="00B468F9">
        <w:rPr>
          <w:rFonts w:ascii="Calibri" w:hAnsi="Calibri" w:cs="Calibri"/>
          <w:sz w:val="18"/>
          <w:szCs w:val="18"/>
        </w:rPr>
        <w:t xml:space="preserve"> </w:t>
      </w:r>
      <w:r w:rsidR="00C83B3B">
        <w:rPr>
          <w:rFonts w:ascii="Calibri" w:hAnsi="Calibri" w:cs="Calibri"/>
          <w:sz w:val="18"/>
          <w:szCs w:val="18"/>
        </w:rPr>
        <w:t>in our smaller communitie</w:t>
      </w:r>
      <w:r w:rsidR="004E0E31">
        <w:rPr>
          <w:rFonts w:ascii="Calibri" w:hAnsi="Calibri" w:cs="Calibri"/>
          <w:sz w:val="18"/>
          <w:szCs w:val="18"/>
        </w:rPr>
        <w:t>s</w:t>
      </w:r>
      <w:r w:rsidR="00205E3B">
        <w:rPr>
          <w:rFonts w:ascii="Calibri" w:hAnsi="Calibri" w:cs="Calibri"/>
          <w:sz w:val="18"/>
          <w:szCs w:val="18"/>
        </w:rPr>
        <w:t xml:space="preserve">. Some </w:t>
      </w:r>
      <w:r w:rsidR="001D4E33">
        <w:rPr>
          <w:rFonts w:ascii="Calibri" w:hAnsi="Calibri" w:cs="Calibri"/>
          <w:sz w:val="18"/>
          <w:szCs w:val="18"/>
        </w:rPr>
        <w:t xml:space="preserve">other </w:t>
      </w:r>
      <w:r w:rsidR="00205E3B">
        <w:rPr>
          <w:rFonts w:ascii="Calibri" w:hAnsi="Calibri" w:cs="Calibri"/>
          <w:sz w:val="18"/>
          <w:szCs w:val="18"/>
        </w:rPr>
        <w:t>specific issue members raised were:</w:t>
      </w:r>
    </w:p>
    <w:p w14:paraId="51D7CE73" w14:textId="5C2F6D98" w:rsidR="00ED0184" w:rsidRDefault="00676052" w:rsidP="0022609A">
      <w:pPr>
        <w:pStyle w:val="ListParagraph"/>
        <w:numPr>
          <w:ilvl w:val="1"/>
          <w:numId w:val="2"/>
        </w:numPr>
        <w:rPr>
          <w:rFonts w:ascii="Calibri" w:hAnsi="Calibri" w:cs="Calibri"/>
          <w:sz w:val="18"/>
          <w:szCs w:val="18"/>
        </w:rPr>
      </w:pPr>
      <w:r w:rsidRPr="004E0E31">
        <w:rPr>
          <w:rFonts w:ascii="Calibri" w:hAnsi="Calibri" w:cs="Calibri"/>
          <w:sz w:val="18"/>
          <w:szCs w:val="18"/>
          <w:u w:val="single"/>
        </w:rPr>
        <w:t>Delayed Road</w:t>
      </w:r>
      <w:r w:rsidR="00816544" w:rsidRPr="004E0E31">
        <w:rPr>
          <w:rFonts w:ascii="Calibri" w:hAnsi="Calibri" w:cs="Calibri"/>
          <w:sz w:val="18"/>
          <w:szCs w:val="18"/>
          <w:u w:val="single"/>
        </w:rPr>
        <w:t xml:space="preserve"> Works between Pauperhaugh and </w:t>
      </w:r>
      <w:r w:rsidR="004B5068" w:rsidRPr="004B5068">
        <w:rPr>
          <w:rFonts w:ascii="Calibri" w:hAnsi="Calibri" w:cs="Calibri"/>
          <w:sz w:val="18"/>
          <w:szCs w:val="18"/>
          <w:u w:val="single"/>
        </w:rPr>
        <w:t xml:space="preserve">Gleadheugh Wood </w:t>
      </w:r>
      <w:r w:rsidR="00164B91">
        <w:rPr>
          <w:rFonts w:ascii="Calibri" w:hAnsi="Calibri" w:cs="Calibri"/>
          <w:sz w:val="18"/>
          <w:szCs w:val="18"/>
          <w:u w:val="single"/>
        </w:rPr>
        <w:t>/</w:t>
      </w:r>
      <w:r w:rsidR="00816544" w:rsidRPr="004E0E31">
        <w:rPr>
          <w:rFonts w:ascii="Calibri" w:hAnsi="Calibri" w:cs="Calibri"/>
          <w:sz w:val="18"/>
          <w:szCs w:val="18"/>
          <w:u w:val="single"/>
        </w:rPr>
        <w:t>Forestburn</w:t>
      </w:r>
      <w:r w:rsidR="00253C12">
        <w:rPr>
          <w:rFonts w:ascii="Calibri" w:hAnsi="Calibri" w:cs="Calibri"/>
          <w:sz w:val="18"/>
          <w:szCs w:val="18"/>
        </w:rPr>
        <w:t xml:space="preserve">. GS </w:t>
      </w:r>
      <w:r w:rsidR="000233F3">
        <w:rPr>
          <w:rFonts w:ascii="Calibri" w:hAnsi="Calibri" w:cs="Calibri"/>
          <w:sz w:val="18"/>
          <w:szCs w:val="18"/>
        </w:rPr>
        <w:t>said t</w:t>
      </w:r>
      <w:r w:rsidR="00253C12">
        <w:rPr>
          <w:rFonts w:ascii="Calibri" w:hAnsi="Calibri" w:cs="Calibri"/>
          <w:sz w:val="18"/>
          <w:szCs w:val="18"/>
        </w:rPr>
        <w:t xml:space="preserve">hat generally road conditions had improved significantly across the county </w:t>
      </w:r>
      <w:r w:rsidR="005558C1">
        <w:rPr>
          <w:rFonts w:ascii="Calibri" w:hAnsi="Calibri" w:cs="Calibri"/>
          <w:sz w:val="18"/>
          <w:szCs w:val="18"/>
        </w:rPr>
        <w:t>with £20m being inve</w:t>
      </w:r>
      <w:r w:rsidR="008C0FD8">
        <w:rPr>
          <w:rFonts w:ascii="Calibri" w:hAnsi="Calibri" w:cs="Calibri"/>
          <w:sz w:val="18"/>
          <w:szCs w:val="18"/>
        </w:rPr>
        <w:t>s</w:t>
      </w:r>
      <w:r w:rsidR="005558C1">
        <w:rPr>
          <w:rFonts w:ascii="Calibri" w:hAnsi="Calibri" w:cs="Calibri"/>
          <w:sz w:val="18"/>
          <w:szCs w:val="18"/>
        </w:rPr>
        <w:t>ted in repairs to roads and bridges</w:t>
      </w:r>
      <w:r w:rsidR="008C0FD8">
        <w:rPr>
          <w:rFonts w:ascii="Calibri" w:hAnsi="Calibri" w:cs="Calibri"/>
          <w:sz w:val="18"/>
          <w:szCs w:val="18"/>
        </w:rPr>
        <w:t>. H</w:t>
      </w:r>
      <w:r w:rsidR="005558C1">
        <w:rPr>
          <w:rFonts w:ascii="Calibri" w:hAnsi="Calibri" w:cs="Calibri"/>
          <w:sz w:val="18"/>
          <w:szCs w:val="18"/>
        </w:rPr>
        <w:t>e was aware that</w:t>
      </w:r>
      <w:r w:rsidR="008C0FD8">
        <w:rPr>
          <w:rFonts w:ascii="Calibri" w:hAnsi="Calibri" w:cs="Calibri"/>
          <w:sz w:val="18"/>
          <w:szCs w:val="18"/>
        </w:rPr>
        <w:t xml:space="preserve"> there was still work</w:t>
      </w:r>
      <w:r w:rsidR="00F47FD3">
        <w:rPr>
          <w:rFonts w:ascii="Calibri" w:hAnsi="Calibri" w:cs="Calibri"/>
          <w:sz w:val="18"/>
          <w:szCs w:val="18"/>
        </w:rPr>
        <w:t xml:space="preserve"> to be done and would speak to Highways about this</w:t>
      </w:r>
      <w:r w:rsidR="006B765A">
        <w:rPr>
          <w:rFonts w:ascii="Calibri" w:hAnsi="Calibri" w:cs="Calibri"/>
          <w:sz w:val="18"/>
          <w:szCs w:val="18"/>
        </w:rPr>
        <w:t xml:space="preserve"> particular issue</w:t>
      </w:r>
      <w:r w:rsidR="00F47FD3">
        <w:rPr>
          <w:rFonts w:ascii="Calibri" w:hAnsi="Calibri" w:cs="Calibri"/>
          <w:sz w:val="18"/>
          <w:szCs w:val="18"/>
        </w:rPr>
        <w:t>.</w:t>
      </w:r>
      <w:r w:rsidR="00F47FD3">
        <w:rPr>
          <w:rFonts w:ascii="Calibri" w:hAnsi="Calibri" w:cs="Calibri"/>
          <w:sz w:val="18"/>
          <w:szCs w:val="18"/>
        </w:rPr>
        <w:tab/>
      </w:r>
      <w:r w:rsidR="00F47FD3">
        <w:rPr>
          <w:rFonts w:ascii="Calibri" w:hAnsi="Calibri" w:cs="Calibri"/>
          <w:sz w:val="18"/>
          <w:szCs w:val="18"/>
        </w:rPr>
        <w:tab/>
      </w:r>
      <w:r w:rsidR="004C38C0">
        <w:rPr>
          <w:rFonts w:ascii="Calibri" w:hAnsi="Calibri" w:cs="Calibri"/>
          <w:sz w:val="18"/>
          <w:szCs w:val="18"/>
        </w:rPr>
        <w:t xml:space="preserve">       </w:t>
      </w:r>
      <w:r w:rsidR="00164B91">
        <w:rPr>
          <w:rFonts w:ascii="Calibri" w:hAnsi="Calibri" w:cs="Calibri"/>
          <w:sz w:val="18"/>
          <w:szCs w:val="18"/>
        </w:rPr>
        <w:tab/>
      </w:r>
      <w:r w:rsidR="00164B91">
        <w:rPr>
          <w:rFonts w:ascii="Calibri" w:hAnsi="Calibri" w:cs="Calibri"/>
          <w:sz w:val="18"/>
          <w:szCs w:val="18"/>
        </w:rPr>
        <w:tab/>
      </w:r>
      <w:r w:rsidR="00164B91">
        <w:rPr>
          <w:rFonts w:ascii="Calibri" w:hAnsi="Calibri" w:cs="Calibri"/>
          <w:sz w:val="18"/>
          <w:szCs w:val="18"/>
        </w:rPr>
        <w:tab/>
      </w:r>
      <w:r w:rsidR="00164B91">
        <w:rPr>
          <w:rFonts w:ascii="Calibri" w:hAnsi="Calibri" w:cs="Calibri"/>
          <w:sz w:val="18"/>
          <w:szCs w:val="18"/>
        </w:rPr>
        <w:tab/>
      </w:r>
      <w:r w:rsidR="00164B91">
        <w:rPr>
          <w:rFonts w:ascii="Calibri" w:hAnsi="Calibri" w:cs="Calibri"/>
          <w:sz w:val="18"/>
          <w:szCs w:val="18"/>
        </w:rPr>
        <w:tab/>
      </w:r>
      <w:r w:rsidR="00164B91">
        <w:rPr>
          <w:rFonts w:ascii="Calibri" w:hAnsi="Calibri" w:cs="Calibri"/>
          <w:sz w:val="18"/>
          <w:szCs w:val="18"/>
        </w:rPr>
        <w:tab/>
      </w:r>
      <w:r w:rsidR="00164B91">
        <w:rPr>
          <w:rFonts w:ascii="Calibri" w:hAnsi="Calibri" w:cs="Calibri"/>
          <w:sz w:val="18"/>
          <w:szCs w:val="18"/>
        </w:rPr>
        <w:tab/>
      </w:r>
      <w:r w:rsidR="00164B91">
        <w:rPr>
          <w:rFonts w:ascii="Calibri" w:hAnsi="Calibri" w:cs="Calibri"/>
          <w:sz w:val="18"/>
          <w:szCs w:val="18"/>
        </w:rPr>
        <w:tab/>
      </w:r>
      <w:r w:rsidR="00164B91">
        <w:rPr>
          <w:rFonts w:ascii="Calibri" w:hAnsi="Calibri" w:cs="Calibri"/>
          <w:sz w:val="18"/>
          <w:szCs w:val="18"/>
        </w:rPr>
        <w:tab/>
        <w:t xml:space="preserve">       </w:t>
      </w:r>
      <w:r w:rsidR="004C38C0">
        <w:rPr>
          <w:rFonts w:ascii="Calibri" w:hAnsi="Calibri" w:cs="Calibri"/>
          <w:sz w:val="18"/>
          <w:szCs w:val="18"/>
        </w:rPr>
        <w:t xml:space="preserve"> </w:t>
      </w:r>
      <w:r w:rsidR="004C38C0">
        <w:rPr>
          <w:rFonts w:ascii="Calibri" w:hAnsi="Calibri" w:cs="Calibri"/>
          <w:b/>
          <w:bCs/>
          <w:sz w:val="18"/>
          <w:szCs w:val="18"/>
        </w:rPr>
        <w:t>Action: GS</w:t>
      </w:r>
    </w:p>
    <w:p w14:paraId="7C5A9AD1" w14:textId="1CDD24A6" w:rsidR="00013503" w:rsidRDefault="000233F3" w:rsidP="0022609A">
      <w:pPr>
        <w:pStyle w:val="ListParagraph"/>
        <w:numPr>
          <w:ilvl w:val="1"/>
          <w:numId w:val="2"/>
        </w:numPr>
        <w:rPr>
          <w:rFonts w:ascii="Calibri" w:hAnsi="Calibri" w:cs="Calibri"/>
          <w:sz w:val="18"/>
          <w:szCs w:val="18"/>
        </w:rPr>
      </w:pPr>
      <w:r w:rsidRPr="001D08CD">
        <w:rPr>
          <w:rFonts w:ascii="Calibri" w:hAnsi="Calibri" w:cs="Calibri"/>
          <w:sz w:val="18"/>
          <w:szCs w:val="18"/>
          <w:u w:val="single"/>
        </w:rPr>
        <w:t xml:space="preserve">Quality </w:t>
      </w:r>
      <w:r w:rsidR="001D08CD">
        <w:rPr>
          <w:rFonts w:ascii="Calibri" w:hAnsi="Calibri" w:cs="Calibri"/>
          <w:sz w:val="18"/>
          <w:szCs w:val="18"/>
          <w:u w:val="single"/>
        </w:rPr>
        <w:t xml:space="preserve">of the </w:t>
      </w:r>
      <w:r w:rsidR="00013503" w:rsidRPr="001D08CD">
        <w:rPr>
          <w:rFonts w:ascii="Calibri" w:hAnsi="Calibri" w:cs="Calibri"/>
          <w:sz w:val="18"/>
          <w:szCs w:val="18"/>
          <w:u w:val="single"/>
        </w:rPr>
        <w:t>DAB reception in the Coquet Valley</w:t>
      </w:r>
      <w:r w:rsidR="004C38C0">
        <w:rPr>
          <w:rFonts w:ascii="Calibri" w:hAnsi="Calibri" w:cs="Calibri"/>
          <w:sz w:val="18"/>
          <w:szCs w:val="18"/>
        </w:rPr>
        <w:t xml:space="preserve">. </w:t>
      </w:r>
      <w:r>
        <w:rPr>
          <w:rFonts w:ascii="Calibri" w:hAnsi="Calibri" w:cs="Calibri"/>
          <w:sz w:val="18"/>
          <w:szCs w:val="18"/>
        </w:rPr>
        <w:t>GS agreed to investigate this.</w:t>
      </w:r>
      <w:r>
        <w:rPr>
          <w:rFonts w:ascii="Calibri" w:hAnsi="Calibri" w:cs="Calibri"/>
          <w:sz w:val="18"/>
          <w:szCs w:val="18"/>
        </w:rPr>
        <w:tab/>
      </w:r>
      <w:r>
        <w:rPr>
          <w:rFonts w:ascii="Calibri" w:hAnsi="Calibri" w:cs="Calibri"/>
          <w:sz w:val="18"/>
          <w:szCs w:val="18"/>
        </w:rPr>
        <w:tab/>
        <w:t xml:space="preserve">        </w:t>
      </w:r>
      <w:r>
        <w:rPr>
          <w:rFonts w:ascii="Calibri" w:hAnsi="Calibri" w:cs="Calibri"/>
          <w:b/>
          <w:bCs/>
          <w:sz w:val="18"/>
          <w:szCs w:val="18"/>
        </w:rPr>
        <w:t>Action: GS</w:t>
      </w:r>
    </w:p>
    <w:p w14:paraId="62E88568" w14:textId="18503482" w:rsidR="00822EA3" w:rsidRDefault="004E0E31" w:rsidP="0022609A">
      <w:pPr>
        <w:pStyle w:val="ListParagraph"/>
        <w:numPr>
          <w:ilvl w:val="1"/>
          <w:numId w:val="2"/>
        </w:numPr>
        <w:rPr>
          <w:rFonts w:ascii="Calibri" w:hAnsi="Calibri" w:cs="Calibri"/>
          <w:sz w:val="18"/>
          <w:szCs w:val="18"/>
        </w:rPr>
      </w:pPr>
      <w:r w:rsidRPr="004E0E31">
        <w:rPr>
          <w:rFonts w:ascii="Calibri" w:hAnsi="Calibri" w:cs="Calibri"/>
          <w:sz w:val="18"/>
          <w:szCs w:val="18"/>
          <w:u w:val="single"/>
        </w:rPr>
        <w:t>B</w:t>
      </w:r>
      <w:r w:rsidR="00822EA3" w:rsidRPr="004E0E31">
        <w:rPr>
          <w:rFonts w:ascii="Calibri" w:hAnsi="Calibri" w:cs="Calibri"/>
          <w:sz w:val="18"/>
          <w:szCs w:val="18"/>
          <w:u w:val="single"/>
        </w:rPr>
        <w:t xml:space="preserve">us </w:t>
      </w:r>
      <w:r w:rsidRPr="004E0E31">
        <w:rPr>
          <w:rFonts w:ascii="Calibri" w:hAnsi="Calibri" w:cs="Calibri"/>
          <w:sz w:val="18"/>
          <w:szCs w:val="18"/>
          <w:u w:val="single"/>
        </w:rPr>
        <w:t>S</w:t>
      </w:r>
      <w:r w:rsidR="00822EA3" w:rsidRPr="004E0E31">
        <w:rPr>
          <w:rFonts w:ascii="Calibri" w:hAnsi="Calibri" w:cs="Calibri"/>
          <w:sz w:val="18"/>
          <w:szCs w:val="18"/>
          <w:u w:val="single"/>
        </w:rPr>
        <w:t xml:space="preserve">top </w:t>
      </w:r>
      <w:r w:rsidRPr="004E0E31">
        <w:rPr>
          <w:rFonts w:ascii="Calibri" w:hAnsi="Calibri" w:cs="Calibri"/>
          <w:sz w:val="18"/>
          <w:szCs w:val="18"/>
          <w:u w:val="single"/>
        </w:rPr>
        <w:t xml:space="preserve">Request </w:t>
      </w:r>
      <w:r w:rsidR="00822EA3" w:rsidRPr="004E0E31">
        <w:rPr>
          <w:rFonts w:ascii="Calibri" w:hAnsi="Calibri" w:cs="Calibri"/>
          <w:sz w:val="18"/>
          <w:szCs w:val="18"/>
          <w:u w:val="single"/>
        </w:rPr>
        <w:t>at the NEW Houses B6344 Crossroads on the X14 route</w:t>
      </w:r>
      <w:r w:rsidR="000233F3" w:rsidRPr="004E0E31">
        <w:rPr>
          <w:rFonts w:ascii="Calibri" w:hAnsi="Calibri" w:cs="Calibri"/>
          <w:sz w:val="18"/>
          <w:szCs w:val="18"/>
          <w:u w:val="single"/>
        </w:rPr>
        <w:t>.</w:t>
      </w:r>
      <w:r w:rsidR="000233F3">
        <w:rPr>
          <w:rFonts w:ascii="Calibri" w:hAnsi="Calibri" w:cs="Calibri"/>
          <w:sz w:val="18"/>
          <w:szCs w:val="18"/>
        </w:rPr>
        <w:t xml:space="preserve"> </w:t>
      </w:r>
      <w:r w:rsidR="00EB0757">
        <w:rPr>
          <w:rFonts w:ascii="Calibri" w:hAnsi="Calibri" w:cs="Calibri"/>
          <w:sz w:val="18"/>
          <w:szCs w:val="18"/>
        </w:rPr>
        <w:t>Clerk to forward information</w:t>
      </w:r>
      <w:r w:rsidR="001D08CD">
        <w:rPr>
          <w:rFonts w:ascii="Calibri" w:hAnsi="Calibri" w:cs="Calibri"/>
          <w:sz w:val="18"/>
          <w:szCs w:val="18"/>
        </w:rPr>
        <w:t>.</w:t>
      </w:r>
      <w:r w:rsidR="00EB0757">
        <w:rPr>
          <w:rFonts w:ascii="Calibri" w:hAnsi="Calibri" w:cs="Calibri"/>
          <w:sz w:val="18"/>
          <w:szCs w:val="18"/>
        </w:rPr>
        <w:t>GS</w:t>
      </w:r>
      <w:r w:rsidR="001D08CD">
        <w:rPr>
          <w:rFonts w:ascii="Calibri" w:hAnsi="Calibri" w:cs="Calibri"/>
          <w:sz w:val="18"/>
          <w:szCs w:val="18"/>
        </w:rPr>
        <w:t xml:space="preserve"> </w:t>
      </w:r>
      <w:r w:rsidR="00EB0757">
        <w:rPr>
          <w:rFonts w:ascii="Calibri" w:hAnsi="Calibri" w:cs="Calibri"/>
          <w:sz w:val="18"/>
          <w:szCs w:val="18"/>
        </w:rPr>
        <w:t>to follow up.</w:t>
      </w:r>
      <w:r w:rsidR="00EB0757">
        <w:rPr>
          <w:rFonts w:ascii="Calibri" w:hAnsi="Calibri" w:cs="Calibri"/>
          <w:sz w:val="18"/>
          <w:szCs w:val="18"/>
        </w:rPr>
        <w:tab/>
      </w:r>
      <w:r w:rsidR="00EB0757">
        <w:rPr>
          <w:rFonts w:ascii="Calibri" w:hAnsi="Calibri" w:cs="Calibri"/>
          <w:sz w:val="18"/>
          <w:szCs w:val="18"/>
        </w:rPr>
        <w:tab/>
      </w:r>
      <w:r w:rsidR="00EB0757">
        <w:rPr>
          <w:rFonts w:ascii="Calibri" w:hAnsi="Calibri" w:cs="Calibri"/>
          <w:sz w:val="18"/>
          <w:szCs w:val="18"/>
        </w:rPr>
        <w:tab/>
      </w:r>
      <w:r w:rsidR="00EB0757">
        <w:rPr>
          <w:rFonts w:ascii="Calibri" w:hAnsi="Calibri" w:cs="Calibri"/>
          <w:sz w:val="18"/>
          <w:szCs w:val="18"/>
        </w:rPr>
        <w:tab/>
      </w:r>
      <w:r w:rsidR="00EB0757">
        <w:rPr>
          <w:rFonts w:ascii="Calibri" w:hAnsi="Calibri" w:cs="Calibri"/>
          <w:sz w:val="18"/>
          <w:szCs w:val="18"/>
        </w:rPr>
        <w:tab/>
      </w:r>
      <w:r w:rsidR="00EB0757">
        <w:rPr>
          <w:rFonts w:ascii="Calibri" w:hAnsi="Calibri" w:cs="Calibri"/>
          <w:sz w:val="18"/>
          <w:szCs w:val="18"/>
        </w:rPr>
        <w:tab/>
      </w:r>
      <w:r w:rsidR="00EB0757">
        <w:rPr>
          <w:rFonts w:ascii="Calibri" w:hAnsi="Calibri" w:cs="Calibri"/>
          <w:sz w:val="18"/>
          <w:szCs w:val="18"/>
        </w:rPr>
        <w:tab/>
      </w:r>
      <w:r w:rsidR="00EB0757">
        <w:rPr>
          <w:rFonts w:ascii="Calibri" w:hAnsi="Calibri" w:cs="Calibri"/>
          <w:sz w:val="18"/>
          <w:szCs w:val="18"/>
        </w:rPr>
        <w:tab/>
      </w:r>
      <w:r w:rsidR="00EB0757">
        <w:rPr>
          <w:rFonts w:ascii="Calibri" w:hAnsi="Calibri" w:cs="Calibri"/>
          <w:sz w:val="18"/>
          <w:szCs w:val="18"/>
        </w:rPr>
        <w:tab/>
        <w:t xml:space="preserve">        </w:t>
      </w:r>
      <w:r w:rsidR="00EB0757">
        <w:rPr>
          <w:rFonts w:ascii="Calibri" w:hAnsi="Calibri" w:cs="Calibri"/>
          <w:b/>
          <w:bCs/>
          <w:sz w:val="18"/>
          <w:szCs w:val="18"/>
        </w:rPr>
        <w:t>Action: GS</w:t>
      </w:r>
    </w:p>
    <w:p w14:paraId="208D4467" w14:textId="27B33A8B" w:rsidR="00126A43" w:rsidRDefault="00887DB6" w:rsidP="0022609A">
      <w:pPr>
        <w:pStyle w:val="ListParagraph"/>
        <w:numPr>
          <w:ilvl w:val="1"/>
          <w:numId w:val="2"/>
        </w:numPr>
        <w:rPr>
          <w:rFonts w:ascii="Calibri" w:hAnsi="Calibri" w:cs="Calibri"/>
          <w:sz w:val="18"/>
          <w:szCs w:val="18"/>
        </w:rPr>
      </w:pPr>
      <w:r w:rsidRPr="004E0E31">
        <w:rPr>
          <w:rFonts w:ascii="Calibri" w:hAnsi="Calibri" w:cs="Calibri"/>
          <w:sz w:val="18"/>
          <w:szCs w:val="18"/>
          <w:u w:val="single"/>
        </w:rPr>
        <w:t>Height of hedges in the county.</w:t>
      </w:r>
      <w:r>
        <w:rPr>
          <w:rFonts w:ascii="Calibri" w:hAnsi="Calibri" w:cs="Calibri"/>
          <w:sz w:val="18"/>
          <w:szCs w:val="18"/>
        </w:rPr>
        <w:t xml:space="preserve"> Landowners were keeping hedges cut back low which was </w:t>
      </w:r>
      <w:r w:rsidR="00BB71D2">
        <w:rPr>
          <w:rFonts w:ascii="Calibri" w:hAnsi="Calibri" w:cs="Calibri"/>
          <w:sz w:val="18"/>
          <w:szCs w:val="18"/>
        </w:rPr>
        <w:t xml:space="preserve">disadvantageous to biodiversity. GS </w:t>
      </w:r>
      <w:r w:rsidR="00663BA7">
        <w:rPr>
          <w:rFonts w:ascii="Calibri" w:hAnsi="Calibri" w:cs="Calibri"/>
          <w:sz w:val="18"/>
          <w:szCs w:val="18"/>
        </w:rPr>
        <w:t>was in favour of</w:t>
      </w:r>
      <w:r>
        <w:rPr>
          <w:rFonts w:ascii="Calibri" w:hAnsi="Calibri" w:cs="Calibri"/>
          <w:sz w:val="18"/>
          <w:szCs w:val="18"/>
        </w:rPr>
        <w:t xml:space="preserve"> </w:t>
      </w:r>
      <w:r w:rsidR="00663BA7">
        <w:rPr>
          <w:rFonts w:ascii="Calibri" w:hAnsi="Calibri" w:cs="Calibri"/>
          <w:sz w:val="18"/>
          <w:szCs w:val="18"/>
        </w:rPr>
        <w:t>allowing hedges to mature</w:t>
      </w:r>
      <w:r w:rsidR="00A72D75">
        <w:rPr>
          <w:rFonts w:ascii="Calibri" w:hAnsi="Calibri" w:cs="Calibri"/>
          <w:sz w:val="18"/>
          <w:szCs w:val="18"/>
        </w:rPr>
        <w:t xml:space="preserve"> and was doing this where it was applicable </w:t>
      </w:r>
      <w:r w:rsidR="002B465C">
        <w:rPr>
          <w:rFonts w:ascii="Calibri" w:hAnsi="Calibri" w:cs="Calibri"/>
          <w:sz w:val="18"/>
          <w:szCs w:val="18"/>
        </w:rPr>
        <w:t>up</w:t>
      </w:r>
      <w:r w:rsidR="00A72D75">
        <w:rPr>
          <w:rFonts w:ascii="Calibri" w:hAnsi="Calibri" w:cs="Calibri"/>
          <w:sz w:val="18"/>
          <w:szCs w:val="18"/>
        </w:rPr>
        <w:t>on his own land. However, it was not something he fe</w:t>
      </w:r>
      <w:r w:rsidR="00C45CAC">
        <w:rPr>
          <w:rFonts w:ascii="Calibri" w:hAnsi="Calibri" w:cs="Calibri"/>
          <w:sz w:val="18"/>
          <w:szCs w:val="18"/>
        </w:rPr>
        <w:t>l</w:t>
      </w:r>
      <w:r w:rsidR="00A72D75">
        <w:rPr>
          <w:rFonts w:ascii="Calibri" w:hAnsi="Calibri" w:cs="Calibri"/>
          <w:sz w:val="18"/>
          <w:szCs w:val="18"/>
        </w:rPr>
        <w:t>t that the County Council could</w:t>
      </w:r>
      <w:r w:rsidR="00E44B3F">
        <w:rPr>
          <w:rFonts w:ascii="Calibri" w:hAnsi="Calibri" w:cs="Calibri"/>
          <w:sz w:val="18"/>
          <w:szCs w:val="18"/>
        </w:rPr>
        <w:t xml:space="preserve"> legislate for</w:t>
      </w:r>
      <w:r w:rsidR="008C3194">
        <w:rPr>
          <w:rFonts w:ascii="Calibri" w:hAnsi="Calibri" w:cs="Calibri"/>
          <w:sz w:val="18"/>
          <w:szCs w:val="18"/>
        </w:rPr>
        <w:t>.</w:t>
      </w:r>
    </w:p>
    <w:p w14:paraId="2555AEFC" w14:textId="796EF857" w:rsidR="00322F19" w:rsidRPr="00322F19" w:rsidRDefault="00322F19" w:rsidP="00322F19">
      <w:pPr>
        <w:ind w:left="360"/>
        <w:rPr>
          <w:rFonts w:ascii="Calibri" w:hAnsi="Calibri" w:cs="Calibri"/>
          <w:sz w:val="18"/>
          <w:szCs w:val="18"/>
        </w:rPr>
      </w:pPr>
      <w:r>
        <w:rPr>
          <w:rFonts w:ascii="Calibri" w:hAnsi="Calibri" w:cs="Calibri"/>
          <w:sz w:val="18"/>
          <w:szCs w:val="18"/>
        </w:rPr>
        <w:t xml:space="preserve">The Chair thanked Cllr </w:t>
      </w:r>
      <w:r w:rsidR="000C3BEE">
        <w:rPr>
          <w:rFonts w:ascii="Calibri" w:hAnsi="Calibri" w:cs="Calibri"/>
          <w:sz w:val="18"/>
          <w:szCs w:val="18"/>
        </w:rPr>
        <w:t>Sanderson</w:t>
      </w:r>
      <w:r>
        <w:rPr>
          <w:rFonts w:ascii="Calibri" w:hAnsi="Calibri" w:cs="Calibri"/>
          <w:sz w:val="18"/>
          <w:szCs w:val="18"/>
        </w:rPr>
        <w:t xml:space="preserve"> for his attendance</w:t>
      </w:r>
      <w:r w:rsidR="000C3BEE">
        <w:rPr>
          <w:rFonts w:ascii="Calibri" w:hAnsi="Calibri" w:cs="Calibri"/>
          <w:sz w:val="18"/>
          <w:szCs w:val="18"/>
        </w:rPr>
        <w:t xml:space="preserve">, </w:t>
      </w:r>
      <w:r w:rsidR="00344337">
        <w:rPr>
          <w:rFonts w:ascii="Calibri" w:hAnsi="Calibri" w:cs="Calibri"/>
          <w:sz w:val="18"/>
          <w:szCs w:val="18"/>
        </w:rPr>
        <w:t xml:space="preserve">valuable </w:t>
      </w:r>
      <w:r w:rsidR="008C3194">
        <w:rPr>
          <w:rFonts w:ascii="Calibri" w:hAnsi="Calibri" w:cs="Calibri"/>
          <w:sz w:val="18"/>
          <w:szCs w:val="18"/>
        </w:rPr>
        <w:t xml:space="preserve">contribution  and </w:t>
      </w:r>
      <w:r w:rsidR="00344337">
        <w:rPr>
          <w:rFonts w:ascii="Calibri" w:hAnsi="Calibri" w:cs="Calibri"/>
          <w:sz w:val="18"/>
          <w:szCs w:val="18"/>
        </w:rPr>
        <w:t>information provided</w:t>
      </w:r>
      <w:r w:rsidR="008C3194">
        <w:rPr>
          <w:rFonts w:ascii="Calibri" w:hAnsi="Calibri" w:cs="Calibri"/>
          <w:sz w:val="18"/>
          <w:szCs w:val="18"/>
        </w:rPr>
        <w:t>.</w:t>
      </w:r>
    </w:p>
    <w:p w14:paraId="019CB3FA" w14:textId="029A2D98" w:rsidR="001027CA" w:rsidRPr="00E54545" w:rsidRDefault="001027CA" w:rsidP="001027CA">
      <w:pPr>
        <w:pStyle w:val="ListParagraph"/>
        <w:numPr>
          <w:ilvl w:val="0"/>
          <w:numId w:val="2"/>
        </w:numPr>
        <w:rPr>
          <w:rFonts w:ascii="Calibri" w:hAnsi="Calibri" w:cs="Calibri"/>
          <w:sz w:val="18"/>
          <w:szCs w:val="18"/>
        </w:rPr>
      </w:pPr>
      <w:r w:rsidRPr="00E54545">
        <w:rPr>
          <w:rFonts w:ascii="Calibri" w:hAnsi="Calibri" w:cs="Calibri"/>
          <w:b/>
          <w:bCs/>
          <w:sz w:val="18"/>
          <w:szCs w:val="18"/>
        </w:rPr>
        <w:t xml:space="preserve">Minutes of Previous Meeting . </w:t>
      </w:r>
      <w:r w:rsidRPr="00E54545">
        <w:rPr>
          <w:rFonts w:ascii="Calibri" w:hAnsi="Calibri" w:cs="Calibri"/>
          <w:sz w:val="18"/>
          <w:szCs w:val="18"/>
        </w:rPr>
        <w:t>The minutes of the meeting held on Tuesday, 8th July</w:t>
      </w:r>
      <w:r w:rsidRPr="00E54545">
        <w:rPr>
          <w:rFonts w:ascii="Calibri" w:hAnsi="Calibri" w:cs="Calibri"/>
          <w:i/>
          <w:iCs/>
          <w:sz w:val="18"/>
          <w:szCs w:val="18"/>
        </w:rPr>
        <w:t xml:space="preserve"> </w:t>
      </w:r>
      <w:r w:rsidRPr="00E54545">
        <w:rPr>
          <w:rFonts w:ascii="Calibri" w:hAnsi="Calibri" w:cs="Calibri"/>
          <w:sz w:val="18"/>
          <w:szCs w:val="18"/>
        </w:rPr>
        <w:t xml:space="preserve">2025 were reviewed, unanimously approved as a true record and signed as such (proposed: </w:t>
      </w:r>
      <w:r w:rsidR="00882C7D" w:rsidRPr="00E54545">
        <w:rPr>
          <w:rFonts w:ascii="Calibri" w:hAnsi="Calibri" w:cs="Calibri"/>
          <w:sz w:val="18"/>
          <w:szCs w:val="18"/>
        </w:rPr>
        <w:t>RE</w:t>
      </w:r>
      <w:r w:rsidRPr="00E54545">
        <w:rPr>
          <w:rFonts w:ascii="Calibri" w:hAnsi="Calibri" w:cs="Calibri"/>
          <w:sz w:val="18"/>
          <w:szCs w:val="18"/>
        </w:rPr>
        <w:t xml:space="preserve">, Seconded: </w:t>
      </w:r>
      <w:r w:rsidR="00882C7D" w:rsidRPr="00E54545">
        <w:rPr>
          <w:rFonts w:ascii="Calibri" w:hAnsi="Calibri" w:cs="Calibri"/>
          <w:sz w:val="18"/>
          <w:szCs w:val="18"/>
        </w:rPr>
        <w:t>SB</w:t>
      </w:r>
      <w:r w:rsidRPr="00E54545">
        <w:rPr>
          <w:rFonts w:ascii="Calibri" w:hAnsi="Calibri" w:cs="Calibri"/>
          <w:sz w:val="18"/>
          <w:szCs w:val="18"/>
        </w:rPr>
        <w:t>, All in Favour).</w:t>
      </w:r>
    </w:p>
    <w:p w14:paraId="5D47E855" w14:textId="77777777" w:rsidR="001027CA" w:rsidRPr="009D42E6" w:rsidRDefault="001027CA" w:rsidP="001027CA">
      <w:pPr>
        <w:pStyle w:val="ListParagraph"/>
        <w:numPr>
          <w:ilvl w:val="0"/>
          <w:numId w:val="2"/>
        </w:numPr>
        <w:rPr>
          <w:rFonts w:ascii="Calibri" w:hAnsi="Calibri" w:cs="Calibri"/>
          <w:sz w:val="18"/>
          <w:szCs w:val="18"/>
        </w:rPr>
      </w:pPr>
      <w:r w:rsidRPr="009D42E6">
        <w:rPr>
          <w:rFonts w:ascii="Calibri" w:hAnsi="Calibri" w:cs="Calibri"/>
          <w:b/>
          <w:bCs/>
          <w:sz w:val="18"/>
          <w:szCs w:val="18"/>
        </w:rPr>
        <w:t>Matters arising</w:t>
      </w:r>
      <w:r w:rsidRPr="009D42E6">
        <w:rPr>
          <w:rFonts w:ascii="Calibri" w:hAnsi="Calibri" w:cs="Calibri"/>
          <w:b/>
          <w:sz w:val="18"/>
          <w:szCs w:val="18"/>
        </w:rPr>
        <w:t xml:space="preserve"> out of Minutes.</w:t>
      </w:r>
      <w:r w:rsidRPr="009D42E6">
        <w:rPr>
          <w:rFonts w:ascii="Calibri" w:hAnsi="Calibri" w:cs="Calibri"/>
          <w:sz w:val="18"/>
          <w:szCs w:val="18"/>
        </w:rPr>
        <w:t xml:space="preserve"> To receive updates on matters not appearing elsewhere on the agenda including:</w:t>
      </w:r>
    </w:p>
    <w:p w14:paraId="2AA8DAAD" w14:textId="2061CF1A" w:rsidR="001027CA" w:rsidRPr="009D42E6" w:rsidRDefault="001027CA" w:rsidP="001027CA">
      <w:pPr>
        <w:pStyle w:val="ListParagraph"/>
        <w:numPr>
          <w:ilvl w:val="1"/>
          <w:numId w:val="2"/>
        </w:numPr>
        <w:rPr>
          <w:rFonts w:ascii="Calibri" w:hAnsi="Calibri" w:cs="Calibri"/>
          <w:sz w:val="18"/>
          <w:szCs w:val="18"/>
        </w:rPr>
      </w:pPr>
      <w:r w:rsidRPr="009D42E6">
        <w:rPr>
          <w:rFonts w:ascii="Calibri" w:hAnsi="Calibri" w:cs="Calibri"/>
          <w:sz w:val="18"/>
          <w:szCs w:val="18"/>
          <w:u w:val="single"/>
        </w:rPr>
        <w:t>David Smith (DS) MP &amp;  Letters to Boundaries Commissions.</w:t>
      </w:r>
      <w:r w:rsidRPr="009D42E6">
        <w:rPr>
          <w:rFonts w:ascii="Calibri" w:hAnsi="Calibri" w:cs="Calibri"/>
          <w:sz w:val="18"/>
          <w:szCs w:val="18"/>
        </w:rPr>
        <w:t xml:space="preserve"> </w:t>
      </w:r>
      <w:r w:rsidR="00A54188" w:rsidRPr="009D42E6">
        <w:rPr>
          <w:rFonts w:ascii="Calibri" w:hAnsi="Calibri" w:cs="Calibri"/>
          <w:sz w:val="18"/>
          <w:szCs w:val="18"/>
        </w:rPr>
        <w:t xml:space="preserve">There had been </w:t>
      </w:r>
      <w:r w:rsidRPr="009D42E6">
        <w:rPr>
          <w:rFonts w:ascii="Calibri" w:hAnsi="Calibri" w:cs="Calibri"/>
          <w:sz w:val="18"/>
          <w:szCs w:val="18"/>
        </w:rPr>
        <w:t xml:space="preserve">a delay in sending this letter to the Commission, but </w:t>
      </w:r>
      <w:r w:rsidR="001F7223">
        <w:rPr>
          <w:rFonts w:ascii="Calibri" w:hAnsi="Calibri" w:cs="Calibri"/>
          <w:sz w:val="18"/>
          <w:szCs w:val="18"/>
        </w:rPr>
        <w:t>this</w:t>
      </w:r>
      <w:r w:rsidRPr="009D42E6">
        <w:rPr>
          <w:rFonts w:ascii="Calibri" w:hAnsi="Calibri" w:cs="Calibri"/>
          <w:sz w:val="18"/>
          <w:szCs w:val="18"/>
        </w:rPr>
        <w:t xml:space="preserve"> ha</w:t>
      </w:r>
      <w:r w:rsidR="00591898" w:rsidRPr="009D42E6">
        <w:rPr>
          <w:rFonts w:ascii="Calibri" w:hAnsi="Calibri" w:cs="Calibri"/>
          <w:sz w:val="18"/>
          <w:szCs w:val="18"/>
        </w:rPr>
        <w:t>d now</w:t>
      </w:r>
      <w:r w:rsidRPr="009D42E6">
        <w:rPr>
          <w:rFonts w:ascii="Calibri" w:hAnsi="Calibri" w:cs="Calibri"/>
          <w:sz w:val="18"/>
          <w:szCs w:val="18"/>
        </w:rPr>
        <w:t xml:space="preserve"> gone, and a response</w:t>
      </w:r>
      <w:r w:rsidR="001F7223">
        <w:rPr>
          <w:rFonts w:ascii="Calibri" w:hAnsi="Calibri" w:cs="Calibri"/>
          <w:sz w:val="18"/>
          <w:szCs w:val="18"/>
        </w:rPr>
        <w:t xml:space="preserve"> was a</w:t>
      </w:r>
      <w:r w:rsidR="001F7223" w:rsidRPr="009D42E6">
        <w:rPr>
          <w:rFonts w:ascii="Calibri" w:hAnsi="Calibri" w:cs="Calibri"/>
          <w:sz w:val="18"/>
          <w:szCs w:val="18"/>
        </w:rPr>
        <w:t>wait</w:t>
      </w:r>
      <w:r w:rsidR="001F7223">
        <w:rPr>
          <w:rFonts w:ascii="Calibri" w:hAnsi="Calibri" w:cs="Calibri"/>
          <w:sz w:val="18"/>
          <w:szCs w:val="18"/>
        </w:rPr>
        <w:t>ed.</w:t>
      </w:r>
    </w:p>
    <w:p w14:paraId="04B9658C" w14:textId="0ED85C4B" w:rsidR="001027CA" w:rsidRPr="00E54545" w:rsidRDefault="001027CA" w:rsidP="001027CA">
      <w:pPr>
        <w:pStyle w:val="ListParagraph"/>
        <w:numPr>
          <w:ilvl w:val="0"/>
          <w:numId w:val="2"/>
        </w:numPr>
        <w:rPr>
          <w:rFonts w:ascii="Calibri" w:hAnsi="Calibri" w:cs="Calibri"/>
          <w:sz w:val="18"/>
          <w:szCs w:val="18"/>
        </w:rPr>
      </w:pPr>
      <w:r w:rsidRPr="00E54545">
        <w:rPr>
          <w:rFonts w:ascii="Calibri" w:hAnsi="Calibri" w:cs="Calibri"/>
          <w:b/>
          <w:bCs/>
          <w:sz w:val="18"/>
          <w:szCs w:val="18"/>
        </w:rPr>
        <w:t xml:space="preserve">Police Update. </w:t>
      </w:r>
      <w:r w:rsidRPr="00E54545">
        <w:rPr>
          <w:rFonts w:ascii="Calibri" w:hAnsi="Calibri" w:cs="Calibri"/>
          <w:sz w:val="18"/>
          <w:szCs w:val="18"/>
        </w:rPr>
        <w:t xml:space="preserve">Police </w:t>
      </w:r>
      <w:r w:rsidR="008547CD">
        <w:rPr>
          <w:rFonts w:ascii="Calibri" w:hAnsi="Calibri" w:cs="Calibri"/>
          <w:sz w:val="18"/>
          <w:szCs w:val="18"/>
        </w:rPr>
        <w:t xml:space="preserve">although </w:t>
      </w:r>
      <w:r w:rsidRPr="00E54545">
        <w:rPr>
          <w:rFonts w:ascii="Calibri" w:hAnsi="Calibri" w:cs="Calibri"/>
          <w:sz w:val="18"/>
          <w:szCs w:val="18"/>
        </w:rPr>
        <w:t>able to attend</w:t>
      </w:r>
      <w:r w:rsidR="008547CD">
        <w:rPr>
          <w:rFonts w:ascii="Calibri" w:hAnsi="Calibri" w:cs="Calibri"/>
          <w:sz w:val="18"/>
          <w:szCs w:val="18"/>
        </w:rPr>
        <w:t xml:space="preserve">, </w:t>
      </w:r>
      <w:r w:rsidRPr="00E54545">
        <w:rPr>
          <w:rFonts w:ascii="Calibri" w:hAnsi="Calibri" w:cs="Calibri"/>
          <w:sz w:val="18"/>
          <w:szCs w:val="18"/>
        </w:rPr>
        <w:t xml:space="preserve">there being such a long agenda, </w:t>
      </w:r>
      <w:r w:rsidR="001E7382" w:rsidRPr="00E54545">
        <w:rPr>
          <w:rFonts w:ascii="Calibri" w:hAnsi="Calibri" w:cs="Calibri"/>
          <w:sz w:val="18"/>
          <w:szCs w:val="18"/>
        </w:rPr>
        <w:t>Clerk had</w:t>
      </w:r>
      <w:r w:rsidRPr="00E54545">
        <w:rPr>
          <w:rFonts w:ascii="Calibri" w:hAnsi="Calibri" w:cs="Calibri"/>
          <w:sz w:val="18"/>
          <w:szCs w:val="18"/>
        </w:rPr>
        <w:t xml:space="preserve"> asked them to submit a written report:</w:t>
      </w:r>
    </w:p>
    <w:p w14:paraId="577966AD" w14:textId="2245484E" w:rsidR="001027CA" w:rsidRDefault="001027CA" w:rsidP="001027CA">
      <w:pPr>
        <w:ind w:left="568"/>
        <w:rPr>
          <w:rFonts w:ascii="Calibri" w:hAnsi="Calibri" w:cs="Calibri"/>
          <w:i/>
          <w:iCs/>
          <w:sz w:val="18"/>
          <w:szCs w:val="18"/>
        </w:rPr>
      </w:pPr>
      <w:r w:rsidRPr="00E54545">
        <w:rPr>
          <w:rFonts w:ascii="Calibri" w:hAnsi="Calibri" w:cs="Calibri"/>
          <w:b/>
          <w:bCs/>
          <w:sz w:val="18"/>
          <w:szCs w:val="18"/>
        </w:rPr>
        <w:t>‘</w:t>
      </w:r>
      <w:r w:rsidRPr="00E54545">
        <w:rPr>
          <w:rFonts w:ascii="Calibri" w:hAnsi="Calibri" w:cs="Calibri"/>
          <w:i/>
          <w:iCs/>
          <w:sz w:val="18"/>
          <w:szCs w:val="18"/>
        </w:rPr>
        <w:t xml:space="preserve">Please do pass on concerns surrounding door to door sellers doing the rounds in the local areas (not just Longframlington).  More to be vigilant and an awareness that individuals are going about trying to sell door to door without the correct pedlar’s certification. These are usually ex-prisoners who are charging excessive prices for dusters etc…These individuals do prey on vulnerable or elderly residents and are sometimes aggressive in their manner or behaviour which can pressure persons into purchasing items from them. If in doubt or any concern is </w:t>
      </w:r>
      <w:r w:rsidR="003B3B64" w:rsidRPr="00E54545">
        <w:rPr>
          <w:rFonts w:ascii="Calibri" w:hAnsi="Calibri" w:cs="Calibri"/>
          <w:i/>
          <w:iCs/>
          <w:sz w:val="18"/>
          <w:szCs w:val="18"/>
        </w:rPr>
        <w:t>raised,</w:t>
      </w:r>
      <w:r w:rsidRPr="00E54545">
        <w:rPr>
          <w:rFonts w:ascii="Calibri" w:hAnsi="Calibri" w:cs="Calibri"/>
          <w:i/>
          <w:iCs/>
          <w:sz w:val="18"/>
          <w:szCs w:val="18"/>
        </w:rPr>
        <w:t xml:space="preserve"> please encourage residents to report them to Police’</w:t>
      </w:r>
    </w:p>
    <w:p w14:paraId="20EAC797" w14:textId="59860427" w:rsidR="00243ABD" w:rsidRDefault="00525377" w:rsidP="001027CA">
      <w:pPr>
        <w:ind w:left="568"/>
        <w:rPr>
          <w:rFonts w:ascii="Calibri" w:hAnsi="Calibri" w:cs="Calibri"/>
          <w:b/>
          <w:bCs/>
          <w:sz w:val="18"/>
          <w:szCs w:val="18"/>
        </w:rPr>
      </w:pPr>
      <w:r>
        <w:rPr>
          <w:rFonts w:ascii="Calibri" w:hAnsi="Calibri" w:cs="Calibri"/>
          <w:sz w:val="18"/>
          <w:szCs w:val="18"/>
        </w:rPr>
        <w:t>It was agreed to ask the police to talk about</w:t>
      </w:r>
      <w:r w:rsidR="00A30FBF">
        <w:rPr>
          <w:rFonts w:ascii="Calibri" w:hAnsi="Calibri" w:cs="Calibri"/>
          <w:sz w:val="18"/>
          <w:szCs w:val="18"/>
        </w:rPr>
        <w:t xml:space="preserve"> what could be done about the excessive speeding on the B6634 at Brinkburn and Todstead and to ask them to provide any </w:t>
      </w:r>
      <w:r w:rsidR="00324E93">
        <w:rPr>
          <w:rFonts w:ascii="Calibri" w:hAnsi="Calibri" w:cs="Calibri"/>
          <w:sz w:val="18"/>
          <w:szCs w:val="18"/>
        </w:rPr>
        <w:t>relevant statistical records.</w:t>
      </w:r>
      <w:r w:rsidR="00324E93">
        <w:rPr>
          <w:rFonts w:ascii="Calibri" w:hAnsi="Calibri" w:cs="Calibri"/>
          <w:sz w:val="18"/>
          <w:szCs w:val="18"/>
        </w:rPr>
        <w:tab/>
      </w:r>
      <w:r w:rsidR="00324E93">
        <w:rPr>
          <w:rFonts w:ascii="Calibri" w:hAnsi="Calibri" w:cs="Calibri"/>
          <w:sz w:val="18"/>
          <w:szCs w:val="18"/>
        </w:rPr>
        <w:tab/>
      </w:r>
      <w:r w:rsidR="00FC6575">
        <w:rPr>
          <w:rFonts w:ascii="Calibri" w:hAnsi="Calibri" w:cs="Calibri"/>
          <w:sz w:val="18"/>
          <w:szCs w:val="18"/>
        </w:rPr>
        <w:t xml:space="preserve">   </w:t>
      </w:r>
      <w:r w:rsidR="00324E93">
        <w:rPr>
          <w:rFonts w:ascii="Calibri" w:hAnsi="Calibri" w:cs="Calibri"/>
          <w:b/>
          <w:bCs/>
          <w:sz w:val="18"/>
          <w:szCs w:val="18"/>
        </w:rPr>
        <w:t>Action: Clerk</w:t>
      </w:r>
    </w:p>
    <w:p w14:paraId="06EE0667" w14:textId="77777777" w:rsidR="008547CD" w:rsidRPr="00324E93" w:rsidRDefault="008547CD" w:rsidP="001027CA">
      <w:pPr>
        <w:ind w:left="568"/>
        <w:rPr>
          <w:rFonts w:ascii="Calibri" w:hAnsi="Calibri" w:cs="Calibri"/>
          <w:b/>
          <w:bCs/>
          <w:sz w:val="18"/>
          <w:szCs w:val="18"/>
        </w:rPr>
      </w:pPr>
    </w:p>
    <w:p w14:paraId="6764EB3D" w14:textId="77777777" w:rsidR="001027CA" w:rsidRPr="00E54545" w:rsidRDefault="001027CA" w:rsidP="001027CA">
      <w:pPr>
        <w:pStyle w:val="ListParagraph"/>
        <w:numPr>
          <w:ilvl w:val="0"/>
          <w:numId w:val="2"/>
        </w:numPr>
        <w:rPr>
          <w:rFonts w:ascii="Calibri" w:hAnsi="Calibri" w:cs="Calibri"/>
          <w:b/>
          <w:bCs/>
          <w:sz w:val="18"/>
          <w:szCs w:val="18"/>
        </w:rPr>
      </w:pPr>
      <w:bookmarkStart w:id="2" w:name="_Hlk8392693"/>
      <w:r w:rsidRPr="00E54545">
        <w:rPr>
          <w:rFonts w:ascii="Calibri" w:hAnsi="Calibri" w:cs="Calibri"/>
          <w:b/>
          <w:bCs/>
          <w:sz w:val="18"/>
          <w:szCs w:val="18"/>
        </w:rPr>
        <w:t>Finance.</w:t>
      </w:r>
    </w:p>
    <w:p w14:paraId="25A16EAF" w14:textId="614746A2" w:rsidR="001027CA" w:rsidRPr="00E54545" w:rsidRDefault="001027CA" w:rsidP="001027CA">
      <w:pPr>
        <w:pStyle w:val="ListParagraph"/>
        <w:numPr>
          <w:ilvl w:val="1"/>
          <w:numId w:val="2"/>
        </w:numPr>
        <w:rPr>
          <w:rFonts w:ascii="Calibri" w:hAnsi="Calibri" w:cs="Calibri"/>
          <w:sz w:val="18"/>
          <w:szCs w:val="18"/>
          <w:u w:val="single"/>
        </w:rPr>
      </w:pPr>
      <w:r w:rsidRPr="00E54545">
        <w:rPr>
          <w:rFonts w:ascii="Calibri" w:hAnsi="Calibri" w:cs="Calibri"/>
          <w:sz w:val="18"/>
          <w:szCs w:val="18"/>
          <w:u w:val="single"/>
        </w:rPr>
        <w:t>Notification of receipts since the last meeting.</w:t>
      </w:r>
      <w:r w:rsidR="00E54545" w:rsidRPr="00E54545">
        <w:rPr>
          <w:rFonts w:ascii="Calibri" w:hAnsi="Calibri" w:cs="Calibri"/>
          <w:sz w:val="18"/>
          <w:szCs w:val="18"/>
          <w:u w:val="single"/>
        </w:rPr>
        <w:t xml:space="preserve"> </w:t>
      </w:r>
      <w:r w:rsidR="00E54545" w:rsidRPr="00E54545">
        <w:rPr>
          <w:rFonts w:ascii="Calibri" w:hAnsi="Calibri" w:cs="Calibri"/>
          <w:sz w:val="18"/>
          <w:szCs w:val="18"/>
        </w:rPr>
        <w:t>Approved.</w:t>
      </w:r>
    </w:p>
    <w:tbl>
      <w:tblPr>
        <w:tblW w:w="85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069"/>
        <w:gridCol w:w="3118"/>
        <w:gridCol w:w="1134"/>
      </w:tblGrid>
      <w:tr w:rsidR="001027CA" w:rsidRPr="00E54545" w14:paraId="2850BBED" w14:textId="77777777" w:rsidTr="00A53FF7">
        <w:trPr>
          <w:trHeight w:val="276"/>
        </w:trPr>
        <w:tc>
          <w:tcPr>
            <w:tcW w:w="1276" w:type="dxa"/>
            <w:noWrap/>
            <w:vAlign w:val="bottom"/>
            <w:hideMark/>
          </w:tcPr>
          <w:p w14:paraId="3D1FFC27" w14:textId="77777777" w:rsidR="001027CA" w:rsidRPr="00E54545" w:rsidRDefault="001027CA" w:rsidP="00A53FF7">
            <w:pPr>
              <w:jc w:val="center"/>
              <w:rPr>
                <w:rFonts w:ascii="Calibri" w:hAnsi="Calibri" w:cs="Calibri"/>
                <w:sz w:val="18"/>
                <w:szCs w:val="18"/>
              </w:rPr>
            </w:pPr>
            <w:r w:rsidRPr="00E54545">
              <w:rPr>
                <w:rFonts w:ascii="Calibri" w:hAnsi="Calibri" w:cs="Calibri"/>
                <w:sz w:val="18"/>
                <w:szCs w:val="18"/>
              </w:rPr>
              <w:t>08/09/2025</w:t>
            </w:r>
          </w:p>
        </w:tc>
        <w:tc>
          <w:tcPr>
            <w:tcW w:w="3069" w:type="dxa"/>
            <w:vAlign w:val="bottom"/>
            <w:hideMark/>
          </w:tcPr>
          <w:p w14:paraId="0F193013" w14:textId="77777777" w:rsidR="001027CA" w:rsidRPr="00E54545" w:rsidRDefault="001027CA" w:rsidP="00A53FF7">
            <w:pPr>
              <w:rPr>
                <w:rFonts w:ascii="Calibri" w:hAnsi="Calibri" w:cs="Calibri"/>
                <w:color w:val="666666"/>
                <w:sz w:val="18"/>
                <w:szCs w:val="18"/>
              </w:rPr>
            </w:pPr>
            <w:r w:rsidRPr="00E54545">
              <w:rPr>
                <w:rFonts w:ascii="Calibri" w:hAnsi="Calibri" w:cs="Calibri"/>
                <w:color w:val="666666"/>
                <w:sz w:val="18"/>
                <w:szCs w:val="18"/>
              </w:rPr>
              <w:t>NCC</w:t>
            </w:r>
          </w:p>
        </w:tc>
        <w:tc>
          <w:tcPr>
            <w:tcW w:w="3118" w:type="dxa"/>
            <w:noWrap/>
            <w:vAlign w:val="bottom"/>
            <w:hideMark/>
          </w:tcPr>
          <w:p w14:paraId="5455FC74"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Precept  Second Half</w:t>
            </w:r>
          </w:p>
        </w:tc>
        <w:tc>
          <w:tcPr>
            <w:tcW w:w="1134" w:type="dxa"/>
            <w:noWrap/>
            <w:vAlign w:val="bottom"/>
            <w:hideMark/>
          </w:tcPr>
          <w:p w14:paraId="01C2C6C9" w14:textId="77777777" w:rsidR="001027CA" w:rsidRPr="00E54545" w:rsidRDefault="001027CA" w:rsidP="00A53FF7">
            <w:pPr>
              <w:ind w:right="-424"/>
              <w:jc w:val="center"/>
              <w:rPr>
                <w:rFonts w:ascii="Calibri" w:hAnsi="Calibri" w:cs="Calibri"/>
                <w:sz w:val="18"/>
                <w:szCs w:val="18"/>
              </w:rPr>
            </w:pPr>
            <w:r w:rsidRPr="00E54545">
              <w:rPr>
                <w:rFonts w:ascii="Calibri" w:hAnsi="Calibri" w:cs="Calibri"/>
                <w:sz w:val="18"/>
                <w:szCs w:val="18"/>
              </w:rPr>
              <w:t>3500.00</w:t>
            </w:r>
          </w:p>
        </w:tc>
      </w:tr>
    </w:tbl>
    <w:p w14:paraId="3C4641B3" w14:textId="77777777" w:rsidR="001027CA" w:rsidRPr="00E54545" w:rsidRDefault="001027CA" w:rsidP="001027CA">
      <w:pPr>
        <w:rPr>
          <w:rFonts w:ascii="Calibri" w:hAnsi="Calibri" w:cs="Calibri"/>
          <w:sz w:val="18"/>
          <w:szCs w:val="18"/>
          <w:u w:val="single"/>
        </w:rPr>
      </w:pPr>
    </w:p>
    <w:p w14:paraId="6E534F42" w14:textId="70178C23" w:rsidR="001027CA" w:rsidRPr="00E54545" w:rsidRDefault="001027CA" w:rsidP="001027CA">
      <w:pPr>
        <w:pStyle w:val="ListParagraph"/>
        <w:numPr>
          <w:ilvl w:val="1"/>
          <w:numId w:val="2"/>
        </w:numPr>
        <w:rPr>
          <w:rFonts w:ascii="Calibri" w:hAnsi="Calibri" w:cs="Calibri"/>
          <w:sz w:val="18"/>
          <w:szCs w:val="18"/>
          <w:u w:val="single"/>
        </w:rPr>
      </w:pPr>
      <w:r w:rsidRPr="00E54545">
        <w:rPr>
          <w:rFonts w:ascii="Calibri" w:hAnsi="Calibri" w:cs="Calibri"/>
          <w:sz w:val="18"/>
          <w:szCs w:val="18"/>
          <w:u w:val="single"/>
        </w:rPr>
        <w:t>Approval of Clerk’s salary, expenses, PAYE &amp; NI and Other Payments since the last meeting.</w:t>
      </w:r>
      <w:r w:rsidR="00E54545">
        <w:rPr>
          <w:rFonts w:ascii="Calibri" w:hAnsi="Calibri" w:cs="Calibri"/>
          <w:sz w:val="18"/>
          <w:szCs w:val="18"/>
        </w:rPr>
        <w:t xml:space="preserve"> Approved.</w:t>
      </w:r>
    </w:p>
    <w:tbl>
      <w:tblPr>
        <w:tblW w:w="860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134"/>
        <w:gridCol w:w="3118"/>
        <w:gridCol w:w="1134"/>
      </w:tblGrid>
      <w:tr w:rsidR="001027CA" w:rsidRPr="00E54545" w14:paraId="20F5D133" w14:textId="77777777" w:rsidTr="00A53FF7">
        <w:trPr>
          <w:trHeight w:val="276"/>
        </w:trPr>
        <w:tc>
          <w:tcPr>
            <w:tcW w:w="1216" w:type="dxa"/>
            <w:noWrap/>
            <w:vAlign w:val="bottom"/>
            <w:hideMark/>
          </w:tcPr>
          <w:p w14:paraId="0D149203"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15/07/2025</w:t>
            </w:r>
          </w:p>
        </w:tc>
        <w:tc>
          <w:tcPr>
            <w:tcW w:w="3134" w:type="dxa"/>
            <w:noWrap/>
            <w:vAlign w:val="bottom"/>
            <w:hideMark/>
          </w:tcPr>
          <w:p w14:paraId="69323A74"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Julie Ayre</w:t>
            </w:r>
          </w:p>
        </w:tc>
        <w:tc>
          <w:tcPr>
            <w:tcW w:w="3118" w:type="dxa"/>
            <w:vAlign w:val="bottom"/>
            <w:hideMark/>
          </w:tcPr>
          <w:p w14:paraId="46F96B47"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Mowing Playing field Apr/May</w:t>
            </w:r>
          </w:p>
        </w:tc>
        <w:tc>
          <w:tcPr>
            <w:tcW w:w="1134" w:type="dxa"/>
            <w:noWrap/>
            <w:vAlign w:val="bottom"/>
            <w:hideMark/>
          </w:tcPr>
          <w:p w14:paraId="69955549"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225.00</w:t>
            </w:r>
          </w:p>
        </w:tc>
      </w:tr>
      <w:tr w:rsidR="001027CA" w:rsidRPr="00E54545" w14:paraId="70E524ED" w14:textId="77777777" w:rsidTr="00A53FF7">
        <w:trPr>
          <w:trHeight w:val="276"/>
        </w:trPr>
        <w:tc>
          <w:tcPr>
            <w:tcW w:w="1216" w:type="dxa"/>
            <w:noWrap/>
            <w:vAlign w:val="bottom"/>
            <w:hideMark/>
          </w:tcPr>
          <w:p w14:paraId="116758CA"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15/07/2025</w:t>
            </w:r>
          </w:p>
        </w:tc>
        <w:tc>
          <w:tcPr>
            <w:tcW w:w="3134" w:type="dxa"/>
            <w:noWrap/>
            <w:vAlign w:val="bottom"/>
            <w:hideMark/>
          </w:tcPr>
          <w:p w14:paraId="44C5E6E5"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Garth Rhodes reimbursement</w:t>
            </w:r>
          </w:p>
        </w:tc>
        <w:tc>
          <w:tcPr>
            <w:tcW w:w="3118" w:type="dxa"/>
            <w:vAlign w:val="bottom"/>
            <w:hideMark/>
          </w:tcPr>
          <w:p w14:paraId="7737AACA"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Direct 365:X2 Sets  Defib IPAD SP1/SPS</w:t>
            </w:r>
          </w:p>
        </w:tc>
        <w:tc>
          <w:tcPr>
            <w:tcW w:w="1134" w:type="dxa"/>
            <w:noWrap/>
            <w:vAlign w:val="bottom"/>
            <w:hideMark/>
          </w:tcPr>
          <w:p w14:paraId="2DA01227"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146.60</w:t>
            </w:r>
          </w:p>
        </w:tc>
      </w:tr>
      <w:tr w:rsidR="001027CA" w:rsidRPr="00E54545" w14:paraId="70921C13" w14:textId="77777777" w:rsidTr="00A53FF7">
        <w:trPr>
          <w:trHeight w:val="276"/>
        </w:trPr>
        <w:tc>
          <w:tcPr>
            <w:tcW w:w="1216" w:type="dxa"/>
            <w:noWrap/>
            <w:vAlign w:val="bottom"/>
            <w:hideMark/>
          </w:tcPr>
          <w:p w14:paraId="21C6923C"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21/07/2025</w:t>
            </w:r>
          </w:p>
        </w:tc>
        <w:tc>
          <w:tcPr>
            <w:tcW w:w="3134" w:type="dxa"/>
            <w:noWrap/>
            <w:vAlign w:val="bottom"/>
            <w:hideMark/>
          </w:tcPr>
          <w:p w14:paraId="59E4BE45"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Colliedog Computers #GR01-20250717</w:t>
            </w:r>
          </w:p>
        </w:tc>
        <w:tc>
          <w:tcPr>
            <w:tcW w:w="3118" w:type="dxa"/>
            <w:noWrap/>
            <w:vAlign w:val="bottom"/>
            <w:hideMark/>
          </w:tcPr>
          <w:p w14:paraId="376438EE"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Extra Mailbox</w:t>
            </w:r>
          </w:p>
        </w:tc>
        <w:tc>
          <w:tcPr>
            <w:tcW w:w="1134" w:type="dxa"/>
            <w:noWrap/>
            <w:vAlign w:val="bottom"/>
            <w:hideMark/>
          </w:tcPr>
          <w:p w14:paraId="1AE8D077"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39.00</w:t>
            </w:r>
          </w:p>
        </w:tc>
      </w:tr>
      <w:tr w:rsidR="001027CA" w:rsidRPr="00E54545" w14:paraId="5C13934E" w14:textId="77777777" w:rsidTr="00A53FF7">
        <w:trPr>
          <w:trHeight w:val="276"/>
        </w:trPr>
        <w:tc>
          <w:tcPr>
            <w:tcW w:w="1216" w:type="dxa"/>
            <w:noWrap/>
            <w:vAlign w:val="bottom"/>
            <w:hideMark/>
          </w:tcPr>
          <w:p w14:paraId="304C039B"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15/08/2025</w:t>
            </w:r>
          </w:p>
        </w:tc>
        <w:tc>
          <w:tcPr>
            <w:tcW w:w="3134" w:type="dxa"/>
            <w:noWrap/>
            <w:vAlign w:val="bottom"/>
            <w:hideMark/>
          </w:tcPr>
          <w:p w14:paraId="6F333124"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Julie Ayre</w:t>
            </w:r>
          </w:p>
        </w:tc>
        <w:tc>
          <w:tcPr>
            <w:tcW w:w="3118" w:type="dxa"/>
            <w:vAlign w:val="bottom"/>
            <w:hideMark/>
          </w:tcPr>
          <w:p w14:paraId="19F11822"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Mowing Playing field June/July</w:t>
            </w:r>
          </w:p>
        </w:tc>
        <w:tc>
          <w:tcPr>
            <w:tcW w:w="1134" w:type="dxa"/>
            <w:noWrap/>
            <w:vAlign w:val="bottom"/>
            <w:hideMark/>
          </w:tcPr>
          <w:p w14:paraId="5137931D"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270.00</w:t>
            </w:r>
          </w:p>
        </w:tc>
      </w:tr>
      <w:tr w:rsidR="001027CA" w:rsidRPr="00E54545" w14:paraId="37084775" w14:textId="77777777" w:rsidTr="00A53FF7">
        <w:trPr>
          <w:trHeight w:val="276"/>
        </w:trPr>
        <w:tc>
          <w:tcPr>
            <w:tcW w:w="1216" w:type="dxa"/>
            <w:noWrap/>
            <w:vAlign w:val="bottom"/>
            <w:hideMark/>
          </w:tcPr>
          <w:p w14:paraId="7606F405"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15/08/2025</w:t>
            </w:r>
          </w:p>
        </w:tc>
        <w:tc>
          <w:tcPr>
            <w:tcW w:w="3134" w:type="dxa"/>
            <w:noWrap/>
            <w:vAlign w:val="bottom"/>
            <w:hideMark/>
          </w:tcPr>
          <w:p w14:paraId="03CC581C"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Garth Rhodes reimbursement</w:t>
            </w:r>
          </w:p>
        </w:tc>
        <w:tc>
          <w:tcPr>
            <w:tcW w:w="3118" w:type="dxa"/>
            <w:vAlign w:val="bottom"/>
            <w:hideMark/>
          </w:tcPr>
          <w:p w14:paraId="515CDA0D"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Direct 365:X 1 battery pack</w:t>
            </w:r>
          </w:p>
        </w:tc>
        <w:tc>
          <w:tcPr>
            <w:tcW w:w="1134" w:type="dxa"/>
            <w:noWrap/>
            <w:hideMark/>
          </w:tcPr>
          <w:p w14:paraId="7226012E"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246.00</w:t>
            </w:r>
          </w:p>
        </w:tc>
      </w:tr>
      <w:tr w:rsidR="001027CA" w:rsidRPr="00E54545" w14:paraId="0BA50116" w14:textId="77777777" w:rsidTr="00A53FF7">
        <w:trPr>
          <w:trHeight w:val="276"/>
        </w:trPr>
        <w:tc>
          <w:tcPr>
            <w:tcW w:w="1216" w:type="dxa"/>
            <w:noWrap/>
            <w:vAlign w:val="bottom"/>
            <w:hideMark/>
          </w:tcPr>
          <w:p w14:paraId="53AA362F"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19/08/2025</w:t>
            </w:r>
          </w:p>
        </w:tc>
        <w:tc>
          <w:tcPr>
            <w:tcW w:w="3134" w:type="dxa"/>
            <w:noWrap/>
            <w:vAlign w:val="bottom"/>
            <w:hideMark/>
          </w:tcPr>
          <w:p w14:paraId="43ED8B61"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Wingates Village Institute</w:t>
            </w:r>
          </w:p>
        </w:tc>
        <w:tc>
          <w:tcPr>
            <w:tcW w:w="3118" w:type="dxa"/>
            <w:noWrap/>
            <w:vAlign w:val="bottom"/>
            <w:hideMark/>
          </w:tcPr>
          <w:p w14:paraId="0B08EE12"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Afternoon Tea/Hire Biodiversity Event</w:t>
            </w:r>
          </w:p>
        </w:tc>
        <w:tc>
          <w:tcPr>
            <w:tcW w:w="1134" w:type="dxa"/>
            <w:noWrap/>
            <w:vAlign w:val="bottom"/>
            <w:hideMark/>
          </w:tcPr>
          <w:p w14:paraId="70A1D63E"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340.00</w:t>
            </w:r>
          </w:p>
        </w:tc>
      </w:tr>
      <w:tr w:rsidR="001027CA" w:rsidRPr="00E54545" w14:paraId="2DDBD01D" w14:textId="77777777" w:rsidTr="00A53FF7">
        <w:trPr>
          <w:trHeight w:val="276"/>
        </w:trPr>
        <w:tc>
          <w:tcPr>
            <w:tcW w:w="1216" w:type="dxa"/>
            <w:noWrap/>
            <w:vAlign w:val="bottom"/>
            <w:hideMark/>
          </w:tcPr>
          <w:p w14:paraId="54276682"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21/08/2024</w:t>
            </w:r>
          </w:p>
        </w:tc>
        <w:tc>
          <w:tcPr>
            <w:tcW w:w="3134" w:type="dxa"/>
            <w:noWrap/>
            <w:vAlign w:val="bottom"/>
            <w:hideMark/>
          </w:tcPr>
          <w:p w14:paraId="069467F1"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 xml:space="preserve">Northumberland Estates </w:t>
            </w:r>
          </w:p>
        </w:tc>
        <w:tc>
          <w:tcPr>
            <w:tcW w:w="3118" w:type="dxa"/>
            <w:noWrap/>
            <w:vAlign w:val="bottom"/>
            <w:hideMark/>
          </w:tcPr>
          <w:p w14:paraId="06642C72"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Annual rent Playing field</w:t>
            </w:r>
          </w:p>
        </w:tc>
        <w:tc>
          <w:tcPr>
            <w:tcW w:w="1134" w:type="dxa"/>
            <w:noWrap/>
            <w:vAlign w:val="bottom"/>
            <w:hideMark/>
          </w:tcPr>
          <w:p w14:paraId="4C09C51D" w14:textId="77777777" w:rsidR="001027CA" w:rsidRPr="00E54545" w:rsidRDefault="001027CA" w:rsidP="00A53FF7">
            <w:pPr>
              <w:jc w:val="right"/>
              <w:rPr>
                <w:rFonts w:ascii="Calibri" w:hAnsi="Calibri" w:cs="Calibri"/>
                <w:sz w:val="18"/>
                <w:szCs w:val="18"/>
              </w:rPr>
            </w:pPr>
            <w:r w:rsidRPr="00E54545">
              <w:rPr>
                <w:rFonts w:ascii="Calibri" w:hAnsi="Calibri" w:cs="Calibri"/>
                <w:sz w:val="18"/>
                <w:szCs w:val="18"/>
              </w:rPr>
              <w:t>75.00</w:t>
            </w:r>
          </w:p>
        </w:tc>
      </w:tr>
      <w:tr w:rsidR="001027CA" w:rsidRPr="00E54545" w14:paraId="747882B7" w14:textId="77777777" w:rsidTr="00A53FF7">
        <w:trPr>
          <w:trHeight w:val="276"/>
        </w:trPr>
        <w:tc>
          <w:tcPr>
            <w:tcW w:w="1216" w:type="dxa"/>
            <w:noWrap/>
            <w:vAlign w:val="bottom"/>
          </w:tcPr>
          <w:p w14:paraId="64CBB58F" w14:textId="77777777" w:rsidR="001027CA" w:rsidRPr="00E54545" w:rsidRDefault="001027CA" w:rsidP="00A53FF7">
            <w:pPr>
              <w:jc w:val="right"/>
              <w:rPr>
                <w:rFonts w:ascii="Calibri" w:hAnsi="Calibri" w:cs="Calibri"/>
                <w:b/>
                <w:bCs/>
                <w:sz w:val="18"/>
                <w:szCs w:val="18"/>
              </w:rPr>
            </w:pPr>
          </w:p>
        </w:tc>
        <w:tc>
          <w:tcPr>
            <w:tcW w:w="3134" w:type="dxa"/>
            <w:noWrap/>
            <w:vAlign w:val="bottom"/>
          </w:tcPr>
          <w:p w14:paraId="760124A9" w14:textId="77777777" w:rsidR="001027CA" w:rsidRPr="00E54545" w:rsidRDefault="001027CA" w:rsidP="00A53FF7">
            <w:pPr>
              <w:jc w:val="right"/>
              <w:rPr>
                <w:rFonts w:ascii="Calibri" w:hAnsi="Calibri" w:cs="Calibri"/>
                <w:b/>
                <w:bCs/>
                <w:sz w:val="18"/>
                <w:szCs w:val="18"/>
              </w:rPr>
            </w:pPr>
          </w:p>
        </w:tc>
        <w:tc>
          <w:tcPr>
            <w:tcW w:w="3118" w:type="dxa"/>
            <w:noWrap/>
            <w:vAlign w:val="bottom"/>
          </w:tcPr>
          <w:p w14:paraId="24E84EF3" w14:textId="77777777" w:rsidR="001027CA" w:rsidRPr="00E54545" w:rsidRDefault="001027CA" w:rsidP="00A53FF7">
            <w:pPr>
              <w:jc w:val="right"/>
              <w:rPr>
                <w:rFonts w:ascii="Calibri" w:hAnsi="Calibri" w:cs="Calibri"/>
                <w:b/>
                <w:bCs/>
                <w:sz w:val="18"/>
                <w:szCs w:val="18"/>
              </w:rPr>
            </w:pPr>
            <w:r w:rsidRPr="00E54545">
              <w:rPr>
                <w:rFonts w:ascii="Calibri" w:hAnsi="Calibri" w:cs="Calibri"/>
                <w:b/>
                <w:bCs/>
                <w:sz w:val="18"/>
                <w:szCs w:val="18"/>
              </w:rPr>
              <w:t>Total</w:t>
            </w:r>
          </w:p>
        </w:tc>
        <w:tc>
          <w:tcPr>
            <w:tcW w:w="1134" w:type="dxa"/>
            <w:noWrap/>
            <w:vAlign w:val="bottom"/>
          </w:tcPr>
          <w:p w14:paraId="7F2974F3" w14:textId="77777777" w:rsidR="001027CA" w:rsidRPr="00E54545" w:rsidRDefault="001027CA" w:rsidP="00A53FF7">
            <w:pPr>
              <w:jc w:val="right"/>
              <w:rPr>
                <w:rFonts w:ascii="Calibri" w:hAnsi="Calibri" w:cs="Calibri"/>
                <w:b/>
                <w:bCs/>
                <w:sz w:val="18"/>
                <w:szCs w:val="18"/>
              </w:rPr>
            </w:pPr>
            <w:r w:rsidRPr="00E54545">
              <w:rPr>
                <w:rFonts w:ascii="Calibri" w:hAnsi="Calibri" w:cs="Calibri"/>
                <w:b/>
                <w:bCs/>
                <w:sz w:val="18"/>
                <w:szCs w:val="18"/>
              </w:rPr>
              <w:fldChar w:fldCharType="begin"/>
            </w:r>
            <w:r w:rsidRPr="00E54545">
              <w:rPr>
                <w:rFonts w:ascii="Calibri" w:hAnsi="Calibri" w:cs="Calibri"/>
                <w:b/>
                <w:bCs/>
                <w:sz w:val="18"/>
                <w:szCs w:val="18"/>
              </w:rPr>
              <w:instrText xml:space="preserve"> =SUM(ABOVE) </w:instrText>
            </w:r>
            <w:r w:rsidRPr="00E54545">
              <w:rPr>
                <w:rFonts w:ascii="Calibri" w:hAnsi="Calibri" w:cs="Calibri"/>
                <w:b/>
                <w:bCs/>
                <w:sz w:val="18"/>
                <w:szCs w:val="18"/>
              </w:rPr>
              <w:fldChar w:fldCharType="separate"/>
            </w:r>
            <w:r w:rsidRPr="00E54545">
              <w:rPr>
                <w:rFonts w:ascii="Calibri" w:hAnsi="Calibri" w:cs="Calibri"/>
                <w:b/>
                <w:bCs/>
                <w:noProof/>
                <w:sz w:val="18"/>
                <w:szCs w:val="18"/>
              </w:rPr>
              <w:t>1341.6</w:t>
            </w:r>
            <w:r w:rsidRPr="00E54545">
              <w:rPr>
                <w:rFonts w:ascii="Calibri" w:hAnsi="Calibri" w:cs="Calibri"/>
                <w:b/>
                <w:bCs/>
                <w:sz w:val="18"/>
                <w:szCs w:val="18"/>
              </w:rPr>
              <w:fldChar w:fldCharType="end"/>
            </w:r>
            <w:r w:rsidRPr="00E54545">
              <w:rPr>
                <w:rFonts w:ascii="Calibri" w:hAnsi="Calibri" w:cs="Calibri"/>
                <w:b/>
                <w:bCs/>
                <w:sz w:val="18"/>
                <w:szCs w:val="18"/>
              </w:rPr>
              <w:t>0</w:t>
            </w:r>
          </w:p>
        </w:tc>
      </w:tr>
    </w:tbl>
    <w:p w14:paraId="4E3B8ACF" w14:textId="77777777" w:rsidR="001027CA" w:rsidRPr="00E54545" w:rsidRDefault="001027CA" w:rsidP="001027CA">
      <w:pPr>
        <w:rPr>
          <w:rFonts w:ascii="Calibri" w:hAnsi="Calibri" w:cs="Calibri"/>
          <w:sz w:val="18"/>
          <w:szCs w:val="18"/>
        </w:rPr>
      </w:pPr>
    </w:p>
    <w:p w14:paraId="5D49096E" w14:textId="77777777" w:rsidR="001027CA" w:rsidRPr="004D20B0" w:rsidRDefault="001027CA" w:rsidP="001027CA">
      <w:pPr>
        <w:pStyle w:val="ListParagraph"/>
        <w:numPr>
          <w:ilvl w:val="1"/>
          <w:numId w:val="2"/>
        </w:numPr>
        <w:rPr>
          <w:rFonts w:ascii="Calibri" w:hAnsi="Calibri" w:cs="Calibri"/>
          <w:sz w:val="18"/>
          <w:szCs w:val="18"/>
        </w:rPr>
      </w:pPr>
      <w:r w:rsidRPr="00E54545">
        <w:rPr>
          <w:rFonts w:ascii="Calibri" w:hAnsi="Calibri" w:cs="Calibri"/>
          <w:sz w:val="18"/>
          <w:szCs w:val="18"/>
          <w:u w:val="single"/>
        </w:rPr>
        <w:t>Requests for donations</w:t>
      </w:r>
      <w:r w:rsidRPr="00E54545">
        <w:rPr>
          <w:rFonts w:ascii="Calibri" w:hAnsi="Calibri" w:cs="Calibri"/>
          <w:sz w:val="18"/>
          <w:szCs w:val="18"/>
        </w:rPr>
        <w:t xml:space="preserve">. </w:t>
      </w:r>
      <w:r w:rsidRPr="00244B2A">
        <w:rPr>
          <w:rFonts w:ascii="Calibri" w:hAnsi="Calibri" w:cs="Calibri"/>
          <w:sz w:val="18"/>
          <w:szCs w:val="18"/>
        </w:rPr>
        <w:t>None</w:t>
      </w:r>
      <w:r w:rsidRPr="00E54545">
        <w:rPr>
          <w:rFonts w:ascii="Calibri" w:hAnsi="Calibri" w:cs="Calibri"/>
          <w:i/>
          <w:iCs/>
          <w:sz w:val="18"/>
          <w:szCs w:val="18"/>
        </w:rPr>
        <w:t>.</w:t>
      </w:r>
    </w:p>
    <w:p w14:paraId="7EA49580" w14:textId="77777777" w:rsidR="004D20B0" w:rsidRPr="004D20B0" w:rsidRDefault="004D20B0" w:rsidP="004D20B0">
      <w:pPr>
        <w:ind w:left="360"/>
        <w:rPr>
          <w:rFonts w:ascii="Calibri" w:hAnsi="Calibri" w:cs="Calibri"/>
          <w:sz w:val="18"/>
          <w:szCs w:val="18"/>
        </w:rPr>
      </w:pPr>
    </w:p>
    <w:p w14:paraId="55FB9FD2" w14:textId="626FA4F1" w:rsidR="001027CA" w:rsidRPr="00E54545" w:rsidRDefault="001027CA" w:rsidP="001027CA">
      <w:pPr>
        <w:pStyle w:val="ListParagraph"/>
        <w:numPr>
          <w:ilvl w:val="1"/>
          <w:numId w:val="2"/>
        </w:numPr>
        <w:rPr>
          <w:rFonts w:ascii="Calibri" w:hAnsi="Calibri" w:cs="Calibri"/>
          <w:sz w:val="18"/>
          <w:szCs w:val="18"/>
        </w:rPr>
      </w:pPr>
      <w:r w:rsidRPr="00E54545">
        <w:rPr>
          <w:rFonts w:ascii="Calibri" w:hAnsi="Calibri" w:cs="Calibri"/>
          <w:sz w:val="18"/>
          <w:szCs w:val="18"/>
          <w:u w:val="single"/>
        </w:rPr>
        <w:t xml:space="preserve">Bank Reconciliation to </w:t>
      </w:r>
      <w:proofErr w:type="spellStart"/>
      <w:r w:rsidRPr="00E54545">
        <w:rPr>
          <w:rFonts w:ascii="Calibri" w:hAnsi="Calibri" w:cs="Calibri"/>
          <w:sz w:val="18"/>
          <w:szCs w:val="18"/>
          <w:u w:val="single"/>
          <w:vertAlign w:val="superscript"/>
        </w:rPr>
        <w:t>th</w:t>
      </w:r>
      <w:proofErr w:type="spellEnd"/>
      <w:r w:rsidRPr="00E54545">
        <w:rPr>
          <w:rFonts w:ascii="Calibri" w:hAnsi="Calibri" w:cs="Calibri"/>
          <w:sz w:val="18"/>
          <w:szCs w:val="18"/>
          <w:u w:val="single"/>
        </w:rPr>
        <w:t xml:space="preserve"> September 2025</w:t>
      </w:r>
      <w:r w:rsidRPr="00E54545">
        <w:rPr>
          <w:rFonts w:ascii="Calibri" w:hAnsi="Calibri" w:cs="Calibri"/>
          <w:sz w:val="18"/>
          <w:szCs w:val="18"/>
        </w:rPr>
        <w:t xml:space="preserve">. </w:t>
      </w:r>
      <w:r w:rsidR="0085276D">
        <w:rPr>
          <w:rFonts w:ascii="Calibri" w:hAnsi="Calibri" w:cs="Calibri"/>
          <w:sz w:val="18"/>
          <w:szCs w:val="18"/>
        </w:rPr>
        <w:t>Approved</w:t>
      </w:r>
      <w:r w:rsidR="00D83CA6">
        <w:rPr>
          <w:rFonts w:ascii="Calibri" w:hAnsi="Calibri" w:cs="Calibri"/>
          <w:sz w:val="18"/>
          <w:szCs w:val="18"/>
        </w:rPr>
        <w:t>.</w:t>
      </w:r>
    </w:p>
    <w:tbl>
      <w:tblPr>
        <w:tblStyle w:val="TableGrid"/>
        <w:tblW w:w="0" w:type="auto"/>
        <w:tblInd w:w="607" w:type="dxa"/>
        <w:tblLook w:val="04A0" w:firstRow="1" w:lastRow="0" w:firstColumn="1" w:lastColumn="0" w:noHBand="0" w:noVBand="1"/>
      </w:tblPr>
      <w:tblGrid>
        <w:gridCol w:w="2942"/>
        <w:gridCol w:w="2152"/>
        <w:gridCol w:w="1661"/>
      </w:tblGrid>
      <w:tr w:rsidR="001027CA" w:rsidRPr="00E54545" w14:paraId="24F76731" w14:textId="77777777" w:rsidTr="00A53FF7">
        <w:trPr>
          <w:trHeight w:val="276"/>
        </w:trPr>
        <w:tc>
          <w:tcPr>
            <w:tcW w:w="5094" w:type="dxa"/>
            <w:gridSpan w:val="2"/>
            <w:noWrap/>
            <w:hideMark/>
          </w:tcPr>
          <w:p w14:paraId="312F137B"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Balance per bank statement at 08/09/2025</w:t>
            </w:r>
          </w:p>
        </w:tc>
        <w:tc>
          <w:tcPr>
            <w:tcW w:w="1661" w:type="dxa"/>
            <w:noWrap/>
            <w:hideMark/>
          </w:tcPr>
          <w:p w14:paraId="760B2781"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4884.32</w:t>
            </w:r>
          </w:p>
        </w:tc>
      </w:tr>
      <w:tr w:rsidR="001027CA" w:rsidRPr="00E54545" w14:paraId="703FB558" w14:textId="77777777" w:rsidTr="00A53FF7">
        <w:trPr>
          <w:trHeight w:val="288"/>
        </w:trPr>
        <w:tc>
          <w:tcPr>
            <w:tcW w:w="2942" w:type="dxa"/>
            <w:noWrap/>
            <w:hideMark/>
          </w:tcPr>
          <w:p w14:paraId="423E88DC"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Less Unpresented Payments</w:t>
            </w:r>
          </w:p>
        </w:tc>
        <w:tc>
          <w:tcPr>
            <w:tcW w:w="2152" w:type="dxa"/>
            <w:noWrap/>
            <w:hideMark/>
          </w:tcPr>
          <w:p w14:paraId="74153364" w14:textId="77777777" w:rsidR="001027CA" w:rsidRPr="00E54545" w:rsidRDefault="001027CA" w:rsidP="00A53FF7">
            <w:pPr>
              <w:rPr>
                <w:rFonts w:ascii="Calibri" w:hAnsi="Calibri" w:cs="Calibri"/>
                <w:sz w:val="18"/>
                <w:szCs w:val="18"/>
              </w:rPr>
            </w:pPr>
          </w:p>
        </w:tc>
        <w:tc>
          <w:tcPr>
            <w:tcW w:w="1661" w:type="dxa"/>
            <w:noWrap/>
            <w:hideMark/>
          </w:tcPr>
          <w:p w14:paraId="6C616A81"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0.00</w:t>
            </w:r>
          </w:p>
        </w:tc>
      </w:tr>
      <w:tr w:rsidR="001027CA" w:rsidRPr="00E54545" w14:paraId="4172E09F" w14:textId="77777777" w:rsidTr="00A53FF7">
        <w:trPr>
          <w:trHeight w:val="276"/>
        </w:trPr>
        <w:tc>
          <w:tcPr>
            <w:tcW w:w="2942" w:type="dxa"/>
            <w:noWrap/>
            <w:hideMark/>
          </w:tcPr>
          <w:p w14:paraId="571CF31E"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 xml:space="preserve">Uncredited Deposits </w:t>
            </w:r>
          </w:p>
        </w:tc>
        <w:tc>
          <w:tcPr>
            <w:tcW w:w="2152" w:type="dxa"/>
            <w:hideMark/>
          </w:tcPr>
          <w:p w14:paraId="0CA7B35F"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 </w:t>
            </w:r>
          </w:p>
        </w:tc>
        <w:tc>
          <w:tcPr>
            <w:tcW w:w="1661" w:type="dxa"/>
            <w:noWrap/>
            <w:hideMark/>
          </w:tcPr>
          <w:p w14:paraId="18990574"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0.00</w:t>
            </w:r>
          </w:p>
        </w:tc>
      </w:tr>
      <w:tr w:rsidR="001027CA" w:rsidRPr="00E54545" w14:paraId="2A6BBA0B" w14:textId="77777777" w:rsidTr="00A53FF7">
        <w:trPr>
          <w:trHeight w:val="276"/>
        </w:trPr>
        <w:tc>
          <w:tcPr>
            <w:tcW w:w="2942" w:type="dxa"/>
            <w:noWrap/>
            <w:hideMark/>
          </w:tcPr>
          <w:p w14:paraId="6F20176A" w14:textId="77777777" w:rsidR="001027CA" w:rsidRPr="00E54545" w:rsidRDefault="001027CA" w:rsidP="00A53FF7">
            <w:pPr>
              <w:rPr>
                <w:rFonts w:ascii="Calibri" w:hAnsi="Calibri" w:cs="Calibri"/>
                <w:sz w:val="18"/>
                <w:szCs w:val="18"/>
              </w:rPr>
            </w:pPr>
          </w:p>
        </w:tc>
        <w:tc>
          <w:tcPr>
            <w:tcW w:w="2152" w:type="dxa"/>
            <w:noWrap/>
            <w:hideMark/>
          </w:tcPr>
          <w:p w14:paraId="3D2F2DAD" w14:textId="77777777" w:rsidR="001027CA" w:rsidRPr="00E54545" w:rsidRDefault="001027CA" w:rsidP="00A53FF7">
            <w:pPr>
              <w:rPr>
                <w:rFonts w:ascii="Calibri" w:hAnsi="Calibri" w:cs="Calibri"/>
                <w:sz w:val="18"/>
                <w:szCs w:val="18"/>
              </w:rPr>
            </w:pPr>
          </w:p>
        </w:tc>
        <w:tc>
          <w:tcPr>
            <w:tcW w:w="1661" w:type="dxa"/>
            <w:noWrap/>
            <w:hideMark/>
          </w:tcPr>
          <w:p w14:paraId="55F81C8A"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 </w:t>
            </w:r>
          </w:p>
        </w:tc>
      </w:tr>
      <w:tr w:rsidR="001027CA" w:rsidRPr="0085276D" w14:paraId="042FA7E1" w14:textId="77777777" w:rsidTr="00A53FF7">
        <w:trPr>
          <w:trHeight w:val="288"/>
        </w:trPr>
        <w:tc>
          <w:tcPr>
            <w:tcW w:w="2942" w:type="dxa"/>
            <w:noWrap/>
            <w:hideMark/>
          </w:tcPr>
          <w:p w14:paraId="01CCFEA8" w14:textId="77777777" w:rsidR="001027CA" w:rsidRPr="0085276D" w:rsidRDefault="001027CA" w:rsidP="00A53FF7">
            <w:pPr>
              <w:rPr>
                <w:rFonts w:ascii="Calibri" w:hAnsi="Calibri" w:cs="Calibri"/>
                <w:sz w:val="18"/>
                <w:szCs w:val="18"/>
              </w:rPr>
            </w:pPr>
            <w:r w:rsidRPr="0085276D">
              <w:rPr>
                <w:rFonts w:ascii="Calibri" w:hAnsi="Calibri" w:cs="Calibri"/>
                <w:sz w:val="18"/>
                <w:szCs w:val="18"/>
              </w:rPr>
              <w:t xml:space="preserve">Balance </w:t>
            </w:r>
          </w:p>
        </w:tc>
        <w:tc>
          <w:tcPr>
            <w:tcW w:w="2152" w:type="dxa"/>
            <w:noWrap/>
            <w:hideMark/>
          </w:tcPr>
          <w:p w14:paraId="30523186" w14:textId="77777777" w:rsidR="001027CA" w:rsidRPr="0085276D" w:rsidRDefault="001027CA" w:rsidP="00A53FF7">
            <w:pPr>
              <w:rPr>
                <w:rFonts w:ascii="Calibri" w:hAnsi="Calibri" w:cs="Calibri"/>
                <w:sz w:val="18"/>
                <w:szCs w:val="18"/>
              </w:rPr>
            </w:pPr>
          </w:p>
        </w:tc>
        <w:tc>
          <w:tcPr>
            <w:tcW w:w="1661" w:type="dxa"/>
            <w:noWrap/>
            <w:hideMark/>
          </w:tcPr>
          <w:p w14:paraId="5C42A7E3" w14:textId="77777777" w:rsidR="001027CA" w:rsidRPr="0085276D" w:rsidRDefault="001027CA" w:rsidP="00A53FF7">
            <w:pPr>
              <w:rPr>
                <w:rFonts w:ascii="Calibri" w:hAnsi="Calibri" w:cs="Calibri"/>
                <w:sz w:val="18"/>
                <w:szCs w:val="18"/>
              </w:rPr>
            </w:pPr>
            <w:r w:rsidRPr="0085276D">
              <w:rPr>
                <w:rFonts w:ascii="Calibri" w:hAnsi="Calibri" w:cs="Calibri"/>
                <w:sz w:val="18"/>
                <w:szCs w:val="18"/>
              </w:rPr>
              <w:t>4884.32</w:t>
            </w:r>
          </w:p>
        </w:tc>
      </w:tr>
      <w:tr w:rsidR="001027CA" w:rsidRPr="0085276D" w14:paraId="5C7907ED" w14:textId="77777777" w:rsidTr="00A53FF7">
        <w:trPr>
          <w:trHeight w:val="276"/>
        </w:trPr>
        <w:tc>
          <w:tcPr>
            <w:tcW w:w="2942" w:type="dxa"/>
            <w:noWrap/>
            <w:hideMark/>
          </w:tcPr>
          <w:p w14:paraId="3348123E" w14:textId="77777777" w:rsidR="001027CA" w:rsidRPr="0085276D" w:rsidRDefault="001027CA" w:rsidP="00A53FF7">
            <w:pPr>
              <w:rPr>
                <w:rFonts w:ascii="Calibri" w:hAnsi="Calibri" w:cs="Calibri"/>
                <w:sz w:val="18"/>
                <w:szCs w:val="18"/>
              </w:rPr>
            </w:pPr>
            <w:r w:rsidRPr="0085276D">
              <w:rPr>
                <w:rFonts w:ascii="Calibri" w:hAnsi="Calibri" w:cs="Calibri"/>
                <w:sz w:val="18"/>
                <w:szCs w:val="18"/>
              </w:rPr>
              <w:t>Balance per cash book</w:t>
            </w:r>
          </w:p>
        </w:tc>
        <w:tc>
          <w:tcPr>
            <w:tcW w:w="2152" w:type="dxa"/>
            <w:noWrap/>
            <w:hideMark/>
          </w:tcPr>
          <w:p w14:paraId="6EF0B481" w14:textId="77777777" w:rsidR="001027CA" w:rsidRPr="0085276D" w:rsidRDefault="001027CA" w:rsidP="00A53FF7">
            <w:pPr>
              <w:rPr>
                <w:rFonts w:ascii="Calibri" w:hAnsi="Calibri" w:cs="Calibri"/>
                <w:sz w:val="18"/>
                <w:szCs w:val="18"/>
              </w:rPr>
            </w:pPr>
          </w:p>
        </w:tc>
        <w:tc>
          <w:tcPr>
            <w:tcW w:w="1661" w:type="dxa"/>
            <w:noWrap/>
            <w:hideMark/>
          </w:tcPr>
          <w:p w14:paraId="2349ACDB" w14:textId="77777777" w:rsidR="001027CA" w:rsidRPr="0085276D" w:rsidRDefault="001027CA" w:rsidP="00A53FF7">
            <w:pPr>
              <w:rPr>
                <w:rFonts w:ascii="Calibri" w:hAnsi="Calibri" w:cs="Calibri"/>
                <w:sz w:val="18"/>
                <w:szCs w:val="18"/>
              </w:rPr>
            </w:pPr>
            <w:r w:rsidRPr="0085276D">
              <w:rPr>
                <w:rFonts w:ascii="Calibri" w:hAnsi="Calibri" w:cs="Calibri"/>
                <w:sz w:val="18"/>
                <w:szCs w:val="18"/>
              </w:rPr>
              <w:t>4884.32</w:t>
            </w:r>
          </w:p>
        </w:tc>
      </w:tr>
    </w:tbl>
    <w:p w14:paraId="2A31FC0C" w14:textId="77777777" w:rsidR="001027CA" w:rsidRPr="0085276D" w:rsidRDefault="001027CA" w:rsidP="001027CA">
      <w:pPr>
        <w:rPr>
          <w:rFonts w:ascii="Calibri" w:hAnsi="Calibri" w:cs="Calibri"/>
          <w:sz w:val="18"/>
          <w:szCs w:val="18"/>
        </w:rPr>
      </w:pPr>
    </w:p>
    <w:p w14:paraId="5A9F0FE1" w14:textId="77777777" w:rsidR="001027CA" w:rsidRPr="0085276D" w:rsidRDefault="001027CA" w:rsidP="001027CA">
      <w:pPr>
        <w:pStyle w:val="ListParagraph"/>
        <w:numPr>
          <w:ilvl w:val="1"/>
          <w:numId w:val="2"/>
        </w:numPr>
        <w:rPr>
          <w:rFonts w:ascii="Calibri" w:hAnsi="Calibri" w:cs="Calibri"/>
          <w:sz w:val="18"/>
          <w:szCs w:val="18"/>
          <w:u w:val="single"/>
        </w:rPr>
      </w:pPr>
      <w:r w:rsidRPr="0085276D">
        <w:rPr>
          <w:rFonts w:ascii="Calibri" w:hAnsi="Calibri" w:cs="Calibri"/>
          <w:sz w:val="18"/>
          <w:szCs w:val="18"/>
          <w:u w:val="single"/>
        </w:rPr>
        <w:t>2025/2026 Pay Award and Salary Review.</w:t>
      </w:r>
    </w:p>
    <w:p w14:paraId="23311B6F" w14:textId="1714E326" w:rsidR="001027CA" w:rsidRPr="000422C3" w:rsidRDefault="000422C3" w:rsidP="001027CA">
      <w:pPr>
        <w:pStyle w:val="ListParagraph"/>
        <w:numPr>
          <w:ilvl w:val="2"/>
          <w:numId w:val="2"/>
        </w:numPr>
        <w:ind w:left="1418" w:hanging="567"/>
        <w:rPr>
          <w:rFonts w:ascii="Calibri" w:hAnsi="Calibri" w:cs="Calibri"/>
          <w:sz w:val="18"/>
          <w:szCs w:val="18"/>
        </w:rPr>
      </w:pPr>
      <w:r w:rsidRPr="0013261A">
        <w:rPr>
          <w:rFonts w:ascii="Calibri" w:hAnsi="Calibri" w:cs="Calibri"/>
          <w:sz w:val="18"/>
          <w:szCs w:val="18"/>
          <w:u w:val="single"/>
        </w:rPr>
        <w:t xml:space="preserve">Annual Pay </w:t>
      </w:r>
      <w:r w:rsidR="0013261A" w:rsidRPr="0013261A">
        <w:rPr>
          <w:rFonts w:ascii="Calibri" w:hAnsi="Calibri" w:cs="Calibri"/>
          <w:sz w:val="18"/>
          <w:szCs w:val="18"/>
          <w:u w:val="single"/>
        </w:rPr>
        <w:t>Award</w:t>
      </w:r>
      <w:r w:rsidRPr="0013261A">
        <w:rPr>
          <w:rFonts w:ascii="Calibri" w:hAnsi="Calibri" w:cs="Calibri"/>
          <w:sz w:val="18"/>
          <w:szCs w:val="18"/>
          <w:u w:val="single"/>
        </w:rPr>
        <w:t xml:space="preserve"> </w:t>
      </w:r>
      <w:r w:rsidR="001027CA" w:rsidRPr="0013261A">
        <w:rPr>
          <w:rFonts w:ascii="Calibri" w:hAnsi="Calibri" w:cs="Calibri"/>
          <w:sz w:val="18"/>
          <w:szCs w:val="18"/>
        </w:rPr>
        <w:t xml:space="preserve">The </w:t>
      </w:r>
      <w:r w:rsidR="001027CA" w:rsidRPr="0013261A">
        <w:rPr>
          <w:rFonts w:ascii="Calibri" w:hAnsi="Calibri" w:cs="Calibri"/>
          <w:bCs/>
          <w:sz w:val="18"/>
          <w:szCs w:val="18"/>
        </w:rPr>
        <w:t>Local</w:t>
      </w:r>
      <w:r w:rsidR="001027CA" w:rsidRPr="0013261A">
        <w:rPr>
          <w:rFonts w:ascii="Calibri" w:hAnsi="Calibri" w:cs="Calibri"/>
          <w:sz w:val="18"/>
          <w:szCs w:val="18"/>
        </w:rPr>
        <w:t xml:space="preserve"> Government Association ha</w:t>
      </w:r>
      <w:r w:rsidRPr="0013261A">
        <w:rPr>
          <w:rFonts w:ascii="Calibri" w:hAnsi="Calibri" w:cs="Calibri"/>
          <w:sz w:val="18"/>
          <w:szCs w:val="18"/>
        </w:rPr>
        <w:t xml:space="preserve">d </w:t>
      </w:r>
      <w:r w:rsidR="001027CA" w:rsidRPr="0013261A">
        <w:rPr>
          <w:rFonts w:ascii="Calibri" w:hAnsi="Calibri" w:cs="Calibri"/>
          <w:sz w:val="18"/>
          <w:szCs w:val="18"/>
        </w:rPr>
        <w:t>reached an agreement on rates of pay</w:t>
      </w:r>
      <w:r w:rsidR="00AE4212">
        <w:rPr>
          <w:rFonts w:ascii="Calibri" w:hAnsi="Calibri" w:cs="Calibri"/>
          <w:sz w:val="18"/>
          <w:szCs w:val="18"/>
        </w:rPr>
        <w:t xml:space="preserve">, </w:t>
      </w:r>
      <w:r w:rsidR="001027CA" w:rsidRPr="0013261A">
        <w:rPr>
          <w:rFonts w:ascii="Calibri" w:hAnsi="Calibri" w:cs="Calibri"/>
          <w:sz w:val="18"/>
          <w:szCs w:val="18"/>
        </w:rPr>
        <w:t xml:space="preserve">applicable from 1 April 2025 to 31 March 2026. </w:t>
      </w:r>
      <w:r w:rsidRPr="0013261A">
        <w:rPr>
          <w:rFonts w:ascii="Calibri" w:hAnsi="Calibri" w:cs="Calibri"/>
          <w:sz w:val="18"/>
          <w:szCs w:val="18"/>
        </w:rPr>
        <w:t xml:space="preserve">It </w:t>
      </w:r>
      <w:r w:rsidR="0013261A" w:rsidRPr="0013261A">
        <w:rPr>
          <w:rFonts w:ascii="Calibri" w:hAnsi="Calibri" w:cs="Calibri"/>
          <w:sz w:val="18"/>
          <w:szCs w:val="18"/>
        </w:rPr>
        <w:t>was agreed to implement the award at the</w:t>
      </w:r>
      <w:r w:rsidR="001027CA" w:rsidRPr="0013261A">
        <w:rPr>
          <w:rFonts w:ascii="Calibri" w:hAnsi="Calibri" w:cs="Calibri"/>
          <w:sz w:val="18"/>
          <w:szCs w:val="18"/>
        </w:rPr>
        <w:t xml:space="preserve"> new rate </w:t>
      </w:r>
      <w:r w:rsidR="00AE4212">
        <w:rPr>
          <w:rFonts w:ascii="Calibri" w:hAnsi="Calibri" w:cs="Calibri"/>
          <w:sz w:val="18"/>
          <w:szCs w:val="18"/>
        </w:rPr>
        <w:t xml:space="preserve">for the Clerk </w:t>
      </w:r>
      <w:r w:rsidR="001027CA" w:rsidRPr="0013261A">
        <w:rPr>
          <w:rFonts w:ascii="Calibri" w:hAnsi="Calibri" w:cs="Calibri"/>
          <w:sz w:val="18"/>
          <w:szCs w:val="18"/>
        </w:rPr>
        <w:t xml:space="preserve">at the current spinal point 16 </w:t>
      </w:r>
      <w:r w:rsidR="0013261A" w:rsidRPr="0013261A">
        <w:rPr>
          <w:rFonts w:ascii="Calibri" w:hAnsi="Calibri" w:cs="Calibri"/>
          <w:sz w:val="18"/>
          <w:szCs w:val="18"/>
        </w:rPr>
        <w:t>of</w:t>
      </w:r>
      <w:r w:rsidR="001027CA" w:rsidRPr="0013261A">
        <w:rPr>
          <w:rFonts w:ascii="Calibri" w:hAnsi="Calibri" w:cs="Calibri"/>
          <w:sz w:val="18"/>
          <w:szCs w:val="18"/>
        </w:rPr>
        <w:t xml:space="preserve"> £15.82 p.h. An increase of £0.49 p.h</w:t>
      </w:r>
      <w:r w:rsidR="0013261A" w:rsidRPr="0013261A">
        <w:rPr>
          <w:rFonts w:ascii="Calibri" w:hAnsi="Calibri" w:cs="Calibri"/>
          <w:sz w:val="18"/>
          <w:szCs w:val="18"/>
        </w:rPr>
        <w:t>.</w:t>
      </w:r>
      <w:r w:rsidR="0013261A" w:rsidRPr="0013261A">
        <w:rPr>
          <w:rFonts w:ascii="Calibri" w:hAnsi="Calibri" w:cs="Calibri"/>
          <w:sz w:val="18"/>
          <w:szCs w:val="18"/>
        </w:rPr>
        <w:tab/>
      </w:r>
      <w:r w:rsidR="0013261A" w:rsidRPr="0013261A">
        <w:rPr>
          <w:rFonts w:ascii="Calibri" w:hAnsi="Calibri" w:cs="Calibri"/>
          <w:b/>
          <w:bCs/>
          <w:sz w:val="18"/>
          <w:szCs w:val="18"/>
        </w:rPr>
        <w:t>Action: Clerk</w:t>
      </w:r>
    </w:p>
    <w:p w14:paraId="2DF62BFF" w14:textId="01886A29" w:rsidR="001027CA" w:rsidRPr="006612E8" w:rsidRDefault="001027CA" w:rsidP="006612E8">
      <w:pPr>
        <w:pStyle w:val="ListParagraph"/>
        <w:numPr>
          <w:ilvl w:val="2"/>
          <w:numId w:val="2"/>
        </w:numPr>
        <w:ind w:left="1418" w:hanging="567"/>
        <w:rPr>
          <w:rFonts w:ascii="Calibri" w:hAnsi="Calibri" w:cs="Calibri"/>
          <w:sz w:val="18"/>
          <w:szCs w:val="18"/>
        </w:rPr>
      </w:pPr>
      <w:r w:rsidRPr="0005163C">
        <w:rPr>
          <w:rFonts w:ascii="Calibri" w:hAnsi="Calibri" w:cs="Calibri"/>
          <w:sz w:val="18"/>
          <w:szCs w:val="18"/>
          <w:u w:val="single"/>
        </w:rPr>
        <w:t>The annual incremental pay review for 24/25 for the Clerk</w:t>
      </w:r>
      <w:r w:rsidR="00D43FEC" w:rsidRPr="0005163C">
        <w:rPr>
          <w:rFonts w:ascii="Calibri" w:hAnsi="Calibri" w:cs="Calibri"/>
          <w:sz w:val="18"/>
          <w:szCs w:val="18"/>
        </w:rPr>
        <w:t xml:space="preserve">. It was agreed to </w:t>
      </w:r>
      <w:r w:rsidR="000A49C7" w:rsidRPr="0005163C">
        <w:rPr>
          <w:rFonts w:ascii="Calibri" w:hAnsi="Calibri" w:cs="Calibri"/>
          <w:sz w:val="18"/>
          <w:szCs w:val="18"/>
        </w:rPr>
        <w:t>award</w:t>
      </w:r>
      <w:r w:rsidR="00D43FEC" w:rsidRPr="0005163C">
        <w:rPr>
          <w:rFonts w:ascii="Calibri" w:hAnsi="Calibri" w:cs="Calibri"/>
          <w:sz w:val="18"/>
          <w:szCs w:val="18"/>
        </w:rPr>
        <w:t xml:space="preserve"> the Clerk one increment to </w:t>
      </w:r>
      <w:r w:rsidR="00881B2D" w:rsidRPr="0005163C">
        <w:rPr>
          <w:rFonts w:ascii="Calibri" w:hAnsi="Calibri" w:cs="Calibri"/>
          <w:sz w:val="18"/>
          <w:szCs w:val="18"/>
        </w:rPr>
        <w:t>SCP 17</w:t>
      </w:r>
      <w:r w:rsidR="00881B2D" w:rsidRPr="006E127B">
        <w:rPr>
          <w:rFonts w:ascii="Calibri" w:hAnsi="Calibri" w:cs="Calibri"/>
          <w:sz w:val="18"/>
          <w:szCs w:val="18"/>
        </w:rPr>
        <w:t>= £16.08</w:t>
      </w:r>
      <w:r w:rsidR="00881B2D" w:rsidRPr="0005163C">
        <w:rPr>
          <w:rFonts w:ascii="Calibri" w:hAnsi="Calibri" w:cs="Calibri"/>
          <w:i/>
          <w:iCs/>
          <w:sz w:val="18"/>
          <w:szCs w:val="18"/>
        </w:rPr>
        <w:t xml:space="preserve"> </w:t>
      </w:r>
      <w:r w:rsidR="0005163C" w:rsidRPr="0005163C">
        <w:rPr>
          <w:rFonts w:ascii="Calibri" w:hAnsi="Calibri" w:cs="Calibri"/>
          <w:sz w:val="18"/>
          <w:szCs w:val="18"/>
        </w:rPr>
        <w:t>p.h.</w:t>
      </w:r>
      <w:r w:rsidR="006E127B">
        <w:rPr>
          <w:rFonts w:ascii="Calibri" w:hAnsi="Calibri" w:cs="Calibri"/>
          <w:sz w:val="18"/>
          <w:szCs w:val="18"/>
        </w:rPr>
        <w:t>,</w:t>
      </w:r>
      <w:r w:rsidR="00881B2D" w:rsidRPr="0005163C">
        <w:rPr>
          <w:rFonts w:ascii="Calibri" w:hAnsi="Calibri" w:cs="Calibri"/>
          <w:sz w:val="18"/>
          <w:szCs w:val="18"/>
        </w:rPr>
        <w:t xml:space="preserve"> </w:t>
      </w:r>
      <w:r w:rsidR="00682F50" w:rsidRPr="0005163C">
        <w:rPr>
          <w:rFonts w:ascii="Calibri" w:hAnsi="Calibri" w:cs="Calibri"/>
          <w:sz w:val="18"/>
          <w:szCs w:val="18"/>
        </w:rPr>
        <w:t>backdated to</w:t>
      </w:r>
      <w:r w:rsidR="00881B2D" w:rsidRPr="0005163C">
        <w:rPr>
          <w:rFonts w:ascii="Calibri" w:hAnsi="Calibri" w:cs="Calibri"/>
          <w:sz w:val="18"/>
          <w:szCs w:val="18"/>
        </w:rPr>
        <w:t xml:space="preserve"> June </w:t>
      </w:r>
      <w:r w:rsidR="00881B2D" w:rsidRPr="0005163C">
        <w:rPr>
          <w:rFonts w:ascii="Calibri" w:hAnsi="Calibri" w:cs="Calibri"/>
          <w:i/>
          <w:iCs/>
          <w:sz w:val="18"/>
          <w:szCs w:val="18"/>
        </w:rPr>
        <w:t xml:space="preserve"> </w:t>
      </w:r>
      <w:r w:rsidR="00881B2D" w:rsidRPr="0005163C">
        <w:rPr>
          <w:rFonts w:ascii="Calibri" w:hAnsi="Calibri" w:cs="Calibri"/>
          <w:sz w:val="18"/>
          <w:szCs w:val="18"/>
        </w:rPr>
        <w:t xml:space="preserve">This would place the Clerk at the top of the </w:t>
      </w:r>
      <w:r w:rsidR="006F08C5" w:rsidRPr="0005163C">
        <w:rPr>
          <w:rFonts w:ascii="Calibri" w:hAnsi="Calibri" w:cs="Calibri"/>
          <w:sz w:val="18"/>
          <w:szCs w:val="18"/>
        </w:rPr>
        <w:t>LC1 scale. It was agree</w:t>
      </w:r>
      <w:r w:rsidR="00143A80" w:rsidRPr="0005163C">
        <w:rPr>
          <w:rFonts w:ascii="Calibri" w:hAnsi="Calibri" w:cs="Calibri"/>
          <w:sz w:val="18"/>
          <w:szCs w:val="18"/>
        </w:rPr>
        <w:t>d</w:t>
      </w:r>
      <w:r w:rsidR="006F08C5" w:rsidRPr="0005163C">
        <w:rPr>
          <w:rFonts w:ascii="Calibri" w:hAnsi="Calibri" w:cs="Calibri"/>
          <w:sz w:val="18"/>
          <w:szCs w:val="18"/>
        </w:rPr>
        <w:t xml:space="preserve"> </w:t>
      </w:r>
      <w:r w:rsidR="00143A80" w:rsidRPr="0005163C">
        <w:rPr>
          <w:rFonts w:ascii="Calibri" w:hAnsi="Calibri" w:cs="Calibri"/>
          <w:sz w:val="18"/>
          <w:szCs w:val="18"/>
        </w:rPr>
        <w:t>to</w:t>
      </w:r>
      <w:r w:rsidR="006F08C5" w:rsidRPr="0005163C">
        <w:rPr>
          <w:rFonts w:ascii="Calibri" w:hAnsi="Calibri" w:cs="Calibri"/>
          <w:sz w:val="18"/>
          <w:szCs w:val="18"/>
        </w:rPr>
        <w:t xml:space="preserve"> review the Clerk’s </w:t>
      </w:r>
      <w:r w:rsidR="000A49C7" w:rsidRPr="0005163C">
        <w:rPr>
          <w:rFonts w:ascii="Calibri" w:hAnsi="Calibri" w:cs="Calibri"/>
          <w:sz w:val="18"/>
          <w:szCs w:val="18"/>
        </w:rPr>
        <w:t xml:space="preserve">employment </w:t>
      </w:r>
      <w:r w:rsidR="006F08C5" w:rsidRPr="0005163C">
        <w:rPr>
          <w:rFonts w:ascii="Calibri" w:hAnsi="Calibri" w:cs="Calibri"/>
          <w:sz w:val="18"/>
          <w:szCs w:val="18"/>
        </w:rPr>
        <w:t>cont</w:t>
      </w:r>
      <w:r w:rsidR="00143A80" w:rsidRPr="0005163C">
        <w:rPr>
          <w:rFonts w:ascii="Calibri" w:hAnsi="Calibri" w:cs="Calibri"/>
          <w:sz w:val="18"/>
          <w:szCs w:val="18"/>
        </w:rPr>
        <w:t>r</w:t>
      </w:r>
      <w:r w:rsidR="006F08C5" w:rsidRPr="0005163C">
        <w:rPr>
          <w:rFonts w:ascii="Calibri" w:hAnsi="Calibri" w:cs="Calibri"/>
          <w:sz w:val="18"/>
          <w:szCs w:val="18"/>
        </w:rPr>
        <w:t>act and</w:t>
      </w:r>
      <w:r w:rsidR="00682F50" w:rsidRPr="0005163C">
        <w:rPr>
          <w:rFonts w:ascii="Calibri" w:hAnsi="Calibri" w:cs="Calibri"/>
          <w:sz w:val="18"/>
          <w:szCs w:val="18"/>
        </w:rPr>
        <w:t xml:space="preserve"> </w:t>
      </w:r>
      <w:r w:rsidR="000A49C7" w:rsidRPr="0005163C">
        <w:rPr>
          <w:rFonts w:ascii="Calibri" w:hAnsi="Calibri" w:cs="Calibri"/>
          <w:sz w:val="18"/>
          <w:szCs w:val="18"/>
        </w:rPr>
        <w:t xml:space="preserve">salary </w:t>
      </w:r>
      <w:r w:rsidR="006E127B">
        <w:rPr>
          <w:rFonts w:ascii="Calibri" w:hAnsi="Calibri" w:cs="Calibri"/>
          <w:sz w:val="18"/>
          <w:szCs w:val="18"/>
        </w:rPr>
        <w:t>before</w:t>
      </w:r>
      <w:r w:rsidR="000A49C7" w:rsidRPr="0005163C">
        <w:rPr>
          <w:rFonts w:ascii="Calibri" w:hAnsi="Calibri" w:cs="Calibri"/>
          <w:sz w:val="18"/>
          <w:szCs w:val="18"/>
        </w:rPr>
        <w:t xml:space="preserve"> the next </w:t>
      </w:r>
      <w:r w:rsidR="0005163C" w:rsidRPr="0005163C">
        <w:rPr>
          <w:rFonts w:ascii="Calibri" w:hAnsi="Calibri" w:cs="Calibri"/>
          <w:sz w:val="18"/>
          <w:szCs w:val="18"/>
        </w:rPr>
        <w:t>incremental</w:t>
      </w:r>
      <w:r w:rsidR="000A49C7" w:rsidRPr="0005163C">
        <w:rPr>
          <w:rFonts w:ascii="Calibri" w:hAnsi="Calibri" w:cs="Calibri"/>
          <w:sz w:val="18"/>
          <w:szCs w:val="18"/>
        </w:rPr>
        <w:t xml:space="preserve"> rise was </w:t>
      </w:r>
      <w:r w:rsidR="006612E8">
        <w:rPr>
          <w:rFonts w:ascii="Calibri" w:hAnsi="Calibri" w:cs="Calibri"/>
          <w:sz w:val="18"/>
          <w:szCs w:val="18"/>
        </w:rPr>
        <w:t xml:space="preserve">due </w:t>
      </w:r>
      <w:r w:rsidR="000A49C7" w:rsidRPr="0005163C">
        <w:rPr>
          <w:rFonts w:ascii="Calibri" w:hAnsi="Calibri" w:cs="Calibri"/>
          <w:sz w:val="18"/>
          <w:szCs w:val="18"/>
        </w:rPr>
        <w:t>to be considered in June 2026</w:t>
      </w:r>
      <w:r w:rsidR="0005163C" w:rsidRPr="0005163C">
        <w:rPr>
          <w:rFonts w:ascii="Calibri" w:hAnsi="Calibri" w:cs="Calibri"/>
          <w:sz w:val="18"/>
          <w:szCs w:val="18"/>
        </w:rPr>
        <w:t>.</w:t>
      </w:r>
      <w:r w:rsidR="0005163C">
        <w:rPr>
          <w:rFonts w:ascii="Calibri" w:hAnsi="Calibri" w:cs="Calibri"/>
          <w:sz w:val="18"/>
          <w:szCs w:val="18"/>
        </w:rPr>
        <w:tab/>
      </w:r>
      <w:r w:rsidR="0005163C">
        <w:rPr>
          <w:rFonts w:ascii="Calibri" w:hAnsi="Calibri" w:cs="Calibri"/>
          <w:sz w:val="18"/>
          <w:szCs w:val="18"/>
        </w:rPr>
        <w:tab/>
      </w:r>
      <w:r w:rsidR="0005163C">
        <w:rPr>
          <w:rFonts w:ascii="Calibri" w:hAnsi="Calibri" w:cs="Calibri"/>
          <w:sz w:val="18"/>
          <w:szCs w:val="18"/>
        </w:rPr>
        <w:tab/>
      </w:r>
      <w:r w:rsidR="0005163C">
        <w:rPr>
          <w:rFonts w:ascii="Calibri" w:hAnsi="Calibri" w:cs="Calibri"/>
          <w:sz w:val="18"/>
          <w:szCs w:val="18"/>
        </w:rPr>
        <w:tab/>
      </w:r>
      <w:r w:rsidR="006612E8">
        <w:rPr>
          <w:rFonts w:ascii="Calibri" w:hAnsi="Calibri" w:cs="Calibri"/>
          <w:sz w:val="18"/>
          <w:szCs w:val="18"/>
        </w:rPr>
        <w:t xml:space="preserve">             </w:t>
      </w:r>
      <w:r w:rsidR="0087204D" w:rsidRPr="006612E8">
        <w:rPr>
          <w:rFonts w:ascii="Calibri" w:hAnsi="Calibri" w:cs="Calibri"/>
          <w:b/>
          <w:bCs/>
          <w:sz w:val="18"/>
          <w:szCs w:val="18"/>
        </w:rPr>
        <w:t>Action: Clerk/DO</w:t>
      </w:r>
    </w:p>
    <w:p w14:paraId="580291BA" w14:textId="735C589B" w:rsidR="001027CA" w:rsidRPr="00455D15" w:rsidRDefault="001027CA" w:rsidP="001027CA">
      <w:pPr>
        <w:pStyle w:val="ListParagraph"/>
        <w:numPr>
          <w:ilvl w:val="2"/>
          <w:numId w:val="2"/>
        </w:numPr>
        <w:ind w:left="1418" w:hanging="567"/>
        <w:rPr>
          <w:rFonts w:ascii="Calibri" w:hAnsi="Calibri" w:cs="Calibri"/>
          <w:sz w:val="18"/>
          <w:szCs w:val="18"/>
        </w:rPr>
      </w:pPr>
      <w:r w:rsidRPr="00533BD1">
        <w:rPr>
          <w:rFonts w:ascii="Calibri" w:hAnsi="Calibri" w:cs="Calibri"/>
          <w:sz w:val="18"/>
          <w:szCs w:val="18"/>
          <w:u w:val="single"/>
        </w:rPr>
        <w:t>Home working.</w:t>
      </w:r>
      <w:r w:rsidRPr="00533BD1">
        <w:rPr>
          <w:rFonts w:ascii="Calibri" w:hAnsi="Calibri" w:cs="Calibri"/>
          <w:sz w:val="18"/>
          <w:szCs w:val="18"/>
        </w:rPr>
        <w:t xml:space="preserve">  Currently </w:t>
      </w:r>
      <w:r w:rsidR="0013261A" w:rsidRPr="00533BD1">
        <w:rPr>
          <w:rFonts w:ascii="Calibri" w:hAnsi="Calibri" w:cs="Calibri"/>
          <w:sz w:val="18"/>
          <w:szCs w:val="18"/>
        </w:rPr>
        <w:t>the Clerk claimed</w:t>
      </w:r>
      <w:r w:rsidRPr="00533BD1">
        <w:rPr>
          <w:rFonts w:ascii="Calibri" w:hAnsi="Calibri" w:cs="Calibri"/>
          <w:sz w:val="18"/>
          <w:szCs w:val="18"/>
        </w:rPr>
        <w:t xml:space="preserve"> £5.00 per month</w:t>
      </w:r>
      <w:r w:rsidR="0013261A" w:rsidRPr="00533BD1">
        <w:rPr>
          <w:rFonts w:ascii="Calibri" w:hAnsi="Calibri" w:cs="Calibri"/>
          <w:sz w:val="18"/>
          <w:szCs w:val="18"/>
        </w:rPr>
        <w:t xml:space="preserve"> for</w:t>
      </w:r>
      <w:r w:rsidRPr="00533BD1">
        <w:rPr>
          <w:rFonts w:ascii="Calibri" w:hAnsi="Calibri" w:cs="Calibri"/>
          <w:sz w:val="18"/>
          <w:szCs w:val="18"/>
        </w:rPr>
        <w:t xml:space="preserve"> homeworking and ha</w:t>
      </w:r>
      <w:r w:rsidR="0013261A" w:rsidRPr="00533BD1">
        <w:rPr>
          <w:rFonts w:ascii="Calibri" w:hAnsi="Calibri" w:cs="Calibri"/>
          <w:sz w:val="18"/>
          <w:szCs w:val="18"/>
        </w:rPr>
        <w:t>d</w:t>
      </w:r>
      <w:r w:rsidRPr="00533BD1">
        <w:rPr>
          <w:rFonts w:ascii="Calibri" w:hAnsi="Calibri" w:cs="Calibri"/>
          <w:sz w:val="18"/>
          <w:szCs w:val="18"/>
        </w:rPr>
        <w:t xml:space="preserve"> done so for a number of years. This in no way reflect</w:t>
      </w:r>
      <w:r w:rsidR="0013261A" w:rsidRPr="00533BD1">
        <w:rPr>
          <w:rFonts w:ascii="Calibri" w:hAnsi="Calibri" w:cs="Calibri"/>
          <w:sz w:val="18"/>
          <w:szCs w:val="18"/>
        </w:rPr>
        <w:t xml:space="preserve">ed the outlay </w:t>
      </w:r>
      <w:r w:rsidR="00533BD1" w:rsidRPr="00533BD1">
        <w:rPr>
          <w:rFonts w:ascii="Calibri" w:hAnsi="Calibri" w:cs="Calibri"/>
          <w:sz w:val="18"/>
          <w:szCs w:val="18"/>
        </w:rPr>
        <w:t>for</w:t>
      </w:r>
      <w:r w:rsidR="0022349F">
        <w:rPr>
          <w:rFonts w:ascii="Calibri" w:hAnsi="Calibri" w:cs="Calibri"/>
          <w:sz w:val="18"/>
          <w:szCs w:val="18"/>
        </w:rPr>
        <w:t xml:space="preserve"> </w:t>
      </w:r>
      <w:r w:rsidR="0013261A" w:rsidRPr="00533BD1">
        <w:rPr>
          <w:rFonts w:ascii="Calibri" w:hAnsi="Calibri" w:cs="Calibri"/>
          <w:sz w:val="18"/>
          <w:szCs w:val="18"/>
        </w:rPr>
        <w:t>working</w:t>
      </w:r>
      <w:r w:rsidR="0022349F">
        <w:rPr>
          <w:rFonts w:ascii="Calibri" w:hAnsi="Calibri" w:cs="Calibri"/>
          <w:sz w:val="18"/>
          <w:szCs w:val="18"/>
        </w:rPr>
        <w:t xml:space="preserve"> at home</w:t>
      </w:r>
      <w:r w:rsidRPr="00533BD1">
        <w:rPr>
          <w:rFonts w:ascii="Calibri" w:hAnsi="Calibri" w:cs="Calibri"/>
          <w:sz w:val="18"/>
          <w:szCs w:val="18"/>
        </w:rPr>
        <w:t>.</w:t>
      </w:r>
      <w:r w:rsidR="00802919" w:rsidRPr="00533BD1">
        <w:rPr>
          <w:rFonts w:ascii="Calibri" w:hAnsi="Calibri" w:cs="Calibri"/>
          <w:sz w:val="18"/>
          <w:szCs w:val="18"/>
        </w:rPr>
        <w:t xml:space="preserve"> It was agreed to support </w:t>
      </w:r>
      <w:r w:rsidR="00E806EE">
        <w:rPr>
          <w:rFonts w:ascii="Calibri" w:hAnsi="Calibri" w:cs="Calibri"/>
          <w:sz w:val="18"/>
          <w:szCs w:val="18"/>
        </w:rPr>
        <w:t xml:space="preserve">claims at </w:t>
      </w:r>
      <w:r w:rsidR="00802919" w:rsidRPr="00533BD1">
        <w:rPr>
          <w:rFonts w:ascii="Calibri" w:hAnsi="Calibri" w:cs="Calibri"/>
          <w:sz w:val="18"/>
          <w:szCs w:val="18"/>
        </w:rPr>
        <w:t xml:space="preserve">the </w:t>
      </w:r>
      <w:r w:rsidRPr="00533BD1">
        <w:rPr>
          <w:rFonts w:ascii="Calibri" w:hAnsi="Calibri" w:cs="Calibri"/>
          <w:sz w:val="18"/>
          <w:szCs w:val="18"/>
        </w:rPr>
        <w:t xml:space="preserve">HMRC flat rate (where no receipts </w:t>
      </w:r>
      <w:r w:rsidR="00830E08">
        <w:rPr>
          <w:rFonts w:ascii="Calibri" w:hAnsi="Calibri" w:cs="Calibri"/>
          <w:sz w:val="18"/>
          <w:szCs w:val="18"/>
        </w:rPr>
        <w:t>we</w:t>
      </w:r>
      <w:r w:rsidRPr="00533BD1">
        <w:rPr>
          <w:rFonts w:ascii="Calibri" w:hAnsi="Calibri" w:cs="Calibri"/>
          <w:sz w:val="18"/>
          <w:szCs w:val="18"/>
        </w:rPr>
        <w:t xml:space="preserve">re required) </w:t>
      </w:r>
      <w:r w:rsidR="00FF14EF" w:rsidRPr="0087204D">
        <w:rPr>
          <w:rFonts w:ascii="Calibri" w:hAnsi="Calibri" w:cs="Calibri"/>
          <w:sz w:val="18"/>
          <w:szCs w:val="18"/>
        </w:rPr>
        <w:t xml:space="preserve">of </w:t>
      </w:r>
      <w:r w:rsidRPr="0087204D">
        <w:rPr>
          <w:rFonts w:ascii="Calibri" w:hAnsi="Calibri" w:cs="Calibri"/>
          <w:sz w:val="18"/>
          <w:szCs w:val="18"/>
        </w:rPr>
        <w:t xml:space="preserve">£6 per week </w:t>
      </w:r>
      <w:r w:rsidR="001D5E9C" w:rsidRPr="00533BD1">
        <w:rPr>
          <w:rFonts w:ascii="Calibri" w:hAnsi="Calibri" w:cs="Calibri"/>
          <w:sz w:val="18"/>
          <w:szCs w:val="18"/>
        </w:rPr>
        <w:t>for home working</w:t>
      </w:r>
      <w:r w:rsidR="001D5E9C" w:rsidRPr="0087204D">
        <w:rPr>
          <w:rFonts w:ascii="Calibri" w:hAnsi="Calibri" w:cs="Calibri"/>
          <w:sz w:val="18"/>
          <w:szCs w:val="18"/>
        </w:rPr>
        <w:t xml:space="preserve"> </w:t>
      </w:r>
      <w:r w:rsidR="00E13FBB">
        <w:rPr>
          <w:rFonts w:ascii="Calibri" w:hAnsi="Calibri" w:cs="Calibri"/>
          <w:sz w:val="18"/>
          <w:szCs w:val="18"/>
        </w:rPr>
        <w:t xml:space="preserve">. This </w:t>
      </w:r>
      <w:r w:rsidR="002109F3">
        <w:rPr>
          <w:rFonts w:ascii="Calibri" w:hAnsi="Calibri" w:cs="Calibri"/>
          <w:sz w:val="18"/>
          <w:szCs w:val="18"/>
        </w:rPr>
        <w:t>arrangement</w:t>
      </w:r>
      <w:r w:rsidR="00E13FBB">
        <w:rPr>
          <w:rFonts w:ascii="Calibri" w:hAnsi="Calibri" w:cs="Calibri"/>
          <w:sz w:val="18"/>
          <w:szCs w:val="18"/>
        </w:rPr>
        <w:t xml:space="preserve"> applied </w:t>
      </w:r>
      <w:r w:rsidR="009E2C38">
        <w:rPr>
          <w:rFonts w:ascii="Calibri" w:hAnsi="Calibri" w:cs="Calibri"/>
          <w:sz w:val="18"/>
          <w:szCs w:val="18"/>
        </w:rPr>
        <w:t xml:space="preserve">where </w:t>
      </w:r>
      <w:r w:rsidR="009E2C38" w:rsidRPr="00533BD1">
        <w:rPr>
          <w:rFonts w:ascii="Calibri" w:hAnsi="Calibri" w:cs="Calibri"/>
          <w:sz w:val="18"/>
          <w:szCs w:val="18"/>
        </w:rPr>
        <w:t>the employer require</w:t>
      </w:r>
      <w:r w:rsidR="009E2C38">
        <w:rPr>
          <w:rFonts w:ascii="Calibri" w:hAnsi="Calibri" w:cs="Calibri"/>
          <w:sz w:val="18"/>
          <w:szCs w:val="18"/>
        </w:rPr>
        <w:t>d</w:t>
      </w:r>
      <w:r w:rsidR="009E2C38" w:rsidRPr="00533BD1">
        <w:rPr>
          <w:rFonts w:ascii="Calibri" w:hAnsi="Calibri" w:cs="Calibri"/>
          <w:sz w:val="18"/>
          <w:szCs w:val="18"/>
        </w:rPr>
        <w:t xml:space="preserve"> the worker to </w:t>
      </w:r>
      <w:r w:rsidR="009E2C38" w:rsidRPr="00455D15">
        <w:rPr>
          <w:rFonts w:ascii="Calibri" w:hAnsi="Calibri" w:cs="Calibri"/>
          <w:sz w:val="18"/>
          <w:szCs w:val="18"/>
        </w:rPr>
        <w:t>work from home</w:t>
      </w:r>
      <w:r w:rsidR="009E2C38" w:rsidRPr="00533BD1">
        <w:rPr>
          <w:rFonts w:ascii="Calibri" w:hAnsi="Calibri" w:cs="Calibri"/>
          <w:sz w:val="18"/>
          <w:szCs w:val="18"/>
        </w:rPr>
        <w:t xml:space="preserve"> </w:t>
      </w:r>
      <w:r w:rsidR="009E2C38">
        <w:rPr>
          <w:rFonts w:ascii="Calibri" w:hAnsi="Calibri" w:cs="Calibri"/>
          <w:sz w:val="18"/>
          <w:szCs w:val="18"/>
        </w:rPr>
        <w:t xml:space="preserve">and was not dependent upon </w:t>
      </w:r>
      <w:r w:rsidRPr="00533BD1">
        <w:rPr>
          <w:rFonts w:ascii="Calibri" w:hAnsi="Calibri" w:cs="Calibri"/>
          <w:sz w:val="18"/>
          <w:szCs w:val="18"/>
        </w:rPr>
        <w:t xml:space="preserve">whether </w:t>
      </w:r>
      <w:r w:rsidR="00E13FBB">
        <w:rPr>
          <w:rFonts w:ascii="Calibri" w:hAnsi="Calibri" w:cs="Calibri"/>
          <w:sz w:val="18"/>
          <w:szCs w:val="18"/>
        </w:rPr>
        <w:t xml:space="preserve">the post was </w:t>
      </w:r>
      <w:r w:rsidRPr="00533BD1">
        <w:rPr>
          <w:rFonts w:ascii="Calibri" w:hAnsi="Calibri" w:cs="Calibri"/>
          <w:sz w:val="18"/>
          <w:szCs w:val="18"/>
        </w:rPr>
        <w:t>full or part-time</w:t>
      </w:r>
      <w:r w:rsidR="00A879C2">
        <w:rPr>
          <w:rFonts w:ascii="Calibri" w:hAnsi="Calibri" w:cs="Calibri"/>
          <w:sz w:val="18"/>
          <w:szCs w:val="18"/>
        </w:rPr>
        <w:t xml:space="preserve"> </w:t>
      </w:r>
      <w:r w:rsidR="00FA08E0">
        <w:rPr>
          <w:rFonts w:ascii="Calibri" w:hAnsi="Calibri" w:cs="Calibri"/>
          <w:sz w:val="18"/>
          <w:szCs w:val="18"/>
        </w:rPr>
        <w:t xml:space="preserve">or the </w:t>
      </w:r>
      <w:r w:rsidR="00D13358">
        <w:rPr>
          <w:rFonts w:ascii="Calibri" w:hAnsi="Calibri" w:cs="Calibri"/>
          <w:sz w:val="18"/>
          <w:szCs w:val="18"/>
        </w:rPr>
        <w:t>number</w:t>
      </w:r>
      <w:r w:rsidR="00E806EE" w:rsidRPr="00533BD1">
        <w:rPr>
          <w:rFonts w:ascii="Calibri" w:hAnsi="Calibri" w:cs="Calibri"/>
          <w:sz w:val="18"/>
          <w:szCs w:val="18"/>
        </w:rPr>
        <w:t xml:space="preserve"> of hours worked</w:t>
      </w:r>
      <w:r w:rsidR="00FA08E0">
        <w:rPr>
          <w:rFonts w:ascii="Calibri" w:hAnsi="Calibri" w:cs="Calibri"/>
          <w:sz w:val="18"/>
          <w:szCs w:val="18"/>
        </w:rPr>
        <w:t>.</w:t>
      </w:r>
      <w:r w:rsidR="00455D15" w:rsidRPr="00455D15">
        <w:rPr>
          <w:rFonts w:ascii="Calibri" w:hAnsi="Calibri" w:cs="Calibri"/>
          <w:sz w:val="18"/>
          <w:szCs w:val="18"/>
        </w:rPr>
        <w:tab/>
      </w:r>
      <w:bookmarkStart w:id="3" w:name="_Hlk209269247"/>
      <w:r w:rsidR="00455D15">
        <w:rPr>
          <w:rFonts w:ascii="Calibri" w:hAnsi="Calibri" w:cs="Calibri"/>
          <w:sz w:val="18"/>
          <w:szCs w:val="18"/>
        </w:rPr>
        <w:t xml:space="preserve">   </w:t>
      </w:r>
      <w:r w:rsidR="00455D15" w:rsidRPr="00455D15">
        <w:rPr>
          <w:rFonts w:ascii="Calibri" w:hAnsi="Calibri" w:cs="Calibri"/>
          <w:b/>
          <w:bCs/>
          <w:sz w:val="18"/>
          <w:szCs w:val="18"/>
        </w:rPr>
        <w:t>Action: Clerk</w:t>
      </w:r>
      <w:bookmarkEnd w:id="3"/>
    </w:p>
    <w:p w14:paraId="759D8055" w14:textId="7A27D936" w:rsidR="001027CA" w:rsidRPr="00455D15" w:rsidRDefault="001027CA" w:rsidP="001027CA">
      <w:pPr>
        <w:pStyle w:val="ListParagraph"/>
        <w:numPr>
          <w:ilvl w:val="1"/>
          <w:numId w:val="2"/>
        </w:numPr>
        <w:rPr>
          <w:rFonts w:ascii="Calibri" w:hAnsi="Calibri" w:cs="Calibri"/>
          <w:sz w:val="18"/>
          <w:szCs w:val="18"/>
        </w:rPr>
      </w:pPr>
      <w:r w:rsidRPr="00455D15">
        <w:rPr>
          <w:rFonts w:ascii="Calibri" w:hAnsi="Calibri" w:cs="Calibri"/>
          <w:sz w:val="18"/>
          <w:szCs w:val="18"/>
          <w:u w:val="single"/>
        </w:rPr>
        <w:t xml:space="preserve">Contribution to Longframlington Parish Council </w:t>
      </w:r>
      <w:r w:rsidR="006F2CB4" w:rsidRPr="00455D15">
        <w:rPr>
          <w:rFonts w:ascii="Calibri" w:hAnsi="Calibri" w:cs="Calibri"/>
          <w:sz w:val="18"/>
          <w:szCs w:val="18"/>
          <w:u w:val="single"/>
        </w:rPr>
        <w:t xml:space="preserve">(LPC) </w:t>
      </w:r>
      <w:r w:rsidRPr="00455D15">
        <w:rPr>
          <w:rFonts w:ascii="Calibri" w:hAnsi="Calibri" w:cs="Calibri"/>
          <w:sz w:val="18"/>
          <w:szCs w:val="18"/>
          <w:u w:val="single"/>
        </w:rPr>
        <w:t>for purchase of printer</w:t>
      </w:r>
      <w:r w:rsidRPr="00455D15">
        <w:rPr>
          <w:rFonts w:ascii="Calibri" w:hAnsi="Calibri" w:cs="Calibri"/>
          <w:sz w:val="18"/>
          <w:szCs w:val="18"/>
        </w:rPr>
        <w:t>. The office printer</w:t>
      </w:r>
      <w:r w:rsidR="00455D15" w:rsidRPr="00455D15">
        <w:rPr>
          <w:rFonts w:ascii="Calibri" w:hAnsi="Calibri" w:cs="Calibri"/>
          <w:sz w:val="18"/>
          <w:szCs w:val="18"/>
        </w:rPr>
        <w:t>,</w:t>
      </w:r>
      <w:r w:rsidRPr="00455D15">
        <w:rPr>
          <w:rFonts w:ascii="Calibri" w:hAnsi="Calibri" w:cs="Calibri"/>
          <w:sz w:val="18"/>
          <w:szCs w:val="18"/>
        </w:rPr>
        <w:t xml:space="preserve"> paid for by </w:t>
      </w:r>
      <w:r w:rsidR="00455D15" w:rsidRPr="00455D15">
        <w:rPr>
          <w:rFonts w:ascii="Calibri" w:hAnsi="Calibri" w:cs="Calibri"/>
          <w:sz w:val="18"/>
          <w:szCs w:val="18"/>
        </w:rPr>
        <w:t>LPC</w:t>
      </w:r>
      <w:r w:rsidR="006F2CB4" w:rsidRPr="00455D15">
        <w:rPr>
          <w:rFonts w:ascii="Calibri" w:hAnsi="Calibri" w:cs="Calibri"/>
          <w:sz w:val="18"/>
          <w:szCs w:val="18"/>
        </w:rPr>
        <w:t xml:space="preserve"> </w:t>
      </w:r>
      <w:r w:rsidR="00C93E29" w:rsidRPr="00455D15">
        <w:rPr>
          <w:rFonts w:ascii="Calibri" w:hAnsi="Calibri" w:cs="Calibri"/>
          <w:sz w:val="18"/>
          <w:szCs w:val="18"/>
        </w:rPr>
        <w:t xml:space="preserve"> </w:t>
      </w:r>
      <w:r w:rsidR="00455D15" w:rsidRPr="00455D15">
        <w:rPr>
          <w:rFonts w:ascii="Calibri" w:hAnsi="Calibri" w:cs="Calibri"/>
          <w:sz w:val="18"/>
          <w:szCs w:val="18"/>
        </w:rPr>
        <w:t xml:space="preserve">had </w:t>
      </w:r>
      <w:r w:rsidR="00C93E29" w:rsidRPr="00455D15">
        <w:rPr>
          <w:rFonts w:ascii="Calibri" w:hAnsi="Calibri" w:cs="Calibri"/>
          <w:sz w:val="18"/>
          <w:szCs w:val="18"/>
        </w:rPr>
        <w:t>been replaced.</w:t>
      </w:r>
      <w:r w:rsidR="00455D15" w:rsidRPr="00455D15">
        <w:rPr>
          <w:rFonts w:ascii="Calibri" w:hAnsi="Calibri" w:cs="Calibri"/>
          <w:sz w:val="18"/>
          <w:szCs w:val="18"/>
        </w:rPr>
        <w:t xml:space="preserve"> </w:t>
      </w:r>
      <w:r w:rsidR="00C93E29" w:rsidRPr="00455D15">
        <w:rPr>
          <w:rFonts w:ascii="Calibri" w:hAnsi="Calibri" w:cs="Calibri"/>
          <w:sz w:val="18"/>
          <w:szCs w:val="18"/>
        </w:rPr>
        <w:t>It was agreed</w:t>
      </w:r>
      <w:r w:rsidR="0090489F" w:rsidRPr="00455D15">
        <w:rPr>
          <w:rFonts w:ascii="Calibri" w:hAnsi="Calibri" w:cs="Calibri"/>
          <w:sz w:val="18"/>
          <w:szCs w:val="18"/>
        </w:rPr>
        <w:t xml:space="preserve"> </w:t>
      </w:r>
      <w:r w:rsidR="00455D15" w:rsidRPr="00455D15">
        <w:rPr>
          <w:rFonts w:ascii="Calibri" w:hAnsi="Calibri" w:cs="Calibri"/>
          <w:sz w:val="18"/>
          <w:szCs w:val="18"/>
        </w:rPr>
        <w:t xml:space="preserve">to </w:t>
      </w:r>
      <w:r w:rsidR="0090489F" w:rsidRPr="00455D15">
        <w:rPr>
          <w:rFonts w:ascii="Calibri" w:hAnsi="Calibri" w:cs="Calibri"/>
          <w:sz w:val="18"/>
          <w:szCs w:val="18"/>
        </w:rPr>
        <w:t xml:space="preserve">pay </w:t>
      </w:r>
      <w:r w:rsidR="00455D15" w:rsidRPr="00455D15">
        <w:rPr>
          <w:rFonts w:ascii="Calibri" w:hAnsi="Calibri" w:cs="Calibri"/>
          <w:sz w:val="18"/>
          <w:szCs w:val="18"/>
        </w:rPr>
        <w:t xml:space="preserve">LPC </w:t>
      </w:r>
      <w:r w:rsidRPr="00455D15">
        <w:rPr>
          <w:rFonts w:ascii="Calibri" w:hAnsi="Calibri" w:cs="Calibri"/>
          <w:sz w:val="18"/>
          <w:szCs w:val="18"/>
        </w:rPr>
        <w:t>£100</w:t>
      </w:r>
      <w:r w:rsidR="00455D15" w:rsidRPr="00455D15">
        <w:rPr>
          <w:rFonts w:ascii="Calibri" w:hAnsi="Calibri" w:cs="Calibri"/>
          <w:sz w:val="18"/>
          <w:szCs w:val="18"/>
        </w:rPr>
        <w:t xml:space="preserve"> </w:t>
      </w:r>
      <w:r w:rsidR="006F2CB4" w:rsidRPr="00455D15">
        <w:rPr>
          <w:rFonts w:ascii="Calibri" w:hAnsi="Calibri" w:cs="Calibri"/>
          <w:sz w:val="18"/>
          <w:szCs w:val="18"/>
        </w:rPr>
        <w:t xml:space="preserve">towards </w:t>
      </w:r>
      <w:r w:rsidRPr="00455D15">
        <w:rPr>
          <w:rFonts w:ascii="Calibri" w:hAnsi="Calibri" w:cs="Calibri"/>
          <w:sz w:val="18"/>
          <w:szCs w:val="18"/>
        </w:rPr>
        <w:t>printing costs</w:t>
      </w:r>
      <w:r w:rsidR="0090489F" w:rsidRPr="00455D15">
        <w:rPr>
          <w:rFonts w:ascii="Calibri" w:hAnsi="Calibri" w:cs="Calibri"/>
          <w:sz w:val="18"/>
          <w:szCs w:val="18"/>
        </w:rPr>
        <w:t>.</w:t>
      </w:r>
      <w:r w:rsidR="00455D15" w:rsidRPr="00455D15">
        <w:rPr>
          <w:rFonts w:ascii="Calibri" w:hAnsi="Calibri" w:cs="Calibri"/>
          <w:i/>
          <w:iCs/>
          <w:sz w:val="18"/>
          <w:szCs w:val="18"/>
        </w:rPr>
        <w:t xml:space="preserve"> </w:t>
      </w:r>
      <w:r w:rsidR="00455D15">
        <w:rPr>
          <w:rFonts w:ascii="Calibri" w:hAnsi="Calibri" w:cs="Calibri"/>
          <w:i/>
          <w:iCs/>
          <w:sz w:val="18"/>
          <w:szCs w:val="18"/>
        </w:rPr>
        <w:tab/>
      </w:r>
      <w:r w:rsidR="00455D15">
        <w:rPr>
          <w:rFonts w:ascii="Calibri" w:hAnsi="Calibri" w:cs="Calibri"/>
          <w:i/>
          <w:iCs/>
          <w:sz w:val="18"/>
          <w:szCs w:val="18"/>
        </w:rPr>
        <w:tab/>
      </w:r>
      <w:r w:rsidR="00455D15">
        <w:rPr>
          <w:rFonts w:ascii="Calibri" w:hAnsi="Calibri" w:cs="Calibri"/>
          <w:i/>
          <w:iCs/>
          <w:sz w:val="18"/>
          <w:szCs w:val="18"/>
        </w:rPr>
        <w:tab/>
        <w:t xml:space="preserve">   </w:t>
      </w:r>
      <w:r w:rsidR="00455D15" w:rsidRPr="00455D15">
        <w:rPr>
          <w:rFonts w:ascii="Calibri" w:hAnsi="Calibri" w:cs="Calibri"/>
          <w:b/>
          <w:bCs/>
          <w:sz w:val="18"/>
          <w:szCs w:val="18"/>
        </w:rPr>
        <w:t>Action: Clerk</w:t>
      </w:r>
    </w:p>
    <w:p w14:paraId="36512F12" w14:textId="3ACED97B" w:rsidR="001027CA" w:rsidRPr="00C93BA4" w:rsidRDefault="001027CA" w:rsidP="001027CA">
      <w:pPr>
        <w:pStyle w:val="ListParagraph"/>
        <w:numPr>
          <w:ilvl w:val="1"/>
          <w:numId w:val="2"/>
        </w:numPr>
        <w:rPr>
          <w:rFonts w:ascii="Calibri" w:hAnsi="Calibri" w:cs="Calibri"/>
          <w:sz w:val="18"/>
          <w:szCs w:val="18"/>
        </w:rPr>
      </w:pPr>
      <w:r w:rsidRPr="00F32A0F">
        <w:rPr>
          <w:rFonts w:ascii="Calibri" w:hAnsi="Calibri" w:cs="Calibri"/>
          <w:sz w:val="18"/>
          <w:szCs w:val="18"/>
          <w:u w:val="single"/>
        </w:rPr>
        <w:t>Arrange/Confirm Internal Auditor for 2025</w:t>
      </w:r>
      <w:r w:rsidRPr="0087204D">
        <w:rPr>
          <w:rFonts w:ascii="Calibri" w:hAnsi="Calibri" w:cs="Calibri"/>
          <w:sz w:val="18"/>
          <w:szCs w:val="18"/>
          <w:u w:val="single"/>
        </w:rPr>
        <w:t>/26</w:t>
      </w:r>
      <w:r w:rsidRPr="0087204D">
        <w:rPr>
          <w:rFonts w:ascii="Calibri" w:hAnsi="Calibri" w:cs="Calibri"/>
          <w:sz w:val="18"/>
          <w:szCs w:val="18"/>
        </w:rPr>
        <w:t>. Currently</w:t>
      </w:r>
      <w:r w:rsidRPr="00F32A0F">
        <w:rPr>
          <w:rFonts w:ascii="Calibri" w:hAnsi="Calibri" w:cs="Calibri"/>
          <w:sz w:val="18"/>
          <w:szCs w:val="18"/>
        </w:rPr>
        <w:t xml:space="preserve"> Des Barker</w:t>
      </w:r>
      <w:r w:rsidR="00FD3DAD" w:rsidRPr="00F32A0F">
        <w:rPr>
          <w:rFonts w:ascii="Calibri" w:hAnsi="Calibri" w:cs="Calibri"/>
          <w:sz w:val="18"/>
          <w:szCs w:val="18"/>
        </w:rPr>
        <w:t xml:space="preserve"> (DB)</w:t>
      </w:r>
      <w:r w:rsidRPr="00F32A0F">
        <w:rPr>
          <w:rFonts w:ascii="Calibri" w:hAnsi="Calibri" w:cs="Calibri"/>
          <w:sz w:val="18"/>
          <w:szCs w:val="18"/>
        </w:rPr>
        <w:t xml:space="preserve"> carrie</w:t>
      </w:r>
      <w:r w:rsidR="00FD3DAD" w:rsidRPr="00F32A0F">
        <w:rPr>
          <w:rFonts w:ascii="Calibri" w:hAnsi="Calibri" w:cs="Calibri"/>
          <w:sz w:val="18"/>
          <w:szCs w:val="18"/>
        </w:rPr>
        <w:t>d</w:t>
      </w:r>
      <w:r w:rsidRPr="00F32A0F">
        <w:rPr>
          <w:rFonts w:ascii="Calibri" w:hAnsi="Calibri" w:cs="Calibri"/>
          <w:sz w:val="18"/>
          <w:szCs w:val="18"/>
        </w:rPr>
        <w:t xml:space="preserve"> out the role of internal auditor</w:t>
      </w:r>
      <w:r w:rsidR="005F193E" w:rsidRPr="00F32A0F">
        <w:rPr>
          <w:rFonts w:ascii="Calibri" w:hAnsi="Calibri" w:cs="Calibri"/>
          <w:sz w:val="18"/>
          <w:szCs w:val="18"/>
        </w:rPr>
        <w:t>. As DB now sat</w:t>
      </w:r>
      <w:r w:rsidRPr="00F32A0F">
        <w:rPr>
          <w:rFonts w:ascii="Calibri" w:hAnsi="Calibri" w:cs="Calibri"/>
          <w:sz w:val="18"/>
          <w:szCs w:val="18"/>
        </w:rPr>
        <w:t xml:space="preserve"> on the Biodiversity </w:t>
      </w:r>
      <w:r w:rsidR="00C93BA4">
        <w:rPr>
          <w:rFonts w:ascii="Calibri" w:hAnsi="Calibri" w:cs="Calibri"/>
          <w:sz w:val="18"/>
          <w:szCs w:val="18"/>
        </w:rPr>
        <w:t>C</w:t>
      </w:r>
      <w:r w:rsidRPr="00F32A0F">
        <w:rPr>
          <w:rFonts w:ascii="Calibri" w:hAnsi="Calibri" w:cs="Calibri"/>
          <w:sz w:val="18"/>
          <w:szCs w:val="18"/>
        </w:rPr>
        <w:t xml:space="preserve">ommittee </w:t>
      </w:r>
      <w:r w:rsidR="005F193E" w:rsidRPr="00F32A0F">
        <w:rPr>
          <w:rFonts w:ascii="Calibri" w:hAnsi="Calibri" w:cs="Calibri"/>
          <w:sz w:val="18"/>
          <w:szCs w:val="18"/>
        </w:rPr>
        <w:t xml:space="preserve">this </w:t>
      </w:r>
      <w:r w:rsidR="004C136A">
        <w:rPr>
          <w:rFonts w:ascii="Calibri" w:hAnsi="Calibri" w:cs="Calibri"/>
          <w:sz w:val="18"/>
          <w:szCs w:val="18"/>
        </w:rPr>
        <w:t>could</w:t>
      </w:r>
      <w:r w:rsidR="005F193E" w:rsidRPr="00F32A0F">
        <w:rPr>
          <w:rFonts w:ascii="Calibri" w:hAnsi="Calibri" w:cs="Calibri"/>
          <w:sz w:val="18"/>
          <w:szCs w:val="18"/>
        </w:rPr>
        <w:t xml:space="preserve"> be </w:t>
      </w:r>
      <w:r w:rsidR="001B2729" w:rsidRPr="00F32A0F">
        <w:rPr>
          <w:rFonts w:ascii="Calibri" w:hAnsi="Calibri" w:cs="Calibri"/>
          <w:sz w:val="18"/>
          <w:szCs w:val="18"/>
        </w:rPr>
        <w:t>considered</w:t>
      </w:r>
      <w:r w:rsidR="005F193E" w:rsidRPr="00F32A0F">
        <w:rPr>
          <w:rFonts w:ascii="Calibri" w:hAnsi="Calibri" w:cs="Calibri"/>
          <w:sz w:val="18"/>
          <w:szCs w:val="18"/>
        </w:rPr>
        <w:t xml:space="preserve"> </w:t>
      </w:r>
      <w:r w:rsidR="001B2729" w:rsidRPr="00F32A0F">
        <w:rPr>
          <w:rFonts w:ascii="Calibri" w:hAnsi="Calibri" w:cs="Calibri"/>
          <w:sz w:val="18"/>
          <w:szCs w:val="18"/>
        </w:rPr>
        <w:t xml:space="preserve">not to be </w:t>
      </w:r>
      <w:r w:rsidRPr="00F32A0F">
        <w:rPr>
          <w:rFonts w:ascii="Calibri" w:hAnsi="Calibri" w:cs="Calibri"/>
          <w:sz w:val="18"/>
          <w:szCs w:val="18"/>
        </w:rPr>
        <w:t xml:space="preserve">Proper Practice and </w:t>
      </w:r>
      <w:r w:rsidR="004C136A">
        <w:rPr>
          <w:rFonts w:ascii="Calibri" w:hAnsi="Calibri" w:cs="Calibri"/>
          <w:sz w:val="18"/>
          <w:szCs w:val="18"/>
        </w:rPr>
        <w:t>possibly</w:t>
      </w:r>
      <w:r w:rsidRPr="00F32A0F">
        <w:rPr>
          <w:rFonts w:ascii="Calibri" w:hAnsi="Calibri" w:cs="Calibri"/>
          <w:sz w:val="18"/>
          <w:szCs w:val="18"/>
        </w:rPr>
        <w:t xml:space="preserve"> breach the conditions for the </w:t>
      </w:r>
      <w:r w:rsidRPr="00C93BA4">
        <w:rPr>
          <w:rFonts w:ascii="Calibri" w:hAnsi="Calibri" w:cs="Calibri"/>
          <w:sz w:val="18"/>
          <w:szCs w:val="18"/>
        </w:rPr>
        <w:t xml:space="preserve">Governance and Accountability for Smaller Authorities. </w:t>
      </w:r>
      <w:r w:rsidR="00A2242D" w:rsidRPr="00C93BA4">
        <w:rPr>
          <w:rFonts w:ascii="Calibri" w:hAnsi="Calibri" w:cs="Calibri"/>
          <w:sz w:val="18"/>
          <w:szCs w:val="18"/>
        </w:rPr>
        <w:t xml:space="preserve">Finding a new internal </w:t>
      </w:r>
      <w:r w:rsidR="00F32A0F" w:rsidRPr="00C93BA4">
        <w:rPr>
          <w:rFonts w:ascii="Calibri" w:hAnsi="Calibri" w:cs="Calibri"/>
          <w:sz w:val="18"/>
          <w:szCs w:val="18"/>
        </w:rPr>
        <w:t>auditor</w:t>
      </w:r>
      <w:r w:rsidR="00A2242D" w:rsidRPr="00C93BA4">
        <w:rPr>
          <w:rFonts w:ascii="Calibri" w:hAnsi="Calibri" w:cs="Calibri"/>
          <w:sz w:val="18"/>
          <w:szCs w:val="18"/>
        </w:rPr>
        <w:t xml:space="preserve"> would prove difficult</w:t>
      </w:r>
      <w:r w:rsidR="00F32A0F" w:rsidRPr="00C93BA4">
        <w:rPr>
          <w:rFonts w:ascii="Calibri" w:hAnsi="Calibri" w:cs="Calibri"/>
          <w:sz w:val="18"/>
          <w:szCs w:val="18"/>
        </w:rPr>
        <w:t xml:space="preserve">. </w:t>
      </w:r>
      <w:r w:rsidR="001B2729" w:rsidRPr="00C93BA4">
        <w:rPr>
          <w:rFonts w:ascii="Calibri" w:hAnsi="Calibri" w:cs="Calibri"/>
          <w:sz w:val="18"/>
          <w:szCs w:val="18"/>
        </w:rPr>
        <w:t>DO agreed to speak to DB</w:t>
      </w:r>
      <w:r w:rsidR="0055639D">
        <w:rPr>
          <w:rFonts w:ascii="Calibri" w:hAnsi="Calibri" w:cs="Calibri"/>
          <w:sz w:val="18"/>
          <w:szCs w:val="18"/>
        </w:rPr>
        <w:t>,</w:t>
      </w:r>
      <w:r w:rsidR="00F32A0F" w:rsidRPr="00C93BA4">
        <w:rPr>
          <w:rFonts w:ascii="Calibri" w:hAnsi="Calibri" w:cs="Calibri"/>
          <w:sz w:val="18"/>
          <w:szCs w:val="18"/>
        </w:rPr>
        <w:t xml:space="preserve"> to agree a way forward.</w:t>
      </w:r>
      <w:r w:rsidR="00F32A0F" w:rsidRPr="00C93BA4">
        <w:rPr>
          <w:rFonts w:ascii="Calibri" w:hAnsi="Calibri" w:cs="Calibri"/>
          <w:sz w:val="18"/>
          <w:szCs w:val="18"/>
        </w:rPr>
        <w:tab/>
      </w:r>
      <w:r w:rsidR="00F32A0F" w:rsidRPr="00C93BA4">
        <w:rPr>
          <w:rFonts w:ascii="Calibri" w:hAnsi="Calibri" w:cs="Calibri"/>
          <w:sz w:val="18"/>
          <w:szCs w:val="18"/>
        </w:rPr>
        <w:tab/>
        <w:t xml:space="preserve">       </w:t>
      </w:r>
      <w:r w:rsidR="00F32A0F" w:rsidRPr="00C93BA4">
        <w:rPr>
          <w:rFonts w:ascii="Calibri" w:hAnsi="Calibri" w:cs="Calibri"/>
          <w:b/>
          <w:bCs/>
          <w:sz w:val="18"/>
          <w:szCs w:val="18"/>
        </w:rPr>
        <w:t>Action: DO</w:t>
      </w:r>
    </w:p>
    <w:p w14:paraId="6387987C" w14:textId="77777777" w:rsidR="001027CA" w:rsidRPr="00C93BA4" w:rsidRDefault="001027CA" w:rsidP="001027CA">
      <w:pPr>
        <w:pStyle w:val="ListParagraph"/>
        <w:numPr>
          <w:ilvl w:val="0"/>
          <w:numId w:val="2"/>
        </w:numPr>
        <w:rPr>
          <w:rFonts w:ascii="Calibri" w:hAnsi="Calibri" w:cs="Calibri"/>
          <w:sz w:val="18"/>
          <w:szCs w:val="18"/>
        </w:rPr>
      </w:pPr>
      <w:r w:rsidRPr="00C93BA4">
        <w:rPr>
          <w:rFonts w:ascii="Calibri" w:hAnsi="Calibri" w:cs="Calibri"/>
          <w:b/>
          <w:bCs/>
          <w:sz w:val="18"/>
          <w:szCs w:val="18"/>
        </w:rPr>
        <w:t>Action Plan: September – October 2025.</w:t>
      </w:r>
      <w:r w:rsidRPr="00C93BA4">
        <w:rPr>
          <w:rFonts w:ascii="Calibri" w:hAnsi="Calibri" w:cs="Calibri"/>
          <w:sz w:val="18"/>
          <w:szCs w:val="18"/>
        </w:rPr>
        <w:t xml:space="preserve"> To address regular duties, prioritize initiatives, allocate resources, and track progress towards important goals not appearing elsewhere on the agenda.</w:t>
      </w:r>
    </w:p>
    <w:p w14:paraId="63F1A9CE" w14:textId="2F085B33" w:rsidR="001027CA" w:rsidRPr="00C93BA4" w:rsidRDefault="001027CA" w:rsidP="001027CA">
      <w:pPr>
        <w:pStyle w:val="ListParagraph"/>
        <w:numPr>
          <w:ilvl w:val="1"/>
          <w:numId w:val="2"/>
        </w:numPr>
        <w:rPr>
          <w:rFonts w:ascii="Calibri" w:hAnsi="Calibri" w:cs="Calibri"/>
          <w:bCs/>
          <w:sz w:val="18"/>
          <w:szCs w:val="18"/>
        </w:rPr>
      </w:pPr>
      <w:r w:rsidRPr="00C93BA4">
        <w:rPr>
          <w:rFonts w:ascii="Calibri" w:hAnsi="Calibri" w:cs="Calibri"/>
          <w:sz w:val="18"/>
          <w:szCs w:val="18"/>
          <w:u w:val="single"/>
        </w:rPr>
        <w:t>Consider</w:t>
      </w:r>
      <w:r w:rsidRPr="00C93BA4">
        <w:rPr>
          <w:rFonts w:ascii="Calibri" w:hAnsi="Calibri" w:cs="Calibri"/>
          <w:b/>
          <w:sz w:val="18"/>
          <w:szCs w:val="18"/>
          <w:u w:val="single"/>
        </w:rPr>
        <w:t xml:space="preserve"> </w:t>
      </w:r>
      <w:r w:rsidRPr="00C93BA4">
        <w:rPr>
          <w:rFonts w:ascii="Calibri" w:hAnsi="Calibri" w:cs="Calibri"/>
          <w:bCs/>
          <w:sz w:val="18"/>
          <w:szCs w:val="18"/>
          <w:u w:val="single"/>
        </w:rPr>
        <w:t xml:space="preserve">Playground Maintenance contract </w:t>
      </w:r>
      <w:r w:rsidRPr="0055639D">
        <w:rPr>
          <w:rFonts w:ascii="Calibri" w:hAnsi="Calibri" w:cs="Calibri"/>
          <w:bCs/>
          <w:sz w:val="18"/>
          <w:szCs w:val="18"/>
          <w:u w:val="single"/>
        </w:rPr>
        <w:t>for the following year for grass cutting and maintenance</w:t>
      </w:r>
      <w:r w:rsidRPr="00C93BA4">
        <w:rPr>
          <w:rFonts w:ascii="Calibri" w:hAnsi="Calibri" w:cs="Calibri"/>
          <w:bCs/>
          <w:sz w:val="18"/>
          <w:szCs w:val="18"/>
        </w:rPr>
        <w:t>.</w:t>
      </w:r>
      <w:r w:rsidRPr="00C93BA4">
        <w:rPr>
          <w:rFonts w:ascii="Calibri" w:hAnsi="Calibri" w:cs="Calibri"/>
          <w:bCs/>
          <w:i/>
          <w:iCs/>
          <w:sz w:val="18"/>
          <w:szCs w:val="18"/>
        </w:rPr>
        <w:t xml:space="preserve"> </w:t>
      </w:r>
      <w:r w:rsidR="00C93BA4" w:rsidRPr="00C93BA4">
        <w:rPr>
          <w:rFonts w:ascii="Calibri" w:hAnsi="Calibri" w:cs="Calibri"/>
          <w:bCs/>
          <w:sz w:val="18"/>
          <w:szCs w:val="18"/>
        </w:rPr>
        <w:t xml:space="preserve">Agreed to ask </w:t>
      </w:r>
      <w:r w:rsidRPr="00C93BA4">
        <w:rPr>
          <w:rFonts w:ascii="Calibri" w:hAnsi="Calibri" w:cs="Calibri"/>
          <w:bCs/>
          <w:sz w:val="18"/>
          <w:szCs w:val="18"/>
        </w:rPr>
        <w:t>Julie Ayre to provide a quotation</w:t>
      </w:r>
      <w:r w:rsidR="00C93BA4" w:rsidRPr="00C93BA4">
        <w:rPr>
          <w:rFonts w:ascii="Calibri" w:hAnsi="Calibri" w:cs="Calibri"/>
          <w:bCs/>
          <w:sz w:val="18"/>
          <w:szCs w:val="18"/>
        </w:rPr>
        <w:t xml:space="preserve"> for this work</w:t>
      </w:r>
      <w:r w:rsidRPr="00C93BA4">
        <w:rPr>
          <w:rFonts w:ascii="Calibri" w:hAnsi="Calibri" w:cs="Calibri"/>
          <w:bCs/>
          <w:sz w:val="18"/>
          <w:szCs w:val="18"/>
        </w:rPr>
        <w:t>.</w:t>
      </w:r>
      <w:r w:rsidR="00C93BA4" w:rsidRPr="00C93BA4">
        <w:rPr>
          <w:rFonts w:ascii="Calibri" w:hAnsi="Calibri" w:cs="Calibri"/>
          <w:bCs/>
          <w:sz w:val="18"/>
          <w:szCs w:val="18"/>
        </w:rPr>
        <w:tab/>
      </w:r>
      <w:r w:rsidR="00C93BA4" w:rsidRPr="00C93BA4">
        <w:rPr>
          <w:rFonts w:ascii="Calibri" w:hAnsi="Calibri" w:cs="Calibri"/>
          <w:bCs/>
          <w:sz w:val="18"/>
          <w:szCs w:val="18"/>
        </w:rPr>
        <w:tab/>
      </w:r>
      <w:r w:rsidR="00C93BA4" w:rsidRPr="00C93BA4">
        <w:rPr>
          <w:rFonts w:ascii="Calibri" w:hAnsi="Calibri" w:cs="Calibri"/>
          <w:bCs/>
          <w:sz w:val="18"/>
          <w:szCs w:val="18"/>
        </w:rPr>
        <w:tab/>
      </w:r>
      <w:r w:rsidR="00C93BA4" w:rsidRPr="00C93BA4">
        <w:rPr>
          <w:rFonts w:ascii="Calibri" w:hAnsi="Calibri" w:cs="Calibri"/>
          <w:bCs/>
          <w:sz w:val="18"/>
          <w:szCs w:val="18"/>
        </w:rPr>
        <w:tab/>
      </w:r>
      <w:r w:rsidR="00C93BA4" w:rsidRPr="00C93BA4">
        <w:rPr>
          <w:rFonts w:ascii="Calibri" w:hAnsi="Calibri" w:cs="Calibri"/>
          <w:bCs/>
          <w:sz w:val="18"/>
          <w:szCs w:val="18"/>
        </w:rPr>
        <w:tab/>
        <w:t xml:space="preserve">   </w:t>
      </w:r>
      <w:r w:rsidR="00C93BA4" w:rsidRPr="00C93BA4">
        <w:rPr>
          <w:rFonts w:ascii="Calibri" w:hAnsi="Calibri" w:cs="Calibri"/>
          <w:b/>
          <w:sz w:val="18"/>
          <w:szCs w:val="18"/>
        </w:rPr>
        <w:t>Action: Clerk</w:t>
      </w:r>
    </w:p>
    <w:p w14:paraId="490C3F18" w14:textId="347095F0" w:rsidR="001027CA" w:rsidRPr="00AB18AF" w:rsidRDefault="001027CA" w:rsidP="001027CA">
      <w:pPr>
        <w:pStyle w:val="ListParagraph"/>
        <w:numPr>
          <w:ilvl w:val="1"/>
          <w:numId w:val="2"/>
        </w:numPr>
        <w:rPr>
          <w:rFonts w:ascii="Calibri" w:hAnsi="Calibri" w:cs="Calibri"/>
          <w:sz w:val="18"/>
          <w:szCs w:val="18"/>
        </w:rPr>
      </w:pPr>
      <w:r w:rsidRPr="00AB18AF">
        <w:rPr>
          <w:rFonts w:ascii="Calibri" w:hAnsi="Calibri" w:cs="Calibri"/>
          <w:sz w:val="18"/>
          <w:szCs w:val="18"/>
          <w:u w:val="single"/>
        </w:rPr>
        <w:t>General Service review and assessment</w:t>
      </w:r>
      <w:r w:rsidRPr="00AB18AF">
        <w:rPr>
          <w:rFonts w:ascii="Calibri" w:hAnsi="Calibri" w:cs="Calibri"/>
          <w:sz w:val="18"/>
          <w:szCs w:val="18"/>
        </w:rPr>
        <w:t xml:space="preserve"> </w:t>
      </w:r>
      <w:r w:rsidR="00BA1193">
        <w:rPr>
          <w:rFonts w:ascii="Calibri" w:hAnsi="Calibri" w:cs="Calibri"/>
          <w:sz w:val="18"/>
          <w:szCs w:val="18"/>
        </w:rPr>
        <w:t xml:space="preserve"> </w:t>
      </w:r>
      <w:r w:rsidRPr="00AB18AF">
        <w:rPr>
          <w:rFonts w:ascii="Calibri" w:hAnsi="Calibri" w:cs="Calibri"/>
          <w:sz w:val="18"/>
          <w:szCs w:val="18"/>
        </w:rPr>
        <w:t xml:space="preserve">Ensure asset register is up to date with transfers and purchases. Archive and remove out of date on-line and hard copy data/documentation. </w:t>
      </w:r>
      <w:r w:rsidR="00D61B74" w:rsidRPr="00AB18AF">
        <w:rPr>
          <w:rFonts w:ascii="Calibri" w:hAnsi="Calibri" w:cs="Calibri"/>
          <w:sz w:val="18"/>
          <w:szCs w:val="18"/>
        </w:rPr>
        <w:tab/>
      </w:r>
      <w:r w:rsidR="00D61B74" w:rsidRPr="00AB18AF">
        <w:rPr>
          <w:rFonts w:ascii="Calibri" w:hAnsi="Calibri" w:cs="Calibri"/>
          <w:sz w:val="18"/>
          <w:szCs w:val="18"/>
        </w:rPr>
        <w:tab/>
      </w:r>
      <w:r w:rsidR="00D61B74" w:rsidRPr="00AB18AF">
        <w:rPr>
          <w:rFonts w:ascii="Calibri" w:hAnsi="Calibri" w:cs="Calibri"/>
          <w:sz w:val="18"/>
          <w:szCs w:val="18"/>
        </w:rPr>
        <w:tab/>
      </w:r>
      <w:r w:rsidR="00D61B74" w:rsidRPr="00AB18AF">
        <w:rPr>
          <w:rFonts w:ascii="Calibri" w:hAnsi="Calibri" w:cs="Calibri"/>
          <w:sz w:val="18"/>
          <w:szCs w:val="18"/>
        </w:rPr>
        <w:tab/>
        <w:t xml:space="preserve">   </w:t>
      </w:r>
      <w:r w:rsidR="00D61B74" w:rsidRPr="00AB18AF">
        <w:rPr>
          <w:rFonts w:ascii="Calibri" w:hAnsi="Calibri" w:cs="Calibri"/>
          <w:b/>
          <w:sz w:val="18"/>
          <w:szCs w:val="18"/>
        </w:rPr>
        <w:t>Action: Clerk</w:t>
      </w:r>
    </w:p>
    <w:p w14:paraId="75DD4DD6" w14:textId="5338D085" w:rsidR="001027CA" w:rsidRPr="00AB18AF" w:rsidRDefault="001027CA" w:rsidP="001027CA">
      <w:pPr>
        <w:pStyle w:val="ListParagraph"/>
        <w:numPr>
          <w:ilvl w:val="1"/>
          <w:numId w:val="2"/>
        </w:numPr>
        <w:rPr>
          <w:rFonts w:ascii="Calibri" w:hAnsi="Calibri" w:cs="Calibri"/>
          <w:sz w:val="18"/>
          <w:szCs w:val="18"/>
        </w:rPr>
      </w:pPr>
      <w:bookmarkStart w:id="4" w:name="_Hlk209274211"/>
      <w:r w:rsidRPr="00AB18AF">
        <w:rPr>
          <w:rFonts w:ascii="Calibri" w:hAnsi="Calibri" w:cs="Calibri"/>
          <w:sz w:val="18"/>
          <w:szCs w:val="18"/>
          <w:u w:val="single"/>
        </w:rPr>
        <w:t>Review community engagement</w:t>
      </w:r>
      <w:bookmarkEnd w:id="4"/>
      <w:r w:rsidR="00AB18AF" w:rsidRPr="00AB18AF">
        <w:rPr>
          <w:rFonts w:ascii="Calibri" w:hAnsi="Calibri" w:cs="Calibri"/>
          <w:sz w:val="18"/>
          <w:szCs w:val="18"/>
        </w:rPr>
        <w:t xml:space="preserve">. </w:t>
      </w:r>
      <w:r w:rsidR="00D05088" w:rsidRPr="00AB18AF">
        <w:rPr>
          <w:rFonts w:ascii="Calibri" w:hAnsi="Calibri" w:cs="Calibri"/>
          <w:sz w:val="18"/>
          <w:szCs w:val="18"/>
        </w:rPr>
        <w:t>Deferred until the next meeting</w:t>
      </w:r>
      <w:r w:rsidR="00AB18AF" w:rsidRPr="00AB18AF">
        <w:rPr>
          <w:rFonts w:ascii="Calibri" w:hAnsi="Calibri" w:cs="Calibri"/>
          <w:sz w:val="18"/>
          <w:szCs w:val="18"/>
        </w:rPr>
        <w:t>.</w:t>
      </w:r>
      <w:r w:rsidR="00AB18AF" w:rsidRPr="00AB18AF">
        <w:rPr>
          <w:rFonts w:ascii="Calibri" w:hAnsi="Calibri" w:cs="Calibri"/>
          <w:sz w:val="18"/>
          <w:szCs w:val="18"/>
        </w:rPr>
        <w:tab/>
      </w:r>
      <w:r w:rsidR="00AB18AF" w:rsidRPr="00AB18AF">
        <w:rPr>
          <w:rFonts w:ascii="Calibri" w:hAnsi="Calibri" w:cs="Calibri"/>
          <w:sz w:val="18"/>
          <w:szCs w:val="18"/>
        </w:rPr>
        <w:tab/>
      </w:r>
      <w:r w:rsidR="00AB18AF" w:rsidRPr="00AB18AF">
        <w:rPr>
          <w:rFonts w:ascii="Calibri" w:hAnsi="Calibri" w:cs="Calibri"/>
          <w:sz w:val="18"/>
          <w:szCs w:val="18"/>
        </w:rPr>
        <w:tab/>
      </w:r>
      <w:r w:rsidR="00AB18AF" w:rsidRPr="00AB18AF">
        <w:rPr>
          <w:rFonts w:ascii="Calibri" w:hAnsi="Calibri" w:cs="Calibri"/>
          <w:sz w:val="18"/>
          <w:szCs w:val="18"/>
        </w:rPr>
        <w:tab/>
        <w:t xml:space="preserve">   </w:t>
      </w:r>
      <w:r w:rsidR="00AB18AF" w:rsidRPr="00AB18AF">
        <w:rPr>
          <w:rFonts w:ascii="Calibri" w:hAnsi="Calibri" w:cs="Calibri"/>
          <w:b/>
          <w:bCs/>
          <w:sz w:val="18"/>
          <w:szCs w:val="18"/>
        </w:rPr>
        <w:t>Action: Clerk</w:t>
      </w:r>
    </w:p>
    <w:p w14:paraId="46000DF1" w14:textId="5062393E" w:rsidR="001027CA" w:rsidRPr="00BA1193" w:rsidRDefault="001027CA" w:rsidP="001027CA">
      <w:pPr>
        <w:pStyle w:val="ListParagraph"/>
        <w:numPr>
          <w:ilvl w:val="1"/>
          <w:numId w:val="2"/>
        </w:numPr>
        <w:rPr>
          <w:rFonts w:ascii="Calibri" w:hAnsi="Calibri" w:cs="Calibri"/>
          <w:bCs/>
          <w:sz w:val="18"/>
          <w:szCs w:val="18"/>
        </w:rPr>
      </w:pPr>
      <w:r w:rsidRPr="00BA1193">
        <w:rPr>
          <w:rFonts w:ascii="Calibri" w:hAnsi="Calibri" w:cs="Calibri"/>
          <w:sz w:val="18"/>
          <w:szCs w:val="18"/>
          <w:u w:val="single"/>
        </w:rPr>
        <w:t>Playground</w:t>
      </w:r>
      <w:r w:rsidRPr="00BA1193">
        <w:rPr>
          <w:rFonts w:ascii="Calibri" w:hAnsi="Calibri" w:cs="Calibri"/>
          <w:b/>
          <w:sz w:val="18"/>
          <w:szCs w:val="18"/>
          <w:u w:val="single"/>
        </w:rPr>
        <w:t xml:space="preserve"> </w:t>
      </w:r>
      <w:r w:rsidRPr="00BA1193">
        <w:rPr>
          <w:rFonts w:ascii="Calibri" w:hAnsi="Calibri" w:cs="Calibri"/>
          <w:bCs/>
          <w:sz w:val="18"/>
          <w:szCs w:val="18"/>
          <w:u w:val="single"/>
        </w:rPr>
        <w:t>Inspect</w:t>
      </w:r>
      <w:r w:rsidR="0085276D">
        <w:rPr>
          <w:rFonts w:ascii="Calibri" w:hAnsi="Calibri" w:cs="Calibri"/>
          <w:bCs/>
          <w:sz w:val="18"/>
          <w:szCs w:val="18"/>
          <w:u w:val="single"/>
        </w:rPr>
        <w:t>ion of</w:t>
      </w:r>
      <w:r w:rsidRPr="00BA1193">
        <w:rPr>
          <w:rFonts w:ascii="Calibri" w:hAnsi="Calibri" w:cs="Calibri"/>
          <w:bCs/>
          <w:sz w:val="18"/>
          <w:szCs w:val="18"/>
          <w:u w:val="single"/>
        </w:rPr>
        <w:t xml:space="preserve"> condition and record</w:t>
      </w:r>
      <w:r w:rsidR="0085276D">
        <w:rPr>
          <w:rFonts w:ascii="Calibri" w:hAnsi="Calibri" w:cs="Calibri"/>
          <w:bCs/>
          <w:sz w:val="18"/>
          <w:szCs w:val="18"/>
          <w:u w:val="single"/>
        </w:rPr>
        <w:t xml:space="preserve">ing of </w:t>
      </w:r>
      <w:r w:rsidRPr="00BA1193">
        <w:rPr>
          <w:rFonts w:ascii="Calibri" w:hAnsi="Calibri" w:cs="Calibri"/>
          <w:bCs/>
          <w:sz w:val="18"/>
          <w:szCs w:val="18"/>
          <w:u w:val="single"/>
        </w:rPr>
        <w:t>equipment.</w:t>
      </w:r>
      <w:r w:rsidRPr="00BA1193">
        <w:rPr>
          <w:rFonts w:ascii="Calibri" w:hAnsi="Calibri" w:cs="Calibri"/>
          <w:bCs/>
          <w:sz w:val="18"/>
          <w:szCs w:val="18"/>
        </w:rPr>
        <w:t xml:space="preserve"> </w:t>
      </w:r>
      <w:r w:rsidR="00AB18AF" w:rsidRPr="00BA1193">
        <w:rPr>
          <w:rFonts w:ascii="Calibri" w:hAnsi="Calibri" w:cs="Calibri"/>
          <w:bCs/>
          <w:sz w:val="18"/>
          <w:szCs w:val="18"/>
        </w:rPr>
        <w:tab/>
      </w:r>
      <w:r w:rsidR="00AB18AF" w:rsidRPr="00BA1193">
        <w:rPr>
          <w:rFonts w:ascii="Calibri" w:hAnsi="Calibri" w:cs="Calibri"/>
          <w:bCs/>
          <w:sz w:val="18"/>
          <w:szCs w:val="18"/>
        </w:rPr>
        <w:tab/>
      </w:r>
      <w:r w:rsidR="00AB18AF" w:rsidRPr="00BA1193">
        <w:rPr>
          <w:rFonts w:ascii="Calibri" w:hAnsi="Calibri" w:cs="Calibri"/>
          <w:bCs/>
          <w:sz w:val="18"/>
          <w:szCs w:val="18"/>
        </w:rPr>
        <w:tab/>
      </w:r>
      <w:r w:rsidR="00AB18AF" w:rsidRPr="00BA1193">
        <w:rPr>
          <w:rFonts w:ascii="Calibri" w:hAnsi="Calibri" w:cs="Calibri"/>
          <w:bCs/>
          <w:sz w:val="18"/>
          <w:szCs w:val="18"/>
        </w:rPr>
        <w:tab/>
        <w:t xml:space="preserve">       </w:t>
      </w:r>
      <w:r w:rsidR="00AB18AF" w:rsidRPr="00BA1193">
        <w:rPr>
          <w:rFonts w:ascii="Calibri" w:hAnsi="Calibri" w:cs="Calibri"/>
          <w:b/>
          <w:sz w:val="18"/>
          <w:szCs w:val="18"/>
        </w:rPr>
        <w:t>Action: JW</w:t>
      </w:r>
    </w:p>
    <w:p w14:paraId="0B23B27E" w14:textId="145285DC" w:rsidR="001027CA" w:rsidRPr="00BA1193" w:rsidRDefault="001027CA" w:rsidP="001027CA">
      <w:pPr>
        <w:pStyle w:val="ListParagraph"/>
        <w:numPr>
          <w:ilvl w:val="1"/>
          <w:numId w:val="2"/>
        </w:numPr>
        <w:rPr>
          <w:rFonts w:ascii="Calibri" w:hAnsi="Calibri" w:cs="Calibri"/>
          <w:i/>
          <w:iCs/>
          <w:sz w:val="18"/>
          <w:szCs w:val="18"/>
        </w:rPr>
      </w:pPr>
      <w:r w:rsidRPr="00BA1193">
        <w:rPr>
          <w:rFonts w:ascii="Calibri" w:hAnsi="Calibri" w:cs="Calibri"/>
          <w:sz w:val="18"/>
          <w:szCs w:val="18"/>
          <w:u w:val="single"/>
        </w:rPr>
        <w:t xml:space="preserve">Review preparations for </w:t>
      </w:r>
      <w:r w:rsidRPr="00801066">
        <w:rPr>
          <w:rFonts w:ascii="Calibri" w:hAnsi="Calibri" w:cs="Calibri"/>
          <w:sz w:val="18"/>
          <w:szCs w:val="18"/>
          <w:u w:val="single"/>
        </w:rPr>
        <w:t>winter</w:t>
      </w:r>
      <w:r w:rsidR="00801066">
        <w:rPr>
          <w:rFonts w:ascii="Calibri" w:hAnsi="Calibri" w:cs="Calibri"/>
          <w:sz w:val="18"/>
          <w:szCs w:val="18"/>
        </w:rPr>
        <w:t xml:space="preserve"> </w:t>
      </w:r>
      <w:r w:rsidR="0067063D" w:rsidRPr="00801066">
        <w:rPr>
          <w:rFonts w:ascii="Calibri" w:hAnsi="Calibri" w:cs="Calibri"/>
          <w:sz w:val="18"/>
          <w:szCs w:val="18"/>
        </w:rPr>
        <w:t>Any</w:t>
      </w:r>
      <w:r w:rsidR="0067063D" w:rsidRPr="00BA1193">
        <w:rPr>
          <w:rFonts w:ascii="Calibri" w:hAnsi="Calibri" w:cs="Calibri"/>
          <w:sz w:val="18"/>
          <w:szCs w:val="18"/>
        </w:rPr>
        <w:t xml:space="preserve"> issues identi</w:t>
      </w:r>
      <w:r w:rsidR="00BA1193" w:rsidRPr="00BA1193">
        <w:rPr>
          <w:rFonts w:ascii="Calibri" w:hAnsi="Calibri" w:cs="Calibri"/>
          <w:sz w:val="18"/>
          <w:szCs w:val="18"/>
        </w:rPr>
        <w:t>fi</w:t>
      </w:r>
      <w:r w:rsidR="0067063D" w:rsidRPr="00BA1193">
        <w:rPr>
          <w:rFonts w:ascii="Calibri" w:hAnsi="Calibri" w:cs="Calibri"/>
          <w:sz w:val="18"/>
          <w:szCs w:val="18"/>
        </w:rPr>
        <w:t>ed to be reported on ‘Fix my Street’ as this appeared t</w:t>
      </w:r>
      <w:r w:rsidR="00BA1193" w:rsidRPr="00BA1193">
        <w:rPr>
          <w:rFonts w:ascii="Calibri" w:hAnsi="Calibri" w:cs="Calibri"/>
          <w:sz w:val="18"/>
          <w:szCs w:val="18"/>
        </w:rPr>
        <w:t xml:space="preserve">o be a </w:t>
      </w:r>
      <w:r w:rsidR="0067063D" w:rsidRPr="00BA1193">
        <w:rPr>
          <w:rFonts w:ascii="Calibri" w:hAnsi="Calibri" w:cs="Calibri"/>
          <w:sz w:val="18"/>
          <w:szCs w:val="18"/>
        </w:rPr>
        <w:t xml:space="preserve"> </w:t>
      </w:r>
      <w:r w:rsidR="00BA1193" w:rsidRPr="00BA1193">
        <w:rPr>
          <w:rFonts w:ascii="Calibri" w:hAnsi="Calibri" w:cs="Calibri"/>
          <w:sz w:val="18"/>
          <w:szCs w:val="18"/>
        </w:rPr>
        <w:t>quick and reliable reporting procedure.</w:t>
      </w:r>
      <w:r w:rsidR="00BA1193" w:rsidRPr="00BA1193">
        <w:rPr>
          <w:rFonts w:ascii="Calibri" w:hAnsi="Calibri" w:cs="Calibri"/>
          <w:sz w:val="18"/>
          <w:szCs w:val="18"/>
        </w:rPr>
        <w:tab/>
      </w:r>
      <w:r w:rsidR="00BA1193" w:rsidRPr="00BA1193">
        <w:rPr>
          <w:rFonts w:ascii="Calibri" w:hAnsi="Calibri" w:cs="Calibri"/>
          <w:sz w:val="18"/>
          <w:szCs w:val="18"/>
        </w:rPr>
        <w:tab/>
      </w:r>
      <w:r w:rsidR="00BA1193" w:rsidRPr="00BA1193">
        <w:rPr>
          <w:rFonts w:ascii="Calibri" w:hAnsi="Calibri" w:cs="Calibri"/>
          <w:sz w:val="18"/>
          <w:szCs w:val="18"/>
        </w:rPr>
        <w:tab/>
      </w:r>
      <w:r w:rsidR="00BA1193" w:rsidRPr="00BA1193">
        <w:rPr>
          <w:rFonts w:ascii="Calibri" w:hAnsi="Calibri" w:cs="Calibri"/>
          <w:sz w:val="18"/>
          <w:szCs w:val="18"/>
        </w:rPr>
        <w:tab/>
      </w:r>
      <w:r w:rsidR="00BA1193" w:rsidRPr="00BA1193">
        <w:rPr>
          <w:rFonts w:ascii="Calibri" w:hAnsi="Calibri" w:cs="Calibri"/>
          <w:sz w:val="18"/>
          <w:szCs w:val="18"/>
        </w:rPr>
        <w:tab/>
      </w:r>
      <w:r w:rsidR="00BA1193" w:rsidRPr="00BA1193">
        <w:rPr>
          <w:rFonts w:ascii="Calibri" w:hAnsi="Calibri" w:cs="Calibri"/>
          <w:sz w:val="18"/>
          <w:szCs w:val="18"/>
        </w:rPr>
        <w:tab/>
      </w:r>
      <w:r w:rsidR="00BA1193" w:rsidRPr="00BA1193">
        <w:rPr>
          <w:rFonts w:ascii="Calibri" w:hAnsi="Calibri" w:cs="Calibri"/>
          <w:sz w:val="18"/>
          <w:szCs w:val="18"/>
        </w:rPr>
        <w:tab/>
        <w:t xml:space="preserve">        </w:t>
      </w:r>
      <w:r w:rsidR="00BA1193" w:rsidRPr="00BA1193">
        <w:rPr>
          <w:rFonts w:ascii="Calibri" w:hAnsi="Calibri" w:cs="Calibri"/>
          <w:b/>
          <w:bCs/>
          <w:sz w:val="18"/>
          <w:szCs w:val="18"/>
        </w:rPr>
        <w:t>Action: All</w:t>
      </w:r>
    </w:p>
    <w:p w14:paraId="73833A60" w14:textId="77777777" w:rsidR="001027CA" w:rsidRPr="00BA1193" w:rsidRDefault="001027CA" w:rsidP="001027CA">
      <w:pPr>
        <w:pStyle w:val="ListParagraph"/>
        <w:numPr>
          <w:ilvl w:val="0"/>
          <w:numId w:val="2"/>
        </w:numPr>
        <w:rPr>
          <w:rFonts w:ascii="Calibri" w:hAnsi="Calibri" w:cs="Calibri"/>
          <w:bCs/>
          <w:sz w:val="18"/>
          <w:szCs w:val="18"/>
        </w:rPr>
      </w:pPr>
      <w:r w:rsidRPr="00BA1193">
        <w:rPr>
          <w:rFonts w:ascii="Calibri" w:hAnsi="Calibri" w:cs="Calibri"/>
          <w:b/>
          <w:bCs/>
          <w:sz w:val="18"/>
          <w:szCs w:val="18"/>
        </w:rPr>
        <w:t xml:space="preserve">Planning. </w:t>
      </w:r>
    </w:p>
    <w:p w14:paraId="0C637455" w14:textId="77777777" w:rsidR="001027CA" w:rsidRDefault="001027CA" w:rsidP="001027CA">
      <w:pPr>
        <w:pStyle w:val="ListParagraph"/>
        <w:numPr>
          <w:ilvl w:val="1"/>
          <w:numId w:val="2"/>
        </w:numPr>
        <w:rPr>
          <w:rFonts w:ascii="Calibri" w:hAnsi="Calibri" w:cs="Calibri"/>
          <w:bCs/>
          <w:i/>
          <w:iCs/>
          <w:sz w:val="18"/>
          <w:szCs w:val="18"/>
        </w:rPr>
      </w:pPr>
      <w:r w:rsidRPr="00E54545">
        <w:rPr>
          <w:rFonts w:ascii="Calibri" w:hAnsi="Calibri" w:cs="Calibri"/>
          <w:bCs/>
          <w:sz w:val="18"/>
          <w:szCs w:val="18"/>
          <w:u w:val="single"/>
        </w:rPr>
        <w:t>To note and discuss any planning issues since previous meeting</w:t>
      </w:r>
      <w:r w:rsidRPr="00E54545">
        <w:rPr>
          <w:rFonts w:ascii="Calibri" w:hAnsi="Calibri" w:cs="Calibri"/>
          <w:bCs/>
          <w:sz w:val="18"/>
          <w:szCs w:val="18"/>
        </w:rPr>
        <w:t xml:space="preserve">. </w:t>
      </w:r>
      <w:r w:rsidRPr="00E54545">
        <w:rPr>
          <w:rFonts w:ascii="Calibri" w:hAnsi="Calibri" w:cs="Calibri"/>
          <w:bCs/>
          <w:i/>
          <w:iCs/>
          <w:sz w:val="18"/>
          <w:szCs w:val="18"/>
        </w:rPr>
        <w:t>There are currently no requests for consultation that have not already been commented on.</w:t>
      </w:r>
    </w:p>
    <w:p w14:paraId="42DA60DB" w14:textId="77777777" w:rsidR="004D20B0" w:rsidRPr="004D20B0" w:rsidRDefault="004D20B0" w:rsidP="004D20B0">
      <w:pPr>
        <w:rPr>
          <w:rFonts w:ascii="Calibri" w:hAnsi="Calibri" w:cs="Calibri"/>
          <w:bCs/>
          <w:i/>
          <w:iCs/>
          <w:sz w:val="18"/>
          <w:szCs w:val="18"/>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535"/>
        <w:gridCol w:w="3426"/>
        <w:gridCol w:w="993"/>
        <w:gridCol w:w="2268"/>
      </w:tblGrid>
      <w:tr w:rsidR="001027CA" w:rsidRPr="00E54545" w14:paraId="39A722B2" w14:textId="77777777" w:rsidTr="004B5068">
        <w:trPr>
          <w:trHeight w:val="20"/>
        </w:trPr>
        <w:tc>
          <w:tcPr>
            <w:tcW w:w="1535" w:type="dxa"/>
            <w:shd w:val="clear" w:color="auto" w:fill="FFFFFF"/>
            <w:noWrap/>
            <w:tcMar>
              <w:top w:w="75" w:type="dxa"/>
              <w:left w:w="75" w:type="dxa"/>
              <w:bottom w:w="75" w:type="dxa"/>
              <w:right w:w="75" w:type="dxa"/>
            </w:tcMar>
            <w:hideMark/>
          </w:tcPr>
          <w:p w14:paraId="5E72934E" w14:textId="77777777" w:rsidR="001027CA" w:rsidRPr="00E54545" w:rsidRDefault="001027CA" w:rsidP="00A53FF7">
            <w:pPr>
              <w:rPr>
                <w:rFonts w:ascii="Calibri" w:hAnsi="Calibri" w:cs="Calibri"/>
                <w:b/>
                <w:bCs/>
                <w:sz w:val="18"/>
                <w:szCs w:val="18"/>
              </w:rPr>
            </w:pPr>
            <w:r w:rsidRPr="00E54545">
              <w:rPr>
                <w:rFonts w:ascii="Calibri" w:hAnsi="Calibri" w:cs="Calibri"/>
                <w:b/>
                <w:bCs/>
                <w:sz w:val="18"/>
                <w:szCs w:val="18"/>
              </w:rPr>
              <w:lastRenderedPageBreak/>
              <w:t>Reference</w:t>
            </w:r>
          </w:p>
        </w:tc>
        <w:tc>
          <w:tcPr>
            <w:tcW w:w="3426" w:type="dxa"/>
            <w:shd w:val="clear" w:color="auto" w:fill="FFFFFF"/>
            <w:noWrap/>
            <w:tcMar>
              <w:top w:w="75" w:type="dxa"/>
              <w:left w:w="75" w:type="dxa"/>
              <w:bottom w:w="75" w:type="dxa"/>
              <w:right w:w="75" w:type="dxa"/>
            </w:tcMar>
            <w:hideMark/>
          </w:tcPr>
          <w:p w14:paraId="6C89FA8A" w14:textId="77777777" w:rsidR="001027CA" w:rsidRPr="00E54545" w:rsidRDefault="001027CA" w:rsidP="00A53FF7">
            <w:pPr>
              <w:rPr>
                <w:rFonts w:ascii="Calibri" w:hAnsi="Calibri" w:cs="Calibri"/>
                <w:b/>
                <w:bCs/>
                <w:sz w:val="18"/>
                <w:szCs w:val="18"/>
              </w:rPr>
            </w:pPr>
            <w:r w:rsidRPr="00E54545">
              <w:rPr>
                <w:rFonts w:ascii="Calibri" w:hAnsi="Calibri" w:cs="Calibri"/>
                <w:b/>
                <w:bCs/>
                <w:sz w:val="18"/>
                <w:szCs w:val="18"/>
              </w:rPr>
              <w:t>Address</w:t>
            </w:r>
          </w:p>
        </w:tc>
        <w:tc>
          <w:tcPr>
            <w:tcW w:w="993" w:type="dxa"/>
            <w:shd w:val="clear" w:color="auto" w:fill="FFFFFF"/>
            <w:noWrap/>
            <w:tcMar>
              <w:top w:w="75" w:type="dxa"/>
              <w:left w:w="75" w:type="dxa"/>
              <w:bottom w:w="75" w:type="dxa"/>
              <w:right w:w="75" w:type="dxa"/>
            </w:tcMar>
            <w:hideMark/>
          </w:tcPr>
          <w:p w14:paraId="045D6CDC" w14:textId="77777777" w:rsidR="001027CA" w:rsidRPr="00E54545" w:rsidRDefault="001027CA" w:rsidP="00A53FF7">
            <w:pPr>
              <w:rPr>
                <w:rFonts w:ascii="Calibri" w:hAnsi="Calibri" w:cs="Calibri"/>
                <w:b/>
                <w:bCs/>
                <w:sz w:val="18"/>
                <w:szCs w:val="18"/>
              </w:rPr>
            </w:pPr>
            <w:r w:rsidRPr="00E54545">
              <w:rPr>
                <w:rFonts w:ascii="Calibri" w:hAnsi="Calibri" w:cs="Calibri"/>
                <w:b/>
                <w:bCs/>
                <w:sz w:val="18"/>
                <w:szCs w:val="18"/>
              </w:rPr>
              <w:t>Status</w:t>
            </w:r>
          </w:p>
        </w:tc>
        <w:tc>
          <w:tcPr>
            <w:tcW w:w="2268" w:type="dxa"/>
            <w:shd w:val="clear" w:color="auto" w:fill="FFFFFF"/>
            <w:noWrap/>
            <w:tcMar>
              <w:top w:w="75" w:type="dxa"/>
              <w:left w:w="75" w:type="dxa"/>
              <w:bottom w:w="75" w:type="dxa"/>
              <w:right w:w="75" w:type="dxa"/>
            </w:tcMar>
            <w:hideMark/>
          </w:tcPr>
          <w:p w14:paraId="0F25D69E" w14:textId="77777777" w:rsidR="001027CA" w:rsidRPr="00E54545" w:rsidRDefault="001027CA" w:rsidP="00A53FF7">
            <w:pPr>
              <w:rPr>
                <w:rFonts w:ascii="Calibri" w:hAnsi="Calibri" w:cs="Calibri"/>
                <w:b/>
                <w:bCs/>
                <w:sz w:val="18"/>
                <w:szCs w:val="18"/>
              </w:rPr>
            </w:pPr>
            <w:r w:rsidRPr="00E54545">
              <w:rPr>
                <w:rFonts w:ascii="Calibri" w:hAnsi="Calibri" w:cs="Calibri"/>
                <w:b/>
                <w:bCs/>
                <w:sz w:val="18"/>
                <w:szCs w:val="18"/>
              </w:rPr>
              <w:t>Parish Council Comments</w:t>
            </w:r>
          </w:p>
        </w:tc>
      </w:tr>
      <w:tr w:rsidR="001027CA" w:rsidRPr="00E54545" w14:paraId="405F5E9C" w14:textId="77777777" w:rsidTr="004B5068">
        <w:trPr>
          <w:trHeight w:val="20"/>
        </w:trPr>
        <w:tc>
          <w:tcPr>
            <w:tcW w:w="1535" w:type="dxa"/>
            <w:shd w:val="clear" w:color="auto" w:fill="FFFFFF"/>
            <w:tcMar>
              <w:top w:w="75" w:type="dxa"/>
              <w:left w:w="75" w:type="dxa"/>
              <w:bottom w:w="75" w:type="dxa"/>
              <w:right w:w="75" w:type="dxa"/>
            </w:tcMar>
          </w:tcPr>
          <w:p w14:paraId="5BEAE273" w14:textId="77777777" w:rsidR="001027CA" w:rsidRPr="00E54545" w:rsidRDefault="001027CA" w:rsidP="00A53FF7">
            <w:pPr>
              <w:rPr>
                <w:rFonts w:ascii="Calibri" w:hAnsi="Calibri" w:cs="Calibri"/>
                <w:sz w:val="18"/>
                <w:szCs w:val="18"/>
              </w:rPr>
            </w:pPr>
            <w:bookmarkStart w:id="5" w:name="_Hlk177043809"/>
            <w:bookmarkStart w:id="6" w:name="_Hlk192494329"/>
            <w:r w:rsidRPr="00E54545">
              <w:rPr>
                <w:rFonts w:ascii="Calibri" w:hAnsi="Calibri" w:cs="Calibri"/>
                <w:sz w:val="18"/>
                <w:szCs w:val="18"/>
              </w:rPr>
              <w:t>25/01102/VARYCO</w:t>
            </w:r>
          </w:p>
        </w:tc>
        <w:tc>
          <w:tcPr>
            <w:tcW w:w="3426" w:type="dxa"/>
            <w:shd w:val="clear" w:color="auto" w:fill="FFFFFF"/>
            <w:tcMar>
              <w:top w:w="75" w:type="dxa"/>
              <w:left w:w="75" w:type="dxa"/>
              <w:bottom w:w="75" w:type="dxa"/>
              <w:right w:w="75" w:type="dxa"/>
            </w:tcMar>
          </w:tcPr>
          <w:p w14:paraId="5CFE432C"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 xml:space="preserve">Cockshot Farmhouse </w:t>
            </w:r>
          </w:p>
        </w:tc>
        <w:tc>
          <w:tcPr>
            <w:tcW w:w="993" w:type="dxa"/>
            <w:shd w:val="clear" w:color="auto" w:fill="FFFFFF"/>
            <w:tcMar>
              <w:top w:w="75" w:type="dxa"/>
              <w:left w:w="75" w:type="dxa"/>
              <w:bottom w:w="75" w:type="dxa"/>
              <w:right w:w="75" w:type="dxa"/>
            </w:tcMar>
          </w:tcPr>
          <w:p w14:paraId="2163D052"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Registered</w:t>
            </w:r>
          </w:p>
        </w:tc>
        <w:tc>
          <w:tcPr>
            <w:tcW w:w="2268" w:type="dxa"/>
            <w:shd w:val="clear" w:color="auto" w:fill="FFFFFF"/>
            <w:tcMar>
              <w:top w:w="75" w:type="dxa"/>
              <w:left w:w="75" w:type="dxa"/>
              <w:bottom w:w="75" w:type="dxa"/>
              <w:right w:w="75" w:type="dxa"/>
            </w:tcMar>
          </w:tcPr>
          <w:p w14:paraId="0D3B8B65"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No objection</w:t>
            </w:r>
          </w:p>
        </w:tc>
      </w:tr>
      <w:tr w:rsidR="001027CA" w:rsidRPr="00E54545" w14:paraId="68BE0FC4" w14:textId="77777777" w:rsidTr="004B5068">
        <w:trPr>
          <w:trHeight w:val="20"/>
        </w:trPr>
        <w:tc>
          <w:tcPr>
            <w:tcW w:w="1535" w:type="dxa"/>
            <w:shd w:val="clear" w:color="auto" w:fill="FFFFFF"/>
            <w:tcMar>
              <w:top w:w="75" w:type="dxa"/>
              <w:left w:w="75" w:type="dxa"/>
              <w:bottom w:w="75" w:type="dxa"/>
              <w:right w:w="75" w:type="dxa"/>
            </w:tcMar>
          </w:tcPr>
          <w:p w14:paraId="25BD5400"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25/01096/VARYCO</w:t>
            </w:r>
          </w:p>
        </w:tc>
        <w:tc>
          <w:tcPr>
            <w:tcW w:w="3426" w:type="dxa"/>
            <w:shd w:val="clear" w:color="auto" w:fill="FFFFFF"/>
            <w:tcMar>
              <w:top w:w="75" w:type="dxa"/>
              <w:left w:w="75" w:type="dxa"/>
              <w:bottom w:w="75" w:type="dxa"/>
              <w:right w:w="75" w:type="dxa"/>
            </w:tcMar>
          </w:tcPr>
          <w:p w14:paraId="6B4C48DB"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 xml:space="preserve">Cockshot Farmhouse </w:t>
            </w:r>
          </w:p>
        </w:tc>
        <w:tc>
          <w:tcPr>
            <w:tcW w:w="993" w:type="dxa"/>
            <w:shd w:val="clear" w:color="auto" w:fill="FFFFFF"/>
            <w:tcMar>
              <w:top w:w="75" w:type="dxa"/>
              <w:left w:w="75" w:type="dxa"/>
              <w:bottom w:w="75" w:type="dxa"/>
              <w:right w:w="75" w:type="dxa"/>
            </w:tcMar>
          </w:tcPr>
          <w:p w14:paraId="6893F6FD"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Registered</w:t>
            </w:r>
          </w:p>
        </w:tc>
        <w:tc>
          <w:tcPr>
            <w:tcW w:w="2268" w:type="dxa"/>
            <w:shd w:val="clear" w:color="auto" w:fill="FFFFFF"/>
            <w:tcMar>
              <w:top w:w="75" w:type="dxa"/>
              <w:left w:w="75" w:type="dxa"/>
              <w:bottom w:w="75" w:type="dxa"/>
              <w:right w:w="75" w:type="dxa"/>
            </w:tcMar>
          </w:tcPr>
          <w:p w14:paraId="0F772473" w14:textId="77777777" w:rsidR="001027CA" w:rsidRPr="00E54545" w:rsidRDefault="001027CA" w:rsidP="00A53FF7">
            <w:pPr>
              <w:rPr>
                <w:rFonts w:ascii="Calibri" w:hAnsi="Calibri" w:cs="Calibri"/>
                <w:sz w:val="18"/>
                <w:szCs w:val="18"/>
              </w:rPr>
            </w:pPr>
            <w:r w:rsidRPr="00E54545">
              <w:rPr>
                <w:rFonts w:ascii="Calibri" w:hAnsi="Calibri" w:cs="Calibri"/>
                <w:sz w:val="18"/>
                <w:szCs w:val="18"/>
              </w:rPr>
              <w:t>No objection</w:t>
            </w:r>
          </w:p>
        </w:tc>
      </w:tr>
      <w:bookmarkEnd w:id="5"/>
      <w:bookmarkEnd w:id="6"/>
    </w:tbl>
    <w:p w14:paraId="5E6FB0B0" w14:textId="77777777" w:rsidR="001027CA" w:rsidRPr="00E54545" w:rsidRDefault="001027CA" w:rsidP="001027CA">
      <w:pPr>
        <w:rPr>
          <w:rFonts w:ascii="Calibri" w:hAnsi="Calibri" w:cs="Calibri"/>
          <w:bCs/>
          <w:i/>
          <w:iCs/>
          <w:sz w:val="18"/>
          <w:szCs w:val="18"/>
        </w:rPr>
      </w:pPr>
    </w:p>
    <w:p w14:paraId="264C8CE9" w14:textId="50D901C3" w:rsidR="004B5068" w:rsidRPr="004B5068" w:rsidRDefault="001027CA" w:rsidP="001027CA">
      <w:pPr>
        <w:pStyle w:val="ListParagraph"/>
        <w:numPr>
          <w:ilvl w:val="1"/>
          <w:numId w:val="2"/>
        </w:numPr>
        <w:rPr>
          <w:rFonts w:ascii="Calibri" w:hAnsi="Calibri" w:cs="Calibri"/>
          <w:i/>
          <w:iCs/>
          <w:sz w:val="18"/>
          <w:szCs w:val="18"/>
        </w:rPr>
      </w:pPr>
      <w:r w:rsidRPr="00B338F5">
        <w:rPr>
          <w:rFonts w:ascii="Calibri" w:hAnsi="Calibri" w:cs="Calibri"/>
          <w:sz w:val="18"/>
          <w:szCs w:val="18"/>
          <w:u w:val="single"/>
        </w:rPr>
        <w:t>Wards Hill Woodland Creation</w:t>
      </w:r>
      <w:r w:rsidRPr="00B338F5">
        <w:rPr>
          <w:rFonts w:ascii="Calibri" w:hAnsi="Calibri" w:cs="Calibri"/>
          <w:sz w:val="18"/>
          <w:szCs w:val="18"/>
        </w:rPr>
        <w:t>.  Vivienne Cartmell</w:t>
      </w:r>
      <w:r w:rsidR="00B338F5" w:rsidRPr="00B338F5">
        <w:rPr>
          <w:rFonts w:ascii="Calibri" w:hAnsi="Calibri" w:cs="Calibri"/>
          <w:sz w:val="18"/>
          <w:szCs w:val="18"/>
        </w:rPr>
        <w:t xml:space="preserve"> had reported</w:t>
      </w:r>
      <w:r w:rsidRPr="00B338F5">
        <w:rPr>
          <w:rFonts w:ascii="Calibri" w:hAnsi="Calibri" w:cs="Calibri"/>
          <w:sz w:val="18"/>
          <w:szCs w:val="18"/>
        </w:rPr>
        <w:t xml:space="preserve"> that </w:t>
      </w:r>
      <w:r w:rsidR="00B338F5" w:rsidRPr="00B338F5">
        <w:rPr>
          <w:rFonts w:ascii="Calibri" w:hAnsi="Calibri" w:cs="Calibri"/>
          <w:sz w:val="18"/>
          <w:szCs w:val="18"/>
        </w:rPr>
        <w:t>they did not have</w:t>
      </w:r>
      <w:r w:rsidRPr="00B338F5">
        <w:rPr>
          <w:rFonts w:ascii="Calibri" w:hAnsi="Calibri" w:cs="Calibri"/>
          <w:sz w:val="18"/>
          <w:szCs w:val="18"/>
        </w:rPr>
        <w:t xml:space="preserve"> any detail/information about the woodland development</w:t>
      </w:r>
      <w:r w:rsidR="004B5068">
        <w:rPr>
          <w:rFonts w:ascii="Calibri" w:hAnsi="Calibri" w:cs="Calibri"/>
          <w:sz w:val="18"/>
          <w:szCs w:val="18"/>
        </w:rPr>
        <w:t xml:space="preserve"> itself </w:t>
      </w:r>
      <w:r w:rsidR="00B338F5" w:rsidRPr="00B338F5">
        <w:rPr>
          <w:rFonts w:ascii="Calibri" w:hAnsi="Calibri" w:cs="Calibri"/>
          <w:sz w:val="18"/>
          <w:szCs w:val="18"/>
        </w:rPr>
        <w:t xml:space="preserve"> and suggested that</w:t>
      </w:r>
      <w:r w:rsidRPr="00B338F5">
        <w:rPr>
          <w:rFonts w:ascii="Calibri" w:hAnsi="Calibri" w:cs="Calibri"/>
          <w:sz w:val="18"/>
          <w:szCs w:val="18"/>
        </w:rPr>
        <w:t xml:space="preserve"> the Parish Council contacting the applicant directly</w:t>
      </w:r>
      <w:r w:rsidR="004B5068">
        <w:rPr>
          <w:rFonts w:ascii="Calibri" w:hAnsi="Calibri" w:cs="Calibri"/>
          <w:sz w:val="18"/>
          <w:szCs w:val="18"/>
        </w:rPr>
        <w:t>.</w:t>
      </w:r>
      <w:r w:rsidR="00EC177E">
        <w:rPr>
          <w:rFonts w:ascii="Calibri" w:hAnsi="Calibri" w:cs="Calibri"/>
          <w:sz w:val="18"/>
          <w:szCs w:val="18"/>
        </w:rPr>
        <w:t xml:space="preserve"> </w:t>
      </w:r>
      <w:r w:rsidR="00EC177E">
        <w:rPr>
          <w:rFonts w:ascii="Calibri" w:hAnsi="Calibri" w:cs="Calibri"/>
          <w:sz w:val="18"/>
          <w:szCs w:val="18"/>
        </w:rPr>
        <w:tab/>
      </w:r>
      <w:r w:rsidR="00EC177E">
        <w:rPr>
          <w:rFonts w:ascii="Calibri" w:hAnsi="Calibri" w:cs="Calibri"/>
          <w:sz w:val="18"/>
          <w:szCs w:val="18"/>
        </w:rPr>
        <w:tab/>
        <w:t xml:space="preserve">  </w:t>
      </w:r>
      <w:r w:rsidR="004B5068">
        <w:rPr>
          <w:rFonts w:ascii="Calibri" w:hAnsi="Calibri" w:cs="Calibri"/>
          <w:sz w:val="18"/>
          <w:szCs w:val="18"/>
        </w:rPr>
        <w:tab/>
      </w:r>
      <w:r w:rsidR="004B5068">
        <w:rPr>
          <w:rFonts w:ascii="Calibri" w:hAnsi="Calibri" w:cs="Calibri"/>
          <w:sz w:val="18"/>
          <w:szCs w:val="18"/>
        </w:rPr>
        <w:tab/>
      </w:r>
      <w:r w:rsidR="004B5068">
        <w:rPr>
          <w:rFonts w:ascii="Calibri" w:hAnsi="Calibri" w:cs="Calibri"/>
          <w:sz w:val="18"/>
          <w:szCs w:val="18"/>
        </w:rPr>
        <w:tab/>
      </w:r>
      <w:r w:rsidR="004B5068">
        <w:rPr>
          <w:rFonts w:ascii="Calibri" w:hAnsi="Calibri" w:cs="Calibri"/>
          <w:sz w:val="18"/>
          <w:szCs w:val="18"/>
        </w:rPr>
        <w:tab/>
      </w:r>
      <w:r w:rsidR="004B5068">
        <w:rPr>
          <w:rFonts w:ascii="Calibri" w:hAnsi="Calibri" w:cs="Calibri"/>
          <w:sz w:val="18"/>
          <w:szCs w:val="18"/>
        </w:rPr>
        <w:tab/>
      </w:r>
      <w:r w:rsidR="004B5068">
        <w:rPr>
          <w:rFonts w:ascii="Calibri" w:hAnsi="Calibri" w:cs="Calibri"/>
          <w:sz w:val="18"/>
          <w:szCs w:val="18"/>
        </w:rPr>
        <w:tab/>
      </w:r>
      <w:r w:rsidR="004B5068">
        <w:rPr>
          <w:rFonts w:ascii="Calibri" w:hAnsi="Calibri" w:cs="Calibri"/>
          <w:sz w:val="18"/>
          <w:szCs w:val="18"/>
        </w:rPr>
        <w:tab/>
      </w:r>
      <w:r w:rsidR="004B5068">
        <w:rPr>
          <w:rFonts w:ascii="Calibri" w:hAnsi="Calibri" w:cs="Calibri"/>
          <w:sz w:val="18"/>
          <w:szCs w:val="18"/>
        </w:rPr>
        <w:tab/>
        <w:t xml:space="preserve">  </w:t>
      </w:r>
      <w:r w:rsidR="00EC177E">
        <w:rPr>
          <w:rFonts w:ascii="Calibri" w:hAnsi="Calibri" w:cs="Calibri"/>
          <w:b/>
          <w:bCs/>
          <w:sz w:val="18"/>
          <w:szCs w:val="18"/>
        </w:rPr>
        <w:t>Action: Clerk</w:t>
      </w:r>
      <w:r w:rsidR="00EC177E">
        <w:rPr>
          <w:rFonts w:ascii="Calibri" w:hAnsi="Calibri" w:cs="Calibri"/>
          <w:sz w:val="18"/>
          <w:szCs w:val="18"/>
        </w:rPr>
        <w:t>.</w:t>
      </w:r>
      <w:r w:rsidR="00B338F5" w:rsidRPr="00B338F5">
        <w:rPr>
          <w:rFonts w:ascii="Calibri" w:hAnsi="Calibri" w:cs="Calibri"/>
          <w:sz w:val="18"/>
          <w:szCs w:val="18"/>
        </w:rPr>
        <w:t xml:space="preserve"> </w:t>
      </w:r>
    </w:p>
    <w:p w14:paraId="7DDA2BA5" w14:textId="3CA1CD44" w:rsidR="001027CA" w:rsidRPr="004B5068" w:rsidRDefault="00B338F5" w:rsidP="004B5068">
      <w:pPr>
        <w:ind w:left="720"/>
        <w:rPr>
          <w:rFonts w:ascii="Calibri" w:hAnsi="Calibri" w:cs="Calibri"/>
          <w:i/>
          <w:iCs/>
          <w:sz w:val="18"/>
          <w:szCs w:val="18"/>
        </w:rPr>
      </w:pPr>
      <w:r w:rsidRPr="004B5068">
        <w:rPr>
          <w:rFonts w:ascii="Calibri" w:hAnsi="Calibri" w:cs="Calibri"/>
          <w:sz w:val="18"/>
          <w:szCs w:val="18"/>
        </w:rPr>
        <w:t>Clerk has also written to</w:t>
      </w:r>
      <w:r w:rsidR="001027CA" w:rsidRPr="004B5068">
        <w:rPr>
          <w:rFonts w:ascii="Calibri" w:hAnsi="Calibri" w:cs="Calibri"/>
          <w:sz w:val="18"/>
          <w:szCs w:val="18"/>
        </w:rPr>
        <w:t xml:space="preserve"> Mark Shipperlee (MS), Operations Director of Living Woods  for information and support on this matter but have received no reply.</w:t>
      </w:r>
    </w:p>
    <w:p w14:paraId="35C965BC" w14:textId="77777777" w:rsidR="001027CA" w:rsidRPr="00E54545" w:rsidRDefault="001027CA" w:rsidP="001027CA">
      <w:pPr>
        <w:pStyle w:val="ListParagraph"/>
        <w:numPr>
          <w:ilvl w:val="0"/>
          <w:numId w:val="2"/>
        </w:numPr>
        <w:rPr>
          <w:rFonts w:ascii="Calibri" w:hAnsi="Calibri" w:cs="Calibri"/>
          <w:bCs/>
          <w:sz w:val="18"/>
          <w:szCs w:val="18"/>
        </w:rPr>
      </w:pPr>
      <w:r w:rsidRPr="00E54545">
        <w:rPr>
          <w:rFonts w:ascii="Calibri" w:hAnsi="Calibri" w:cs="Calibri"/>
          <w:b/>
          <w:bCs/>
          <w:sz w:val="18"/>
          <w:szCs w:val="18"/>
        </w:rPr>
        <w:t>Highways.</w:t>
      </w:r>
    </w:p>
    <w:p w14:paraId="0A509C77" w14:textId="5E9FA925" w:rsidR="001027CA" w:rsidRPr="00FD2817" w:rsidRDefault="001027CA" w:rsidP="00FD2817">
      <w:pPr>
        <w:pStyle w:val="ListParagraph"/>
        <w:numPr>
          <w:ilvl w:val="1"/>
          <w:numId w:val="2"/>
        </w:numPr>
        <w:rPr>
          <w:rFonts w:ascii="Calibri" w:hAnsi="Calibri" w:cs="Calibri"/>
          <w:bCs/>
          <w:sz w:val="18"/>
          <w:szCs w:val="18"/>
        </w:rPr>
      </w:pPr>
      <w:r w:rsidRPr="00E54545">
        <w:rPr>
          <w:rFonts w:ascii="Calibri" w:hAnsi="Calibri" w:cs="Calibri"/>
          <w:bCs/>
          <w:sz w:val="18"/>
          <w:szCs w:val="18"/>
          <w:u w:val="single"/>
        </w:rPr>
        <w:t>Highways and Footpaths Report.</w:t>
      </w:r>
      <w:r w:rsidRPr="00E54545">
        <w:rPr>
          <w:rFonts w:ascii="Calibri" w:hAnsi="Calibri" w:cs="Calibri"/>
          <w:bCs/>
          <w:sz w:val="18"/>
          <w:szCs w:val="18"/>
        </w:rPr>
        <w:t xml:space="preserve"> </w:t>
      </w:r>
      <w:r w:rsidR="00237990">
        <w:rPr>
          <w:rFonts w:ascii="Calibri" w:hAnsi="Calibri" w:cs="Calibri"/>
          <w:bCs/>
          <w:sz w:val="18"/>
          <w:szCs w:val="18"/>
        </w:rPr>
        <w:t xml:space="preserve"> None.</w:t>
      </w:r>
    </w:p>
    <w:p w14:paraId="518F396D" w14:textId="77777777" w:rsidR="001027CA" w:rsidRPr="00E54545" w:rsidRDefault="001027CA" w:rsidP="001027CA">
      <w:pPr>
        <w:pStyle w:val="ListParagraph"/>
        <w:numPr>
          <w:ilvl w:val="1"/>
          <w:numId w:val="2"/>
        </w:numPr>
        <w:rPr>
          <w:rFonts w:ascii="Calibri" w:hAnsi="Calibri" w:cs="Calibri"/>
          <w:bCs/>
          <w:sz w:val="18"/>
          <w:szCs w:val="18"/>
          <w:u w:val="single"/>
        </w:rPr>
      </w:pPr>
      <w:r w:rsidRPr="00E54545">
        <w:rPr>
          <w:rFonts w:ascii="Calibri" w:hAnsi="Calibri" w:cs="Calibri"/>
          <w:sz w:val="18"/>
          <w:szCs w:val="18"/>
          <w:u w:val="single"/>
        </w:rPr>
        <w:t>Report</w:t>
      </w:r>
      <w:r w:rsidRPr="00E54545">
        <w:rPr>
          <w:rFonts w:ascii="Calibri" w:hAnsi="Calibri" w:cs="Calibri"/>
          <w:bCs/>
          <w:sz w:val="18"/>
          <w:szCs w:val="18"/>
          <w:u w:val="single"/>
        </w:rPr>
        <w:t xml:space="preserve"> on any issues raised/ to raise with NCC Highways.</w:t>
      </w:r>
    </w:p>
    <w:p w14:paraId="7E9AED46" w14:textId="0EA79F2C" w:rsidR="001027CA" w:rsidRPr="00EC10E5" w:rsidRDefault="001027CA" w:rsidP="001027CA">
      <w:pPr>
        <w:pStyle w:val="ListParagraph"/>
        <w:numPr>
          <w:ilvl w:val="2"/>
          <w:numId w:val="2"/>
        </w:numPr>
        <w:ind w:left="1418" w:hanging="567"/>
        <w:rPr>
          <w:rFonts w:ascii="Calibri" w:hAnsi="Calibri" w:cs="Calibri"/>
          <w:bCs/>
          <w:sz w:val="18"/>
          <w:szCs w:val="18"/>
        </w:rPr>
      </w:pPr>
      <w:r w:rsidRPr="00EC10E5">
        <w:rPr>
          <w:rFonts w:ascii="Calibri" w:hAnsi="Calibri" w:cs="Calibri"/>
          <w:bCs/>
          <w:sz w:val="18"/>
          <w:szCs w:val="18"/>
        </w:rPr>
        <w:t xml:space="preserve">JW </w:t>
      </w:r>
      <w:r w:rsidR="00D20322" w:rsidRPr="00EC10E5">
        <w:rPr>
          <w:rFonts w:ascii="Calibri" w:hAnsi="Calibri" w:cs="Calibri"/>
          <w:bCs/>
          <w:sz w:val="18"/>
          <w:szCs w:val="18"/>
        </w:rPr>
        <w:t>had asked</w:t>
      </w:r>
      <w:r w:rsidRPr="00EC10E5">
        <w:rPr>
          <w:rFonts w:ascii="Calibri" w:hAnsi="Calibri" w:cs="Calibri"/>
          <w:bCs/>
          <w:sz w:val="18"/>
          <w:szCs w:val="18"/>
        </w:rPr>
        <w:t xml:space="preserve"> Highways Inspector for an update on repairs to the road between Pauperhaugh Bridge and Gleadheugh Wood /Forestburn</w:t>
      </w:r>
      <w:r w:rsidR="00164B91">
        <w:rPr>
          <w:rFonts w:ascii="Calibri" w:hAnsi="Calibri" w:cs="Calibri"/>
          <w:bCs/>
          <w:sz w:val="18"/>
          <w:szCs w:val="18"/>
        </w:rPr>
        <w:t xml:space="preserve"> ( see 5a)</w:t>
      </w:r>
      <w:r w:rsidRPr="00EC10E5">
        <w:rPr>
          <w:rFonts w:ascii="Calibri" w:hAnsi="Calibri" w:cs="Calibri"/>
          <w:bCs/>
          <w:sz w:val="18"/>
          <w:szCs w:val="18"/>
        </w:rPr>
        <w:t>.</w:t>
      </w:r>
      <w:r w:rsidRPr="00EC10E5">
        <w:rPr>
          <w:rFonts w:ascii="Calibri" w:hAnsi="Calibri" w:cs="Calibri"/>
          <w:bCs/>
          <w:sz w:val="18"/>
          <w:szCs w:val="18"/>
        </w:rPr>
        <w:tab/>
      </w:r>
      <w:r w:rsidR="006A12F8">
        <w:rPr>
          <w:rFonts w:ascii="Calibri" w:hAnsi="Calibri" w:cs="Calibri"/>
          <w:bCs/>
          <w:sz w:val="18"/>
          <w:szCs w:val="18"/>
        </w:rPr>
        <w:tab/>
      </w:r>
      <w:r w:rsidR="006A12F8">
        <w:rPr>
          <w:rFonts w:ascii="Calibri" w:hAnsi="Calibri" w:cs="Calibri"/>
          <w:bCs/>
          <w:sz w:val="18"/>
          <w:szCs w:val="18"/>
        </w:rPr>
        <w:tab/>
      </w:r>
      <w:r w:rsidR="00A71C7E">
        <w:rPr>
          <w:rFonts w:ascii="Calibri" w:hAnsi="Calibri" w:cs="Calibri"/>
          <w:bCs/>
          <w:sz w:val="18"/>
          <w:szCs w:val="18"/>
        </w:rPr>
        <w:tab/>
      </w:r>
      <w:r w:rsidR="00A71C7E">
        <w:rPr>
          <w:rFonts w:ascii="Calibri" w:hAnsi="Calibri" w:cs="Calibri"/>
          <w:bCs/>
          <w:sz w:val="18"/>
          <w:szCs w:val="18"/>
        </w:rPr>
        <w:tab/>
        <w:t xml:space="preserve">       </w:t>
      </w:r>
      <w:r w:rsidR="00A71C7E">
        <w:rPr>
          <w:rFonts w:ascii="Calibri" w:hAnsi="Calibri" w:cs="Calibri"/>
          <w:b/>
          <w:sz w:val="18"/>
          <w:szCs w:val="18"/>
        </w:rPr>
        <w:t>Action: JW</w:t>
      </w:r>
      <w:r w:rsidRPr="00EC10E5">
        <w:rPr>
          <w:rFonts w:ascii="Calibri" w:hAnsi="Calibri" w:cs="Calibri"/>
          <w:bCs/>
          <w:sz w:val="18"/>
          <w:szCs w:val="18"/>
        </w:rPr>
        <w:t xml:space="preserve">       </w:t>
      </w:r>
    </w:p>
    <w:p w14:paraId="188D9F1A" w14:textId="696575EA" w:rsidR="001027CA" w:rsidRPr="00EC10E5" w:rsidRDefault="001027CA" w:rsidP="001027CA">
      <w:pPr>
        <w:pStyle w:val="ListParagraph"/>
        <w:numPr>
          <w:ilvl w:val="2"/>
          <w:numId w:val="2"/>
        </w:numPr>
        <w:ind w:left="1418" w:hanging="567"/>
        <w:rPr>
          <w:rFonts w:ascii="Calibri" w:hAnsi="Calibri" w:cs="Calibri"/>
          <w:bCs/>
          <w:sz w:val="18"/>
          <w:szCs w:val="18"/>
        </w:rPr>
      </w:pPr>
      <w:r w:rsidRPr="00EC10E5">
        <w:rPr>
          <w:rFonts w:ascii="Calibri" w:hAnsi="Calibri" w:cs="Calibri"/>
          <w:bCs/>
          <w:sz w:val="18"/>
          <w:szCs w:val="18"/>
        </w:rPr>
        <w:t xml:space="preserve">A request for repairs to road at Maglin Burn was submitted by Clerk. No response yet </w:t>
      </w:r>
      <w:r w:rsidR="00D20322" w:rsidRPr="00EC10E5">
        <w:rPr>
          <w:rFonts w:ascii="Calibri" w:hAnsi="Calibri" w:cs="Calibri"/>
          <w:bCs/>
          <w:sz w:val="18"/>
          <w:szCs w:val="18"/>
        </w:rPr>
        <w:t>received.</w:t>
      </w:r>
      <w:r w:rsidRPr="00EC10E5">
        <w:rPr>
          <w:rFonts w:ascii="Calibri" w:hAnsi="Calibri" w:cs="Calibri"/>
          <w:bCs/>
          <w:sz w:val="18"/>
          <w:szCs w:val="18"/>
        </w:rPr>
        <w:tab/>
      </w:r>
    </w:p>
    <w:p w14:paraId="0C1D67EA" w14:textId="04F10936" w:rsidR="001027CA" w:rsidRPr="00D05088" w:rsidRDefault="001027CA" w:rsidP="001027CA">
      <w:pPr>
        <w:pStyle w:val="ListParagraph"/>
        <w:numPr>
          <w:ilvl w:val="2"/>
          <w:numId w:val="2"/>
        </w:numPr>
        <w:ind w:left="1418" w:hanging="567"/>
        <w:rPr>
          <w:rFonts w:ascii="Calibri" w:hAnsi="Calibri" w:cs="Calibri"/>
          <w:bCs/>
          <w:sz w:val="18"/>
          <w:szCs w:val="18"/>
        </w:rPr>
      </w:pPr>
      <w:r w:rsidRPr="00EC10E5">
        <w:rPr>
          <w:rFonts w:ascii="Calibri" w:hAnsi="Calibri" w:cs="Calibri"/>
          <w:bCs/>
          <w:sz w:val="18"/>
          <w:szCs w:val="18"/>
        </w:rPr>
        <w:t xml:space="preserve">Request to NCC to ascertain ownership of footpath along the Forestburn from Gleadheugh Wood </w:t>
      </w:r>
      <w:r w:rsidRPr="00D05088">
        <w:rPr>
          <w:rFonts w:ascii="Calibri" w:hAnsi="Calibri" w:cs="Calibri"/>
          <w:bCs/>
          <w:sz w:val="18"/>
          <w:szCs w:val="18"/>
        </w:rPr>
        <w:t xml:space="preserve">towards the Lee Plantation and to report need for clearing of the path. </w:t>
      </w:r>
      <w:r w:rsidR="006A12F8" w:rsidRPr="00D05088">
        <w:rPr>
          <w:rFonts w:ascii="Calibri" w:hAnsi="Calibri" w:cs="Calibri"/>
          <w:bCs/>
          <w:sz w:val="18"/>
          <w:szCs w:val="18"/>
        </w:rPr>
        <w:tab/>
      </w:r>
      <w:r w:rsidR="006A12F8" w:rsidRPr="00D05088">
        <w:rPr>
          <w:rFonts w:ascii="Calibri" w:hAnsi="Calibri" w:cs="Calibri"/>
          <w:bCs/>
          <w:sz w:val="18"/>
          <w:szCs w:val="18"/>
        </w:rPr>
        <w:tab/>
        <w:t xml:space="preserve">         </w:t>
      </w:r>
      <w:r w:rsidR="00A374CA" w:rsidRPr="00D05088">
        <w:rPr>
          <w:rFonts w:ascii="Calibri" w:hAnsi="Calibri" w:cs="Calibri"/>
          <w:b/>
          <w:sz w:val="18"/>
          <w:szCs w:val="18"/>
        </w:rPr>
        <w:t>Action: JS</w:t>
      </w:r>
    </w:p>
    <w:p w14:paraId="5F2829B6" w14:textId="1A2A4689" w:rsidR="001027CA" w:rsidRPr="00D05088" w:rsidRDefault="001027CA" w:rsidP="001027CA">
      <w:pPr>
        <w:pStyle w:val="ListParagraph"/>
        <w:numPr>
          <w:ilvl w:val="1"/>
          <w:numId w:val="2"/>
        </w:numPr>
        <w:rPr>
          <w:rFonts w:ascii="Calibri" w:hAnsi="Calibri" w:cs="Calibri"/>
          <w:bCs/>
          <w:sz w:val="18"/>
          <w:szCs w:val="18"/>
        </w:rPr>
      </w:pPr>
      <w:r w:rsidRPr="00D05088">
        <w:rPr>
          <w:rFonts w:ascii="Calibri" w:hAnsi="Calibri" w:cs="Calibri"/>
          <w:bCs/>
          <w:sz w:val="18"/>
          <w:szCs w:val="18"/>
          <w:u w:val="single"/>
        </w:rPr>
        <w:t>Oil Spill Embleton Terrace Crossroads</w:t>
      </w:r>
      <w:r w:rsidRPr="00D05088">
        <w:rPr>
          <w:rFonts w:ascii="Calibri" w:hAnsi="Calibri" w:cs="Calibri"/>
          <w:bCs/>
          <w:sz w:val="18"/>
          <w:szCs w:val="18"/>
        </w:rPr>
        <w:t>.</w:t>
      </w:r>
      <w:r w:rsidR="008F684A" w:rsidRPr="00D05088">
        <w:rPr>
          <w:rFonts w:ascii="Calibri" w:hAnsi="Calibri" w:cs="Calibri"/>
          <w:bCs/>
          <w:sz w:val="18"/>
          <w:szCs w:val="18"/>
        </w:rPr>
        <w:t xml:space="preserve">GS and Highways rapid response when this was reported </w:t>
      </w:r>
      <w:r w:rsidR="00363CE9" w:rsidRPr="00D05088">
        <w:rPr>
          <w:rFonts w:ascii="Calibri" w:hAnsi="Calibri" w:cs="Calibri"/>
          <w:bCs/>
          <w:sz w:val="18"/>
          <w:szCs w:val="18"/>
        </w:rPr>
        <w:t>was commended. No further action req</w:t>
      </w:r>
      <w:r w:rsidR="00D05088" w:rsidRPr="00D05088">
        <w:rPr>
          <w:rFonts w:ascii="Calibri" w:hAnsi="Calibri" w:cs="Calibri"/>
          <w:bCs/>
          <w:sz w:val="18"/>
          <w:szCs w:val="18"/>
        </w:rPr>
        <w:t>uired.</w:t>
      </w:r>
    </w:p>
    <w:p w14:paraId="65C687A6" w14:textId="77777777" w:rsidR="001027CA" w:rsidRPr="00E54545" w:rsidRDefault="001027CA" w:rsidP="001027CA">
      <w:pPr>
        <w:pStyle w:val="ListParagraph"/>
        <w:numPr>
          <w:ilvl w:val="0"/>
          <w:numId w:val="2"/>
        </w:numPr>
        <w:rPr>
          <w:rFonts w:ascii="Calibri" w:hAnsi="Calibri" w:cs="Calibri"/>
          <w:sz w:val="18"/>
          <w:szCs w:val="18"/>
        </w:rPr>
      </w:pPr>
      <w:r w:rsidRPr="00E54545">
        <w:rPr>
          <w:rFonts w:ascii="Calibri" w:hAnsi="Calibri" w:cs="Calibri"/>
          <w:b/>
          <w:bCs/>
          <w:sz w:val="18"/>
          <w:szCs w:val="18"/>
        </w:rPr>
        <w:t xml:space="preserve">Wingates </w:t>
      </w:r>
      <w:bookmarkStart w:id="7" w:name="_Hlk507409846"/>
      <w:r w:rsidRPr="00E54545">
        <w:rPr>
          <w:rFonts w:ascii="Calibri" w:hAnsi="Calibri" w:cs="Calibri"/>
          <w:b/>
          <w:bCs/>
          <w:sz w:val="18"/>
          <w:szCs w:val="18"/>
        </w:rPr>
        <w:t>Wind Farm Community Fund</w:t>
      </w:r>
      <w:bookmarkEnd w:id="7"/>
      <w:r w:rsidRPr="00E54545">
        <w:rPr>
          <w:rFonts w:ascii="Calibri" w:hAnsi="Calibri" w:cs="Calibri"/>
          <w:b/>
          <w:bCs/>
          <w:sz w:val="18"/>
          <w:szCs w:val="18"/>
        </w:rPr>
        <w:t>.</w:t>
      </w:r>
    </w:p>
    <w:p w14:paraId="0C4EE96A" w14:textId="0CD30761" w:rsidR="001027CA" w:rsidRPr="00237636" w:rsidRDefault="001027CA" w:rsidP="001027CA">
      <w:pPr>
        <w:pStyle w:val="ListParagraph"/>
        <w:numPr>
          <w:ilvl w:val="1"/>
          <w:numId w:val="2"/>
        </w:numPr>
        <w:rPr>
          <w:rFonts w:ascii="Calibri" w:hAnsi="Calibri" w:cs="Calibri"/>
          <w:sz w:val="18"/>
          <w:szCs w:val="18"/>
        </w:rPr>
      </w:pPr>
      <w:r w:rsidRPr="00237636">
        <w:rPr>
          <w:rFonts w:ascii="Calibri" w:hAnsi="Calibri" w:cs="Calibri"/>
          <w:sz w:val="18"/>
          <w:szCs w:val="18"/>
          <w:u w:val="single"/>
        </w:rPr>
        <w:t>Report</w:t>
      </w:r>
      <w:r w:rsidRPr="00237636">
        <w:rPr>
          <w:rFonts w:ascii="Calibri" w:hAnsi="Calibri" w:cs="Calibri"/>
          <w:sz w:val="18"/>
          <w:szCs w:val="18"/>
        </w:rPr>
        <w:t>. SB</w:t>
      </w:r>
      <w:r w:rsidR="00DD2822" w:rsidRPr="00237636">
        <w:rPr>
          <w:rFonts w:ascii="Calibri" w:hAnsi="Calibri" w:cs="Calibri"/>
          <w:sz w:val="18"/>
          <w:szCs w:val="18"/>
        </w:rPr>
        <w:t xml:space="preserve"> reported that</w:t>
      </w:r>
    </w:p>
    <w:p w14:paraId="15606E33" w14:textId="1B0BCA93" w:rsidR="00DD2822" w:rsidRDefault="00B33AFE" w:rsidP="00B33AFE">
      <w:pPr>
        <w:pStyle w:val="ListParagraph"/>
        <w:numPr>
          <w:ilvl w:val="2"/>
          <w:numId w:val="2"/>
        </w:numPr>
        <w:rPr>
          <w:rFonts w:ascii="Calibri" w:hAnsi="Calibri" w:cs="Calibri"/>
          <w:sz w:val="18"/>
          <w:szCs w:val="18"/>
        </w:rPr>
      </w:pPr>
      <w:r w:rsidRPr="00237636">
        <w:rPr>
          <w:rFonts w:ascii="Calibri" w:hAnsi="Calibri" w:cs="Calibri"/>
          <w:sz w:val="18"/>
          <w:szCs w:val="18"/>
        </w:rPr>
        <w:t xml:space="preserve">The windfarm had now been in operation for 12 years. The present </w:t>
      </w:r>
      <w:r w:rsidR="000632B8" w:rsidRPr="00237636">
        <w:rPr>
          <w:rFonts w:ascii="Calibri" w:hAnsi="Calibri" w:cs="Calibri"/>
          <w:sz w:val="18"/>
          <w:szCs w:val="18"/>
        </w:rPr>
        <w:t>management company were contributing £45k annually to the WWCF</w:t>
      </w:r>
      <w:r w:rsidR="00B91F7F">
        <w:rPr>
          <w:rFonts w:ascii="Calibri" w:hAnsi="Calibri" w:cs="Calibri"/>
          <w:sz w:val="18"/>
          <w:szCs w:val="18"/>
        </w:rPr>
        <w:t>,</w:t>
      </w:r>
      <w:r w:rsidR="001A23B3" w:rsidRPr="00237636">
        <w:rPr>
          <w:rFonts w:ascii="Calibri" w:hAnsi="Calibri" w:cs="Calibri"/>
          <w:sz w:val="18"/>
          <w:szCs w:val="18"/>
        </w:rPr>
        <w:t xml:space="preserve"> which currently had a balance of £94k</w:t>
      </w:r>
      <w:r w:rsidR="00B2024F" w:rsidRPr="00237636">
        <w:rPr>
          <w:rFonts w:ascii="Calibri" w:hAnsi="Calibri" w:cs="Calibri"/>
          <w:sz w:val="18"/>
          <w:szCs w:val="18"/>
        </w:rPr>
        <w:t xml:space="preserve">. Over the period of its current lifespan </w:t>
      </w:r>
      <w:r w:rsidR="00584E98" w:rsidRPr="00237636">
        <w:rPr>
          <w:rFonts w:ascii="Calibri" w:hAnsi="Calibri" w:cs="Calibri"/>
          <w:sz w:val="18"/>
          <w:szCs w:val="18"/>
        </w:rPr>
        <w:t>£335,000 would be contributed into the community. The current</w:t>
      </w:r>
      <w:r w:rsidR="009300BB" w:rsidRPr="00237636">
        <w:rPr>
          <w:rFonts w:ascii="Calibri" w:hAnsi="Calibri" w:cs="Calibri"/>
          <w:sz w:val="18"/>
          <w:szCs w:val="18"/>
        </w:rPr>
        <w:t xml:space="preserve"> turbines would operate for 25 years, at which point an extension for a further 10 yrs of operation would be</w:t>
      </w:r>
      <w:r w:rsidR="005656F2" w:rsidRPr="00237636">
        <w:rPr>
          <w:rFonts w:ascii="Calibri" w:hAnsi="Calibri" w:cs="Calibri"/>
          <w:sz w:val="18"/>
          <w:szCs w:val="18"/>
        </w:rPr>
        <w:t xml:space="preserve"> requested. Following the 35 yrs the current turbines would be replaced by </w:t>
      </w:r>
      <w:r w:rsidR="00237636" w:rsidRPr="00237636">
        <w:rPr>
          <w:rFonts w:ascii="Calibri" w:hAnsi="Calibri" w:cs="Calibri"/>
          <w:sz w:val="18"/>
          <w:szCs w:val="18"/>
        </w:rPr>
        <w:t xml:space="preserve">3 </w:t>
      </w:r>
      <w:r w:rsidR="00F22BF1">
        <w:rPr>
          <w:rFonts w:ascii="Calibri" w:hAnsi="Calibri" w:cs="Calibri"/>
          <w:sz w:val="18"/>
          <w:szCs w:val="18"/>
        </w:rPr>
        <w:t>(</w:t>
      </w:r>
      <w:r w:rsidR="00237636" w:rsidRPr="00237636">
        <w:rPr>
          <w:rFonts w:ascii="Calibri" w:hAnsi="Calibri" w:cs="Calibri"/>
          <w:sz w:val="18"/>
          <w:szCs w:val="18"/>
        </w:rPr>
        <w:t>in total</w:t>
      </w:r>
      <w:r w:rsidR="00F22BF1">
        <w:rPr>
          <w:rFonts w:ascii="Calibri" w:hAnsi="Calibri" w:cs="Calibri"/>
          <w:sz w:val="18"/>
          <w:szCs w:val="18"/>
        </w:rPr>
        <w:t>)</w:t>
      </w:r>
      <w:r w:rsidR="00237636" w:rsidRPr="00237636">
        <w:rPr>
          <w:rFonts w:ascii="Calibri" w:hAnsi="Calibri" w:cs="Calibri"/>
          <w:sz w:val="18"/>
          <w:szCs w:val="18"/>
        </w:rPr>
        <w:t xml:space="preserve"> which would be far more efficient than the current models.</w:t>
      </w:r>
    </w:p>
    <w:p w14:paraId="0A27863B" w14:textId="36730A0C" w:rsidR="00237636" w:rsidRDefault="00103BEE" w:rsidP="00B33AFE">
      <w:pPr>
        <w:pStyle w:val="ListParagraph"/>
        <w:numPr>
          <w:ilvl w:val="2"/>
          <w:numId w:val="2"/>
        </w:numPr>
        <w:rPr>
          <w:rFonts w:ascii="Calibri" w:hAnsi="Calibri" w:cs="Calibri"/>
          <w:sz w:val="18"/>
          <w:szCs w:val="18"/>
        </w:rPr>
      </w:pPr>
      <w:r>
        <w:rPr>
          <w:rFonts w:ascii="Calibri" w:hAnsi="Calibri" w:cs="Calibri"/>
          <w:sz w:val="18"/>
          <w:szCs w:val="18"/>
        </w:rPr>
        <w:t>Four applications were approved at the last meeting:</w:t>
      </w:r>
    </w:p>
    <w:p w14:paraId="3F163157" w14:textId="128577FF" w:rsidR="00103BEE" w:rsidRDefault="003B6745" w:rsidP="00103BEE">
      <w:pPr>
        <w:pStyle w:val="ListParagraph"/>
        <w:numPr>
          <w:ilvl w:val="3"/>
          <w:numId w:val="2"/>
        </w:numPr>
        <w:rPr>
          <w:rFonts w:ascii="Calibri" w:hAnsi="Calibri" w:cs="Calibri"/>
          <w:sz w:val="18"/>
          <w:szCs w:val="18"/>
        </w:rPr>
      </w:pPr>
      <w:r>
        <w:rPr>
          <w:rFonts w:ascii="Calibri" w:hAnsi="Calibri" w:cs="Calibri"/>
          <w:sz w:val="18"/>
          <w:szCs w:val="18"/>
        </w:rPr>
        <w:t>St Giles Church £ 7.5K</w:t>
      </w:r>
    </w:p>
    <w:p w14:paraId="6681BA20" w14:textId="5065FDCD" w:rsidR="003B6745" w:rsidRDefault="003B6745" w:rsidP="00103BEE">
      <w:pPr>
        <w:pStyle w:val="ListParagraph"/>
        <w:numPr>
          <w:ilvl w:val="3"/>
          <w:numId w:val="2"/>
        </w:numPr>
        <w:rPr>
          <w:rFonts w:ascii="Calibri" w:hAnsi="Calibri" w:cs="Calibri"/>
          <w:sz w:val="18"/>
          <w:szCs w:val="18"/>
        </w:rPr>
      </w:pPr>
      <w:r>
        <w:rPr>
          <w:rFonts w:ascii="Calibri" w:hAnsi="Calibri" w:cs="Calibri"/>
          <w:sz w:val="18"/>
          <w:szCs w:val="18"/>
        </w:rPr>
        <w:t>Netherwitton PC for purchase of x3</w:t>
      </w:r>
      <w:r w:rsidR="00407749">
        <w:rPr>
          <w:rFonts w:ascii="Calibri" w:hAnsi="Calibri" w:cs="Calibri"/>
          <w:sz w:val="18"/>
          <w:szCs w:val="18"/>
        </w:rPr>
        <w:t xml:space="preserve"> defibrillators</w:t>
      </w:r>
    </w:p>
    <w:p w14:paraId="238EDA0B" w14:textId="46E6DFF9" w:rsidR="00407749" w:rsidRDefault="00180F2D" w:rsidP="00103BEE">
      <w:pPr>
        <w:pStyle w:val="ListParagraph"/>
        <w:numPr>
          <w:ilvl w:val="3"/>
          <w:numId w:val="2"/>
        </w:numPr>
        <w:rPr>
          <w:rFonts w:ascii="Calibri" w:hAnsi="Calibri" w:cs="Calibri"/>
          <w:sz w:val="18"/>
          <w:szCs w:val="18"/>
        </w:rPr>
      </w:pPr>
      <w:r>
        <w:rPr>
          <w:rFonts w:ascii="Calibri" w:hAnsi="Calibri" w:cs="Calibri"/>
          <w:sz w:val="18"/>
          <w:szCs w:val="18"/>
        </w:rPr>
        <w:t>Lower Coquetdale Red Squirrels £3k</w:t>
      </w:r>
    </w:p>
    <w:p w14:paraId="56DD92C4" w14:textId="5A6FE5E0" w:rsidR="00E477E6" w:rsidRPr="00237636" w:rsidRDefault="00E477E6" w:rsidP="00103BEE">
      <w:pPr>
        <w:pStyle w:val="ListParagraph"/>
        <w:numPr>
          <w:ilvl w:val="3"/>
          <w:numId w:val="2"/>
        </w:numPr>
        <w:rPr>
          <w:rFonts w:ascii="Calibri" w:hAnsi="Calibri" w:cs="Calibri"/>
          <w:sz w:val="18"/>
          <w:szCs w:val="18"/>
        </w:rPr>
      </w:pPr>
      <w:r>
        <w:rPr>
          <w:rFonts w:ascii="Calibri" w:hAnsi="Calibri" w:cs="Calibri"/>
          <w:sz w:val="18"/>
          <w:szCs w:val="18"/>
        </w:rPr>
        <w:t>Harvest Celebration</w:t>
      </w:r>
      <w:r w:rsidR="008D5755">
        <w:rPr>
          <w:rFonts w:ascii="Calibri" w:hAnsi="Calibri" w:cs="Calibri"/>
          <w:sz w:val="18"/>
          <w:szCs w:val="18"/>
        </w:rPr>
        <w:t xml:space="preserve"> Apple Pressing Day £500</w:t>
      </w:r>
    </w:p>
    <w:p w14:paraId="4A5D2F85" w14:textId="0E48AEE6" w:rsidR="001027CA" w:rsidRPr="004647BC" w:rsidRDefault="001027CA" w:rsidP="001027CA">
      <w:pPr>
        <w:pStyle w:val="ListParagraph"/>
        <w:numPr>
          <w:ilvl w:val="1"/>
          <w:numId w:val="2"/>
        </w:numPr>
        <w:rPr>
          <w:rFonts w:ascii="Calibri" w:hAnsi="Calibri" w:cs="Calibri"/>
          <w:sz w:val="18"/>
          <w:szCs w:val="18"/>
        </w:rPr>
      </w:pPr>
      <w:r w:rsidRPr="004647BC">
        <w:rPr>
          <w:rFonts w:ascii="Calibri" w:hAnsi="Calibri" w:cs="Calibri"/>
          <w:sz w:val="18"/>
          <w:szCs w:val="18"/>
          <w:u w:val="single"/>
        </w:rPr>
        <w:t>Notice boards at Todsteads &amp; Weldon Bridge application.</w:t>
      </w:r>
      <w:r w:rsidRPr="004647BC">
        <w:rPr>
          <w:rFonts w:ascii="Calibri" w:hAnsi="Calibri" w:cs="Calibri"/>
          <w:sz w:val="18"/>
          <w:szCs w:val="18"/>
        </w:rPr>
        <w:t xml:space="preserve"> </w:t>
      </w:r>
      <w:r w:rsidR="004647BC" w:rsidRPr="004647BC">
        <w:rPr>
          <w:rFonts w:ascii="Calibri" w:hAnsi="Calibri" w:cs="Calibri"/>
          <w:sz w:val="18"/>
          <w:szCs w:val="18"/>
        </w:rPr>
        <w:t xml:space="preserve">LH said </w:t>
      </w:r>
      <w:r w:rsidR="008D5755">
        <w:rPr>
          <w:rFonts w:ascii="Calibri" w:hAnsi="Calibri" w:cs="Calibri"/>
          <w:sz w:val="18"/>
          <w:szCs w:val="18"/>
        </w:rPr>
        <w:t>she thought</w:t>
      </w:r>
      <w:r w:rsidR="004647BC" w:rsidRPr="004647BC">
        <w:rPr>
          <w:rFonts w:ascii="Calibri" w:hAnsi="Calibri" w:cs="Calibri"/>
          <w:sz w:val="18"/>
          <w:szCs w:val="18"/>
        </w:rPr>
        <w:t xml:space="preserve"> JW was to produce a quotation for this work.</w:t>
      </w:r>
    </w:p>
    <w:p w14:paraId="73F4DB01" w14:textId="77777777" w:rsidR="001027CA" w:rsidRPr="00E54545" w:rsidRDefault="001027CA" w:rsidP="001027CA">
      <w:pPr>
        <w:pStyle w:val="ListParagraph"/>
        <w:numPr>
          <w:ilvl w:val="0"/>
          <w:numId w:val="2"/>
        </w:numPr>
        <w:rPr>
          <w:rFonts w:ascii="Calibri" w:hAnsi="Calibri" w:cs="Calibri"/>
          <w:bCs/>
          <w:sz w:val="18"/>
          <w:szCs w:val="18"/>
        </w:rPr>
      </w:pPr>
      <w:r w:rsidRPr="00E54545">
        <w:rPr>
          <w:rFonts w:ascii="Calibri" w:hAnsi="Calibri" w:cs="Calibri"/>
          <w:b/>
          <w:sz w:val="18"/>
          <w:szCs w:val="18"/>
        </w:rPr>
        <w:t>Climate Change &amp; Biodiversity Committee.</w:t>
      </w:r>
      <w:r w:rsidRPr="00E54545">
        <w:rPr>
          <w:rFonts w:ascii="Calibri" w:hAnsi="Calibri" w:cs="Calibri"/>
          <w:bCs/>
          <w:sz w:val="18"/>
          <w:szCs w:val="18"/>
        </w:rPr>
        <w:t xml:space="preserve"> To receive a report from the Committee including:</w:t>
      </w:r>
    </w:p>
    <w:p w14:paraId="13829F77" w14:textId="6975BEF7" w:rsidR="001027CA" w:rsidRPr="00A86D68" w:rsidRDefault="001027CA" w:rsidP="001027CA">
      <w:pPr>
        <w:pStyle w:val="ListParagraph"/>
        <w:numPr>
          <w:ilvl w:val="1"/>
          <w:numId w:val="2"/>
        </w:numPr>
        <w:rPr>
          <w:rFonts w:ascii="Calibri" w:hAnsi="Calibri" w:cs="Calibri"/>
          <w:bCs/>
          <w:sz w:val="18"/>
          <w:szCs w:val="18"/>
        </w:rPr>
      </w:pPr>
      <w:r w:rsidRPr="00A86D68">
        <w:rPr>
          <w:rFonts w:ascii="Calibri" w:hAnsi="Calibri" w:cs="Calibri"/>
          <w:bCs/>
          <w:sz w:val="18"/>
          <w:szCs w:val="18"/>
          <w:u w:val="single"/>
        </w:rPr>
        <w:t>Project Reports</w:t>
      </w:r>
      <w:r w:rsidRPr="00A86D68">
        <w:rPr>
          <w:rFonts w:ascii="Calibri" w:hAnsi="Calibri" w:cs="Calibri"/>
          <w:bCs/>
          <w:sz w:val="18"/>
          <w:szCs w:val="18"/>
        </w:rPr>
        <w:t>. There ha</w:t>
      </w:r>
      <w:r w:rsidR="00FD2817" w:rsidRPr="00A86D68">
        <w:rPr>
          <w:rFonts w:ascii="Calibri" w:hAnsi="Calibri" w:cs="Calibri"/>
          <w:bCs/>
          <w:sz w:val="18"/>
          <w:szCs w:val="18"/>
        </w:rPr>
        <w:t>d</w:t>
      </w:r>
      <w:r w:rsidRPr="00A86D68">
        <w:rPr>
          <w:rFonts w:ascii="Calibri" w:hAnsi="Calibri" w:cs="Calibri"/>
          <w:bCs/>
          <w:sz w:val="18"/>
          <w:szCs w:val="18"/>
        </w:rPr>
        <w:t xml:space="preserve"> not been a meeting of the committee since the last PC meeting.</w:t>
      </w:r>
    </w:p>
    <w:p w14:paraId="152C5380" w14:textId="7BA61649" w:rsidR="001027CA" w:rsidRPr="004647BC" w:rsidRDefault="001027CA" w:rsidP="001027CA">
      <w:pPr>
        <w:pStyle w:val="ListParagraph"/>
        <w:numPr>
          <w:ilvl w:val="1"/>
          <w:numId w:val="2"/>
        </w:numPr>
        <w:rPr>
          <w:rFonts w:ascii="Calibri" w:hAnsi="Calibri" w:cs="Calibri"/>
          <w:bCs/>
          <w:sz w:val="18"/>
          <w:szCs w:val="18"/>
        </w:rPr>
      </w:pPr>
      <w:r w:rsidRPr="00A86D68">
        <w:rPr>
          <w:rFonts w:ascii="Calibri" w:hAnsi="Calibri" w:cs="Calibri"/>
          <w:bCs/>
          <w:sz w:val="18"/>
          <w:szCs w:val="18"/>
          <w:u w:val="single"/>
        </w:rPr>
        <w:t>NALC Star Council Awards 2025/26 Climate Response of the Year Nomination.</w:t>
      </w:r>
      <w:r w:rsidRPr="00A86D68">
        <w:rPr>
          <w:rFonts w:ascii="Calibri" w:hAnsi="Calibri" w:cs="Calibri"/>
          <w:bCs/>
          <w:sz w:val="18"/>
          <w:szCs w:val="18"/>
        </w:rPr>
        <w:t xml:space="preserve"> </w:t>
      </w:r>
      <w:r w:rsidRPr="004647BC">
        <w:rPr>
          <w:rFonts w:ascii="Calibri" w:hAnsi="Calibri" w:cs="Calibri"/>
          <w:bCs/>
          <w:sz w:val="18"/>
          <w:szCs w:val="18"/>
        </w:rPr>
        <w:t xml:space="preserve">Over the summer NALCs Policy Officer </w:t>
      </w:r>
      <w:r w:rsidR="00E03C03" w:rsidRPr="004647BC">
        <w:rPr>
          <w:rFonts w:ascii="Calibri" w:hAnsi="Calibri" w:cs="Calibri"/>
          <w:bCs/>
          <w:sz w:val="18"/>
          <w:szCs w:val="18"/>
        </w:rPr>
        <w:t xml:space="preserve">had </w:t>
      </w:r>
      <w:r w:rsidRPr="004647BC">
        <w:rPr>
          <w:rFonts w:ascii="Calibri" w:hAnsi="Calibri" w:cs="Calibri"/>
          <w:bCs/>
          <w:sz w:val="18"/>
          <w:szCs w:val="18"/>
        </w:rPr>
        <w:t xml:space="preserve">read about the BHPC’s biodiversity work and </w:t>
      </w:r>
      <w:r w:rsidR="00DE6B9E">
        <w:rPr>
          <w:rFonts w:ascii="Calibri" w:hAnsi="Calibri" w:cs="Calibri"/>
          <w:bCs/>
          <w:sz w:val="18"/>
          <w:szCs w:val="18"/>
        </w:rPr>
        <w:t xml:space="preserve">had </w:t>
      </w:r>
      <w:r w:rsidRPr="004647BC">
        <w:rPr>
          <w:rFonts w:ascii="Calibri" w:hAnsi="Calibri" w:cs="Calibri"/>
          <w:bCs/>
          <w:sz w:val="18"/>
          <w:szCs w:val="18"/>
        </w:rPr>
        <w:t>asked us to submit a nomination. This was submitted on 5</w:t>
      </w:r>
      <w:r w:rsidRPr="004647BC">
        <w:rPr>
          <w:rFonts w:ascii="Calibri" w:hAnsi="Calibri" w:cs="Calibri"/>
          <w:bCs/>
          <w:sz w:val="18"/>
          <w:szCs w:val="18"/>
          <w:vertAlign w:val="superscript"/>
        </w:rPr>
        <w:t>th</w:t>
      </w:r>
      <w:r w:rsidRPr="004647BC">
        <w:rPr>
          <w:rFonts w:ascii="Calibri" w:hAnsi="Calibri" w:cs="Calibri"/>
          <w:bCs/>
          <w:sz w:val="18"/>
          <w:szCs w:val="18"/>
        </w:rPr>
        <w:t xml:space="preserve"> September. The finalists </w:t>
      </w:r>
      <w:r w:rsidR="00A86D68" w:rsidRPr="004647BC">
        <w:rPr>
          <w:rFonts w:ascii="Calibri" w:hAnsi="Calibri" w:cs="Calibri"/>
          <w:bCs/>
          <w:sz w:val="18"/>
          <w:szCs w:val="18"/>
        </w:rPr>
        <w:t>to</w:t>
      </w:r>
      <w:r w:rsidRPr="004647BC">
        <w:rPr>
          <w:rFonts w:ascii="Calibri" w:hAnsi="Calibri" w:cs="Calibri"/>
          <w:bCs/>
          <w:sz w:val="18"/>
          <w:szCs w:val="18"/>
        </w:rPr>
        <w:t xml:space="preserve"> be announced in December 2025 and invited to a parliamentary reception at the House of Lords on 24 February 2026.</w:t>
      </w:r>
    </w:p>
    <w:p w14:paraId="608C22F9" w14:textId="595D15E5" w:rsidR="001027CA" w:rsidRPr="009E4A80" w:rsidRDefault="001027CA" w:rsidP="001027CA">
      <w:pPr>
        <w:pStyle w:val="ListParagraph"/>
        <w:numPr>
          <w:ilvl w:val="1"/>
          <w:numId w:val="2"/>
        </w:numPr>
        <w:rPr>
          <w:rFonts w:ascii="Calibri" w:hAnsi="Calibri" w:cs="Calibri"/>
          <w:bCs/>
          <w:sz w:val="18"/>
          <w:szCs w:val="18"/>
        </w:rPr>
      </w:pPr>
      <w:r w:rsidRPr="009E4A80">
        <w:rPr>
          <w:rFonts w:ascii="Calibri" w:hAnsi="Calibri" w:cs="Calibri"/>
          <w:bCs/>
          <w:sz w:val="18"/>
          <w:szCs w:val="18"/>
          <w:u w:val="single"/>
        </w:rPr>
        <w:t>Sale of the Rothbury Estate.</w:t>
      </w:r>
      <w:r w:rsidRPr="009E4A80">
        <w:rPr>
          <w:rFonts w:ascii="Calibri" w:hAnsi="Calibri" w:cs="Calibri"/>
          <w:bCs/>
          <w:sz w:val="18"/>
          <w:szCs w:val="18"/>
        </w:rPr>
        <w:t xml:space="preserve"> The Wildlife Trusts ha</w:t>
      </w:r>
      <w:r w:rsidR="00F74A66" w:rsidRPr="009E4A80">
        <w:rPr>
          <w:rFonts w:ascii="Calibri" w:hAnsi="Calibri" w:cs="Calibri"/>
          <w:bCs/>
          <w:sz w:val="18"/>
          <w:szCs w:val="18"/>
        </w:rPr>
        <w:t>d</w:t>
      </w:r>
      <w:r w:rsidRPr="009E4A80">
        <w:rPr>
          <w:rFonts w:ascii="Calibri" w:hAnsi="Calibri" w:cs="Calibri"/>
          <w:bCs/>
          <w:sz w:val="18"/>
          <w:szCs w:val="18"/>
        </w:rPr>
        <w:t xml:space="preserve"> raised approximately £</w:t>
      </w:r>
      <w:r w:rsidR="00993484">
        <w:rPr>
          <w:rFonts w:ascii="Calibri" w:hAnsi="Calibri" w:cs="Calibri"/>
          <w:bCs/>
          <w:sz w:val="18"/>
          <w:szCs w:val="18"/>
        </w:rPr>
        <w:t>8</w:t>
      </w:r>
      <w:r w:rsidRPr="009E4A80">
        <w:rPr>
          <w:rFonts w:ascii="Calibri" w:hAnsi="Calibri" w:cs="Calibri"/>
          <w:bCs/>
          <w:sz w:val="18"/>
          <w:szCs w:val="18"/>
        </w:rPr>
        <w:t xml:space="preserve"> million toward their £30 million target to purchase the Rothbury Estate. This include</w:t>
      </w:r>
      <w:r w:rsidR="00F74A66" w:rsidRPr="009E4A80">
        <w:rPr>
          <w:rFonts w:ascii="Calibri" w:hAnsi="Calibri" w:cs="Calibri"/>
          <w:bCs/>
          <w:sz w:val="18"/>
          <w:szCs w:val="18"/>
        </w:rPr>
        <w:t>d</w:t>
      </w:r>
      <w:r w:rsidRPr="009E4A80">
        <w:rPr>
          <w:rFonts w:ascii="Calibri" w:hAnsi="Calibri" w:cs="Calibri"/>
          <w:bCs/>
          <w:sz w:val="18"/>
          <w:szCs w:val="18"/>
        </w:rPr>
        <w:t xml:space="preserve"> donations from individuals and matched funding efforts like the Big Give’s Green Match Fund, which doubled contributions during a focused campaign in April 2025.</w:t>
      </w:r>
    </w:p>
    <w:p w14:paraId="623284B9" w14:textId="77777777" w:rsidR="00E03C03" w:rsidRDefault="001027CA" w:rsidP="001027CA">
      <w:pPr>
        <w:pStyle w:val="ListParagraph"/>
        <w:numPr>
          <w:ilvl w:val="1"/>
          <w:numId w:val="2"/>
        </w:numPr>
        <w:rPr>
          <w:rFonts w:ascii="Calibri" w:hAnsi="Calibri" w:cs="Calibri"/>
          <w:bCs/>
          <w:sz w:val="18"/>
          <w:szCs w:val="18"/>
        </w:rPr>
      </w:pPr>
      <w:r w:rsidRPr="00E54545">
        <w:rPr>
          <w:rFonts w:ascii="Calibri" w:hAnsi="Calibri" w:cs="Calibri"/>
          <w:bCs/>
          <w:sz w:val="18"/>
          <w:szCs w:val="18"/>
          <w:u w:val="single"/>
        </w:rPr>
        <w:t>Annual Inspection of Biodiversity Tools and Equipment</w:t>
      </w:r>
      <w:r w:rsidRPr="00E54545">
        <w:rPr>
          <w:rFonts w:ascii="Calibri" w:hAnsi="Calibri" w:cs="Calibri"/>
          <w:bCs/>
          <w:sz w:val="18"/>
          <w:szCs w:val="18"/>
        </w:rPr>
        <w:t xml:space="preserve"> – </w:t>
      </w:r>
      <w:r w:rsidR="009E4A80" w:rsidRPr="00BB2CE9">
        <w:rPr>
          <w:rFonts w:ascii="Calibri" w:hAnsi="Calibri" w:cs="Calibri"/>
          <w:bCs/>
          <w:sz w:val="18"/>
          <w:szCs w:val="18"/>
        </w:rPr>
        <w:t xml:space="preserve">This </w:t>
      </w:r>
      <w:r w:rsidR="00BB2CE9">
        <w:rPr>
          <w:rFonts w:ascii="Calibri" w:hAnsi="Calibri" w:cs="Calibri"/>
          <w:bCs/>
          <w:sz w:val="18"/>
          <w:szCs w:val="18"/>
        </w:rPr>
        <w:t>was</w:t>
      </w:r>
      <w:r w:rsidR="009E4A80" w:rsidRPr="00BB2CE9">
        <w:rPr>
          <w:rFonts w:ascii="Calibri" w:hAnsi="Calibri" w:cs="Calibri"/>
          <w:bCs/>
          <w:sz w:val="18"/>
          <w:szCs w:val="18"/>
        </w:rPr>
        <w:t xml:space="preserve"> part of the annual action plan</w:t>
      </w:r>
      <w:r w:rsidR="00BB2CE9">
        <w:rPr>
          <w:rFonts w:ascii="Calibri" w:hAnsi="Calibri" w:cs="Calibri"/>
          <w:bCs/>
          <w:sz w:val="18"/>
          <w:szCs w:val="18"/>
        </w:rPr>
        <w:t xml:space="preserve"> </w:t>
      </w:r>
      <w:r w:rsidRPr="00BB2CE9">
        <w:rPr>
          <w:rFonts w:ascii="Calibri" w:hAnsi="Calibri" w:cs="Calibri"/>
          <w:bCs/>
          <w:sz w:val="18"/>
          <w:szCs w:val="18"/>
        </w:rPr>
        <w:t>to ensure full complement of equipment and t</w:t>
      </w:r>
      <w:r w:rsidR="008B41E7">
        <w:rPr>
          <w:rFonts w:ascii="Calibri" w:hAnsi="Calibri" w:cs="Calibri"/>
          <w:bCs/>
          <w:sz w:val="18"/>
          <w:szCs w:val="18"/>
        </w:rPr>
        <w:t>hat t</w:t>
      </w:r>
      <w:r w:rsidRPr="00BB2CE9">
        <w:rPr>
          <w:rFonts w:ascii="Calibri" w:hAnsi="Calibri" w:cs="Calibri"/>
          <w:bCs/>
          <w:sz w:val="18"/>
          <w:szCs w:val="18"/>
        </w:rPr>
        <w:t xml:space="preserve">his is in full working order. </w:t>
      </w:r>
      <w:r w:rsidR="008B41E7">
        <w:rPr>
          <w:rFonts w:ascii="Calibri" w:hAnsi="Calibri" w:cs="Calibri"/>
          <w:bCs/>
          <w:sz w:val="18"/>
          <w:szCs w:val="18"/>
        </w:rPr>
        <w:t>A</w:t>
      </w:r>
      <w:r w:rsidRPr="00BB2CE9">
        <w:rPr>
          <w:rFonts w:ascii="Calibri" w:hAnsi="Calibri" w:cs="Calibri"/>
          <w:bCs/>
          <w:sz w:val="18"/>
          <w:szCs w:val="18"/>
        </w:rPr>
        <w:t>ny faulty equipment</w:t>
      </w:r>
      <w:r w:rsidR="008B41E7">
        <w:rPr>
          <w:rFonts w:ascii="Calibri" w:hAnsi="Calibri" w:cs="Calibri"/>
          <w:bCs/>
          <w:sz w:val="18"/>
          <w:szCs w:val="18"/>
        </w:rPr>
        <w:t xml:space="preserve"> to be r</w:t>
      </w:r>
      <w:r w:rsidR="008B41E7" w:rsidRPr="00BB2CE9">
        <w:rPr>
          <w:rFonts w:ascii="Calibri" w:hAnsi="Calibri" w:cs="Calibri"/>
          <w:bCs/>
          <w:sz w:val="18"/>
          <w:szCs w:val="18"/>
        </w:rPr>
        <w:t>eplace</w:t>
      </w:r>
      <w:r w:rsidR="008B41E7">
        <w:rPr>
          <w:rFonts w:ascii="Calibri" w:hAnsi="Calibri" w:cs="Calibri"/>
          <w:bCs/>
          <w:sz w:val="18"/>
          <w:szCs w:val="18"/>
        </w:rPr>
        <w:t>d</w:t>
      </w:r>
      <w:r w:rsidRPr="00BB2CE9">
        <w:rPr>
          <w:rFonts w:ascii="Calibri" w:hAnsi="Calibri" w:cs="Calibri"/>
          <w:bCs/>
          <w:sz w:val="18"/>
          <w:szCs w:val="18"/>
        </w:rPr>
        <w:t>.</w:t>
      </w:r>
    </w:p>
    <w:p w14:paraId="7B26A39D" w14:textId="670E4248" w:rsidR="001027CA" w:rsidRPr="00E03C03" w:rsidRDefault="00E03C03" w:rsidP="00E03C03">
      <w:pPr>
        <w:ind w:left="360"/>
        <w:rPr>
          <w:rFonts w:ascii="Calibri" w:hAnsi="Calibri" w:cs="Calibri"/>
          <w:bCs/>
          <w:sz w:val="18"/>
          <w:szCs w:val="18"/>
        </w:rPr>
      </w:pP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t xml:space="preserve"> </w:t>
      </w:r>
      <w:r w:rsidR="001027CA" w:rsidRPr="00E03C03">
        <w:rPr>
          <w:rFonts w:ascii="Calibri" w:hAnsi="Calibri" w:cs="Calibri"/>
          <w:b/>
          <w:sz w:val="18"/>
          <w:szCs w:val="18"/>
        </w:rPr>
        <w:t xml:space="preserve"> </w:t>
      </w:r>
      <w:r w:rsidR="00BB2CE9" w:rsidRPr="00E03C03">
        <w:rPr>
          <w:rFonts w:ascii="Calibri" w:hAnsi="Calibri" w:cs="Calibri"/>
          <w:b/>
          <w:sz w:val="18"/>
          <w:szCs w:val="18"/>
        </w:rPr>
        <w:t>Action JW/JS</w:t>
      </w:r>
      <w:r w:rsidR="00BB2CE9" w:rsidRPr="00E03C03">
        <w:rPr>
          <w:rFonts w:ascii="Calibri" w:hAnsi="Calibri" w:cs="Calibri"/>
          <w:bCs/>
          <w:sz w:val="18"/>
          <w:szCs w:val="18"/>
        </w:rPr>
        <w:t>.</w:t>
      </w:r>
      <w:r w:rsidR="001027CA" w:rsidRPr="00E03C03">
        <w:rPr>
          <w:rFonts w:ascii="Calibri" w:hAnsi="Calibri" w:cs="Calibri"/>
          <w:bCs/>
          <w:sz w:val="18"/>
          <w:szCs w:val="18"/>
        </w:rPr>
        <w:t xml:space="preserve"> </w:t>
      </w:r>
    </w:p>
    <w:p w14:paraId="145FB33A" w14:textId="77777777" w:rsidR="001027CA" w:rsidRPr="003844EA" w:rsidRDefault="001027CA" w:rsidP="001027CA">
      <w:pPr>
        <w:pStyle w:val="ListParagraph"/>
        <w:numPr>
          <w:ilvl w:val="0"/>
          <w:numId w:val="2"/>
        </w:numPr>
        <w:rPr>
          <w:rFonts w:ascii="Calibri" w:hAnsi="Calibri" w:cs="Calibri"/>
          <w:b/>
          <w:sz w:val="18"/>
          <w:szCs w:val="18"/>
        </w:rPr>
      </w:pPr>
      <w:r w:rsidRPr="003844EA">
        <w:rPr>
          <w:rFonts w:ascii="Calibri" w:hAnsi="Calibri" w:cs="Calibri"/>
          <w:b/>
          <w:sz w:val="18"/>
          <w:szCs w:val="18"/>
        </w:rPr>
        <w:t>Emergency Planning.</w:t>
      </w:r>
    </w:p>
    <w:p w14:paraId="366B6ED8" w14:textId="16EA0471" w:rsidR="001027CA" w:rsidRPr="003844EA" w:rsidRDefault="001027CA" w:rsidP="001027CA">
      <w:pPr>
        <w:pStyle w:val="ListParagraph"/>
        <w:numPr>
          <w:ilvl w:val="1"/>
          <w:numId w:val="2"/>
        </w:numPr>
        <w:rPr>
          <w:rFonts w:ascii="Calibri" w:hAnsi="Calibri" w:cs="Calibri"/>
          <w:bCs/>
          <w:sz w:val="18"/>
          <w:szCs w:val="18"/>
        </w:rPr>
      </w:pPr>
      <w:r w:rsidRPr="003844EA">
        <w:rPr>
          <w:rFonts w:ascii="Calibri" w:hAnsi="Calibri" w:cs="Calibri"/>
          <w:bCs/>
          <w:sz w:val="18"/>
          <w:szCs w:val="18"/>
          <w:u w:val="single"/>
        </w:rPr>
        <w:t xml:space="preserve">Community Flood Plan &amp; Flood Warning Signage. </w:t>
      </w:r>
      <w:r w:rsidR="002609D3" w:rsidRPr="003844EA">
        <w:rPr>
          <w:rFonts w:ascii="Calibri" w:hAnsi="Calibri" w:cs="Calibri"/>
          <w:bCs/>
          <w:sz w:val="18"/>
          <w:szCs w:val="18"/>
          <w:u w:val="single"/>
        </w:rPr>
        <w:t xml:space="preserve"> </w:t>
      </w:r>
      <w:r w:rsidR="002609D3" w:rsidRPr="003844EA">
        <w:rPr>
          <w:rFonts w:ascii="Calibri" w:hAnsi="Calibri" w:cs="Calibri"/>
          <w:bCs/>
          <w:sz w:val="18"/>
          <w:szCs w:val="18"/>
        </w:rPr>
        <w:t xml:space="preserve">Arrangements for signage at </w:t>
      </w:r>
      <w:r w:rsidR="00B33E90" w:rsidRPr="003844EA">
        <w:rPr>
          <w:rFonts w:ascii="Calibri" w:hAnsi="Calibri" w:cs="Calibri"/>
          <w:bCs/>
          <w:sz w:val="18"/>
          <w:szCs w:val="18"/>
        </w:rPr>
        <w:t>Backburn</w:t>
      </w:r>
      <w:r w:rsidR="002609D3" w:rsidRPr="003844EA">
        <w:rPr>
          <w:rFonts w:ascii="Calibri" w:hAnsi="Calibri" w:cs="Calibri"/>
          <w:bCs/>
          <w:sz w:val="18"/>
          <w:szCs w:val="18"/>
        </w:rPr>
        <w:t xml:space="preserve"> Bridge was still outstanding. It was agreed to pursue this at a later date and to complete the </w:t>
      </w:r>
      <w:r w:rsidR="00937F66" w:rsidRPr="003844EA">
        <w:rPr>
          <w:rFonts w:ascii="Calibri" w:hAnsi="Calibri" w:cs="Calibri"/>
          <w:bCs/>
          <w:sz w:val="18"/>
          <w:szCs w:val="18"/>
        </w:rPr>
        <w:t xml:space="preserve">final amendments to the Flood Plan. </w:t>
      </w:r>
      <w:r w:rsidR="003844EA">
        <w:rPr>
          <w:rFonts w:ascii="Calibri" w:hAnsi="Calibri" w:cs="Calibri"/>
          <w:bCs/>
          <w:sz w:val="18"/>
          <w:szCs w:val="18"/>
        </w:rPr>
        <w:tab/>
      </w:r>
      <w:r w:rsidR="003844EA">
        <w:rPr>
          <w:rFonts w:ascii="Calibri" w:hAnsi="Calibri" w:cs="Calibri"/>
          <w:bCs/>
          <w:sz w:val="18"/>
          <w:szCs w:val="18"/>
        </w:rPr>
        <w:tab/>
      </w:r>
      <w:r w:rsidR="003844EA">
        <w:rPr>
          <w:rFonts w:ascii="Calibri" w:hAnsi="Calibri" w:cs="Calibri"/>
          <w:bCs/>
          <w:sz w:val="18"/>
          <w:szCs w:val="18"/>
        </w:rPr>
        <w:tab/>
      </w:r>
      <w:r w:rsidR="003844EA">
        <w:rPr>
          <w:rFonts w:ascii="Calibri" w:hAnsi="Calibri" w:cs="Calibri"/>
          <w:bCs/>
          <w:sz w:val="18"/>
          <w:szCs w:val="18"/>
        </w:rPr>
        <w:tab/>
      </w:r>
      <w:r w:rsidR="003844EA">
        <w:rPr>
          <w:rFonts w:ascii="Calibri" w:hAnsi="Calibri" w:cs="Calibri"/>
          <w:bCs/>
          <w:sz w:val="18"/>
          <w:szCs w:val="18"/>
        </w:rPr>
        <w:tab/>
      </w:r>
      <w:r w:rsidR="003844EA">
        <w:rPr>
          <w:rFonts w:ascii="Calibri" w:hAnsi="Calibri" w:cs="Calibri"/>
          <w:bCs/>
          <w:sz w:val="18"/>
          <w:szCs w:val="18"/>
        </w:rPr>
        <w:tab/>
      </w:r>
      <w:r w:rsidR="003844EA">
        <w:rPr>
          <w:rFonts w:ascii="Calibri" w:hAnsi="Calibri" w:cs="Calibri"/>
          <w:bCs/>
          <w:sz w:val="18"/>
          <w:szCs w:val="18"/>
        </w:rPr>
        <w:tab/>
      </w:r>
      <w:r w:rsidR="003844EA">
        <w:rPr>
          <w:rFonts w:ascii="Calibri" w:hAnsi="Calibri" w:cs="Calibri"/>
          <w:bCs/>
          <w:sz w:val="18"/>
          <w:szCs w:val="18"/>
        </w:rPr>
        <w:tab/>
      </w:r>
      <w:r w:rsidR="003844EA">
        <w:rPr>
          <w:rFonts w:ascii="Calibri" w:hAnsi="Calibri" w:cs="Calibri"/>
          <w:bCs/>
          <w:sz w:val="18"/>
          <w:szCs w:val="18"/>
        </w:rPr>
        <w:tab/>
        <w:t xml:space="preserve">             </w:t>
      </w:r>
      <w:r w:rsidR="00937F66" w:rsidRPr="003844EA">
        <w:rPr>
          <w:rFonts w:ascii="Calibri" w:hAnsi="Calibri" w:cs="Calibri"/>
          <w:b/>
          <w:sz w:val="18"/>
          <w:szCs w:val="18"/>
        </w:rPr>
        <w:t xml:space="preserve">Action: </w:t>
      </w:r>
      <w:r w:rsidR="003844EA" w:rsidRPr="003844EA">
        <w:rPr>
          <w:rFonts w:ascii="Calibri" w:hAnsi="Calibri" w:cs="Calibri"/>
          <w:b/>
          <w:sz w:val="18"/>
          <w:szCs w:val="18"/>
        </w:rPr>
        <w:t>Clerk/JW</w:t>
      </w:r>
    </w:p>
    <w:p w14:paraId="528825D7" w14:textId="3C767C63" w:rsidR="001027CA" w:rsidRPr="00664B0E" w:rsidRDefault="001027CA" w:rsidP="001027CA">
      <w:pPr>
        <w:pStyle w:val="ListParagraph"/>
        <w:numPr>
          <w:ilvl w:val="1"/>
          <w:numId w:val="2"/>
        </w:numPr>
        <w:rPr>
          <w:rFonts w:ascii="Calibri" w:hAnsi="Calibri" w:cs="Calibri"/>
          <w:bCs/>
          <w:sz w:val="18"/>
          <w:szCs w:val="18"/>
          <w:u w:val="single"/>
        </w:rPr>
      </w:pPr>
      <w:r w:rsidRPr="00664B0E">
        <w:rPr>
          <w:rFonts w:ascii="Calibri" w:hAnsi="Calibri" w:cs="Calibri"/>
          <w:bCs/>
          <w:sz w:val="18"/>
          <w:szCs w:val="18"/>
          <w:u w:val="single"/>
        </w:rPr>
        <w:t>Check and oil flood warning signs</w:t>
      </w:r>
      <w:r w:rsidRPr="00664B0E">
        <w:rPr>
          <w:rFonts w:ascii="Calibri" w:hAnsi="Calibri" w:cs="Calibri"/>
          <w:bCs/>
          <w:sz w:val="18"/>
          <w:szCs w:val="18"/>
        </w:rPr>
        <w:t xml:space="preserve">. </w:t>
      </w:r>
      <w:r w:rsidR="00D35C99">
        <w:rPr>
          <w:rFonts w:ascii="Calibri" w:hAnsi="Calibri" w:cs="Calibri"/>
          <w:bCs/>
          <w:sz w:val="18"/>
          <w:szCs w:val="18"/>
        </w:rPr>
        <w:t>Ongoing</w:t>
      </w:r>
      <w:r w:rsidR="00664B0E" w:rsidRPr="00664B0E">
        <w:rPr>
          <w:rFonts w:ascii="Calibri" w:hAnsi="Calibri" w:cs="Calibri"/>
          <w:b/>
          <w:sz w:val="18"/>
          <w:szCs w:val="18"/>
        </w:rPr>
        <w:tab/>
      </w:r>
      <w:r w:rsidR="00664B0E" w:rsidRPr="00664B0E">
        <w:rPr>
          <w:rFonts w:ascii="Calibri" w:hAnsi="Calibri" w:cs="Calibri"/>
          <w:b/>
          <w:sz w:val="18"/>
          <w:szCs w:val="18"/>
        </w:rPr>
        <w:tab/>
      </w:r>
      <w:r w:rsidR="00664B0E" w:rsidRPr="00664B0E">
        <w:rPr>
          <w:rFonts w:ascii="Calibri" w:hAnsi="Calibri" w:cs="Calibri"/>
          <w:b/>
          <w:sz w:val="18"/>
          <w:szCs w:val="18"/>
        </w:rPr>
        <w:tab/>
      </w:r>
      <w:r w:rsidR="00664B0E" w:rsidRPr="00664B0E">
        <w:rPr>
          <w:rFonts w:ascii="Calibri" w:hAnsi="Calibri" w:cs="Calibri"/>
          <w:b/>
          <w:sz w:val="18"/>
          <w:szCs w:val="18"/>
        </w:rPr>
        <w:tab/>
      </w:r>
      <w:r w:rsidR="00664B0E" w:rsidRPr="00664B0E">
        <w:rPr>
          <w:rFonts w:ascii="Calibri" w:hAnsi="Calibri" w:cs="Calibri"/>
          <w:b/>
          <w:sz w:val="18"/>
          <w:szCs w:val="18"/>
        </w:rPr>
        <w:tab/>
      </w:r>
      <w:r w:rsidR="00664B0E" w:rsidRPr="00664B0E">
        <w:rPr>
          <w:rFonts w:ascii="Calibri" w:hAnsi="Calibri" w:cs="Calibri"/>
          <w:b/>
          <w:sz w:val="18"/>
          <w:szCs w:val="18"/>
        </w:rPr>
        <w:tab/>
        <w:t xml:space="preserve">        Action </w:t>
      </w:r>
      <w:r w:rsidRPr="00664B0E">
        <w:rPr>
          <w:rFonts w:ascii="Calibri" w:hAnsi="Calibri" w:cs="Calibri"/>
          <w:b/>
          <w:sz w:val="18"/>
          <w:szCs w:val="18"/>
        </w:rPr>
        <w:t>JW</w:t>
      </w:r>
    </w:p>
    <w:p w14:paraId="4C208CFC" w14:textId="1E9EC731" w:rsidR="001027CA" w:rsidRPr="00664B0E" w:rsidRDefault="001027CA" w:rsidP="001027CA">
      <w:pPr>
        <w:pStyle w:val="ListParagraph"/>
        <w:numPr>
          <w:ilvl w:val="1"/>
          <w:numId w:val="2"/>
        </w:numPr>
        <w:rPr>
          <w:rFonts w:ascii="Calibri" w:hAnsi="Calibri" w:cs="Calibri"/>
          <w:bCs/>
          <w:sz w:val="18"/>
          <w:szCs w:val="18"/>
          <w:u w:val="single"/>
        </w:rPr>
      </w:pPr>
      <w:r w:rsidRPr="00664B0E">
        <w:rPr>
          <w:rFonts w:ascii="Calibri" w:hAnsi="Calibri" w:cs="Calibri"/>
          <w:bCs/>
          <w:sz w:val="18"/>
          <w:szCs w:val="18"/>
          <w:u w:val="single"/>
        </w:rPr>
        <w:t>Test emergency two- way radios</w:t>
      </w:r>
      <w:r w:rsidRPr="00664B0E">
        <w:rPr>
          <w:rFonts w:ascii="Calibri" w:hAnsi="Calibri" w:cs="Calibri"/>
          <w:bCs/>
          <w:sz w:val="18"/>
          <w:szCs w:val="18"/>
        </w:rPr>
        <w:t xml:space="preserve">. </w:t>
      </w:r>
      <w:r w:rsidR="00D35C99">
        <w:rPr>
          <w:rFonts w:ascii="Calibri" w:hAnsi="Calibri" w:cs="Calibri"/>
          <w:bCs/>
          <w:sz w:val="18"/>
          <w:szCs w:val="18"/>
        </w:rPr>
        <w:t>Ongoing</w:t>
      </w:r>
      <w:r w:rsidR="00D35C99" w:rsidRPr="00664B0E">
        <w:rPr>
          <w:rFonts w:ascii="Calibri" w:hAnsi="Calibri" w:cs="Calibri"/>
          <w:b/>
          <w:sz w:val="18"/>
          <w:szCs w:val="18"/>
        </w:rPr>
        <w:tab/>
      </w:r>
      <w:r w:rsidR="00664B0E" w:rsidRPr="00664B0E">
        <w:rPr>
          <w:rFonts w:ascii="Calibri" w:hAnsi="Calibri" w:cs="Calibri"/>
          <w:bCs/>
          <w:sz w:val="18"/>
          <w:szCs w:val="18"/>
        </w:rPr>
        <w:tab/>
      </w:r>
      <w:r w:rsidR="00664B0E" w:rsidRPr="00664B0E">
        <w:rPr>
          <w:rFonts w:ascii="Calibri" w:hAnsi="Calibri" w:cs="Calibri"/>
          <w:bCs/>
          <w:sz w:val="18"/>
          <w:szCs w:val="18"/>
        </w:rPr>
        <w:tab/>
      </w:r>
      <w:r w:rsidR="00664B0E" w:rsidRPr="00664B0E">
        <w:rPr>
          <w:rFonts w:ascii="Calibri" w:hAnsi="Calibri" w:cs="Calibri"/>
          <w:bCs/>
          <w:sz w:val="18"/>
          <w:szCs w:val="18"/>
        </w:rPr>
        <w:tab/>
      </w:r>
      <w:r w:rsidR="00664B0E" w:rsidRPr="00664B0E">
        <w:rPr>
          <w:rFonts w:ascii="Calibri" w:hAnsi="Calibri" w:cs="Calibri"/>
          <w:bCs/>
          <w:sz w:val="18"/>
          <w:szCs w:val="18"/>
        </w:rPr>
        <w:tab/>
      </w:r>
      <w:r w:rsidR="00664B0E" w:rsidRPr="00664B0E">
        <w:rPr>
          <w:rFonts w:ascii="Calibri" w:hAnsi="Calibri" w:cs="Calibri"/>
          <w:bCs/>
          <w:sz w:val="18"/>
          <w:szCs w:val="18"/>
        </w:rPr>
        <w:tab/>
        <w:t xml:space="preserve">       </w:t>
      </w:r>
      <w:r w:rsidR="00664B0E" w:rsidRPr="00664B0E">
        <w:rPr>
          <w:rFonts w:ascii="Calibri" w:hAnsi="Calibri" w:cs="Calibri"/>
          <w:b/>
          <w:sz w:val="18"/>
          <w:szCs w:val="18"/>
        </w:rPr>
        <w:t xml:space="preserve">Action: </w:t>
      </w:r>
      <w:r w:rsidRPr="00664B0E">
        <w:rPr>
          <w:rFonts w:ascii="Calibri" w:hAnsi="Calibri" w:cs="Calibri"/>
          <w:b/>
          <w:sz w:val="18"/>
          <w:szCs w:val="18"/>
        </w:rPr>
        <w:t>JW</w:t>
      </w:r>
    </w:p>
    <w:p w14:paraId="17CD7E42" w14:textId="50394313" w:rsidR="001027CA" w:rsidRPr="00FF32A4" w:rsidRDefault="001027CA" w:rsidP="001027CA">
      <w:pPr>
        <w:pStyle w:val="ListParagraph"/>
        <w:numPr>
          <w:ilvl w:val="1"/>
          <w:numId w:val="2"/>
        </w:numPr>
        <w:rPr>
          <w:rFonts w:ascii="Calibri" w:hAnsi="Calibri" w:cs="Calibri"/>
          <w:bCs/>
          <w:sz w:val="18"/>
          <w:szCs w:val="18"/>
        </w:rPr>
      </w:pPr>
      <w:r w:rsidRPr="00FF32A4">
        <w:rPr>
          <w:rFonts w:ascii="Calibri" w:hAnsi="Calibri" w:cs="Calibri"/>
          <w:bCs/>
          <w:sz w:val="18"/>
          <w:szCs w:val="18"/>
          <w:u w:val="single"/>
        </w:rPr>
        <w:t>Defibrillator status.</w:t>
      </w:r>
      <w:r w:rsidRPr="00FF32A4">
        <w:rPr>
          <w:rFonts w:ascii="Calibri" w:hAnsi="Calibri" w:cs="Calibri"/>
          <w:bCs/>
          <w:sz w:val="18"/>
          <w:szCs w:val="18"/>
        </w:rPr>
        <w:t xml:space="preserve"> SB. The electrode pads </w:t>
      </w:r>
      <w:r w:rsidR="00FF32A4" w:rsidRPr="00FF32A4">
        <w:rPr>
          <w:rFonts w:ascii="Calibri" w:hAnsi="Calibri" w:cs="Calibri"/>
          <w:bCs/>
          <w:sz w:val="18"/>
          <w:szCs w:val="18"/>
        </w:rPr>
        <w:t>had been</w:t>
      </w:r>
      <w:r w:rsidRPr="00FF32A4">
        <w:rPr>
          <w:rFonts w:ascii="Calibri" w:hAnsi="Calibri" w:cs="Calibri"/>
          <w:bCs/>
          <w:sz w:val="18"/>
          <w:szCs w:val="18"/>
        </w:rPr>
        <w:t xml:space="preserve"> replaced.</w:t>
      </w:r>
      <w:r w:rsidR="00EB62B0" w:rsidRPr="00FF32A4">
        <w:rPr>
          <w:rFonts w:ascii="Calibri" w:hAnsi="Calibri" w:cs="Calibri"/>
          <w:bCs/>
          <w:sz w:val="18"/>
          <w:szCs w:val="18"/>
        </w:rPr>
        <w:t xml:space="preserve"> The</w:t>
      </w:r>
      <w:r w:rsidR="00FF32A4" w:rsidRPr="00FF32A4">
        <w:rPr>
          <w:rFonts w:ascii="Calibri" w:hAnsi="Calibri" w:cs="Calibri"/>
          <w:bCs/>
          <w:sz w:val="18"/>
          <w:szCs w:val="18"/>
        </w:rPr>
        <w:t xml:space="preserve"> defibrillator was checked monthly by SB. </w:t>
      </w:r>
    </w:p>
    <w:p w14:paraId="4171743B" w14:textId="390FA90B" w:rsidR="001027CA" w:rsidRDefault="001027CA" w:rsidP="001027CA">
      <w:pPr>
        <w:pStyle w:val="ListParagraph"/>
        <w:numPr>
          <w:ilvl w:val="1"/>
          <w:numId w:val="2"/>
        </w:numPr>
        <w:rPr>
          <w:rFonts w:ascii="Calibri" w:hAnsi="Calibri" w:cs="Calibri"/>
          <w:bCs/>
          <w:sz w:val="18"/>
          <w:szCs w:val="18"/>
        </w:rPr>
      </w:pPr>
      <w:r w:rsidRPr="00EB62B0">
        <w:rPr>
          <w:rFonts w:ascii="Calibri" w:hAnsi="Calibri" w:cs="Calibri"/>
          <w:bCs/>
          <w:sz w:val="18"/>
          <w:szCs w:val="18"/>
          <w:u w:val="single"/>
        </w:rPr>
        <w:t>Longframlington Emergency Action Plan (LEAP) Review.</w:t>
      </w:r>
      <w:r w:rsidRPr="00EB62B0">
        <w:rPr>
          <w:rFonts w:ascii="Calibri" w:hAnsi="Calibri" w:cs="Calibri"/>
          <w:bCs/>
          <w:sz w:val="18"/>
          <w:szCs w:val="18"/>
        </w:rPr>
        <w:t xml:space="preserve"> </w:t>
      </w:r>
      <w:r w:rsidRPr="00EB62B0">
        <w:rPr>
          <w:rFonts w:ascii="Calibri" w:hAnsi="Calibri" w:cs="Calibri"/>
          <w:bCs/>
          <w:i/>
          <w:iCs/>
          <w:sz w:val="18"/>
          <w:szCs w:val="18"/>
        </w:rPr>
        <w:t xml:space="preserve"> </w:t>
      </w:r>
      <w:r w:rsidR="003F47AE" w:rsidRPr="00110175">
        <w:rPr>
          <w:rFonts w:ascii="Calibri" w:hAnsi="Calibri" w:cs="Calibri"/>
          <w:bCs/>
          <w:sz w:val="18"/>
          <w:szCs w:val="18"/>
        </w:rPr>
        <w:t>Clerk had consulted with</w:t>
      </w:r>
      <w:r w:rsidRPr="00110175">
        <w:rPr>
          <w:rFonts w:ascii="Calibri" w:hAnsi="Calibri" w:cs="Calibri"/>
          <w:bCs/>
          <w:sz w:val="18"/>
          <w:szCs w:val="18"/>
        </w:rPr>
        <w:t xml:space="preserve"> NCC Civil Contingencies Team (CCT) and made some minor revisions to the plan, (mostly personnel changes).The updated </w:t>
      </w:r>
      <w:r w:rsidR="003F47AE" w:rsidRPr="00110175">
        <w:rPr>
          <w:rFonts w:ascii="Calibri" w:hAnsi="Calibri" w:cs="Calibri"/>
          <w:bCs/>
          <w:sz w:val="18"/>
          <w:szCs w:val="18"/>
        </w:rPr>
        <w:t>p</w:t>
      </w:r>
      <w:r w:rsidRPr="00110175">
        <w:rPr>
          <w:rFonts w:ascii="Calibri" w:hAnsi="Calibri" w:cs="Calibri"/>
          <w:bCs/>
          <w:sz w:val="18"/>
          <w:szCs w:val="18"/>
        </w:rPr>
        <w:t>lan ha</w:t>
      </w:r>
      <w:r w:rsidR="003F47AE" w:rsidRPr="00110175">
        <w:rPr>
          <w:rFonts w:ascii="Calibri" w:hAnsi="Calibri" w:cs="Calibri"/>
          <w:bCs/>
          <w:sz w:val="18"/>
          <w:szCs w:val="18"/>
        </w:rPr>
        <w:t>d</w:t>
      </w:r>
      <w:r w:rsidRPr="00110175">
        <w:rPr>
          <w:rFonts w:ascii="Calibri" w:hAnsi="Calibri" w:cs="Calibri"/>
          <w:bCs/>
          <w:sz w:val="18"/>
          <w:szCs w:val="18"/>
        </w:rPr>
        <w:t xml:space="preserve"> been approved by Longframlington Parish Council. </w:t>
      </w:r>
      <w:r w:rsidR="003F1BC2">
        <w:rPr>
          <w:rFonts w:ascii="Calibri" w:hAnsi="Calibri" w:cs="Calibri"/>
          <w:bCs/>
          <w:sz w:val="18"/>
          <w:szCs w:val="18"/>
        </w:rPr>
        <w:t>A</w:t>
      </w:r>
      <w:r w:rsidRPr="00110175">
        <w:rPr>
          <w:rFonts w:ascii="Calibri" w:hAnsi="Calibri" w:cs="Calibri"/>
          <w:bCs/>
          <w:sz w:val="18"/>
          <w:szCs w:val="18"/>
        </w:rPr>
        <w:t xml:space="preserve"> meeting of the LEAP Committee to rehearse procedures against the new Plan</w:t>
      </w:r>
      <w:r w:rsidR="00167775" w:rsidRPr="00110175">
        <w:rPr>
          <w:rFonts w:ascii="Calibri" w:hAnsi="Calibri" w:cs="Calibri"/>
          <w:bCs/>
          <w:sz w:val="18"/>
          <w:szCs w:val="18"/>
        </w:rPr>
        <w:t xml:space="preserve"> was to </w:t>
      </w:r>
      <w:r w:rsidR="00EB62B0" w:rsidRPr="00110175">
        <w:rPr>
          <w:rFonts w:ascii="Calibri" w:hAnsi="Calibri" w:cs="Calibri"/>
          <w:bCs/>
          <w:sz w:val="18"/>
          <w:szCs w:val="18"/>
        </w:rPr>
        <w:t>t</w:t>
      </w:r>
      <w:r w:rsidR="00167775" w:rsidRPr="00110175">
        <w:rPr>
          <w:rFonts w:ascii="Calibri" w:hAnsi="Calibri" w:cs="Calibri"/>
          <w:bCs/>
          <w:sz w:val="18"/>
          <w:szCs w:val="18"/>
        </w:rPr>
        <w:t>ake place and</w:t>
      </w:r>
      <w:r w:rsidRPr="00110175">
        <w:rPr>
          <w:rFonts w:ascii="Calibri" w:hAnsi="Calibri" w:cs="Calibri"/>
          <w:bCs/>
          <w:sz w:val="18"/>
          <w:szCs w:val="18"/>
        </w:rPr>
        <w:t xml:space="preserve"> Nigel Fisher NCCT CCT hope</w:t>
      </w:r>
      <w:r w:rsidR="00167775" w:rsidRPr="00110175">
        <w:rPr>
          <w:rFonts w:ascii="Calibri" w:hAnsi="Calibri" w:cs="Calibri"/>
          <w:bCs/>
          <w:sz w:val="18"/>
          <w:szCs w:val="18"/>
        </w:rPr>
        <w:t>d</w:t>
      </w:r>
      <w:r w:rsidRPr="00110175">
        <w:rPr>
          <w:rFonts w:ascii="Calibri" w:hAnsi="Calibri" w:cs="Calibri"/>
          <w:bCs/>
          <w:sz w:val="18"/>
          <w:szCs w:val="18"/>
        </w:rPr>
        <w:t xml:space="preserve"> to attend. </w:t>
      </w:r>
      <w:r w:rsidR="00167775" w:rsidRPr="00110175">
        <w:rPr>
          <w:rFonts w:ascii="Calibri" w:hAnsi="Calibri" w:cs="Calibri"/>
          <w:bCs/>
          <w:sz w:val="18"/>
          <w:szCs w:val="18"/>
        </w:rPr>
        <w:t>T</w:t>
      </w:r>
      <w:r w:rsidRPr="00110175">
        <w:rPr>
          <w:rFonts w:ascii="Calibri" w:hAnsi="Calibri" w:cs="Calibri"/>
          <w:bCs/>
          <w:sz w:val="18"/>
          <w:szCs w:val="18"/>
        </w:rPr>
        <w:t>he revised version</w:t>
      </w:r>
      <w:r w:rsidR="00EB62B0" w:rsidRPr="00110175">
        <w:rPr>
          <w:rFonts w:ascii="Calibri" w:hAnsi="Calibri" w:cs="Calibri"/>
          <w:bCs/>
          <w:sz w:val="18"/>
          <w:szCs w:val="18"/>
        </w:rPr>
        <w:t xml:space="preserve"> w</w:t>
      </w:r>
      <w:r w:rsidR="003F1BC2">
        <w:rPr>
          <w:rFonts w:ascii="Calibri" w:hAnsi="Calibri" w:cs="Calibri"/>
          <w:bCs/>
          <w:sz w:val="18"/>
          <w:szCs w:val="18"/>
        </w:rPr>
        <w:t>ould</w:t>
      </w:r>
      <w:r w:rsidR="00EB62B0" w:rsidRPr="00110175">
        <w:rPr>
          <w:rFonts w:ascii="Calibri" w:hAnsi="Calibri" w:cs="Calibri"/>
          <w:bCs/>
          <w:sz w:val="18"/>
          <w:szCs w:val="18"/>
        </w:rPr>
        <w:t xml:space="preserve"> then be sent </w:t>
      </w:r>
      <w:r w:rsidRPr="00110175">
        <w:rPr>
          <w:rFonts w:ascii="Calibri" w:hAnsi="Calibri" w:cs="Calibri"/>
          <w:bCs/>
          <w:sz w:val="18"/>
          <w:szCs w:val="18"/>
        </w:rPr>
        <w:t>to all plan holders (</w:t>
      </w:r>
      <w:r w:rsidR="00EB62B0" w:rsidRPr="00110175">
        <w:rPr>
          <w:rFonts w:ascii="Calibri" w:hAnsi="Calibri" w:cs="Calibri"/>
          <w:bCs/>
          <w:sz w:val="18"/>
          <w:szCs w:val="18"/>
        </w:rPr>
        <w:t>i</w:t>
      </w:r>
      <w:r w:rsidRPr="00110175">
        <w:rPr>
          <w:rFonts w:ascii="Calibri" w:hAnsi="Calibri" w:cs="Calibri"/>
          <w:bCs/>
          <w:sz w:val="18"/>
          <w:szCs w:val="18"/>
        </w:rPr>
        <w:t>nclud</w:t>
      </w:r>
      <w:r w:rsidR="00EB62B0" w:rsidRPr="00110175">
        <w:rPr>
          <w:rFonts w:ascii="Calibri" w:hAnsi="Calibri" w:cs="Calibri"/>
          <w:bCs/>
          <w:sz w:val="18"/>
          <w:szCs w:val="18"/>
        </w:rPr>
        <w:t>ing</w:t>
      </w:r>
      <w:r w:rsidRPr="00110175">
        <w:rPr>
          <w:rFonts w:ascii="Calibri" w:hAnsi="Calibri" w:cs="Calibri"/>
          <w:bCs/>
          <w:sz w:val="18"/>
          <w:szCs w:val="18"/>
        </w:rPr>
        <w:t xml:space="preserve"> all BHCP Cllrs).</w:t>
      </w:r>
    </w:p>
    <w:p w14:paraId="0944E3F6" w14:textId="77777777" w:rsidR="003F1BC2" w:rsidRDefault="003F1BC2" w:rsidP="003F1BC2">
      <w:pPr>
        <w:rPr>
          <w:rFonts w:ascii="Calibri" w:hAnsi="Calibri" w:cs="Calibri"/>
          <w:bCs/>
          <w:sz w:val="18"/>
          <w:szCs w:val="18"/>
        </w:rPr>
      </w:pPr>
    </w:p>
    <w:p w14:paraId="586BDFDD" w14:textId="77777777" w:rsidR="003F1BC2" w:rsidRPr="003F1BC2" w:rsidRDefault="003F1BC2" w:rsidP="003F1BC2">
      <w:pPr>
        <w:rPr>
          <w:rFonts w:ascii="Calibri" w:hAnsi="Calibri" w:cs="Calibri"/>
          <w:bCs/>
          <w:sz w:val="18"/>
          <w:szCs w:val="18"/>
        </w:rPr>
      </w:pPr>
    </w:p>
    <w:p w14:paraId="3884D580" w14:textId="77777777" w:rsidR="001027CA" w:rsidRPr="00E54545" w:rsidRDefault="001027CA" w:rsidP="001027CA">
      <w:pPr>
        <w:pStyle w:val="ListParagraph"/>
        <w:numPr>
          <w:ilvl w:val="0"/>
          <w:numId w:val="2"/>
        </w:numPr>
        <w:rPr>
          <w:rFonts w:ascii="Calibri" w:hAnsi="Calibri" w:cs="Calibri"/>
          <w:bCs/>
          <w:sz w:val="18"/>
          <w:szCs w:val="18"/>
        </w:rPr>
      </w:pPr>
      <w:r w:rsidRPr="00E54545">
        <w:rPr>
          <w:rFonts w:ascii="Calibri" w:hAnsi="Calibri" w:cs="Calibri"/>
          <w:b/>
          <w:bCs/>
          <w:sz w:val="18"/>
          <w:szCs w:val="18"/>
        </w:rPr>
        <w:lastRenderedPageBreak/>
        <w:t>Coquetdale Cluster Meeting.</w:t>
      </w:r>
      <w:r w:rsidRPr="00E54545">
        <w:rPr>
          <w:rFonts w:ascii="Calibri" w:hAnsi="Calibri" w:cs="Calibri"/>
          <w:bCs/>
          <w:sz w:val="18"/>
          <w:szCs w:val="18"/>
        </w:rPr>
        <w:t xml:space="preserve"> </w:t>
      </w:r>
    </w:p>
    <w:p w14:paraId="3349EE64" w14:textId="095AA154" w:rsidR="00237990" w:rsidRPr="000C26AB" w:rsidRDefault="001027CA" w:rsidP="00465409">
      <w:pPr>
        <w:pStyle w:val="ListParagraph"/>
        <w:numPr>
          <w:ilvl w:val="1"/>
          <w:numId w:val="2"/>
        </w:numPr>
        <w:rPr>
          <w:rFonts w:ascii="Calibri" w:hAnsi="Calibri" w:cs="Calibri"/>
          <w:bCs/>
          <w:sz w:val="18"/>
          <w:szCs w:val="18"/>
        </w:rPr>
      </w:pPr>
      <w:r w:rsidRPr="00237990">
        <w:rPr>
          <w:rFonts w:ascii="Calibri" w:hAnsi="Calibri" w:cs="Calibri"/>
          <w:sz w:val="18"/>
          <w:szCs w:val="18"/>
          <w:u w:val="single"/>
        </w:rPr>
        <w:t>Items</w:t>
      </w:r>
      <w:r w:rsidRPr="00237990">
        <w:rPr>
          <w:rFonts w:ascii="Calibri" w:hAnsi="Calibri" w:cs="Calibri"/>
          <w:bCs/>
          <w:sz w:val="18"/>
          <w:szCs w:val="18"/>
          <w:u w:val="single"/>
        </w:rPr>
        <w:t xml:space="preserve"> to discuss from the latest Cluster Meeting</w:t>
      </w:r>
      <w:r w:rsidRPr="00237990">
        <w:rPr>
          <w:rFonts w:ascii="Calibri" w:hAnsi="Calibri" w:cs="Calibri"/>
          <w:bCs/>
          <w:sz w:val="18"/>
          <w:szCs w:val="18"/>
        </w:rPr>
        <w:t xml:space="preserve">. </w:t>
      </w:r>
      <w:r w:rsidR="00237990" w:rsidRPr="00237990">
        <w:rPr>
          <w:rFonts w:ascii="Calibri" w:hAnsi="Calibri" w:cs="Calibri"/>
          <w:bCs/>
          <w:sz w:val="18"/>
          <w:szCs w:val="18"/>
        </w:rPr>
        <w:t>Clerk to ask JS for an update to be circulated to members.</w:t>
      </w:r>
      <w:r w:rsidR="003A11C4">
        <w:rPr>
          <w:rFonts w:ascii="Calibri" w:hAnsi="Calibri" w:cs="Calibri"/>
          <w:bCs/>
          <w:sz w:val="18"/>
          <w:szCs w:val="18"/>
        </w:rPr>
        <w:t xml:space="preserve">         </w:t>
      </w:r>
      <w:r w:rsidR="003A11C4">
        <w:rPr>
          <w:rFonts w:ascii="Calibri" w:hAnsi="Calibri" w:cs="Calibri"/>
          <w:bCs/>
          <w:sz w:val="18"/>
          <w:szCs w:val="18"/>
        </w:rPr>
        <w:tab/>
      </w:r>
      <w:r w:rsidR="003A11C4">
        <w:rPr>
          <w:rFonts w:ascii="Calibri" w:hAnsi="Calibri" w:cs="Calibri"/>
          <w:bCs/>
          <w:sz w:val="18"/>
          <w:szCs w:val="18"/>
        </w:rPr>
        <w:tab/>
      </w:r>
      <w:r w:rsidR="003A11C4">
        <w:rPr>
          <w:rFonts w:ascii="Calibri" w:hAnsi="Calibri" w:cs="Calibri"/>
          <w:bCs/>
          <w:sz w:val="18"/>
          <w:szCs w:val="18"/>
        </w:rPr>
        <w:tab/>
      </w:r>
      <w:r w:rsidR="003A11C4">
        <w:rPr>
          <w:rFonts w:ascii="Calibri" w:hAnsi="Calibri" w:cs="Calibri"/>
          <w:bCs/>
          <w:sz w:val="18"/>
          <w:szCs w:val="18"/>
        </w:rPr>
        <w:tab/>
      </w:r>
      <w:r w:rsidR="003A11C4">
        <w:rPr>
          <w:rFonts w:ascii="Calibri" w:hAnsi="Calibri" w:cs="Calibri"/>
          <w:bCs/>
          <w:sz w:val="18"/>
          <w:szCs w:val="18"/>
        </w:rPr>
        <w:tab/>
      </w:r>
      <w:r w:rsidR="003A11C4">
        <w:rPr>
          <w:rFonts w:ascii="Calibri" w:hAnsi="Calibri" w:cs="Calibri"/>
          <w:bCs/>
          <w:sz w:val="18"/>
          <w:szCs w:val="18"/>
        </w:rPr>
        <w:tab/>
      </w:r>
      <w:r w:rsidR="003A11C4">
        <w:rPr>
          <w:rFonts w:ascii="Calibri" w:hAnsi="Calibri" w:cs="Calibri"/>
          <w:bCs/>
          <w:sz w:val="18"/>
          <w:szCs w:val="18"/>
        </w:rPr>
        <w:tab/>
      </w:r>
      <w:r w:rsidR="003A11C4">
        <w:rPr>
          <w:rFonts w:ascii="Calibri" w:hAnsi="Calibri" w:cs="Calibri"/>
          <w:bCs/>
          <w:sz w:val="18"/>
          <w:szCs w:val="18"/>
        </w:rPr>
        <w:tab/>
      </w:r>
      <w:r w:rsidR="003A11C4">
        <w:rPr>
          <w:rFonts w:ascii="Calibri" w:hAnsi="Calibri" w:cs="Calibri"/>
          <w:bCs/>
          <w:sz w:val="18"/>
          <w:szCs w:val="18"/>
        </w:rPr>
        <w:tab/>
        <w:t xml:space="preserve">               </w:t>
      </w:r>
      <w:r w:rsidR="00237990" w:rsidRPr="000C26AB">
        <w:rPr>
          <w:rFonts w:ascii="Calibri" w:hAnsi="Calibri" w:cs="Calibri"/>
          <w:b/>
          <w:sz w:val="18"/>
          <w:szCs w:val="18"/>
        </w:rPr>
        <w:t>Action: Clerk</w:t>
      </w:r>
      <w:r w:rsidR="003A11C4" w:rsidRPr="000C26AB">
        <w:rPr>
          <w:rFonts w:ascii="Calibri" w:hAnsi="Calibri" w:cs="Calibri"/>
          <w:b/>
          <w:sz w:val="18"/>
          <w:szCs w:val="18"/>
        </w:rPr>
        <w:t>/JS</w:t>
      </w:r>
    </w:p>
    <w:p w14:paraId="40459CA6" w14:textId="4CB1192E" w:rsidR="003F1BC2" w:rsidRDefault="001027CA" w:rsidP="001027CA">
      <w:pPr>
        <w:pStyle w:val="ListParagraph"/>
        <w:numPr>
          <w:ilvl w:val="1"/>
          <w:numId w:val="2"/>
        </w:numPr>
        <w:rPr>
          <w:rFonts w:ascii="Calibri" w:hAnsi="Calibri" w:cs="Calibri"/>
          <w:bCs/>
          <w:sz w:val="18"/>
          <w:szCs w:val="18"/>
        </w:rPr>
      </w:pPr>
      <w:r w:rsidRPr="000C26AB">
        <w:rPr>
          <w:rFonts w:ascii="Calibri" w:hAnsi="Calibri" w:cs="Calibri"/>
          <w:sz w:val="18"/>
          <w:szCs w:val="18"/>
          <w:u w:val="single"/>
        </w:rPr>
        <w:t>Items</w:t>
      </w:r>
      <w:r w:rsidRPr="000C26AB">
        <w:rPr>
          <w:rFonts w:ascii="Calibri" w:hAnsi="Calibri" w:cs="Calibri"/>
          <w:bCs/>
          <w:sz w:val="18"/>
          <w:szCs w:val="18"/>
          <w:u w:val="single"/>
        </w:rPr>
        <w:t xml:space="preserve"> for next Cluster Meeting Agenda</w:t>
      </w:r>
      <w:r w:rsidRPr="000C26AB">
        <w:rPr>
          <w:rFonts w:ascii="Calibri" w:hAnsi="Calibri" w:cs="Calibri"/>
          <w:bCs/>
          <w:sz w:val="18"/>
          <w:szCs w:val="18"/>
        </w:rPr>
        <w:t>.</w:t>
      </w:r>
      <w:r w:rsidR="00A96D95" w:rsidRPr="000C26AB">
        <w:rPr>
          <w:rFonts w:ascii="Calibri" w:hAnsi="Calibri" w:cs="Calibri"/>
          <w:bCs/>
          <w:sz w:val="18"/>
          <w:szCs w:val="18"/>
        </w:rPr>
        <w:t xml:space="preserve"> </w:t>
      </w:r>
    </w:p>
    <w:p w14:paraId="0FA1EC83" w14:textId="21556A20" w:rsidR="001027CA" w:rsidRPr="000C26AB" w:rsidRDefault="00F253BA" w:rsidP="00F253BA">
      <w:pPr>
        <w:pStyle w:val="ListParagraph"/>
        <w:numPr>
          <w:ilvl w:val="2"/>
          <w:numId w:val="2"/>
        </w:numPr>
        <w:rPr>
          <w:rFonts w:ascii="Calibri" w:hAnsi="Calibri" w:cs="Calibri"/>
          <w:bCs/>
          <w:sz w:val="18"/>
          <w:szCs w:val="18"/>
        </w:rPr>
      </w:pPr>
      <w:r>
        <w:rPr>
          <w:rFonts w:ascii="Calibri" w:hAnsi="Calibri" w:cs="Calibri"/>
          <w:bCs/>
          <w:sz w:val="18"/>
          <w:szCs w:val="18"/>
        </w:rPr>
        <w:t>T</w:t>
      </w:r>
      <w:r w:rsidR="00A96D95" w:rsidRPr="000C26AB">
        <w:rPr>
          <w:rFonts w:ascii="Calibri" w:hAnsi="Calibri" w:cs="Calibri"/>
          <w:bCs/>
          <w:sz w:val="18"/>
          <w:szCs w:val="18"/>
        </w:rPr>
        <w:t>he impact on</w:t>
      </w:r>
      <w:r w:rsidR="00712D52" w:rsidRPr="000C26AB">
        <w:rPr>
          <w:rFonts w:ascii="Calibri" w:hAnsi="Calibri" w:cs="Calibri"/>
          <w:bCs/>
          <w:sz w:val="18"/>
          <w:szCs w:val="18"/>
        </w:rPr>
        <w:t xml:space="preserve"> smaller parishes from development within </w:t>
      </w:r>
      <w:r w:rsidR="000C26AB" w:rsidRPr="000C26AB">
        <w:rPr>
          <w:rFonts w:ascii="Calibri" w:hAnsi="Calibri" w:cs="Calibri"/>
          <w:bCs/>
          <w:sz w:val="18"/>
          <w:szCs w:val="18"/>
        </w:rPr>
        <w:t>sustainable</w:t>
      </w:r>
      <w:r w:rsidR="00712D52" w:rsidRPr="000C26AB">
        <w:rPr>
          <w:rFonts w:ascii="Calibri" w:hAnsi="Calibri" w:cs="Calibri"/>
          <w:bCs/>
          <w:sz w:val="18"/>
          <w:szCs w:val="18"/>
        </w:rPr>
        <w:t xml:space="preserve"> </w:t>
      </w:r>
      <w:r w:rsidR="000C26AB" w:rsidRPr="000C26AB">
        <w:rPr>
          <w:rFonts w:ascii="Calibri" w:hAnsi="Calibri" w:cs="Calibri"/>
          <w:bCs/>
          <w:sz w:val="18"/>
          <w:szCs w:val="18"/>
        </w:rPr>
        <w:t>parishes.</w:t>
      </w:r>
    </w:p>
    <w:p w14:paraId="51FB0693" w14:textId="77777777" w:rsidR="001027CA" w:rsidRPr="008E5DA9" w:rsidRDefault="001027CA" w:rsidP="001027CA">
      <w:pPr>
        <w:pStyle w:val="ListParagraph"/>
        <w:numPr>
          <w:ilvl w:val="0"/>
          <w:numId w:val="2"/>
        </w:numPr>
        <w:rPr>
          <w:rFonts w:ascii="Calibri" w:hAnsi="Calibri" w:cs="Calibri"/>
          <w:b/>
          <w:bCs/>
          <w:sz w:val="18"/>
          <w:szCs w:val="18"/>
        </w:rPr>
      </w:pPr>
      <w:r w:rsidRPr="008E5DA9">
        <w:rPr>
          <w:rFonts w:ascii="Calibri" w:hAnsi="Calibri" w:cs="Calibri"/>
          <w:b/>
          <w:bCs/>
          <w:sz w:val="18"/>
          <w:szCs w:val="18"/>
        </w:rPr>
        <w:t>Cemetery &amp; Joint Burial Committee Reports.</w:t>
      </w:r>
    </w:p>
    <w:p w14:paraId="26381CF5" w14:textId="77777777" w:rsidR="001027CA" w:rsidRPr="008E5DA9" w:rsidRDefault="001027CA" w:rsidP="001027CA">
      <w:pPr>
        <w:pStyle w:val="ListParagraph"/>
        <w:numPr>
          <w:ilvl w:val="1"/>
          <w:numId w:val="2"/>
        </w:numPr>
        <w:rPr>
          <w:rFonts w:ascii="Calibri" w:hAnsi="Calibri" w:cs="Calibri"/>
          <w:bCs/>
          <w:sz w:val="18"/>
          <w:szCs w:val="18"/>
        </w:rPr>
      </w:pPr>
      <w:r w:rsidRPr="008E5DA9">
        <w:rPr>
          <w:rFonts w:ascii="Calibri" w:hAnsi="Calibri" w:cs="Calibri"/>
          <w:sz w:val="18"/>
          <w:szCs w:val="18"/>
          <w:u w:val="single"/>
        </w:rPr>
        <w:t>Longframlington</w:t>
      </w:r>
      <w:r w:rsidRPr="008E5DA9">
        <w:rPr>
          <w:rFonts w:ascii="Calibri" w:hAnsi="Calibri" w:cs="Calibri"/>
          <w:bCs/>
          <w:sz w:val="18"/>
          <w:szCs w:val="18"/>
          <w:u w:val="single"/>
        </w:rPr>
        <w:t xml:space="preserve"> Cemetery</w:t>
      </w:r>
      <w:r w:rsidRPr="008E5DA9">
        <w:rPr>
          <w:rFonts w:ascii="Calibri" w:hAnsi="Calibri" w:cs="Calibri"/>
          <w:bCs/>
          <w:sz w:val="18"/>
          <w:szCs w:val="18"/>
        </w:rPr>
        <w:t>. No issues to report.</w:t>
      </w:r>
    </w:p>
    <w:p w14:paraId="51BB9787" w14:textId="64077C1F" w:rsidR="001027CA" w:rsidRPr="008E5DA9" w:rsidRDefault="001027CA" w:rsidP="001027CA">
      <w:pPr>
        <w:pStyle w:val="ListParagraph"/>
        <w:numPr>
          <w:ilvl w:val="1"/>
          <w:numId w:val="2"/>
        </w:numPr>
        <w:rPr>
          <w:rFonts w:ascii="Calibri" w:hAnsi="Calibri" w:cs="Calibri"/>
          <w:bCs/>
          <w:sz w:val="18"/>
          <w:szCs w:val="18"/>
        </w:rPr>
      </w:pPr>
      <w:r w:rsidRPr="008E5DA9">
        <w:rPr>
          <w:rFonts w:ascii="Calibri" w:hAnsi="Calibri" w:cs="Calibri"/>
          <w:sz w:val="18"/>
          <w:szCs w:val="18"/>
          <w:u w:val="single"/>
        </w:rPr>
        <w:t>Rothbury</w:t>
      </w:r>
      <w:r w:rsidRPr="008E5DA9">
        <w:rPr>
          <w:rFonts w:ascii="Calibri" w:hAnsi="Calibri" w:cs="Calibri"/>
          <w:bCs/>
          <w:sz w:val="18"/>
          <w:szCs w:val="18"/>
          <w:u w:val="single"/>
        </w:rPr>
        <w:t xml:space="preserve"> JBC.</w:t>
      </w:r>
      <w:r w:rsidRPr="008E5DA9">
        <w:rPr>
          <w:rFonts w:ascii="Calibri" w:hAnsi="Calibri" w:cs="Calibri"/>
          <w:bCs/>
          <w:sz w:val="18"/>
          <w:szCs w:val="18"/>
        </w:rPr>
        <w:t xml:space="preserve"> </w:t>
      </w:r>
      <w:r w:rsidR="008E5DA9" w:rsidRPr="008E5DA9">
        <w:rPr>
          <w:rFonts w:ascii="Calibri" w:hAnsi="Calibri" w:cs="Calibri"/>
          <w:bCs/>
          <w:sz w:val="18"/>
          <w:szCs w:val="18"/>
        </w:rPr>
        <w:t>No report available.</w:t>
      </w:r>
    </w:p>
    <w:p w14:paraId="24B0FC8C" w14:textId="1AD3F50F" w:rsidR="001027CA" w:rsidRPr="00556409" w:rsidRDefault="001027CA" w:rsidP="001027CA">
      <w:pPr>
        <w:pStyle w:val="ListParagraph"/>
        <w:numPr>
          <w:ilvl w:val="0"/>
          <w:numId w:val="2"/>
        </w:numPr>
        <w:rPr>
          <w:rFonts w:ascii="Calibri" w:hAnsi="Calibri" w:cs="Calibri"/>
          <w:b/>
          <w:bCs/>
          <w:sz w:val="18"/>
          <w:szCs w:val="18"/>
        </w:rPr>
      </w:pPr>
      <w:r w:rsidRPr="00E54545">
        <w:rPr>
          <w:rFonts w:ascii="Calibri" w:hAnsi="Calibri" w:cs="Calibri"/>
          <w:b/>
          <w:bCs/>
          <w:sz w:val="18"/>
          <w:szCs w:val="18"/>
        </w:rPr>
        <w:t xml:space="preserve">Purchase of the Playground Land. </w:t>
      </w:r>
      <w:r w:rsidRPr="00556409">
        <w:rPr>
          <w:rFonts w:ascii="Calibri" w:hAnsi="Calibri" w:cs="Calibri"/>
          <w:sz w:val="18"/>
          <w:szCs w:val="18"/>
        </w:rPr>
        <w:t>Rothbury Estate</w:t>
      </w:r>
      <w:r w:rsidR="006B646C" w:rsidRPr="00556409">
        <w:rPr>
          <w:rFonts w:ascii="Calibri" w:hAnsi="Calibri" w:cs="Calibri"/>
          <w:sz w:val="18"/>
          <w:szCs w:val="18"/>
        </w:rPr>
        <w:t xml:space="preserve"> had</w:t>
      </w:r>
      <w:r w:rsidRPr="00556409">
        <w:rPr>
          <w:rFonts w:ascii="Calibri" w:hAnsi="Calibri" w:cs="Calibri"/>
          <w:sz w:val="18"/>
          <w:szCs w:val="18"/>
        </w:rPr>
        <w:t xml:space="preserve"> agreed to discuss the possible sale of the playground land once the outcomes of the sale of the Estate were known. </w:t>
      </w:r>
      <w:r w:rsidR="004A422A" w:rsidRPr="00556409">
        <w:rPr>
          <w:rFonts w:ascii="Calibri" w:hAnsi="Calibri" w:cs="Calibri"/>
          <w:sz w:val="18"/>
          <w:szCs w:val="18"/>
        </w:rPr>
        <w:t>BHPC had</w:t>
      </w:r>
      <w:r w:rsidRPr="00556409">
        <w:rPr>
          <w:rFonts w:ascii="Calibri" w:hAnsi="Calibri" w:cs="Calibri"/>
          <w:sz w:val="18"/>
          <w:szCs w:val="18"/>
        </w:rPr>
        <w:t xml:space="preserve"> recently received the invoice for this year’s rent which had </w:t>
      </w:r>
      <w:r w:rsidR="004A422A" w:rsidRPr="00556409">
        <w:rPr>
          <w:rFonts w:ascii="Calibri" w:hAnsi="Calibri" w:cs="Calibri"/>
          <w:sz w:val="18"/>
          <w:szCs w:val="18"/>
        </w:rPr>
        <w:t>risen</w:t>
      </w:r>
      <w:r w:rsidRPr="00556409">
        <w:rPr>
          <w:rFonts w:ascii="Calibri" w:hAnsi="Calibri" w:cs="Calibri"/>
          <w:sz w:val="18"/>
          <w:szCs w:val="18"/>
        </w:rPr>
        <w:t xml:space="preserve"> by 50 % to £75. </w:t>
      </w:r>
      <w:r w:rsidR="004A422A" w:rsidRPr="00556409">
        <w:rPr>
          <w:rFonts w:ascii="Calibri" w:hAnsi="Calibri" w:cs="Calibri"/>
          <w:sz w:val="18"/>
          <w:szCs w:val="18"/>
        </w:rPr>
        <w:t>It was agreed to write to the Est</w:t>
      </w:r>
      <w:r w:rsidR="00556409" w:rsidRPr="00556409">
        <w:rPr>
          <w:rFonts w:ascii="Calibri" w:hAnsi="Calibri" w:cs="Calibri"/>
          <w:sz w:val="18"/>
          <w:szCs w:val="18"/>
        </w:rPr>
        <w:t xml:space="preserve">ate to ask if there was any progress towards </w:t>
      </w:r>
      <w:r w:rsidR="0080423D">
        <w:rPr>
          <w:rFonts w:ascii="Calibri" w:hAnsi="Calibri" w:cs="Calibri"/>
          <w:sz w:val="18"/>
          <w:szCs w:val="18"/>
        </w:rPr>
        <w:t>the</w:t>
      </w:r>
      <w:r w:rsidR="00556409" w:rsidRPr="00556409">
        <w:rPr>
          <w:rFonts w:ascii="Calibri" w:hAnsi="Calibri" w:cs="Calibri"/>
          <w:sz w:val="18"/>
          <w:szCs w:val="18"/>
        </w:rPr>
        <w:t xml:space="preserve"> sale</w:t>
      </w:r>
      <w:r w:rsidR="00FE61A4">
        <w:rPr>
          <w:rFonts w:ascii="Calibri" w:hAnsi="Calibri" w:cs="Calibri"/>
          <w:sz w:val="18"/>
          <w:szCs w:val="18"/>
        </w:rPr>
        <w:t xml:space="preserve"> of the playground</w:t>
      </w:r>
      <w:r w:rsidR="00556409" w:rsidRPr="00556409">
        <w:rPr>
          <w:rFonts w:ascii="Calibri" w:hAnsi="Calibri" w:cs="Calibri"/>
          <w:sz w:val="18"/>
          <w:szCs w:val="18"/>
        </w:rPr>
        <w:t>.</w:t>
      </w:r>
      <w:r w:rsidR="00556409" w:rsidRPr="00556409">
        <w:rPr>
          <w:rFonts w:ascii="Calibri" w:hAnsi="Calibri" w:cs="Calibri"/>
          <w:sz w:val="18"/>
          <w:szCs w:val="18"/>
        </w:rPr>
        <w:tab/>
      </w:r>
      <w:r w:rsidR="00556409" w:rsidRPr="00556409">
        <w:rPr>
          <w:rFonts w:ascii="Calibri" w:hAnsi="Calibri" w:cs="Calibri"/>
          <w:sz w:val="18"/>
          <w:szCs w:val="18"/>
        </w:rPr>
        <w:tab/>
      </w:r>
      <w:r w:rsidR="00556409" w:rsidRPr="00556409">
        <w:rPr>
          <w:rFonts w:ascii="Calibri" w:hAnsi="Calibri" w:cs="Calibri"/>
          <w:sz w:val="18"/>
          <w:szCs w:val="18"/>
        </w:rPr>
        <w:tab/>
      </w:r>
      <w:r w:rsidR="00556409" w:rsidRPr="00556409">
        <w:rPr>
          <w:rFonts w:ascii="Calibri" w:hAnsi="Calibri" w:cs="Calibri"/>
          <w:sz w:val="18"/>
          <w:szCs w:val="18"/>
        </w:rPr>
        <w:tab/>
      </w:r>
      <w:r w:rsidR="00556409" w:rsidRPr="00556409">
        <w:rPr>
          <w:rFonts w:ascii="Calibri" w:hAnsi="Calibri" w:cs="Calibri"/>
          <w:sz w:val="18"/>
          <w:szCs w:val="18"/>
        </w:rPr>
        <w:tab/>
      </w:r>
      <w:r w:rsidR="00556409" w:rsidRPr="00556409">
        <w:rPr>
          <w:rFonts w:ascii="Calibri" w:hAnsi="Calibri" w:cs="Calibri"/>
          <w:sz w:val="18"/>
          <w:szCs w:val="18"/>
        </w:rPr>
        <w:tab/>
      </w:r>
      <w:r w:rsidR="00556409" w:rsidRPr="00556409">
        <w:rPr>
          <w:rFonts w:ascii="Calibri" w:hAnsi="Calibri" w:cs="Calibri"/>
          <w:sz w:val="18"/>
          <w:szCs w:val="18"/>
        </w:rPr>
        <w:tab/>
      </w:r>
      <w:r w:rsidR="00556409" w:rsidRPr="00556409">
        <w:rPr>
          <w:rFonts w:ascii="Calibri" w:hAnsi="Calibri" w:cs="Calibri"/>
          <w:sz w:val="18"/>
          <w:szCs w:val="18"/>
        </w:rPr>
        <w:tab/>
      </w:r>
      <w:r w:rsidR="00556409" w:rsidRPr="00556409">
        <w:rPr>
          <w:rFonts w:ascii="Calibri" w:hAnsi="Calibri" w:cs="Calibri"/>
          <w:sz w:val="18"/>
          <w:szCs w:val="18"/>
        </w:rPr>
        <w:tab/>
        <w:t xml:space="preserve">   </w:t>
      </w:r>
      <w:r w:rsidR="00556409" w:rsidRPr="00556409">
        <w:rPr>
          <w:rFonts w:ascii="Calibri" w:hAnsi="Calibri" w:cs="Calibri"/>
          <w:b/>
          <w:bCs/>
          <w:sz w:val="18"/>
          <w:szCs w:val="18"/>
        </w:rPr>
        <w:t>Action: Clerk</w:t>
      </w:r>
    </w:p>
    <w:p w14:paraId="1163F40E" w14:textId="2006918C" w:rsidR="00562829" w:rsidRPr="00161A31" w:rsidRDefault="001027CA" w:rsidP="00562829">
      <w:pPr>
        <w:pStyle w:val="ListParagraph"/>
        <w:numPr>
          <w:ilvl w:val="0"/>
          <w:numId w:val="2"/>
        </w:numPr>
        <w:rPr>
          <w:rFonts w:ascii="Calibri" w:hAnsi="Calibri" w:cs="Calibri"/>
          <w:sz w:val="18"/>
          <w:szCs w:val="18"/>
        </w:rPr>
      </w:pPr>
      <w:r w:rsidRPr="00562829">
        <w:rPr>
          <w:rFonts w:ascii="Calibri" w:hAnsi="Calibri" w:cs="Calibri"/>
          <w:b/>
          <w:bCs/>
          <w:sz w:val="18"/>
          <w:szCs w:val="18"/>
        </w:rPr>
        <w:t xml:space="preserve">Update on Model Standing Orders and Financial Regulations. </w:t>
      </w:r>
      <w:bookmarkStart w:id="8" w:name="_Hlk209270251"/>
      <w:bookmarkStart w:id="9" w:name="_Hlk208225177"/>
      <w:r w:rsidR="00562829" w:rsidRPr="00562829">
        <w:rPr>
          <w:rFonts w:ascii="Calibri" w:hAnsi="Calibri" w:cs="Calibri"/>
          <w:sz w:val="18"/>
          <w:szCs w:val="18"/>
        </w:rPr>
        <w:t xml:space="preserve">Clerk had written to Northumberland NALC for advice regarding the adoption of the NALC 2025 Model Standing Orders and Financial Regulations and whether Northumberland NALC were going to produce an abridged version for small councils, (like the ones adopted in 2015), as the 2025 were lengthy and onerous for small councils. They advised adoption, as the new regulations addressed recent legislation and gender neural nomenclature. They said Northumberland NALC had no current plans to produce abridged models. Further advice was taken from David Francis (member of NALC’s national smaller councils committee) who said that the national committee had begun to prepare several model documents and guides specifically for smaller </w:t>
      </w:r>
      <w:r w:rsidR="00562829" w:rsidRPr="00161A31">
        <w:rPr>
          <w:rFonts w:ascii="Calibri" w:hAnsi="Calibri" w:cs="Calibri"/>
          <w:sz w:val="18"/>
          <w:szCs w:val="18"/>
        </w:rPr>
        <w:t xml:space="preserve">councils, with the intention of publishing these on the National ALC website. Work on the production had begun, using the current Northumberland model as a starting point. He suggested not to adopt the new National ALC models, as they were far too complicated for a small council such as </w:t>
      </w:r>
      <w:r w:rsidR="00A12E9C" w:rsidRPr="00161A31">
        <w:rPr>
          <w:rFonts w:ascii="Calibri" w:hAnsi="Calibri" w:cs="Calibri"/>
          <w:sz w:val="18"/>
          <w:szCs w:val="18"/>
        </w:rPr>
        <w:t>BHPC</w:t>
      </w:r>
      <w:r w:rsidR="00562829" w:rsidRPr="00161A31">
        <w:rPr>
          <w:rFonts w:ascii="Calibri" w:hAnsi="Calibri" w:cs="Calibri"/>
          <w:sz w:val="18"/>
          <w:szCs w:val="18"/>
        </w:rPr>
        <w:t>. Members agreed to wait for the proposed national models for smaller councils rather than adopting the new 2025 versions.</w:t>
      </w:r>
    </w:p>
    <w:p w14:paraId="26A670D2" w14:textId="1009A152" w:rsidR="001027CA" w:rsidRPr="008F0573" w:rsidRDefault="001027CA" w:rsidP="008F0573">
      <w:pPr>
        <w:pStyle w:val="ListParagraph"/>
        <w:numPr>
          <w:ilvl w:val="0"/>
          <w:numId w:val="2"/>
        </w:numPr>
        <w:rPr>
          <w:rFonts w:ascii="Calibri" w:hAnsi="Calibri" w:cs="Calibri"/>
          <w:b/>
          <w:bCs/>
          <w:sz w:val="18"/>
          <w:szCs w:val="18"/>
        </w:rPr>
      </w:pPr>
      <w:r w:rsidRPr="00161A31">
        <w:rPr>
          <w:rFonts w:ascii="Calibri" w:hAnsi="Calibri" w:cs="Calibri"/>
          <w:b/>
          <w:bCs/>
          <w:sz w:val="18"/>
          <w:szCs w:val="18"/>
        </w:rPr>
        <w:t xml:space="preserve">NCC Corporate Performance Report </w:t>
      </w:r>
      <w:bookmarkEnd w:id="8"/>
      <w:r w:rsidR="00FC5097">
        <w:rPr>
          <w:rFonts w:ascii="Calibri" w:hAnsi="Calibri" w:cs="Calibri"/>
          <w:b/>
          <w:bCs/>
          <w:sz w:val="18"/>
          <w:szCs w:val="18"/>
        </w:rPr>
        <w:t xml:space="preserve">(CPR) </w:t>
      </w:r>
      <w:r w:rsidRPr="00161A31">
        <w:rPr>
          <w:rFonts w:ascii="Calibri" w:hAnsi="Calibri" w:cs="Calibri"/>
          <w:b/>
          <w:bCs/>
          <w:sz w:val="18"/>
          <w:szCs w:val="18"/>
        </w:rPr>
        <w:t xml:space="preserve">&amp; Meetings for Town &amp; Parish Councils. </w:t>
      </w:r>
      <w:bookmarkEnd w:id="9"/>
      <w:r w:rsidR="002B3821" w:rsidRPr="00161A31">
        <w:rPr>
          <w:rFonts w:ascii="Calibri" w:hAnsi="Calibri" w:cs="Calibri"/>
          <w:sz w:val="18"/>
          <w:szCs w:val="18"/>
        </w:rPr>
        <w:t xml:space="preserve">As </w:t>
      </w:r>
      <w:r w:rsidR="008B1E2A" w:rsidRPr="00161A31">
        <w:rPr>
          <w:rFonts w:ascii="Calibri" w:hAnsi="Calibri" w:cs="Calibri"/>
          <w:sz w:val="18"/>
          <w:szCs w:val="18"/>
        </w:rPr>
        <w:t>discussed</w:t>
      </w:r>
      <w:r w:rsidR="002B3821" w:rsidRPr="00161A31">
        <w:rPr>
          <w:rFonts w:ascii="Calibri" w:hAnsi="Calibri" w:cs="Calibri"/>
          <w:sz w:val="18"/>
          <w:szCs w:val="18"/>
        </w:rPr>
        <w:t xml:space="preserve"> in</w:t>
      </w:r>
      <w:r w:rsidR="0076459E" w:rsidRPr="00161A31">
        <w:rPr>
          <w:rFonts w:ascii="Calibri" w:hAnsi="Calibri" w:cs="Calibri"/>
          <w:sz w:val="18"/>
          <w:szCs w:val="18"/>
        </w:rPr>
        <w:t xml:space="preserve"> </w:t>
      </w:r>
      <w:r w:rsidR="002B3821" w:rsidRPr="00161A31">
        <w:rPr>
          <w:rFonts w:ascii="Calibri" w:hAnsi="Calibri" w:cs="Calibri"/>
          <w:sz w:val="18"/>
          <w:szCs w:val="18"/>
        </w:rPr>
        <w:t>Item</w:t>
      </w:r>
      <w:r w:rsidR="008B1E2A" w:rsidRPr="00161A31">
        <w:rPr>
          <w:rFonts w:ascii="Calibri" w:hAnsi="Calibri" w:cs="Calibri"/>
          <w:sz w:val="18"/>
          <w:szCs w:val="18"/>
        </w:rPr>
        <w:t xml:space="preserve"> 5</w:t>
      </w:r>
      <w:r w:rsidR="00C93CAC" w:rsidRPr="00161A31">
        <w:rPr>
          <w:rFonts w:ascii="Calibri" w:hAnsi="Calibri" w:cs="Calibri"/>
          <w:sz w:val="18"/>
          <w:szCs w:val="18"/>
        </w:rPr>
        <w:t>,</w:t>
      </w:r>
      <w:r w:rsidR="002D3C3E">
        <w:rPr>
          <w:rFonts w:ascii="Calibri" w:hAnsi="Calibri" w:cs="Calibri"/>
          <w:sz w:val="18"/>
          <w:szCs w:val="18"/>
        </w:rPr>
        <w:t xml:space="preserve"> </w:t>
      </w:r>
      <w:r w:rsidR="0076459E" w:rsidRPr="00161A31">
        <w:rPr>
          <w:rFonts w:ascii="Calibri" w:hAnsi="Calibri" w:cs="Calibri"/>
          <w:sz w:val="18"/>
          <w:szCs w:val="18"/>
        </w:rPr>
        <w:t>NCC had</w:t>
      </w:r>
      <w:r w:rsidRPr="00161A31">
        <w:rPr>
          <w:rFonts w:ascii="Calibri" w:hAnsi="Calibri" w:cs="Calibri"/>
          <w:sz w:val="18"/>
          <w:szCs w:val="18"/>
        </w:rPr>
        <w:t xml:space="preserve"> produced their C</w:t>
      </w:r>
      <w:r w:rsidR="00FC5097">
        <w:rPr>
          <w:rFonts w:ascii="Calibri" w:hAnsi="Calibri" w:cs="Calibri"/>
          <w:sz w:val="18"/>
          <w:szCs w:val="18"/>
        </w:rPr>
        <w:t>PR</w:t>
      </w:r>
      <w:r w:rsidRPr="00161A31">
        <w:rPr>
          <w:rFonts w:ascii="Calibri" w:hAnsi="Calibri" w:cs="Calibri"/>
          <w:sz w:val="18"/>
          <w:szCs w:val="18"/>
        </w:rPr>
        <w:t xml:space="preserve"> for the next four years and the letter from (GS)</w:t>
      </w:r>
      <w:r w:rsidR="00C93CAC" w:rsidRPr="00161A31">
        <w:rPr>
          <w:rFonts w:ascii="Calibri" w:hAnsi="Calibri" w:cs="Calibri"/>
          <w:sz w:val="18"/>
          <w:szCs w:val="18"/>
        </w:rPr>
        <w:t xml:space="preserve"> </w:t>
      </w:r>
      <w:r w:rsidRPr="00161A31">
        <w:rPr>
          <w:rFonts w:ascii="Calibri" w:hAnsi="Calibri" w:cs="Calibri"/>
          <w:sz w:val="18"/>
          <w:szCs w:val="18"/>
        </w:rPr>
        <w:t>invite</w:t>
      </w:r>
      <w:r w:rsidR="007E481F" w:rsidRPr="00161A31">
        <w:rPr>
          <w:rFonts w:ascii="Calibri" w:hAnsi="Calibri" w:cs="Calibri"/>
          <w:sz w:val="18"/>
          <w:szCs w:val="18"/>
        </w:rPr>
        <w:t>d</w:t>
      </w:r>
      <w:r w:rsidRPr="00161A31">
        <w:rPr>
          <w:rFonts w:ascii="Calibri" w:hAnsi="Calibri" w:cs="Calibri"/>
          <w:sz w:val="18"/>
          <w:szCs w:val="18"/>
        </w:rPr>
        <w:t xml:space="preserve"> PCs to respond. </w:t>
      </w:r>
      <w:r w:rsidR="007E481F" w:rsidRPr="00161A31">
        <w:rPr>
          <w:rFonts w:ascii="Calibri" w:hAnsi="Calibri" w:cs="Calibri"/>
          <w:sz w:val="18"/>
          <w:szCs w:val="18"/>
        </w:rPr>
        <w:t>M</w:t>
      </w:r>
      <w:r w:rsidRPr="00161A31">
        <w:rPr>
          <w:rFonts w:ascii="Calibri" w:hAnsi="Calibri" w:cs="Calibri"/>
          <w:sz w:val="18"/>
          <w:szCs w:val="18"/>
        </w:rPr>
        <w:t xml:space="preserve">embers </w:t>
      </w:r>
      <w:r w:rsidR="002D268E">
        <w:rPr>
          <w:rFonts w:ascii="Calibri" w:hAnsi="Calibri" w:cs="Calibri"/>
          <w:sz w:val="18"/>
          <w:szCs w:val="18"/>
        </w:rPr>
        <w:t xml:space="preserve">were </w:t>
      </w:r>
      <w:r w:rsidR="00C93CAC" w:rsidRPr="00161A31">
        <w:rPr>
          <w:rFonts w:ascii="Calibri" w:hAnsi="Calibri" w:cs="Calibri"/>
          <w:sz w:val="18"/>
          <w:szCs w:val="18"/>
        </w:rPr>
        <w:t xml:space="preserve">also </w:t>
      </w:r>
      <w:r w:rsidR="007E481F" w:rsidRPr="00161A31">
        <w:rPr>
          <w:rFonts w:ascii="Calibri" w:hAnsi="Calibri" w:cs="Calibri"/>
          <w:sz w:val="18"/>
          <w:szCs w:val="18"/>
        </w:rPr>
        <w:t>invited</w:t>
      </w:r>
      <w:r w:rsidRPr="00161A31">
        <w:rPr>
          <w:rFonts w:ascii="Calibri" w:hAnsi="Calibri" w:cs="Calibri"/>
          <w:sz w:val="18"/>
          <w:szCs w:val="18"/>
        </w:rPr>
        <w:t xml:space="preserve"> to a</w:t>
      </w:r>
      <w:r w:rsidR="00554AC0" w:rsidRPr="00161A31">
        <w:rPr>
          <w:rFonts w:ascii="Calibri" w:hAnsi="Calibri" w:cs="Calibri"/>
          <w:sz w:val="18"/>
          <w:szCs w:val="18"/>
        </w:rPr>
        <w:t>ttend a</w:t>
      </w:r>
      <w:r w:rsidRPr="00161A31">
        <w:rPr>
          <w:rFonts w:ascii="Calibri" w:hAnsi="Calibri" w:cs="Calibri"/>
          <w:sz w:val="18"/>
          <w:szCs w:val="18"/>
        </w:rPr>
        <w:t xml:space="preserve"> special</w:t>
      </w:r>
      <w:r w:rsidR="00554AC0" w:rsidRPr="00161A31">
        <w:rPr>
          <w:rFonts w:ascii="Calibri" w:hAnsi="Calibri" w:cs="Calibri"/>
          <w:sz w:val="18"/>
          <w:szCs w:val="18"/>
        </w:rPr>
        <w:t xml:space="preserve"> briefing</w:t>
      </w:r>
      <w:r w:rsidRPr="00161A31">
        <w:rPr>
          <w:rFonts w:ascii="Calibri" w:hAnsi="Calibri" w:cs="Calibri"/>
          <w:sz w:val="18"/>
          <w:szCs w:val="18"/>
        </w:rPr>
        <w:t xml:space="preserve"> meeting. </w:t>
      </w:r>
      <w:r w:rsidR="00554AC0" w:rsidRPr="00161A31">
        <w:rPr>
          <w:rFonts w:ascii="Calibri" w:hAnsi="Calibri" w:cs="Calibri"/>
          <w:sz w:val="18"/>
          <w:szCs w:val="18"/>
        </w:rPr>
        <w:t xml:space="preserve">Clerk to </w:t>
      </w:r>
      <w:r w:rsidR="008438CD">
        <w:rPr>
          <w:rFonts w:ascii="Calibri" w:hAnsi="Calibri" w:cs="Calibri"/>
          <w:sz w:val="18"/>
          <w:szCs w:val="18"/>
        </w:rPr>
        <w:t>re</w:t>
      </w:r>
      <w:r w:rsidR="00554AC0" w:rsidRPr="00161A31">
        <w:rPr>
          <w:rFonts w:ascii="Calibri" w:hAnsi="Calibri" w:cs="Calibri"/>
          <w:sz w:val="18"/>
          <w:szCs w:val="18"/>
        </w:rPr>
        <w:t xml:space="preserve">send </w:t>
      </w:r>
      <w:r w:rsidR="00AB60EC" w:rsidRPr="00161A31">
        <w:rPr>
          <w:rFonts w:ascii="Calibri" w:hAnsi="Calibri" w:cs="Calibri"/>
          <w:sz w:val="18"/>
          <w:szCs w:val="18"/>
        </w:rPr>
        <w:t xml:space="preserve">access details </w:t>
      </w:r>
      <w:r w:rsidR="00FE61A4">
        <w:rPr>
          <w:rFonts w:ascii="Calibri" w:hAnsi="Calibri" w:cs="Calibri"/>
          <w:sz w:val="18"/>
          <w:szCs w:val="18"/>
        </w:rPr>
        <w:t xml:space="preserve">to </w:t>
      </w:r>
      <w:r w:rsidR="00AB60EC" w:rsidRPr="00161A31">
        <w:rPr>
          <w:rFonts w:ascii="Calibri" w:hAnsi="Calibri" w:cs="Calibri"/>
          <w:sz w:val="18"/>
          <w:szCs w:val="18"/>
        </w:rPr>
        <w:t xml:space="preserve">the </w:t>
      </w:r>
      <w:r w:rsidR="00BA25B3">
        <w:rPr>
          <w:rFonts w:ascii="Calibri" w:hAnsi="Calibri" w:cs="Calibri"/>
          <w:sz w:val="18"/>
          <w:szCs w:val="18"/>
        </w:rPr>
        <w:t xml:space="preserve">CPR </w:t>
      </w:r>
      <w:r w:rsidR="00AB60EC" w:rsidRPr="00161A31">
        <w:rPr>
          <w:rFonts w:ascii="Calibri" w:hAnsi="Calibri" w:cs="Calibri"/>
          <w:sz w:val="18"/>
          <w:szCs w:val="18"/>
        </w:rPr>
        <w:t xml:space="preserve">report. </w:t>
      </w:r>
      <w:r w:rsidR="00965596">
        <w:rPr>
          <w:rFonts w:ascii="Calibri" w:hAnsi="Calibri" w:cs="Calibri"/>
          <w:sz w:val="18"/>
          <w:szCs w:val="18"/>
        </w:rPr>
        <w:t xml:space="preserve">Members discussed a number of issues raised in the </w:t>
      </w:r>
      <w:r w:rsidR="00B923A8">
        <w:rPr>
          <w:rFonts w:ascii="Calibri" w:hAnsi="Calibri" w:cs="Calibri"/>
          <w:sz w:val="18"/>
          <w:szCs w:val="18"/>
        </w:rPr>
        <w:t>CPR</w:t>
      </w:r>
      <w:r w:rsidR="00965596">
        <w:rPr>
          <w:rFonts w:ascii="Calibri" w:hAnsi="Calibri" w:cs="Calibri"/>
          <w:sz w:val="18"/>
          <w:szCs w:val="18"/>
        </w:rPr>
        <w:t xml:space="preserve"> and also the </w:t>
      </w:r>
      <w:r w:rsidR="00887F2E">
        <w:rPr>
          <w:rFonts w:ascii="Calibri" w:hAnsi="Calibri" w:cs="Calibri"/>
          <w:sz w:val="18"/>
          <w:szCs w:val="18"/>
        </w:rPr>
        <w:t xml:space="preserve">Northumberland Plan </w:t>
      </w:r>
      <w:r w:rsidR="00E8411A">
        <w:rPr>
          <w:rFonts w:ascii="Calibri" w:hAnsi="Calibri" w:cs="Calibri"/>
          <w:sz w:val="18"/>
          <w:szCs w:val="18"/>
        </w:rPr>
        <w:t xml:space="preserve">(NP) </w:t>
      </w:r>
      <w:r w:rsidR="00B923A8">
        <w:rPr>
          <w:rFonts w:ascii="Calibri" w:hAnsi="Calibri" w:cs="Calibri"/>
          <w:sz w:val="18"/>
          <w:szCs w:val="18"/>
        </w:rPr>
        <w:t>Review</w:t>
      </w:r>
      <w:r w:rsidR="008F0573">
        <w:rPr>
          <w:rFonts w:ascii="Calibri" w:hAnsi="Calibri" w:cs="Calibri"/>
          <w:sz w:val="18"/>
          <w:szCs w:val="18"/>
        </w:rPr>
        <w:t xml:space="preserve"> (</w:t>
      </w:r>
      <w:r w:rsidR="00887F2E" w:rsidRPr="008F0573">
        <w:rPr>
          <w:rFonts w:ascii="Calibri" w:hAnsi="Calibri" w:cs="Calibri"/>
          <w:sz w:val="18"/>
          <w:szCs w:val="18"/>
        </w:rPr>
        <w:t xml:space="preserve">to which the Council would be asked to </w:t>
      </w:r>
      <w:r w:rsidR="008438CD" w:rsidRPr="008F0573">
        <w:rPr>
          <w:rFonts w:ascii="Calibri" w:hAnsi="Calibri" w:cs="Calibri"/>
          <w:sz w:val="18"/>
          <w:szCs w:val="18"/>
        </w:rPr>
        <w:t xml:space="preserve">formally </w:t>
      </w:r>
      <w:r w:rsidR="00887F2E" w:rsidRPr="008F0573">
        <w:rPr>
          <w:rFonts w:ascii="Calibri" w:hAnsi="Calibri" w:cs="Calibri"/>
          <w:sz w:val="18"/>
          <w:szCs w:val="18"/>
        </w:rPr>
        <w:t>r</w:t>
      </w:r>
      <w:r w:rsidR="000E672E" w:rsidRPr="008F0573">
        <w:rPr>
          <w:rFonts w:ascii="Calibri" w:hAnsi="Calibri" w:cs="Calibri"/>
          <w:sz w:val="18"/>
          <w:szCs w:val="18"/>
        </w:rPr>
        <w:t>espond in due course</w:t>
      </w:r>
      <w:r w:rsidR="008F0573">
        <w:rPr>
          <w:rFonts w:ascii="Calibri" w:hAnsi="Calibri" w:cs="Calibri"/>
          <w:sz w:val="18"/>
          <w:szCs w:val="18"/>
        </w:rPr>
        <w:t>)</w:t>
      </w:r>
      <w:r w:rsidR="000E672E" w:rsidRPr="008F0573">
        <w:rPr>
          <w:rFonts w:ascii="Calibri" w:hAnsi="Calibri" w:cs="Calibri"/>
          <w:sz w:val="18"/>
          <w:szCs w:val="18"/>
        </w:rPr>
        <w:t xml:space="preserve">. </w:t>
      </w:r>
      <w:r w:rsidR="002034C9" w:rsidRPr="008F0573">
        <w:rPr>
          <w:rFonts w:ascii="Calibri" w:hAnsi="Calibri" w:cs="Calibri"/>
          <w:sz w:val="18"/>
          <w:szCs w:val="18"/>
        </w:rPr>
        <w:t xml:space="preserve">A </w:t>
      </w:r>
      <w:r w:rsidR="008F0573">
        <w:rPr>
          <w:rFonts w:ascii="Calibri" w:hAnsi="Calibri" w:cs="Calibri"/>
          <w:sz w:val="18"/>
          <w:szCs w:val="18"/>
        </w:rPr>
        <w:t xml:space="preserve">s previously mentioned, </w:t>
      </w:r>
      <w:r w:rsidR="00096FDC">
        <w:rPr>
          <w:rFonts w:ascii="Calibri" w:hAnsi="Calibri" w:cs="Calibri"/>
          <w:sz w:val="18"/>
          <w:szCs w:val="18"/>
        </w:rPr>
        <w:t xml:space="preserve">the </w:t>
      </w:r>
      <w:r w:rsidR="002034C9" w:rsidRPr="008F0573">
        <w:rPr>
          <w:rFonts w:ascii="Calibri" w:hAnsi="Calibri" w:cs="Calibri"/>
          <w:sz w:val="18"/>
          <w:szCs w:val="18"/>
        </w:rPr>
        <w:t xml:space="preserve">major concern was the impact on </w:t>
      </w:r>
      <w:r w:rsidR="00F66FF8" w:rsidRPr="008F0573">
        <w:rPr>
          <w:rFonts w:ascii="Calibri" w:hAnsi="Calibri" w:cs="Calibri"/>
          <w:sz w:val="18"/>
          <w:szCs w:val="18"/>
        </w:rPr>
        <w:t>the parish’s infrastructure</w:t>
      </w:r>
      <w:r w:rsidR="004A30B5" w:rsidRPr="008F0573">
        <w:rPr>
          <w:rFonts w:ascii="Calibri" w:hAnsi="Calibri" w:cs="Calibri"/>
          <w:sz w:val="18"/>
          <w:szCs w:val="18"/>
        </w:rPr>
        <w:t xml:space="preserve"> and </w:t>
      </w:r>
      <w:r w:rsidR="008F0573">
        <w:rPr>
          <w:rFonts w:ascii="Calibri" w:hAnsi="Calibri" w:cs="Calibri"/>
          <w:sz w:val="18"/>
          <w:szCs w:val="18"/>
        </w:rPr>
        <w:t xml:space="preserve">it’s </w:t>
      </w:r>
      <w:r w:rsidR="004A30B5" w:rsidRPr="008F0573">
        <w:rPr>
          <w:rFonts w:ascii="Calibri" w:hAnsi="Calibri" w:cs="Calibri"/>
          <w:sz w:val="18"/>
          <w:szCs w:val="18"/>
        </w:rPr>
        <w:t>community</w:t>
      </w:r>
      <w:r w:rsidR="00F66FF8" w:rsidRPr="008F0573">
        <w:rPr>
          <w:rFonts w:ascii="Calibri" w:hAnsi="Calibri" w:cs="Calibri"/>
          <w:sz w:val="18"/>
          <w:szCs w:val="18"/>
        </w:rPr>
        <w:t xml:space="preserve"> as a result of the considerable property development </w:t>
      </w:r>
      <w:r w:rsidR="00096FDC">
        <w:rPr>
          <w:rFonts w:ascii="Calibri" w:hAnsi="Calibri" w:cs="Calibri"/>
          <w:sz w:val="18"/>
          <w:szCs w:val="18"/>
        </w:rPr>
        <w:t>with</w:t>
      </w:r>
      <w:r w:rsidR="00F66FF8" w:rsidRPr="008F0573">
        <w:rPr>
          <w:rFonts w:ascii="Calibri" w:hAnsi="Calibri" w:cs="Calibri"/>
          <w:sz w:val="18"/>
          <w:szCs w:val="18"/>
        </w:rPr>
        <w:t>in neighbouring parishes</w:t>
      </w:r>
      <w:r w:rsidR="004A30B5" w:rsidRPr="008F0573">
        <w:rPr>
          <w:rFonts w:ascii="Calibri" w:hAnsi="Calibri" w:cs="Calibri"/>
          <w:sz w:val="18"/>
          <w:szCs w:val="18"/>
        </w:rPr>
        <w:t xml:space="preserve"> e.g. traffic on B6634</w:t>
      </w:r>
      <w:r w:rsidR="00A00C2C" w:rsidRPr="008F0573">
        <w:rPr>
          <w:rFonts w:ascii="Calibri" w:hAnsi="Calibri" w:cs="Calibri"/>
          <w:sz w:val="18"/>
          <w:szCs w:val="18"/>
        </w:rPr>
        <w:t>, provision of utilities</w:t>
      </w:r>
      <w:r w:rsidR="00F66FF8" w:rsidRPr="008F0573">
        <w:rPr>
          <w:rFonts w:ascii="Calibri" w:hAnsi="Calibri" w:cs="Calibri"/>
          <w:sz w:val="18"/>
          <w:szCs w:val="18"/>
        </w:rPr>
        <w:t xml:space="preserve">. </w:t>
      </w:r>
      <w:r w:rsidR="000A4DC0" w:rsidRPr="008F0573">
        <w:rPr>
          <w:rFonts w:ascii="Calibri" w:hAnsi="Calibri" w:cs="Calibri"/>
          <w:sz w:val="18"/>
          <w:szCs w:val="18"/>
        </w:rPr>
        <w:t xml:space="preserve">Members </w:t>
      </w:r>
      <w:r w:rsidR="00F66FF8" w:rsidRPr="008F0573">
        <w:rPr>
          <w:rFonts w:ascii="Calibri" w:hAnsi="Calibri" w:cs="Calibri"/>
          <w:sz w:val="18"/>
          <w:szCs w:val="18"/>
        </w:rPr>
        <w:t xml:space="preserve">were </w:t>
      </w:r>
      <w:r w:rsidR="000A4DC0" w:rsidRPr="008F0573">
        <w:rPr>
          <w:rFonts w:ascii="Calibri" w:hAnsi="Calibri" w:cs="Calibri"/>
          <w:sz w:val="18"/>
          <w:szCs w:val="18"/>
        </w:rPr>
        <w:t xml:space="preserve">asked to consider the </w:t>
      </w:r>
      <w:r w:rsidR="00BA25B3" w:rsidRPr="008F0573">
        <w:rPr>
          <w:rFonts w:ascii="Calibri" w:hAnsi="Calibri" w:cs="Calibri"/>
          <w:sz w:val="18"/>
          <w:szCs w:val="18"/>
        </w:rPr>
        <w:t>CPR r</w:t>
      </w:r>
      <w:r w:rsidR="000A4DC0" w:rsidRPr="008F0573">
        <w:rPr>
          <w:rFonts w:ascii="Calibri" w:hAnsi="Calibri" w:cs="Calibri"/>
          <w:sz w:val="18"/>
          <w:szCs w:val="18"/>
        </w:rPr>
        <w:t xml:space="preserve">eport and </w:t>
      </w:r>
      <w:r w:rsidR="0065352D" w:rsidRPr="008F0573">
        <w:rPr>
          <w:rFonts w:ascii="Calibri" w:hAnsi="Calibri" w:cs="Calibri"/>
          <w:sz w:val="18"/>
          <w:szCs w:val="18"/>
        </w:rPr>
        <w:t xml:space="preserve">NP </w:t>
      </w:r>
      <w:r w:rsidR="0065352D">
        <w:rPr>
          <w:rFonts w:ascii="Calibri" w:hAnsi="Calibri" w:cs="Calibri"/>
          <w:sz w:val="18"/>
          <w:szCs w:val="18"/>
        </w:rPr>
        <w:t xml:space="preserve">related </w:t>
      </w:r>
      <w:r w:rsidR="00E8411A" w:rsidRPr="008F0573">
        <w:rPr>
          <w:rFonts w:ascii="Calibri" w:hAnsi="Calibri" w:cs="Calibri"/>
          <w:sz w:val="18"/>
          <w:szCs w:val="18"/>
        </w:rPr>
        <w:t xml:space="preserve">issues </w:t>
      </w:r>
      <w:r w:rsidR="002034C9" w:rsidRPr="008F0573">
        <w:rPr>
          <w:rFonts w:ascii="Calibri" w:hAnsi="Calibri" w:cs="Calibri"/>
          <w:sz w:val="18"/>
          <w:szCs w:val="18"/>
        </w:rPr>
        <w:t xml:space="preserve">and to </w:t>
      </w:r>
      <w:r w:rsidR="000A4DC0" w:rsidRPr="008F0573">
        <w:rPr>
          <w:rFonts w:ascii="Calibri" w:hAnsi="Calibri" w:cs="Calibri"/>
          <w:sz w:val="18"/>
          <w:szCs w:val="18"/>
        </w:rPr>
        <w:t>prepare questions</w:t>
      </w:r>
      <w:r w:rsidR="00A00C2C" w:rsidRPr="008F0573">
        <w:rPr>
          <w:rFonts w:ascii="Calibri" w:hAnsi="Calibri" w:cs="Calibri"/>
          <w:sz w:val="18"/>
          <w:szCs w:val="18"/>
        </w:rPr>
        <w:t xml:space="preserve"> and/or </w:t>
      </w:r>
      <w:r w:rsidR="000A4DC0" w:rsidRPr="008F0573">
        <w:rPr>
          <w:rFonts w:ascii="Calibri" w:hAnsi="Calibri" w:cs="Calibri"/>
          <w:sz w:val="18"/>
          <w:szCs w:val="18"/>
        </w:rPr>
        <w:t>comment</w:t>
      </w:r>
      <w:r w:rsidR="00A00C2C" w:rsidRPr="008F0573">
        <w:rPr>
          <w:rFonts w:ascii="Calibri" w:hAnsi="Calibri" w:cs="Calibri"/>
          <w:sz w:val="18"/>
          <w:szCs w:val="18"/>
        </w:rPr>
        <w:t>s</w:t>
      </w:r>
      <w:r w:rsidR="000A4DC0" w:rsidRPr="008F0573">
        <w:rPr>
          <w:rFonts w:ascii="Calibri" w:hAnsi="Calibri" w:cs="Calibri"/>
          <w:sz w:val="18"/>
          <w:szCs w:val="18"/>
        </w:rPr>
        <w:t xml:space="preserve"> for the next meeting. </w:t>
      </w:r>
      <w:r w:rsidR="00AB60EC" w:rsidRPr="008F0573">
        <w:rPr>
          <w:rFonts w:ascii="Calibri" w:hAnsi="Calibri" w:cs="Calibri"/>
          <w:sz w:val="18"/>
          <w:szCs w:val="18"/>
        </w:rPr>
        <w:t>DO may attend the</w:t>
      </w:r>
      <w:r w:rsidR="000A4DC0" w:rsidRPr="008F0573">
        <w:rPr>
          <w:rFonts w:ascii="Calibri" w:hAnsi="Calibri" w:cs="Calibri"/>
          <w:sz w:val="18"/>
          <w:szCs w:val="18"/>
        </w:rPr>
        <w:t xml:space="preserve"> </w:t>
      </w:r>
      <w:r w:rsidR="00D44996" w:rsidRPr="008F0573">
        <w:rPr>
          <w:rFonts w:ascii="Calibri" w:hAnsi="Calibri" w:cs="Calibri"/>
          <w:sz w:val="18"/>
          <w:szCs w:val="18"/>
        </w:rPr>
        <w:t xml:space="preserve">CPR </w:t>
      </w:r>
      <w:r w:rsidR="00AB60EC" w:rsidRPr="008F0573">
        <w:rPr>
          <w:rFonts w:ascii="Calibri" w:hAnsi="Calibri" w:cs="Calibri"/>
          <w:sz w:val="18"/>
          <w:szCs w:val="18"/>
        </w:rPr>
        <w:t>meetin</w:t>
      </w:r>
      <w:r w:rsidR="000A4DC0" w:rsidRPr="008F0573">
        <w:rPr>
          <w:rFonts w:ascii="Calibri" w:hAnsi="Calibri" w:cs="Calibri"/>
          <w:sz w:val="18"/>
          <w:szCs w:val="18"/>
        </w:rPr>
        <w:t>g</w:t>
      </w:r>
      <w:r w:rsidR="00C93CAC" w:rsidRPr="008F0573">
        <w:rPr>
          <w:rFonts w:ascii="Calibri" w:hAnsi="Calibri" w:cs="Calibri"/>
          <w:sz w:val="18"/>
          <w:szCs w:val="18"/>
        </w:rPr>
        <w:t xml:space="preserve">. </w:t>
      </w:r>
      <w:r w:rsidR="007714C6" w:rsidRPr="008F0573">
        <w:rPr>
          <w:rFonts w:ascii="Calibri" w:hAnsi="Calibri" w:cs="Calibri"/>
          <w:sz w:val="18"/>
          <w:szCs w:val="18"/>
        </w:rPr>
        <w:tab/>
        <w:t xml:space="preserve">      </w:t>
      </w:r>
      <w:r w:rsidR="00C93CAC" w:rsidRPr="008F0573">
        <w:rPr>
          <w:rFonts w:ascii="Calibri" w:hAnsi="Calibri" w:cs="Calibri"/>
          <w:b/>
          <w:bCs/>
          <w:sz w:val="18"/>
          <w:szCs w:val="18"/>
        </w:rPr>
        <w:t>Action: ALL</w:t>
      </w:r>
      <w:r w:rsidR="000A4DC0" w:rsidRPr="008F0573">
        <w:rPr>
          <w:rFonts w:ascii="Calibri" w:hAnsi="Calibri" w:cs="Calibri"/>
          <w:sz w:val="18"/>
          <w:szCs w:val="18"/>
        </w:rPr>
        <w:t xml:space="preserve"> </w:t>
      </w:r>
    </w:p>
    <w:p w14:paraId="53D00A89" w14:textId="74765D5D" w:rsidR="001027CA" w:rsidRPr="002A5434" w:rsidRDefault="001027CA" w:rsidP="00376381">
      <w:pPr>
        <w:pStyle w:val="ListParagraph"/>
        <w:numPr>
          <w:ilvl w:val="0"/>
          <w:numId w:val="2"/>
        </w:numPr>
        <w:rPr>
          <w:rFonts w:ascii="Calibri" w:hAnsi="Calibri" w:cs="Calibri"/>
          <w:sz w:val="18"/>
          <w:szCs w:val="18"/>
          <w:u w:val="single"/>
        </w:rPr>
      </w:pPr>
      <w:r w:rsidRPr="00161A31">
        <w:rPr>
          <w:rFonts w:ascii="Calibri" w:hAnsi="Calibri" w:cs="Calibri"/>
          <w:b/>
          <w:bCs/>
          <w:sz w:val="18"/>
          <w:szCs w:val="18"/>
        </w:rPr>
        <w:t>NCC Local Transport Three-Year</w:t>
      </w:r>
      <w:r w:rsidRPr="002A5434">
        <w:rPr>
          <w:rFonts w:ascii="Calibri" w:hAnsi="Calibri" w:cs="Calibri"/>
          <w:b/>
          <w:bCs/>
          <w:sz w:val="18"/>
          <w:szCs w:val="18"/>
        </w:rPr>
        <w:t xml:space="preserve"> Plan. </w:t>
      </w:r>
      <w:r w:rsidRPr="002A5434">
        <w:rPr>
          <w:rFonts w:ascii="Calibri" w:hAnsi="Calibri" w:cs="Calibri"/>
          <w:sz w:val="18"/>
          <w:szCs w:val="18"/>
        </w:rPr>
        <w:t>NCC</w:t>
      </w:r>
      <w:r w:rsidR="00E73ACE" w:rsidRPr="002A5434">
        <w:rPr>
          <w:rFonts w:ascii="Calibri" w:hAnsi="Calibri" w:cs="Calibri"/>
          <w:sz w:val="18"/>
          <w:szCs w:val="18"/>
        </w:rPr>
        <w:t xml:space="preserve"> had</w:t>
      </w:r>
      <w:r w:rsidRPr="002A5434">
        <w:rPr>
          <w:rFonts w:ascii="Calibri" w:hAnsi="Calibri" w:cs="Calibri"/>
          <w:sz w:val="18"/>
          <w:szCs w:val="18"/>
        </w:rPr>
        <w:t xml:space="preserve"> revised </w:t>
      </w:r>
      <w:r w:rsidR="00E73ACE" w:rsidRPr="002A5434">
        <w:rPr>
          <w:rFonts w:ascii="Calibri" w:hAnsi="Calibri" w:cs="Calibri"/>
          <w:sz w:val="18"/>
          <w:szCs w:val="18"/>
        </w:rPr>
        <w:t xml:space="preserve">its </w:t>
      </w:r>
      <w:r w:rsidRPr="002A5434">
        <w:rPr>
          <w:rFonts w:ascii="Calibri" w:hAnsi="Calibri" w:cs="Calibri"/>
          <w:sz w:val="18"/>
          <w:szCs w:val="18"/>
        </w:rPr>
        <w:t xml:space="preserve">approach to </w:t>
      </w:r>
      <w:r w:rsidR="00CA0075" w:rsidRPr="002A5434">
        <w:rPr>
          <w:rFonts w:ascii="Calibri" w:hAnsi="Calibri" w:cs="Calibri"/>
          <w:sz w:val="18"/>
          <w:szCs w:val="18"/>
        </w:rPr>
        <w:t xml:space="preserve">the </w:t>
      </w:r>
      <w:r w:rsidRPr="002A5434">
        <w:rPr>
          <w:rFonts w:ascii="Calibri" w:hAnsi="Calibri" w:cs="Calibri"/>
          <w:sz w:val="18"/>
          <w:szCs w:val="18"/>
        </w:rPr>
        <w:t>LTP which w</w:t>
      </w:r>
      <w:r w:rsidR="00E73ACE" w:rsidRPr="002A5434">
        <w:rPr>
          <w:rFonts w:ascii="Calibri" w:hAnsi="Calibri" w:cs="Calibri"/>
          <w:sz w:val="18"/>
          <w:szCs w:val="18"/>
        </w:rPr>
        <w:t>ould</w:t>
      </w:r>
      <w:r w:rsidRPr="002A5434">
        <w:rPr>
          <w:rFonts w:ascii="Calibri" w:hAnsi="Calibri" w:cs="Calibri"/>
          <w:sz w:val="18"/>
          <w:szCs w:val="18"/>
        </w:rPr>
        <w:t xml:space="preserve"> now move to a 3-year planning cycle</w:t>
      </w:r>
      <w:r w:rsidR="00233770" w:rsidRPr="002A5434">
        <w:rPr>
          <w:rFonts w:ascii="Calibri" w:hAnsi="Calibri" w:cs="Calibri"/>
          <w:sz w:val="18"/>
          <w:szCs w:val="18"/>
        </w:rPr>
        <w:t>. T</w:t>
      </w:r>
      <w:r w:rsidR="00CA0075" w:rsidRPr="002A5434">
        <w:rPr>
          <w:rFonts w:ascii="Calibri" w:hAnsi="Calibri" w:cs="Calibri"/>
          <w:sz w:val="18"/>
          <w:szCs w:val="18"/>
        </w:rPr>
        <w:t>h</w:t>
      </w:r>
      <w:r w:rsidR="00233770" w:rsidRPr="002A5434">
        <w:rPr>
          <w:rFonts w:ascii="Calibri" w:hAnsi="Calibri" w:cs="Calibri"/>
          <w:sz w:val="18"/>
          <w:szCs w:val="18"/>
        </w:rPr>
        <w:t>ere we</w:t>
      </w:r>
      <w:r w:rsidRPr="002A5434">
        <w:rPr>
          <w:rFonts w:ascii="Calibri" w:hAnsi="Calibri" w:cs="Calibri"/>
          <w:sz w:val="18"/>
          <w:szCs w:val="18"/>
        </w:rPr>
        <w:t xml:space="preserve">re significant changes with much broader parameters. NCC </w:t>
      </w:r>
      <w:r w:rsidR="004B6D1E" w:rsidRPr="002A5434">
        <w:rPr>
          <w:rFonts w:ascii="Calibri" w:hAnsi="Calibri" w:cs="Calibri"/>
          <w:sz w:val="18"/>
          <w:szCs w:val="18"/>
        </w:rPr>
        <w:t>w</w:t>
      </w:r>
      <w:r w:rsidR="000E4313">
        <w:rPr>
          <w:rFonts w:ascii="Calibri" w:hAnsi="Calibri" w:cs="Calibri"/>
          <w:sz w:val="18"/>
          <w:szCs w:val="18"/>
        </w:rPr>
        <w:t>as</w:t>
      </w:r>
      <w:r w:rsidRPr="002A5434">
        <w:rPr>
          <w:rFonts w:ascii="Calibri" w:hAnsi="Calibri" w:cs="Calibri"/>
          <w:sz w:val="18"/>
          <w:szCs w:val="18"/>
        </w:rPr>
        <w:t xml:space="preserve"> providing a briefing  </w:t>
      </w:r>
      <w:r w:rsidR="00CA0075" w:rsidRPr="002A5434">
        <w:rPr>
          <w:rFonts w:ascii="Calibri" w:hAnsi="Calibri" w:cs="Calibri"/>
          <w:sz w:val="18"/>
          <w:szCs w:val="18"/>
        </w:rPr>
        <w:t xml:space="preserve">on </w:t>
      </w:r>
      <w:r w:rsidRPr="002A5434">
        <w:rPr>
          <w:rFonts w:ascii="Calibri" w:hAnsi="Calibri" w:cs="Calibri"/>
          <w:sz w:val="18"/>
          <w:szCs w:val="18"/>
        </w:rPr>
        <w:t>Monday 29th September</w:t>
      </w:r>
      <w:r w:rsidR="004B6D1E" w:rsidRPr="002A5434">
        <w:rPr>
          <w:rFonts w:ascii="Calibri" w:hAnsi="Calibri" w:cs="Calibri"/>
          <w:sz w:val="18"/>
          <w:szCs w:val="18"/>
        </w:rPr>
        <w:t xml:space="preserve">. </w:t>
      </w:r>
      <w:r w:rsidR="00D11B3E" w:rsidRPr="002A5434">
        <w:rPr>
          <w:rFonts w:ascii="Calibri" w:hAnsi="Calibri" w:cs="Calibri"/>
          <w:sz w:val="18"/>
          <w:szCs w:val="18"/>
        </w:rPr>
        <w:t xml:space="preserve">RE and Clerk to attend and report back </w:t>
      </w:r>
      <w:r w:rsidR="008570AB" w:rsidRPr="002A5434">
        <w:rPr>
          <w:rFonts w:ascii="Calibri" w:hAnsi="Calibri" w:cs="Calibri"/>
          <w:sz w:val="18"/>
          <w:szCs w:val="18"/>
        </w:rPr>
        <w:t>at the</w:t>
      </w:r>
      <w:r w:rsidR="00D11B3E" w:rsidRPr="002A5434">
        <w:rPr>
          <w:rFonts w:ascii="Calibri" w:hAnsi="Calibri" w:cs="Calibri"/>
          <w:sz w:val="18"/>
          <w:szCs w:val="18"/>
        </w:rPr>
        <w:t xml:space="preserve"> next meeting</w:t>
      </w:r>
      <w:r w:rsidR="002A5434" w:rsidRPr="002A5434">
        <w:rPr>
          <w:rFonts w:ascii="Calibri" w:hAnsi="Calibri" w:cs="Calibri"/>
          <w:sz w:val="18"/>
          <w:szCs w:val="18"/>
        </w:rPr>
        <w:t>,</w:t>
      </w:r>
      <w:r w:rsidR="00D11B3E" w:rsidRPr="002A5434">
        <w:rPr>
          <w:rFonts w:ascii="Calibri" w:hAnsi="Calibri" w:cs="Calibri"/>
          <w:sz w:val="18"/>
          <w:szCs w:val="18"/>
        </w:rPr>
        <w:t xml:space="preserve"> </w:t>
      </w:r>
      <w:r w:rsidR="00AB3CBE">
        <w:rPr>
          <w:rFonts w:ascii="Calibri" w:hAnsi="Calibri" w:cs="Calibri"/>
          <w:sz w:val="18"/>
          <w:szCs w:val="18"/>
        </w:rPr>
        <w:t>prior to</w:t>
      </w:r>
      <w:r w:rsidR="00D11B3E" w:rsidRPr="002A5434">
        <w:rPr>
          <w:rFonts w:ascii="Calibri" w:hAnsi="Calibri" w:cs="Calibri"/>
          <w:sz w:val="18"/>
          <w:szCs w:val="18"/>
        </w:rPr>
        <w:t xml:space="preserve"> the priorities</w:t>
      </w:r>
      <w:r w:rsidR="00AB3CBE">
        <w:rPr>
          <w:rFonts w:ascii="Calibri" w:hAnsi="Calibri" w:cs="Calibri"/>
          <w:sz w:val="18"/>
          <w:szCs w:val="18"/>
        </w:rPr>
        <w:t xml:space="preserve"> </w:t>
      </w:r>
      <w:r w:rsidR="00D11B3E" w:rsidRPr="002A5434">
        <w:rPr>
          <w:rFonts w:ascii="Calibri" w:hAnsi="Calibri" w:cs="Calibri"/>
          <w:sz w:val="18"/>
          <w:szCs w:val="18"/>
        </w:rPr>
        <w:t>be</w:t>
      </w:r>
      <w:r w:rsidR="00AB3CBE">
        <w:rPr>
          <w:rFonts w:ascii="Calibri" w:hAnsi="Calibri" w:cs="Calibri"/>
          <w:sz w:val="18"/>
          <w:szCs w:val="18"/>
        </w:rPr>
        <w:t>ing</w:t>
      </w:r>
      <w:r w:rsidR="00D11B3E" w:rsidRPr="002A5434">
        <w:rPr>
          <w:rFonts w:ascii="Calibri" w:hAnsi="Calibri" w:cs="Calibri"/>
          <w:sz w:val="18"/>
          <w:szCs w:val="18"/>
        </w:rPr>
        <w:t xml:space="preserve"> </w:t>
      </w:r>
      <w:r w:rsidR="008570AB" w:rsidRPr="002A5434">
        <w:rPr>
          <w:rFonts w:ascii="Calibri" w:hAnsi="Calibri" w:cs="Calibri"/>
          <w:sz w:val="18"/>
          <w:szCs w:val="18"/>
        </w:rPr>
        <w:t>set</w:t>
      </w:r>
      <w:r w:rsidR="00D11B3E" w:rsidRPr="002A5434">
        <w:rPr>
          <w:rFonts w:ascii="Calibri" w:hAnsi="Calibri" w:cs="Calibri"/>
          <w:sz w:val="18"/>
          <w:szCs w:val="18"/>
        </w:rPr>
        <w:t>. NCC ha</w:t>
      </w:r>
      <w:r w:rsidR="009F07B4" w:rsidRPr="002A5434">
        <w:rPr>
          <w:rFonts w:ascii="Calibri" w:hAnsi="Calibri" w:cs="Calibri"/>
          <w:sz w:val="18"/>
          <w:szCs w:val="18"/>
        </w:rPr>
        <w:t xml:space="preserve">d agreed to extend the submission date for </w:t>
      </w:r>
      <w:r w:rsidR="002A5434" w:rsidRPr="002A5434">
        <w:rPr>
          <w:rFonts w:ascii="Calibri" w:hAnsi="Calibri" w:cs="Calibri"/>
          <w:sz w:val="18"/>
          <w:szCs w:val="18"/>
        </w:rPr>
        <w:t xml:space="preserve">our </w:t>
      </w:r>
      <w:r w:rsidR="00376381" w:rsidRPr="002A5434">
        <w:rPr>
          <w:rFonts w:ascii="Calibri" w:hAnsi="Calibri" w:cs="Calibri"/>
          <w:sz w:val="18"/>
          <w:szCs w:val="18"/>
        </w:rPr>
        <w:t>priorities</w:t>
      </w:r>
      <w:r w:rsidR="009F07B4" w:rsidRPr="002A5434">
        <w:rPr>
          <w:rFonts w:ascii="Calibri" w:hAnsi="Calibri" w:cs="Calibri"/>
          <w:sz w:val="18"/>
          <w:szCs w:val="18"/>
        </w:rPr>
        <w:t xml:space="preserve"> until after the next PC meeting in </w:t>
      </w:r>
      <w:r w:rsidR="00376381" w:rsidRPr="002A5434">
        <w:rPr>
          <w:rFonts w:ascii="Calibri" w:hAnsi="Calibri" w:cs="Calibri"/>
          <w:sz w:val="18"/>
          <w:szCs w:val="18"/>
        </w:rPr>
        <w:t xml:space="preserve">November.            </w:t>
      </w:r>
      <w:r w:rsidR="002A5434" w:rsidRPr="002A5434">
        <w:rPr>
          <w:rFonts w:ascii="Calibri" w:hAnsi="Calibri" w:cs="Calibri"/>
          <w:sz w:val="18"/>
          <w:szCs w:val="18"/>
        </w:rPr>
        <w:tab/>
      </w:r>
      <w:r w:rsidR="002A5434" w:rsidRPr="002A5434">
        <w:rPr>
          <w:rFonts w:ascii="Calibri" w:hAnsi="Calibri" w:cs="Calibri"/>
          <w:sz w:val="18"/>
          <w:szCs w:val="18"/>
        </w:rPr>
        <w:tab/>
      </w:r>
      <w:r w:rsidR="002A5434" w:rsidRPr="002A5434">
        <w:rPr>
          <w:rFonts w:ascii="Calibri" w:hAnsi="Calibri" w:cs="Calibri"/>
          <w:sz w:val="18"/>
          <w:szCs w:val="18"/>
        </w:rPr>
        <w:tab/>
      </w:r>
      <w:r w:rsidR="002A5434" w:rsidRPr="002A5434">
        <w:rPr>
          <w:rFonts w:ascii="Calibri" w:hAnsi="Calibri" w:cs="Calibri"/>
          <w:sz w:val="18"/>
          <w:szCs w:val="18"/>
        </w:rPr>
        <w:tab/>
      </w:r>
      <w:r w:rsidR="002A5434" w:rsidRPr="002A5434">
        <w:rPr>
          <w:rFonts w:ascii="Calibri" w:hAnsi="Calibri" w:cs="Calibri"/>
          <w:sz w:val="18"/>
          <w:szCs w:val="18"/>
        </w:rPr>
        <w:tab/>
      </w:r>
      <w:r w:rsidR="002A5434" w:rsidRPr="002A5434">
        <w:rPr>
          <w:rFonts w:ascii="Calibri" w:hAnsi="Calibri" w:cs="Calibri"/>
          <w:sz w:val="18"/>
          <w:szCs w:val="18"/>
        </w:rPr>
        <w:tab/>
      </w:r>
      <w:r w:rsidR="002A5434" w:rsidRPr="002A5434">
        <w:rPr>
          <w:rFonts w:ascii="Calibri" w:hAnsi="Calibri" w:cs="Calibri"/>
          <w:sz w:val="18"/>
          <w:szCs w:val="18"/>
        </w:rPr>
        <w:tab/>
      </w:r>
      <w:r w:rsidR="002A5434" w:rsidRPr="002A5434">
        <w:rPr>
          <w:rFonts w:ascii="Calibri" w:hAnsi="Calibri" w:cs="Calibri"/>
          <w:sz w:val="18"/>
          <w:szCs w:val="18"/>
        </w:rPr>
        <w:tab/>
      </w:r>
      <w:r w:rsidR="002A5434" w:rsidRPr="002A5434">
        <w:rPr>
          <w:rFonts w:ascii="Calibri" w:hAnsi="Calibri" w:cs="Calibri"/>
          <w:sz w:val="18"/>
          <w:szCs w:val="18"/>
        </w:rPr>
        <w:tab/>
      </w:r>
      <w:r w:rsidR="002A5434" w:rsidRPr="002A5434">
        <w:rPr>
          <w:rFonts w:ascii="Calibri" w:hAnsi="Calibri" w:cs="Calibri"/>
          <w:sz w:val="18"/>
          <w:szCs w:val="18"/>
        </w:rPr>
        <w:tab/>
        <w:t xml:space="preserve">              </w:t>
      </w:r>
      <w:r w:rsidR="00376381" w:rsidRPr="002A5434">
        <w:rPr>
          <w:rFonts w:ascii="Calibri" w:hAnsi="Calibri" w:cs="Calibri"/>
          <w:b/>
          <w:bCs/>
          <w:sz w:val="18"/>
          <w:szCs w:val="18"/>
        </w:rPr>
        <w:t>Action: RE/Clerk</w:t>
      </w:r>
    </w:p>
    <w:p w14:paraId="6F310DB9" w14:textId="733F0970" w:rsidR="001027CA" w:rsidRPr="002A5434" w:rsidRDefault="001027CA" w:rsidP="001027CA">
      <w:pPr>
        <w:ind w:firstLine="360"/>
        <w:rPr>
          <w:rFonts w:ascii="Calibri" w:hAnsi="Calibri" w:cs="Calibri"/>
          <w:sz w:val="18"/>
          <w:szCs w:val="18"/>
        </w:rPr>
      </w:pPr>
      <w:r w:rsidRPr="002A5434">
        <w:rPr>
          <w:rFonts w:ascii="Calibri" w:hAnsi="Calibri" w:cs="Calibri"/>
          <w:sz w:val="18"/>
          <w:szCs w:val="18"/>
          <w:u w:val="single"/>
        </w:rPr>
        <w:t xml:space="preserve">Feedback from </w:t>
      </w:r>
      <w:r w:rsidR="00693F4E">
        <w:rPr>
          <w:rFonts w:ascii="Calibri" w:hAnsi="Calibri" w:cs="Calibri"/>
          <w:sz w:val="18"/>
          <w:szCs w:val="18"/>
          <w:u w:val="single"/>
        </w:rPr>
        <w:t xml:space="preserve">Current </w:t>
      </w:r>
      <w:r w:rsidR="007714C6">
        <w:rPr>
          <w:rFonts w:ascii="Calibri" w:hAnsi="Calibri" w:cs="Calibri"/>
          <w:sz w:val="18"/>
          <w:szCs w:val="18"/>
          <w:u w:val="single"/>
        </w:rPr>
        <w:t xml:space="preserve">BHCP </w:t>
      </w:r>
      <w:r w:rsidRPr="002A5434">
        <w:rPr>
          <w:rFonts w:ascii="Calibri" w:hAnsi="Calibri" w:cs="Calibri"/>
          <w:sz w:val="18"/>
          <w:szCs w:val="18"/>
          <w:u w:val="single"/>
        </w:rPr>
        <w:t>LTP</w:t>
      </w:r>
      <w:r w:rsidR="007A7C90">
        <w:rPr>
          <w:rFonts w:ascii="Calibri" w:hAnsi="Calibri" w:cs="Calibri"/>
          <w:sz w:val="18"/>
          <w:szCs w:val="18"/>
        </w:rPr>
        <w:t>:</w:t>
      </w:r>
    </w:p>
    <w:tbl>
      <w:tblPr>
        <w:tblW w:w="9072" w:type="dxa"/>
        <w:tblCellSpacing w:w="11" w:type="dxa"/>
        <w:tblInd w:w="418" w:type="dxa"/>
        <w:tblCellMar>
          <w:left w:w="142" w:type="dxa"/>
          <w:right w:w="142" w:type="dxa"/>
        </w:tblCellMar>
        <w:tblLook w:val="04A0" w:firstRow="1" w:lastRow="0" w:firstColumn="1" w:lastColumn="0" w:noHBand="0" w:noVBand="1"/>
      </w:tblPr>
      <w:tblGrid>
        <w:gridCol w:w="3131"/>
        <w:gridCol w:w="5941"/>
      </w:tblGrid>
      <w:tr w:rsidR="00693F4E" w:rsidRPr="002A5434" w14:paraId="222543A0" w14:textId="77777777" w:rsidTr="007714C6">
        <w:trPr>
          <w:trHeight w:val="300"/>
          <w:tblCellSpacing w:w="11" w:type="dxa"/>
        </w:trPr>
        <w:tc>
          <w:tcPr>
            <w:tcW w:w="30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673471" w14:textId="316238AE" w:rsidR="00693F4E" w:rsidRPr="001031AA" w:rsidRDefault="00693F4E" w:rsidP="00A53FF7">
            <w:pPr>
              <w:pStyle w:val="elementtoproof"/>
              <w:rPr>
                <w:rFonts w:ascii="Calibri" w:hAnsi="Calibri" w:cs="Calibri"/>
                <w:b/>
                <w:bCs/>
                <w:color w:val="000000"/>
                <w:sz w:val="18"/>
                <w:szCs w:val="18"/>
              </w:rPr>
            </w:pPr>
            <w:r>
              <w:rPr>
                <w:rFonts w:ascii="Calibri" w:hAnsi="Calibri" w:cs="Calibri"/>
                <w:b/>
                <w:bCs/>
                <w:color w:val="000000"/>
                <w:sz w:val="18"/>
                <w:szCs w:val="18"/>
              </w:rPr>
              <w:t xml:space="preserve">Priority </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53A673" w14:textId="0B654598" w:rsidR="00693F4E" w:rsidRPr="00693F4E" w:rsidRDefault="00693F4E" w:rsidP="00A53FF7">
            <w:pPr>
              <w:pStyle w:val="elementtoproof"/>
              <w:rPr>
                <w:rFonts w:ascii="Calibri" w:hAnsi="Calibri" w:cs="Calibri"/>
                <w:b/>
                <w:bCs/>
                <w:color w:val="000000"/>
                <w:sz w:val="18"/>
                <w:szCs w:val="18"/>
              </w:rPr>
            </w:pPr>
            <w:r w:rsidRPr="00693F4E">
              <w:rPr>
                <w:rFonts w:ascii="Calibri" w:hAnsi="Calibri" w:cs="Calibri"/>
                <w:b/>
                <w:bCs/>
                <w:color w:val="000000"/>
                <w:sz w:val="18"/>
                <w:szCs w:val="18"/>
              </w:rPr>
              <w:t>NCC Response</w:t>
            </w:r>
          </w:p>
        </w:tc>
      </w:tr>
      <w:tr w:rsidR="001027CA" w:rsidRPr="002A5434" w14:paraId="0DA47501" w14:textId="77777777" w:rsidTr="007714C6">
        <w:trPr>
          <w:trHeight w:val="300"/>
          <w:tblCellSpacing w:w="11" w:type="dxa"/>
        </w:trPr>
        <w:tc>
          <w:tcPr>
            <w:tcW w:w="30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8065AC" w14:textId="77777777" w:rsidR="001027CA" w:rsidRPr="001031AA" w:rsidRDefault="001027CA" w:rsidP="00A53FF7">
            <w:pPr>
              <w:pStyle w:val="elementtoproof"/>
              <w:rPr>
                <w:rFonts w:ascii="Calibri" w:hAnsi="Calibri" w:cs="Calibri"/>
                <w:b/>
                <w:bCs/>
                <w:color w:val="000000"/>
                <w:sz w:val="18"/>
                <w:szCs w:val="18"/>
              </w:rPr>
            </w:pPr>
            <w:r w:rsidRPr="001031AA">
              <w:rPr>
                <w:rFonts w:ascii="Calibri" w:hAnsi="Calibri" w:cs="Calibri"/>
                <w:b/>
                <w:bCs/>
                <w:color w:val="000000"/>
                <w:sz w:val="18"/>
                <w:szCs w:val="18"/>
              </w:rPr>
              <w:t>Raise ford/new bridge C136 Maglin Burn </w:t>
            </w:r>
          </w:p>
          <w:p w14:paraId="53C958E4" w14:textId="77777777" w:rsidR="001027CA" w:rsidRPr="002A5434" w:rsidRDefault="001027CA" w:rsidP="00A53FF7">
            <w:pPr>
              <w:pStyle w:val="elementtoproof"/>
              <w:rPr>
                <w:rFonts w:ascii="Calibri" w:hAnsi="Calibri" w:cs="Calibri"/>
                <w:color w:val="000000"/>
                <w:sz w:val="18"/>
                <w:szCs w:val="18"/>
              </w:rPr>
            </w:pPr>
            <w:r w:rsidRPr="002A5434">
              <w:rPr>
                <w:rFonts w:ascii="Calibri" w:hAnsi="Calibri" w:cs="Calibri"/>
                <w:color w:val="000000"/>
                <w:sz w:val="18"/>
                <w:szCs w:val="18"/>
              </w:rPr>
              <w:t> </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6401C2" w14:textId="77777777" w:rsidR="001027CA" w:rsidRPr="002A5434" w:rsidRDefault="001027CA" w:rsidP="00A53FF7">
            <w:pPr>
              <w:pStyle w:val="elementtoproof"/>
              <w:rPr>
                <w:rFonts w:ascii="Calibri" w:hAnsi="Calibri" w:cs="Calibri"/>
                <w:color w:val="000000"/>
                <w:sz w:val="18"/>
                <w:szCs w:val="18"/>
              </w:rPr>
            </w:pPr>
            <w:r w:rsidRPr="002A5434">
              <w:rPr>
                <w:rFonts w:ascii="Calibri" w:hAnsi="Calibri" w:cs="Calibri"/>
                <w:color w:val="000000"/>
                <w:sz w:val="18"/>
                <w:szCs w:val="18"/>
              </w:rPr>
              <w:t>We have no plans to replace the existing bridge. The decision whether to cross the ford or not is the responsibility of the motorist. We will consider placing ford warning signs in advance at the point where the alternative routes are available so that drivers can opt to avoid it. </w:t>
            </w:r>
          </w:p>
        </w:tc>
      </w:tr>
      <w:tr w:rsidR="001027CA" w:rsidRPr="002A5434" w14:paraId="667C9919" w14:textId="77777777" w:rsidTr="007714C6">
        <w:trPr>
          <w:trHeight w:val="300"/>
          <w:tblCellSpacing w:w="11" w:type="dxa"/>
        </w:trPr>
        <w:tc>
          <w:tcPr>
            <w:tcW w:w="30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9294ED9" w14:textId="77777777" w:rsidR="001027CA" w:rsidRPr="001031AA" w:rsidRDefault="001027CA" w:rsidP="00A53FF7">
            <w:pPr>
              <w:pStyle w:val="elementtoproof"/>
              <w:rPr>
                <w:rFonts w:ascii="Calibri" w:hAnsi="Calibri" w:cs="Calibri"/>
                <w:b/>
                <w:bCs/>
                <w:color w:val="000000"/>
                <w:sz w:val="18"/>
                <w:szCs w:val="18"/>
              </w:rPr>
            </w:pPr>
            <w:r w:rsidRPr="001031AA">
              <w:rPr>
                <w:rFonts w:ascii="Calibri" w:hAnsi="Calibri" w:cs="Calibri"/>
                <w:b/>
                <w:bCs/>
                <w:color w:val="000000"/>
                <w:sz w:val="18"/>
                <w:szCs w:val="18"/>
              </w:rPr>
              <w:t>Resurfacing of C165 junction between Embleton Terrace and the Gusset Farm. </w:t>
            </w:r>
          </w:p>
          <w:p w14:paraId="40C2D078" w14:textId="77777777" w:rsidR="001027CA" w:rsidRPr="002A5434" w:rsidRDefault="001027CA" w:rsidP="00A53FF7">
            <w:pPr>
              <w:pStyle w:val="elementtoproof"/>
              <w:rPr>
                <w:rFonts w:ascii="Calibri" w:hAnsi="Calibri" w:cs="Calibri"/>
                <w:color w:val="000000"/>
                <w:sz w:val="18"/>
                <w:szCs w:val="18"/>
              </w:rPr>
            </w:pPr>
            <w:r w:rsidRPr="002A5434">
              <w:rPr>
                <w:rFonts w:ascii="Calibri" w:hAnsi="Calibri" w:cs="Calibri"/>
                <w:color w:val="000000"/>
                <w:sz w:val="18"/>
                <w:szCs w:val="18"/>
              </w:rPr>
              <w:t> </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C46C54" w14:textId="77777777" w:rsidR="001027CA" w:rsidRPr="002A5434" w:rsidRDefault="001027CA" w:rsidP="00A53FF7">
            <w:pPr>
              <w:pStyle w:val="elementtoproof"/>
              <w:rPr>
                <w:rFonts w:ascii="Calibri" w:hAnsi="Calibri" w:cs="Calibri"/>
                <w:color w:val="000000"/>
                <w:sz w:val="18"/>
                <w:szCs w:val="18"/>
              </w:rPr>
            </w:pPr>
            <w:r w:rsidRPr="002A5434">
              <w:rPr>
                <w:rFonts w:ascii="Calibri" w:hAnsi="Calibri" w:cs="Calibri"/>
                <w:color w:val="000000"/>
                <w:sz w:val="18"/>
                <w:szCs w:val="18"/>
              </w:rPr>
              <w:t xml:space="preserve">This maintenance issue has </w:t>
            </w:r>
            <w:proofErr w:type="spellStart"/>
            <w:r w:rsidRPr="002A5434">
              <w:rPr>
                <w:rFonts w:ascii="Calibri" w:hAnsi="Calibri" w:cs="Calibri"/>
                <w:color w:val="000000"/>
                <w:sz w:val="18"/>
                <w:szCs w:val="18"/>
              </w:rPr>
              <w:t>as</w:t>
            </w:r>
            <w:proofErr w:type="spellEnd"/>
            <w:r w:rsidRPr="002A5434">
              <w:rPr>
                <w:rFonts w:ascii="Calibri" w:hAnsi="Calibri" w:cs="Calibri"/>
                <w:color w:val="000000"/>
                <w:sz w:val="18"/>
                <w:szCs w:val="18"/>
              </w:rPr>
              <w:t xml:space="preserve"> been formally recorded and will be taken into consideration during the development of future planned maintenance programmes. In the meantime, our Area Maintenance teams will continue to monitor the situation and undertake any necessary minor works to ensure the area remains safe. </w:t>
            </w:r>
          </w:p>
        </w:tc>
      </w:tr>
      <w:tr w:rsidR="001027CA" w:rsidRPr="00E54545" w14:paraId="0EDD6C2A" w14:textId="77777777" w:rsidTr="007714C6">
        <w:trPr>
          <w:trHeight w:val="300"/>
          <w:tblCellSpacing w:w="11" w:type="dxa"/>
        </w:trPr>
        <w:tc>
          <w:tcPr>
            <w:tcW w:w="30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32BC16D" w14:textId="3C654239" w:rsidR="001027CA" w:rsidRPr="002A5434" w:rsidRDefault="001027CA" w:rsidP="00465409">
            <w:pPr>
              <w:pStyle w:val="elementtoproof"/>
              <w:rPr>
                <w:rFonts w:ascii="Calibri" w:hAnsi="Calibri" w:cs="Calibri"/>
                <w:color w:val="000000"/>
                <w:sz w:val="18"/>
                <w:szCs w:val="18"/>
              </w:rPr>
            </w:pPr>
            <w:r w:rsidRPr="001031AA">
              <w:rPr>
                <w:rFonts w:ascii="Calibri" w:hAnsi="Calibri" w:cs="Calibri"/>
                <w:b/>
                <w:bCs/>
                <w:color w:val="000000"/>
                <w:sz w:val="18"/>
                <w:szCs w:val="18"/>
              </w:rPr>
              <w:t>Resurfacing</w:t>
            </w:r>
            <w:r w:rsidRPr="002A5434">
              <w:rPr>
                <w:rFonts w:ascii="Calibri" w:hAnsi="Calibri" w:cs="Calibri"/>
                <w:color w:val="000000"/>
                <w:sz w:val="18"/>
                <w:szCs w:val="18"/>
              </w:rPr>
              <w:t xml:space="preserve"> </w:t>
            </w:r>
            <w:r w:rsidRPr="001031AA">
              <w:rPr>
                <w:rFonts w:ascii="Calibri" w:hAnsi="Calibri" w:cs="Calibri"/>
                <w:b/>
                <w:bCs/>
                <w:color w:val="000000"/>
                <w:sz w:val="18"/>
                <w:szCs w:val="18"/>
              </w:rPr>
              <w:t>of road between Pauperhaugh and Lee Siding</w:t>
            </w:r>
            <w:r w:rsidRPr="002A5434">
              <w:rPr>
                <w:rFonts w:ascii="Calibri" w:hAnsi="Calibri" w:cs="Calibri"/>
                <w:color w:val="000000"/>
                <w:sz w:val="18"/>
                <w:szCs w:val="18"/>
              </w:rPr>
              <w:t xml:space="preserve"> (including replacement of culverts at Suers Hill).  </w:t>
            </w:r>
          </w:p>
        </w:tc>
        <w:tc>
          <w:tcPr>
            <w:tcW w:w="5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A82D44" w14:textId="77777777" w:rsidR="001027CA" w:rsidRPr="00E54545" w:rsidRDefault="001027CA" w:rsidP="00A53FF7">
            <w:pPr>
              <w:pStyle w:val="elementtoproof"/>
              <w:rPr>
                <w:rFonts w:ascii="Calibri" w:hAnsi="Calibri" w:cs="Calibri"/>
                <w:color w:val="000000"/>
                <w:sz w:val="18"/>
                <w:szCs w:val="18"/>
              </w:rPr>
            </w:pPr>
            <w:r w:rsidRPr="002A5434">
              <w:rPr>
                <w:rFonts w:ascii="Calibri" w:hAnsi="Calibri" w:cs="Calibri"/>
                <w:color w:val="000000"/>
                <w:sz w:val="18"/>
                <w:szCs w:val="18"/>
              </w:rPr>
              <w:t>Phase 1 included in this year’s LTP programme.</w:t>
            </w:r>
            <w:r w:rsidRPr="00E54545">
              <w:rPr>
                <w:rFonts w:ascii="Calibri" w:hAnsi="Calibri" w:cs="Calibri"/>
                <w:color w:val="000000"/>
                <w:sz w:val="18"/>
                <w:szCs w:val="18"/>
              </w:rPr>
              <w:t> </w:t>
            </w:r>
          </w:p>
        </w:tc>
      </w:tr>
    </w:tbl>
    <w:p w14:paraId="5F8B454C" w14:textId="77777777" w:rsidR="001027CA" w:rsidRPr="00E54545" w:rsidRDefault="001027CA" w:rsidP="001027CA">
      <w:pPr>
        <w:rPr>
          <w:rFonts w:ascii="Calibri" w:hAnsi="Calibri" w:cs="Calibri"/>
          <w:b/>
          <w:bCs/>
          <w:sz w:val="18"/>
          <w:szCs w:val="18"/>
        </w:rPr>
      </w:pPr>
    </w:p>
    <w:p w14:paraId="7CEE5DBB" w14:textId="55362177" w:rsidR="001027CA" w:rsidRPr="00A0735A" w:rsidRDefault="001027CA" w:rsidP="001027CA">
      <w:pPr>
        <w:pStyle w:val="ListParagraph"/>
        <w:numPr>
          <w:ilvl w:val="0"/>
          <w:numId w:val="2"/>
        </w:numPr>
        <w:rPr>
          <w:rFonts w:ascii="Calibri" w:hAnsi="Calibri" w:cs="Calibri"/>
          <w:b/>
          <w:bCs/>
          <w:sz w:val="18"/>
          <w:szCs w:val="18"/>
        </w:rPr>
      </w:pPr>
      <w:bookmarkStart w:id="10" w:name="_Hlk209271104"/>
      <w:r w:rsidRPr="00E54545">
        <w:rPr>
          <w:rFonts w:ascii="Calibri" w:hAnsi="Calibri" w:cs="Calibri"/>
          <w:b/>
          <w:bCs/>
          <w:sz w:val="18"/>
          <w:szCs w:val="18"/>
        </w:rPr>
        <w:t xml:space="preserve">Neighbourhood Plan for BHCP. </w:t>
      </w:r>
      <w:bookmarkEnd w:id="10"/>
      <w:r w:rsidRPr="00A0735A">
        <w:rPr>
          <w:rFonts w:ascii="Calibri" w:hAnsi="Calibri" w:cs="Calibri"/>
          <w:sz w:val="18"/>
          <w:szCs w:val="18"/>
          <w:u w:val="single"/>
        </w:rPr>
        <w:t>To discuss viability, advantages and disadvantages of a Neighbourhood Plan.</w:t>
      </w:r>
      <w:r w:rsidRPr="00A0735A">
        <w:rPr>
          <w:rFonts w:ascii="Calibri" w:hAnsi="Calibri" w:cs="Calibri"/>
          <w:sz w:val="18"/>
          <w:szCs w:val="18"/>
        </w:rPr>
        <w:t xml:space="preserve"> </w:t>
      </w:r>
      <w:r w:rsidR="007A2629" w:rsidRPr="00A0735A">
        <w:rPr>
          <w:rFonts w:ascii="Calibri" w:hAnsi="Calibri" w:cs="Calibri"/>
          <w:sz w:val="18"/>
          <w:szCs w:val="18"/>
        </w:rPr>
        <w:t xml:space="preserve">Agreed to </w:t>
      </w:r>
      <w:r w:rsidR="00A0735A" w:rsidRPr="00A0735A">
        <w:rPr>
          <w:rFonts w:ascii="Calibri" w:hAnsi="Calibri" w:cs="Calibri"/>
          <w:sz w:val="18"/>
          <w:szCs w:val="18"/>
        </w:rPr>
        <w:t>obtain further advice from NCC on this.</w:t>
      </w:r>
      <w:r w:rsidRPr="00A0735A">
        <w:rPr>
          <w:rFonts w:ascii="Calibri" w:hAnsi="Calibri" w:cs="Calibri"/>
          <w:sz w:val="18"/>
          <w:szCs w:val="18"/>
        </w:rPr>
        <w:t xml:space="preserve"> </w:t>
      </w:r>
      <w:r w:rsidR="00A0735A">
        <w:rPr>
          <w:rFonts w:ascii="Calibri" w:hAnsi="Calibri" w:cs="Calibri"/>
          <w:sz w:val="18"/>
          <w:szCs w:val="18"/>
        </w:rPr>
        <w:tab/>
      </w:r>
      <w:r w:rsidR="00A0735A">
        <w:rPr>
          <w:rFonts w:ascii="Calibri" w:hAnsi="Calibri" w:cs="Calibri"/>
          <w:sz w:val="18"/>
          <w:szCs w:val="18"/>
        </w:rPr>
        <w:tab/>
      </w:r>
      <w:r w:rsidR="00A0735A">
        <w:rPr>
          <w:rFonts w:ascii="Calibri" w:hAnsi="Calibri" w:cs="Calibri"/>
          <w:sz w:val="18"/>
          <w:szCs w:val="18"/>
        </w:rPr>
        <w:tab/>
      </w:r>
      <w:r w:rsidR="00A0735A">
        <w:rPr>
          <w:rFonts w:ascii="Calibri" w:hAnsi="Calibri" w:cs="Calibri"/>
          <w:sz w:val="18"/>
          <w:szCs w:val="18"/>
        </w:rPr>
        <w:tab/>
      </w:r>
      <w:r w:rsidR="00A0735A">
        <w:rPr>
          <w:rFonts w:ascii="Calibri" w:hAnsi="Calibri" w:cs="Calibri"/>
          <w:sz w:val="18"/>
          <w:szCs w:val="18"/>
        </w:rPr>
        <w:tab/>
      </w:r>
      <w:r w:rsidR="00A0735A">
        <w:rPr>
          <w:rFonts w:ascii="Calibri" w:hAnsi="Calibri" w:cs="Calibri"/>
          <w:sz w:val="18"/>
          <w:szCs w:val="18"/>
        </w:rPr>
        <w:tab/>
      </w:r>
      <w:r w:rsidR="00A0735A">
        <w:rPr>
          <w:rFonts w:ascii="Calibri" w:hAnsi="Calibri" w:cs="Calibri"/>
          <w:sz w:val="18"/>
          <w:szCs w:val="18"/>
        </w:rPr>
        <w:tab/>
        <w:t xml:space="preserve">   </w:t>
      </w:r>
      <w:r w:rsidR="00A0735A">
        <w:rPr>
          <w:rFonts w:ascii="Calibri" w:hAnsi="Calibri" w:cs="Calibri"/>
          <w:b/>
          <w:bCs/>
          <w:sz w:val="18"/>
          <w:szCs w:val="18"/>
        </w:rPr>
        <w:t>Action: Clerk</w:t>
      </w:r>
    </w:p>
    <w:p w14:paraId="5F8EC911" w14:textId="77777777" w:rsidR="001027CA" w:rsidRPr="00E54545" w:rsidRDefault="001027CA" w:rsidP="001027CA">
      <w:pPr>
        <w:pStyle w:val="ListParagraph"/>
        <w:numPr>
          <w:ilvl w:val="0"/>
          <w:numId w:val="2"/>
        </w:numPr>
        <w:rPr>
          <w:rFonts w:ascii="Calibri" w:hAnsi="Calibri" w:cs="Calibri"/>
          <w:b/>
          <w:bCs/>
          <w:sz w:val="18"/>
          <w:szCs w:val="18"/>
        </w:rPr>
      </w:pPr>
      <w:r w:rsidRPr="00E54545">
        <w:rPr>
          <w:rFonts w:ascii="Calibri" w:hAnsi="Calibri" w:cs="Calibri"/>
          <w:b/>
          <w:bCs/>
          <w:sz w:val="18"/>
          <w:szCs w:val="18"/>
        </w:rPr>
        <w:t xml:space="preserve">Any Urgent Business. </w:t>
      </w:r>
    </w:p>
    <w:p w14:paraId="03C46E04" w14:textId="5FA60963" w:rsidR="001027CA" w:rsidRPr="00FD22CF" w:rsidRDefault="001027CA" w:rsidP="001027CA">
      <w:pPr>
        <w:pStyle w:val="ListParagraph"/>
        <w:numPr>
          <w:ilvl w:val="1"/>
          <w:numId w:val="2"/>
        </w:numPr>
        <w:rPr>
          <w:rFonts w:ascii="Calibri" w:hAnsi="Calibri" w:cs="Calibri"/>
          <w:sz w:val="18"/>
          <w:szCs w:val="18"/>
        </w:rPr>
      </w:pPr>
      <w:r w:rsidRPr="00FD22CF">
        <w:rPr>
          <w:rFonts w:ascii="Calibri" w:hAnsi="Calibri" w:cs="Calibri"/>
          <w:sz w:val="18"/>
          <w:szCs w:val="18"/>
          <w:u w:val="single"/>
        </w:rPr>
        <w:t>Northumberland National Park Authority Meeting: Wednesday 17</w:t>
      </w:r>
      <w:r w:rsidRPr="00FD22CF">
        <w:rPr>
          <w:rFonts w:ascii="Calibri" w:hAnsi="Calibri" w:cs="Calibri"/>
          <w:sz w:val="18"/>
          <w:szCs w:val="18"/>
          <w:u w:val="single"/>
          <w:vertAlign w:val="superscript"/>
        </w:rPr>
        <w:t>th</w:t>
      </w:r>
      <w:r w:rsidRPr="00FD22CF">
        <w:rPr>
          <w:rFonts w:ascii="Calibri" w:hAnsi="Calibri" w:cs="Calibri"/>
          <w:sz w:val="18"/>
          <w:szCs w:val="18"/>
          <w:u w:val="single"/>
        </w:rPr>
        <w:t xml:space="preserve"> September 2025</w:t>
      </w:r>
      <w:r w:rsidR="00234680" w:rsidRPr="00FD22CF">
        <w:rPr>
          <w:rFonts w:ascii="Calibri" w:hAnsi="Calibri" w:cs="Calibri"/>
          <w:sz w:val="18"/>
          <w:szCs w:val="18"/>
        </w:rPr>
        <w:t>. Information for the meeting wa</w:t>
      </w:r>
      <w:r w:rsidR="00D30B50" w:rsidRPr="00FD22CF">
        <w:rPr>
          <w:rFonts w:ascii="Calibri" w:hAnsi="Calibri" w:cs="Calibri"/>
          <w:sz w:val="18"/>
          <w:szCs w:val="18"/>
        </w:rPr>
        <w:t>s</w:t>
      </w:r>
      <w:r w:rsidR="00234680" w:rsidRPr="00FD22CF">
        <w:rPr>
          <w:rFonts w:ascii="Calibri" w:hAnsi="Calibri" w:cs="Calibri"/>
          <w:sz w:val="18"/>
          <w:szCs w:val="18"/>
        </w:rPr>
        <w:t xml:space="preserve"> circulated. </w:t>
      </w:r>
      <w:r w:rsidR="00D30B50" w:rsidRPr="00FD22CF">
        <w:rPr>
          <w:rFonts w:ascii="Calibri" w:hAnsi="Calibri" w:cs="Calibri"/>
          <w:sz w:val="18"/>
          <w:szCs w:val="18"/>
        </w:rPr>
        <w:t xml:space="preserve"> DO </w:t>
      </w:r>
      <w:r w:rsidR="00FD22CF" w:rsidRPr="00FD22CF">
        <w:rPr>
          <w:rFonts w:ascii="Calibri" w:hAnsi="Calibri" w:cs="Calibri"/>
          <w:sz w:val="18"/>
          <w:szCs w:val="18"/>
        </w:rPr>
        <w:t>would possibl</w:t>
      </w:r>
      <w:r w:rsidR="000338B5">
        <w:rPr>
          <w:rFonts w:ascii="Calibri" w:hAnsi="Calibri" w:cs="Calibri"/>
          <w:sz w:val="18"/>
          <w:szCs w:val="18"/>
        </w:rPr>
        <w:t>y</w:t>
      </w:r>
      <w:r w:rsidR="00FD22CF" w:rsidRPr="00FD22CF">
        <w:rPr>
          <w:rFonts w:ascii="Calibri" w:hAnsi="Calibri" w:cs="Calibri"/>
          <w:sz w:val="18"/>
          <w:szCs w:val="18"/>
        </w:rPr>
        <w:t xml:space="preserve"> be able to attend.</w:t>
      </w:r>
      <w:r w:rsidR="00FD22CF" w:rsidRPr="00FD22CF">
        <w:rPr>
          <w:rFonts w:ascii="Calibri" w:hAnsi="Calibri" w:cs="Calibri"/>
          <w:sz w:val="18"/>
          <w:szCs w:val="18"/>
        </w:rPr>
        <w:tab/>
      </w:r>
      <w:r w:rsidR="00FD22CF" w:rsidRPr="00FD22CF">
        <w:rPr>
          <w:rFonts w:ascii="Calibri" w:hAnsi="Calibri" w:cs="Calibri"/>
          <w:sz w:val="18"/>
          <w:szCs w:val="18"/>
        </w:rPr>
        <w:tab/>
      </w:r>
      <w:r w:rsidR="00FD22CF" w:rsidRPr="00FD22CF">
        <w:rPr>
          <w:rFonts w:ascii="Calibri" w:hAnsi="Calibri" w:cs="Calibri"/>
          <w:sz w:val="18"/>
          <w:szCs w:val="18"/>
        </w:rPr>
        <w:tab/>
      </w:r>
      <w:r w:rsidR="00FD22CF" w:rsidRPr="00FD22CF">
        <w:rPr>
          <w:rFonts w:ascii="Calibri" w:hAnsi="Calibri" w:cs="Calibri"/>
          <w:sz w:val="18"/>
          <w:szCs w:val="18"/>
        </w:rPr>
        <w:tab/>
      </w:r>
      <w:r w:rsidR="00FD22CF">
        <w:rPr>
          <w:rFonts w:ascii="Calibri" w:hAnsi="Calibri" w:cs="Calibri"/>
          <w:sz w:val="18"/>
          <w:szCs w:val="18"/>
        </w:rPr>
        <w:t xml:space="preserve">       </w:t>
      </w:r>
      <w:r w:rsidR="00FD22CF" w:rsidRPr="00FD22CF">
        <w:rPr>
          <w:rFonts w:ascii="Calibri" w:hAnsi="Calibri" w:cs="Calibri"/>
          <w:b/>
          <w:bCs/>
          <w:sz w:val="18"/>
          <w:szCs w:val="18"/>
        </w:rPr>
        <w:t>Action: DO</w:t>
      </w:r>
    </w:p>
    <w:p w14:paraId="268635A9" w14:textId="77777777" w:rsidR="001027CA" w:rsidRPr="007A7C90" w:rsidRDefault="001027CA" w:rsidP="001027CA">
      <w:pPr>
        <w:pStyle w:val="ListParagraph"/>
        <w:numPr>
          <w:ilvl w:val="0"/>
          <w:numId w:val="2"/>
        </w:numPr>
        <w:rPr>
          <w:rFonts w:ascii="Calibri" w:hAnsi="Calibri" w:cs="Calibri"/>
          <w:b/>
          <w:bCs/>
          <w:sz w:val="18"/>
          <w:szCs w:val="18"/>
        </w:rPr>
      </w:pPr>
      <w:r w:rsidRPr="007A7C90">
        <w:rPr>
          <w:rFonts w:ascii="Calibri" w:hAnsi="Calibri" w:cs="Calibri"/>
          <w:b/>
          <w:bCs/>
          <w:sz w:val="18"/>
          <w:szCs w:val="18"/>
        </w:rPr>
        <w:t xml:space="preserve">Items for Next Meeting. </w:t>
      </w:r>
    </w:p>
    <w:p w14:paraId="4B03ECB9" w14:textId="6E374947" w:rsidR="00554175" w:rsidRPr="00AD6B92" w:rsidRDefault="00554175" w:rsidP="00FD22CF">
      <w:pPr>
        <w:pStyle w:val="ListParagraph"/>
        <w:numPr>
          <w:ilvl w:val="1"/>
          <w:numId w:val="2"/>
        </w:numPr>
        <w:rPr>
          <w:rFonts w:ascii="Calibri" w:hAnsi="Calibri" w:cs="Calibri"/>
          <w:sz w:val="18"/>
          <w:szCs w:val="18"/>
        </w:rPr>
      </w:pPr>
      <w:r w:rsidRPr="00AD6B92">
        <w:rPr>
          <w:rFonts w:ascii="Calibri" w:hAnsi="Calibri" w:cs="Calibri"/>
          <w:sz w:val="18"/>
          <w:szCs w:val="18"/>
        </w:rPr>
        <w:t xml:space="preserve">To review community engagement </w:t>
      </w:r>
    </w:p>
    <w:p w14:paraId="45F47441" w14:textId="79299346" w:rsidR="00224ED1" w:rsidRPr="00AD6B92" w:rsidRDefault="007A7C90" w:rsidP="00FD22CF">
      <w:pPr>
        <w:pStyle w:val="ListParagraph"/>
        <w:numPr>
          <w:ilvl w:val="1"/>
          <w:numId w:val="2"/>
        </w:numPr>
        <w:rPr>
          <w:rFonts w:ascii="Calibri" w:hAnsi="Calibri" w:cs="Calibri"/>
          <w:sz w:val="18"/>
          <w:szCs w:val="18"/>
        </w:rPr>
      </w:pPr>
      <w:r w:rsidRPr="00AD6B92">
        <w:rPr>
          <w:rFonts w:ascii="Calibri" w:hAnsi="Calibri" w:cs="Calibri"/>
          <w:sz w:val="18"/>
          <w:szCs w:val="18"/>
        </w:rPr>
        <w:t xml:space="preserve">To agree comments </w:t>
      </w:r>
      <w:r w:rsidR="00224ED1" w:rsidRPr="00AD6B92">
        <w:rPr>
          <w:rFonts w:ascii="Calibri" w:hAnsi="Calibri" w:cs="Calibri"/>
          <w:sz w:val="18"/>
          <w:szCs w:val="18"/>
        </w:rPr>
        <w:t xml:space="preserve">NCC Corporate Performance Report </w:t>
      </w:r>
    </w:p>
    <w:p w14:paraId="219A7A72" w14:textId="01D70486" w:rsidR="00E828AA" w:rsidRPr="00AD6B92" w:rsidRDefault="00E828AA" w:rsidP="00FD22CF">
      <w:pPr>
        <w:pStyle w:val="ListParagraph"/>
        <w:numPr>
          <w:ilvl w:val="1"/>
          <w:numId w:val="2"/>
        </w:numPr>
        <w:rPr>
          <w:rFonts w:ascii="Calibri" w:hAnsi="Calibri" w:cs="Calibri"/>
          <w:sz w:val="18"/>
          <w:szCs w:val="18"/>
        </w:rPr>
      </w:pPr>
      <w:r w:rsidRPr="00AD6B92">
        <w:rPr>
          <w:rFonts w:ascii="Calibri" w:hAnsi="Calibri" w:cs="Calibri"/>
          <w:sz w:val="18"/>
          <w:szCs w:val="18"/>
        </w:rPr>
        <w:t>To agree comments on the Northumberland Plan Review</w:t>
      </w:r>
    </w:p>
    <w:p w14:paraId="37EBC283" w14:textId="2A448045" w:rsidR="00FD22CF" w:rsidRPr="00AD6B92" w:rsidRDefault="007A7C90" w:rsidP="00FD22CF">
      <w:pPr>
        <w:pStyle w:val="ListParagraph"/>
        <w:numPr>
          <w:ilvl w:val="1"/>
          <w:numId w:val="2"/>
        </w:numPr>
        <w:rPr>
          <w:rFonts w:ascii="Calibri" w:hAnsi="Calibri" w:cs="Calibri"/>
          <w:sz w:val="18"/>
          <w:szCs w:val="18"/>
        </w:rPr>
      </w:pPr>
      <w:r w:rsidRPr="00AD6B92">
        <w:rPr>
          <w:rFonts w:ascii="Calibri" w:hAnsi="Calibri" w:cs="Calibri"/>
          <w:sz w:val="18"/>
          <w:szCs w:val="18"/>
        </w:rPr>
        <w:t xml:space="preserve">To agree </w:t>
      </w:r>
      <w:r w:rsidR="00224ED1" w:rsidRPr="00AD6B92">
        <w:rPr>
          <w:rFonts w:ascii="Calibri" w:hAnsi="Calibri" w:cs="Calibri"/>
          <w:sz w:val="18"/>
          <w:szCs w:val="18"/>
        </w:rPr>
        <w:t>Local Transport Priorities</w:t>
      </w:r>
    </w:p>
    <w:p w14:paraId="64F703BA" w14:textId="09F7C2AC" w:rsidR="007A7C90" w:rsidRPr="00AD6B92" w:rsidRDefault="007A7C90" w:rsidP="00FD22CF">
      <w:pPr>
        <w:pStyle w:val="ListParagraph"/>
        <w:numPr>
          <w:ilvl w:val="1"/>
          <w:numId w:val="2"/>
        </w:numPr>
        <w:rPr>
          <w:rFonts w:ascii="Calibri" w:hAnsi="Calibri" w:cs="Calibri"/>
          <w:sz w:val="18"/>
          <w:szCs w:val="18"/>
        </w:rPr>
      </w:pPr>
      <w:r w:rsidRPr="00AD6B92">
        <w:rPr>
          <w:rFonts w:ascii="Calibri" w:hAnsi="Calibri" w:cs="Calibri"/>
          <w:sz w:val="18"/>
          <w:szCs w:val="18"/>
        </w:rPr>
        <w:lastRenderedPageBreak/>
        <w:t>To further consider a Neighbourhood Plan for BHCP.</w:t>
      </w:r>
    </w:p>
    <w:p w14:paraId="11956AA1" w14:textId="724CCFA0" w:rsidR="00554175" w:rsidRPr="00554175" w:rsidRDefault="001027CA" w:rsidP="001027CA">
      <w:pPr>
        <w:pStyle w:val="ListParagraph"/>
        <w:numPr>
          <w:ilvl w:val="0"/>
          <w:numId w:val="2"/>
        </w:numPr>
        <w:rPr>
          <w:rFonts w:ascii="Calibri" w:hAnsi="Calibri" w:cs="Calibri"/>
          <w:b/>
          <w:sz w:val="18"/>
          <w:szCs w:val="18"/>
        </w:rPr>
      </w:pPr>
      <w:r w:rsidRPr="00554175">
        <w:rPr>
          <w:rFonts w:ascii="Calibri" w:hAnsi="Calibri" w:cs="Calibri"/>
          <w:b/>
          <w:bCs/>
          <w:sz w:val="18"/>
          <w:szCs w:val="18"/>
        </w:rPr>
        <w:t xml:space="preserve">Date of Next Meeting: </w:t>
      </w:r>
      <w:r w:rsidR="00B43072" w:rsidRPr="00554175">
        <w:rPr>
          <w:rFonts w:ascii="Calibri" w:hAnsi="Calibri" w:cs="Calibri"/>
          <w:b/>
          <w:bCs/>
          <w:sz w:val="18"/>
          <w:szCs w:val="18"/>
        </w:rPr>
        <w:tab/>
      </w:r>
      <w:r w:rsidR="00A0735A">
        <w:rPr>
          <w:rFonts w:ascii="Calibri" w:hAnsi="Calibri" w:cs="Calibri"/>
          <w:b/>
          <w:bCs/>
          <w:sz w:val="18"/>
          <w:szCs w:val="18"/>
        </w:rPr>
        <w:tab/>
      </w:r>
      <w:r w:rsidR="00A0735A">
        <w:rPr>
          <w:rFonts w:ascii="Calibri" w:hAnsi="Calibri" w:cs="Calibri"/>
          <w:b/>
          <w:bCs/>
          <w:sz w:val="18"/>
          <w:szCs w:val="18"/>
        </w:rPr>
        <w:tab/>
      </w:r>
      <w:r w:rsidR="00D44996">
        <w:rPr>
          <w:rFonts w:ascii="Calibri" w:hAnsi="Calibri" w:cs="Calibri"/>
          <w:b/>
          <w:bCs/>
          <w:sz w:val="18"/>
          <w:szCs w:val="18"/>
        </w:rPr>
        <w:tab/>
      </w:r>
      <w:r w:rsidR="00D44996">
        <w:rPr>
          <w:rFonts w:ascii="Calibri" w:hAnsi="Calibri" w:cs="Calibri"/>
          <w:b/>
          <w:bCs/>
          <w:sz w:val="18"/>
          <w:szCs w:val="18"/>
        </w:rPr>
        <w:tab/>
      </w:r>
      <w:r w:rsidRPr="00554175">
        <w:rPr>
          <w:rFonts w:ascii="Calibri" w:hAnsi="Calibri" w:cs="Calibri"/>
          <w:b/>
          <w:bCs/>
          <w:sz w:val="18"/>
          <w:szCs w:val="18"/>
        </w:rPr>
        <w:t>Tuesday 11</w:t>
      </w:r>
      <w:r w:rsidRPr="00554175">
        <w:rPr>
          <w:rFonts w:ascii="Calibri" w:hAnsi="Calibri" w:cs="Calibri"/>
          <w:b/>
          <w:bCs/>
          <w:sz w:val="18"/>
          <w:szCs w:val="18"/>
          <w:vertAlign w:val="superscript"/>
        </w:rPr>
        <w:t>th</w:t>
      </w:r>
      <w:r w:rsidRPr="00554175">
        <w:rPr>
          <w:rFonts w:ascii="Calibri" w:hAnsi="Calibri" w:cs="Calibri"/>
          <w:b/>
          <w:bCs/>
          <w:sz w:val="18"/>
          <w:szCs w:val="18"/>
        </w:rPr>
        <w:t xml:space="preserve"> November 2025 at 7.30 p.m.</w:t>
      </w:r>
    </w:p>
    <w:p w14:paraId="05C559DB" w14:textId="56C8F83A" w:rsidR="001027CA" w:rsidRPr="00161A31" w:rsidRDefault="001027CA" w:rsidP="00161A31">
      <w:pPr>
        <w:rPr>
          <w:rFonts w:ascii="Calibri" w:hAnsi="Calibri" w:cs="Calibri"/>
          <w:b/>
          <w:sz w:val="18"/>
          <w:szCs w:val="18"/>
        </w:rPr>
      </w:pPr>
      <w:r w:rsidRPr="00161A31">
        <w:rPr>
          <w:rFonts w:ascii="Calibri" w:hAnsi="Calibri" w:cs="Calibri"/>
          <w:b/>
          <w:bCs/>
          <w:sz w:val="18"/>
          <w:szCs w:val="18"/>
        </w:rPr>
        <w:t xml:space="preserve"> </w:t>
      </w:r>
      <w:r w:rsidR="00161A31">
        <w:rPr>
          <w:rFonts w:ascii="Calibri" w:hAnsi="Calibri" w:cs="Calibri"/>
          <w:b/>
          <w:bCs/>
          <w:sz w:val="18"/>
          <w:szCs w:val="18"/>
        </w:rPr>
        <w:tab/>
      </w:r>
      <w:r w:rsidR="00161A31">
        <w:rPr>
          <w:rFonts w:ascii="Calibri" w:hAnsi="Calibri" w:cs="Calibri"/>
          <w:b/>
          <w:bCs/>
          <w:sz w:val="18"/>
          <w:szCs w:val="18"/>
        </w:rPr>
        <w:tab/>
      </w:r>
      <w:r w:rsidR="00161A31">
        <w:rPr>
          <w:rFonts w:ascii="Calibri" w:hAnsi="Calibri" w:cs="Calibri"/>
          <w:b/>
          <w:bCs/>
          <w:sz w:val="18"/>
          <w:szCs w:val="18"/>
        </w:rPr>
        <w:tab/>
      </w:r>
      <w:r w:rsidR="00A0735A">
        <w:rPr>
          <w:rFonts w:ascii="Calibri" w:hAnsi="Calibri" w:cs="Calibri"/>
          <w:b/>
          <w:bCs/>
          <w:sz w:val="18"/>
          <w:szCs w:val="18"/>
        </w:rPr>
        <w:tab/>
      </w:r>
      <w:r w:rsidR="00A0735A">
        <w:rPr>
          <w:rFonts w:ascii="Calibri" w:hAnsi="Calibri" w:cs="Calibri"/>
          <w:b/>
          <w:bCs/>
          <w:sz w:val="18"/>
          <w:szCs w:val="18"/>
        </w:rPr>
        <w:tab/>
      </w:r>
      <w:r w:rsidR="00D44996">
        <w:rPr>
          <w:rFonts w:ascii="Calibri" w:hAnsi="Calibri" w:cs="Calibri"/>
          <w:b/>
          <w:bCs/>
          <w:sz w:val="18"/>
          <w:szCs w:val="18"/>
        </w:rPr>
        <w:tab/>
      </w:r>
      <w:r w:rsidR="00D44996">
        <w:rPr>
          <w:rFonts w:ascii="Calibri" w:hAnsi="Calibri" w:cs="Calibri"/>
          <w:b/>
          <w:bCs/>
          <w:sz w:val="18"/>
          <w:szCs w:val="18"/>
        </w:rPr>
        <w:tab/>
      </w:r>
      <w:r w:rsidRPr="00161A31">
        <w:rPr>
          <w:rFonts w:ascii="Calibri" w:hAnsi="Calibri" w:cs="Calibri"/>
          <w:b/>
          <w:bCs/>
          <w:sz w:val="18"/>
          <w:szCs w:val="18"/>
        </w:rPr>
        <w:t>Memorial Hall, Rothbury Road, Longframlington.</w:t>
      </w:r>
    </w:p>
    <w:p w14:paraId="7F14E8A4" w14:textId="77777777" w:rsidR="001027CA" w:rsidRPr="00E54545" w:rsidRDefault="001027CA" w:rsidP="001027CA">
      <w:pPr>
        <w:ind w:left="360"/>
        <w:rPr>
          <w:rFonts w:ascii="Calibri" w:hAnsi="Calibri" w:cs="Calibri"/>
          <w:b/>
          <w:sz w:val="18"/>
          <w:szCs w:val="18"/>
          <w:u w:val="single"/>
        </w:rPr>
      </w:pPr>
    </w:p>
    <w:p w14:paraId="5B860BB1" w14:textId="2611F650" w:rsidR="001027CA" w:rsidRPr="00E54545" w:rsidRDefault="001027CA" w:rsidP="001027CA">
      <w:pPr>
        <w:rPr>
          <w:rFonts w:ascii="Calibri" w:hAnsi="Calibri" w:cs="Calibri"/>
        </w:rPr>
      </w:pPr>
      <w:r w:rsidRPr="00E54545">
        <w:rPr>
          <w:rFonts w:ascii="Calibri" w:hAnsi="Calibri" w:cs="Calibri"/>
          <w:b/>
          <w:bCs/>
          <w:sz w:val="16"/>
          <w:szCs w:val="16"/>
        </w:rPr>
        <w:t xml:space="preserve">Garth Rhodes, Clerk, 5 Wardle Terrace, Longframlington, NE65 8AB, Tel: 01665 570347, Email: </w:t>
      </w:r>
      <w:hyperlink r:id="rId8" w:history="1">
        <w:r w:rsidRPr="00E54545">
          <w:rPr>
            <w:rStyle w:val="Hyperlink"/>
            <w:rFonts w:ascii="Calibri" w:eastAsiaTheme="majorEastAsia" w:hAnsi="Calibri" w:cs="Calibri"/>
            <w:b/>
            <w:bCs/>
            <w:sz w:val="16"/>
            <w:szCs w:val="16"/>
          </w:rPr>
          <w:t>Clerk@Brinkburn.net</w:t>
        </w:r>
      </w:hyperlink>
      <w:bookmarkEnd w:id="2"/>
    </w:p>
    <w:bookmarkEnd w:id="0"/>
    <w:p w14:paraId="1D44893E" w14:textId="77777777" w:rsidR="001027CA" w:rsidRPr="00E54545" w:rsidRDefault="001027CA" w:rsidP="00E9338D">
      <w:pPr>
        <w:rPr>
          <w:rFonts w:ascii="Calibri" w:hAnsi="Calibri" w:cs="Calibri"/>
          <w:bCs/>
          <w:sz w:val="18"/>
          <w:szCs w:val="18"/>
        </w:rPr>
      </w:pPr>
    </w:p>
    <w:sectPr w:rsidR="001027CA" w:rsidRPr="00E5454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943B" w14:textId="77777777" w:rsidR="00662308" w:rsidRDefault="00662308" w:rsidP="00C80C71">
      <w:r>
        <w:separator/>
      </w:r>
    </w:p>
  </w:endnote>
  <w:endnote w:type="continuationSeparator" w:id="0">
    <w:p w14:paraId="21B51AB5" w14:textId="77777777" w:rsidR="00662308" w:rsidRDefault="00662308" w:rsidP="00C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9B38" w14:textId="77777777" w:rsidR="00780E9F" w:rsidRDefault="00780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CBFE" w14:textId="6BB2017D" w:rsidR="00C4708E" w:rsidRDefault="00AF324B">
    <w:pPr>
      <w:pStyle w:val="Footer"/>
    </w:pPr>
    <w:r w:rsidRPr="00AF324B">
      <w:rPr>
        <w:rFonts w:ascii="Calibri" w:hAnsi="Calibri" w:cs="Calibri"/>
        <w:sz w:val="16"/>
        <w:szCs w:val="16"/>
      </w:rPr>
      <w:fldChar w:fldCharType="begin"/>
    </w:r>
    <w:r w:rsidRPr="00AF324B">
      <w:rPr>
        <w:rFonts w:ascii="Calibri" w:hAnsi="Calibri" w:cs="Calibri"/>
        <w:sz w:val="16"/>
        <w:szCs w:val="16"/>
      </w:rPr>
      <w:instrText xml:space="preserve"> FILENAME \* MERGEFORMAT </w:instrText>
    </w:r>
    <w:r w:rsidRPr="00AF324B">
      <w:rPr>
        <w:rFonts w:ascii="Calibri" w:hAnsi="Calibri" w:cs="Calibri"/>
        <w:sz w:val="16"/>
        <w:szCs w:val="16"/>
      </w:rPr>
      <w:fldChar w:fldCharType="separate"/>
    </w:r>
    <w:r w:rsidRPr="00AF324B">
      <w:rPr>
        <w:rFonts w:ascii="Calibri" w:hAnsi="Calibri" w:cs="Calibri"/>
        <w:noProof/>
        <w:sz w:val="16"/>
        <w:szCs w:val="16"/>
      </w:rPr>
      <w:t>BHPC_Minutes</w:t>
    </w:r>
    <w:r w:rsidR="00876F62">
      <w:rPr>
        <w:rFonts w:ascii="Calibri" w:hAnsi="Calibri" w:cs="Calibri"/>
        <w:noProof/>
        <w:sz w:val="16"/>
        <w:szCs w:val="16"/>
      </w:rPr>
      <w:t xml:space="preserve"> </w:t>
    </w:r>
    <w:r w:rsidRPr="00AF324B">
      <w:rPr>
        <w:rFonts w:ascii="Calibri" w:hAnsi="Calibri" w:cs="Calibri"/>
        <w:noProof/>
        <w:sz w:val="16"/>
        <w:szCs w:val="16"/>
      </w:rPr>
      <w:t>20250</w:t>
    </w:r>
    <w:r w:rsidRPr="00AF324B">
      <w:rPr>
        <w:rFonts w:ascii="Calibri" w:hAnsi="Calibri" w:cs="Calibri"/>
        <w:sz w:val="16"/>
        <w:szCs w:val="16"/>
      </w:rPr>
      <w:fldChar w:fldCharType="end"/>
    </w:r>
    <w:r w:rsidR="00780E9F">
      <w:rPr>
        <w:rFonts w:ascii="Calibri" w:hAnsi="Calibri" w:cs="Calibri"/>
        <w:sz w:val="16"/>
        <w:szCs w:val="16"/>
      </w:rPr>
      <w:t>0909</w:t>
    </w:r>
    <w:r w:rsidR="00C4708E">
      <w:tab/>
    </w:r>
    <w:r w:rsidR="00C4708E">
      <w:tab/>
    </w:r>
    <w:r w:rsidR="00C4708E" w:rsidRPr="00C4708E">
      <w:rPr>
        <w:rFonts w:ascii="Calibri" w:hAnsi="Calibri" w:cs="Calibri"/>
        <w:sz w:val="16"/>
        <w:szCs w:val="16"/>
      </w:rPr>
      <w:fldChar w:fldCharType="begin"/>
    </w:r>
    <w:r w:rsidR="00C4708E" w:rsidRPr="00C4708E">
      <w:rPr>
        <w:rFonts w:ascii="Calibri" w:hAnsi="Calibri" w:cs="Calibri"/>
        <w:sz w:val="16"/>
        <w:szCs w:val="16"/>
      </w:rPr>
      <w:instrText xml:space="preserve"> PAGE   \* MERGEFORMAT </w:instrText>
    </w:r>
    <w:r w:rsidR="00C4708E" w:rsidRPr="00C4708E">
      <w:rPr>
        <w:rFonts w:ascii="Calibri" w:hAnsi="Calibri" w:cs="Calibri"/>
        <w:sz w:val="16"/>
        <w:szCs w:val="16"/>
      </w:rPr>
      <w:fldChar w:fldCharType="separate"/>
    </w:r>
    <w:r w:rsidR="00C4708E" w:rsidRPr="00C4708E">
      <w:rPr>
        <w:rFonts w:ascii="Calibri" w:hAnsi="Calibri" w:cs="Calibri"/>
        <w:noProof/>
        <w:sz w:val="16"/>
        <w:szCs w:val="16"/>
      </w:rPr>
      <w:t>1</w:t>
    </w:r>
    <w:r w:rsidR="00C4708E" w:rsidRPr="00C4708E">
      <w:rPr>
        <w:rFonts w:ascii="Calibri" w:hAnsi="Calibri" w:cs="Calibri"/>
        <w:noProof/>
        <w:sz w:val="16"/>
        <w:szCs w:val="16"/>
      </w:rPr>
      <w:fldChar w:fldCharType="end"/>
    </w:r>
  </w:p>
  <w:p w14:paraId="559437A0" w14:textId="77777777" w:rsidR="00C4708E" w:rsidRDefault="00C47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E8AB" w14:textId="77777777" w:rsidR="00780E9F" w:rsidRDefault="00780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81DD" w14:textId="77777777" w:rsidR="00662308" w:rsidRDefault="00662308" w:rsidP="00C80C71">
      <w:r>
        <w:separator/>
      </w:r>
    </w:p>
  </w:footnote>
  <w:footnote w:type="continuationSeparator" w:id="0">
    <w:p w14:paraId="1EC2B4BB" w14:textId="77777777" w:rsidR="00662308" w:rsidRDefault="00662308" w:rsidP="00C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C508" w14:textId="77777777" w:rsidR="00780E9F" w:rsidRDefault="00780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9F13" w14:textId="52846722" w:rsidR="00C80C71" w:rsidRPr="00E4594F" w:rsidRDefault="00C80C71" w:rsidP="00C80C71">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8240" behindDoc="1" locked="0" layoutInCell="1" allowOverlap="1" wp14:anchorId="1BC5CE76" wp14:editId="28A7BB5D">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54727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DA70C2" w14:textId="77777777" w:rsidR="00C80C71" w:rsidRDefault="00C80C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B682" w14:textId="77777777" w:rsidR="00780E9F" w:rsidRDefault="00780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04B5"/>
    <w:multiLevelType w:val="hybridMultilevel"/>
    <w:tmpl w:val="764CE4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3E6077"/>
    <w:multiLevelType w:val="hybridMultilevel"/>
    <w:tmpl w:val="F9F25EF0"/>
    <w:lvl w:ilvl="0" w:tplc="0EDA2BF4">
      <w:start w:val="1"/>
      <w:numFmt w:val="lowerRoman"/>
      <w:lvlText w:val="%1."/>
      <w:lvlJc w:val="right"/>
      <w:pPr>
        <w:ind w:left="1800" w:hanging="18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62A09"/>
    <w:multiLevelType w:val="multilevel"/>
    <w:tmpl w:val="0809001D"/>
    <w:lvl w:ilvl="0">
      <w:start w:val="1"/>
      <w:numFmt w:val="decimal"/>
      <w:lvlText w:val="%1)"/>
      <w:lvlJc w:val="left"/>
      <w:pPr>
        <w:ind w:left="360" w:hanging="360"/>
      </w:pPr>
      <w:rPr>
        <w:rFonts w:hint="default"/>
        <w:b/>
        <w:i w:val="0"/>
        <w:color w:val="auto"/>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i w:val="0"/>
        <w:i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2C7C6A"/>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C90907"/>
    <w:multiLevelType w:val="hybridMultilevel"/>
    <w:tmpl w:val="FC5A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157D1"/>
    <w:multiLevelType w:val="hybridMultilevel"/>
    <w:tmpl w:val="725CACCC"/>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start w:val="1"/>
      <w:numFmt w:val="lowerRoman"/>
      <w:lvlText w:val="%6)"/>
      <w:lvlJc w:val="left"/>
      <w:pPr>
        <w:ind w:left="4860" w:hanging="720"/>
      </w:pPr>
      <w:rPr>
        <w:rFonts w:hint="default"/>
        <w:i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B44E2A"/>
    <w:multiLevelType w:val="hybridMultilevel"/>
    <w:tmpl w:val="9132D2E0"/>
    <w:lvl w:ilvl="0" w:tplc="FFFFFFFF">
      <w:start w:val="1"/>
      <w:numFmt w:val="decimal"/>
      <w:lvlText w:val="%1."/>
      <w:lvlJc w:val="left"/>
      <w:pPr>
        <w:ind w:left="360" w:hanging="360"/>
      </w:pPr>
      <w:rPr>
        <w:rFonts w:hint="default"/>
        <w:b/>
        <w:i w:val="0"/>
        <w:color w:val="auto"/>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rPr>
        <w:i w:val="0"/>
        <w:iCs w:val="0"/>
      </w:rPr>
    </w:lvl>
    <w:lvl w:ilvl="4" w:tplc="FFFFFFFF">
      <w:start w:val="1"/>
      <w:numFmt w:val="lowerRoman"/>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3B5808"/>
    <w:multiLevelType w:val="hybridMultilevel"/>
    <w:tmpl w:val="E5382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442429">
    <w:abstractNumId w:val="4"/>
  </w:num>
  <w:num w:numId="2" w16cid:durableId="1955164918">
    <w:abstractNumId w:val="2"/>
  </w:num>
  <w:num w:numId="3" w16cid:durableId="1587961135">
    <w:abstractNumId w:val="1"/>
  </w:num>
  <w:num w:numId="4" w16cid:durableId="836120096">
    <w:abstractNumId w:val="7"/>
  </w:num>
  <w:num w:numId="5" w16cid:durableId="1075006272">
    <w:abstractNumId w:val="0"/>
  </w:num>
  <w:num w:numId="6" w16cid:durableId="544946166">
    <w:abstractNumId w:val="3"/>
  </w:num>
  <w:num w:numId="7" w16cid:durableId="1162312947">
    <w:abstractNumId w:val="5"/>
  </w:num>
  <w:num w:numId="8" w16cid:durableId="1873301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1"/>
    <w:rsid w:val="00004EBE"/>
    <w:rsid w:val="00005331"/>
    <w:rsid w:val="000108B5"/>
    <w:rsid w:val="00013503"/>
    <w:rsid w:val="00014592"/>
    <w:rsid w:val="0001604A"/>
    <w:rsid w:val="00016339"/>
    <w:rsid w:val="00021FA4"/>
    <w:rsid w:val="000233F3"/>
    <w:rsid w:val="0002548F"/>
    <w:rsid w:val="00033214"/>
    <w:rsid w:val="000338B5"/>
    <w:rsid w:val="00042137"/>
    <w:rsid w:val="000422C3"/>
    <w:rsid w:val="00042734"/>
    <w:rsid w:val="00043657"/>
    <w:rsid w:val="00044DA1"/>
    <w:rsid w:val="000452E6"/>
    <w:rsid w:val="00045AFF"/>
    <w:rsid w:val="00046784"/>
    <w:rsid w:val="0005163C"/>
    <w:rsid w:val="000519D4"/>
    <w:rsid w:val="000527C4"/>
    <w:rsid w:val="00052CB6"/>
    <w:rsid w:val="0005530F"/>
    <w:rsid w:val="00056D91"/>
    <w:rsid w:val="0005755F"/>
    <w:rsid w:val="00060755"/>
    <w:rsid w:val="00062DDB"/>
    <w:rsid w:val="000632B8"/>
    <w:rsid w:val="000638E1"/>
    <w:rsid w:val="00065AF6"/>
    <w:rsid w:val="000670B8"/>
    <w:rsid w:val="00067B48"/>
    <w:rsid w:val="0007006C"/>
    <w:rsid w:val="00070AFA"/>
    <w:rsid w:val="00070B3A"/>
    <w:rsid w:val="00072E7C"/>
    <w:rsid w:val="000734E3"/>
    <w:rsid w:val="00073EA3"/>
    <w:rsid w:val="00074B2A"/>
    <w:rsid w:val="00076485"/>
    <w:rsid w:val="00076C76"/>
    <w:rsid w:val="00087393"/>
    <w:rsid w:val="00096A77"/>
    <w:rsid w:val="00096FDC"/>
    <w:rsid w:val="000A4727"/>
    <w:rsid w:val="000A49C7"/>
    <w:rsid w:val="000A4A9F"/>
    <w:rsid w:val="000A4D15"/>
    <w:rsid w:val="000A4DC0"/>
    <w:rsid w:val="000A76F0"/>
    <w:rsid w:val="000B0797"/>
    <w:rsid w:val="000B12DC"/>
    <w:rsid w:val="000B195A"/>
    <w:rsid w:val="000B4B11"/>
    <w:rsid w:val="000B6749"/>
    <w:rsid w:val="000B763E"/>
    <w:rsid w:val="000C2503"/>
    <w:rsid w:val="000C26AB"/>
    <w:rsid w:val="000C2B0C"/>
    <w:rsid w:val="000C3BCF"/>
    <w:rsid w:val="000C3BEE"/>
    <w:rsid w:val="000C66FB"/>
    <w:rsid w:val="000C6FE1"/>
    <w:rsid w:val="000D0646"/>
    <w:rsid w:val="000D491D"/>
    <w:rsid w:val="000E4313"/>
    <w:rsid w:val="000E54A8"/>
    <w:rsid w:val="000E672E"/>
    <w:rsid w:val="000F0811"/>
    <w:rsid w:val="000F1835"/>
    <w:rsid w:val="000F23BD"/>
    <w:rsid w:val="000F6765"/>
    <w:rsid w:val="000F6CC0"/>
    <w:rsid w:val="000F7530"/>
    <w:rsid w:val="0010006B"/>
    <w:rsid w:val="001020C8"/>
    <w:rsid w:val="001027CA"/>
    <w:rsid w:val="001031AA"/>
    <w:rsid w:val="001032AA"/>
    <w:rsid w:val="00103BEE"/>
    <w:rsid w:val="00104C6E"/>
    <w:rsid w:val="00110175"/>
    <w:rsid w:val="001172E8"/>
    <w:rsid w:val="00121E8D"/>
    <w:rsid w:val="00122DE9"/>
    <w:rsid w:val="00123CE7"/>
    <w:rsid w:val="00126467"/>
    <w:rsid w:val="00126648"/>
    <w:rsid w:val="00126A43"/>
    <w:rsid w:val="00131FDC"/>
    <w:rsid w:val="0013261A"/>
    <w:rsid w:val="0013368E"/>
    <w:rsid w:val="00133A0E"/>
    <w:rsid w:val="001349B0"/>
    <w:rsid w:val="00143A80"/>
    <w:rsid w:val="00150E2C"/>
    <w:rsid w:val="00152547"/>
    <w:rsid w:val="001559F5"/>
    <w:rsid w:val="00156729"/>
    <w:rsid w:val="00161A31"/>
    <w:rsid w:val="00161A69"/>
    <w:rsid w:val="00164B91"/>
    <w:rsid w:val="0016745A"/>
    <w:rsid w:val="00167775"/>
    <w:rsid w:val="00172178"/>
    <w:rsid w:val="00172CEA"/>
    <w:rsid w:val="0017344D"/>
    <w:rsid w:val="001767B8"/>
    <w:rsid w:val="00176CD3"/>
    <w:rsid w:val="00180F2D"/>
    <w:rsid w:val="0018263C"/>
    <w:rsid w:val="00190666"/>
    <w:rsid w:val="0019271F"/>
    <w:rsid w:val="00197EC8"/>
    <w:rsid w:val="001A23B3"/>
    <w:rsid w:val="001A2F54"/>
    <w:rsid w:val="001A3438"/>
    <w:rsid w:val="001A5626"/>
    <w:rsid w:val="001A6256"/>
    <w:rsid w:val="001A7880"/>
    <w:rsid w:val="001B2729"/>
    <w:rsid w:val="001B2996"/>
    <w:rsid w:val="001B5BB3"/>
    <w:rsid w:val="001B5FB4"/>
    <w:rsid w:val="001C0F83"/>
    <w:rsid w:val="001C1E5C"/>
    <w:rsid w:val="001C21FB"/>
    <w:rsid w:val="001C2865"/>
    <w:rsid w:val="001C4D02"/>
    <w:rsid w:val="001D08CD"/>
    <w:rsid w:val="001D4E33"/>
    <w:rsid w:val="001D5283"/>
    <w:rsid w:val="001D5E9C"/>
    <w:rsid w:val="001D7632"/>
    <w:rsid w:val="001E24CA"/>
    <w:rsid w:val="001E305F"/>
    <w:rsid w:val="001E67A8"/>
    <w:rsid w:val="001E7382"/>
    <w:rsid w:val="001F3069"/>
    <w:rsid w:val="001F45CB"/>
    <w:rsid w:val="001F58CC"/>
    <w:rsid w:val="001F7223"/>
    <w:rsid w:val="00200025"/>
    <w:rsid w:val="002006AE"/>
    <w:rsid w:val="002034C9"/>
    <w:rsid w:val="0020540F"/>
    <w:rsid w:val="00205E3B"/>
    <w:rsid w:val="002062FE"/>
    <w:rsid w:val="00207726"/>
    <w:rsid w:val="002077AE"/>
    <w:rsid w:val="002109F3"/>
    <w:rsid w:val="00211550"/>
    <w:rsid w:val="0021246B"/>
    <w:rsid w:val="002127AB"/>
    <w:rsid w:val="00213D8F"/>
    <w:rsid w:val="00215D93"/>
    <w:rsid w:val="00221F49"/>
    <w:rsid w:val="00222D55"/>
    <w:rsid w:val="0022349F"/>
    <w:rsid w:val="00224ED1"/>
    <w:rsid w:val="00225A25"/>
    <w:rsid w:val="0022609A"/>
    <w:rsid w:val="00233173"/>
    <w:rsid w:val="00233770"/>
    <w:rsid w:val="00234680"/>
    <w:rsid w:val="00235E6A"/>
    <w:rsid w:val="00237636"/>
    <w:rsid w:val="00237990"/>
    <w:rsid w:val="002403BA"/>
    <w:rsid w:val="00243ABD"/>
    <w:rsid w:val="00243C10"/>
    <w:rsid w:val="00244B2A"/>
    <w:rsid w:val="0024618A"/>
    <w:rsid w:val="00253C12"/>
    <w:rsid w:val="00254065"/>
    <w:rsid w:val="002548B6"/>
    <w:rsid w:val="00256CCD"/>
    <w:rsid w:val="002609D3"/>
    <w:rsid w:val="0026122A"/>
    <w:rsid w:val="002677F6"/>
    <w:rsid w:val="00267F12"/>
    <w:rsid w:val="0027161B"/>
    <w:rsid w:val="00271D2A"/>
    <w:rsid w:val="002739A8"/>
    <w:rsid w:val="00277B57"/>
    <w:rsid w:val="002808C2"/>
    <w:rsid w:val="00284949"/>
    <w:rsid w:val="00286AFD"/>
    <w:rsid w:val="00290494"/>
    <w:rsid w:val="00292716"/>
    <w:rsid w:val="002A2760"/>
    <w:rsid w:val="002A40DA"/>
    <w:rsid w:val="002A5086"/>
    <w:rsid w:val="002A5434"/>
    <w:rsid w:val="002B3821"/>
    <w:rsid w:val="002B4279"/>
    <w:rsid w:val="002B465C"/>
    <w:rsid w:val="002C0C4C"/>
    <w:rsid w:val="002C1253"/>
    <w:rsid w:val="002D0A0A"/>
    <w:rsid w:val="002D268E"/>
    <w:rsid w:val="002D3C3E"/>
    <w:rsid w:val="002F3662"/>
    <w:rsid w:val="002F51D6"/>
    <w:rsid w:val="00300DFE"/>
    <w:rsid w:val="00301C40"/>
    <w:rsid w:val="00302E80"/>
    <w:rsid w:val="0030798A"/>
    <w:rsid w:val="00312235"/>
    <w:rsid w:val="003128ED"/>
    <w:rsid w:val="0031326C"/>
    <w:rsid w:val="00313953"/>
    <w:rsid w:val="0031428A"/>
    <w:rsid w:val="00314503"/>
    <w:rsid w:val="00315033"/>
    <w:rsid w:val="00315CC3"/>
    <w:rsid w:val="003227CF"/>
    <w:rsid w:val="00322F19"/>
    <w:rsid w:val="00324E93"/>
    <w:rsid w:val="00327831"/>
    <w:rsid w:val="00332057"/>
    <w:rsid w:val="003415DF"/>
    <w:rsid w:val="00344337"/>
    <w:rsid w:val="00354FAB"/>
    <w:rsid w:val="0035697D"/>
    <w:rsid w:val="00357080"/>
    <w:rsid w:val="00363CE9"/>
    <w:rsid w:val="00364B66"/>
    <w:rsid w:val="00366A2E"/>
    <w:rsid w:val="00366CFF"/>
    <w:rsid w:val="003721FD"/>
    <w:rsid w:val="00376381"/>
    <w:rsid w:val="00377677"/>
    <w:rsid w:val="003844EA"/>
    <w:rsid w:val="003856CD"/>
    <w:rsid w:val="003869EC"/>
    <w:rsid w:val="00391821"/>
    <w:rsid w:val="00395ABC"/>
    <w:rsid w:val="00396613"/>
    <w:rsid w:val="003979E3"/>
    <w:rsid w:val="00397F5E"/>
    <w:rsid w:val="003A02EE"/>
    <w:rsid w:val="003A11C4"/>
    <w:rsid w:val="003A1DAF"/>
    <w:rsid w:val="003A1EA7"/>
    <w:rsid w:val="003A603E"/>
    <w:rsid w:val="003A6487"/>
    <w:rsid w:val="003B1157"/>
    <w:rsid w:val="003B3AE0"/>
    <w:rsid w:val="003B3B64"/>
    <w:rsid w:val="003B6745"/>
    <w:rsid w:val="003C2038"/>
    <w:rsid w:val="003C2B29"/>
    <w:rsid w:val="003C2E74"/>
    <w:rsid w:val="003C4D1F"/>
    <w:rsid w:val="003D0BF1"/>
    <w:rsid w:val="003D3B26"/>
    <w:rsid w:val="003D3C3F"/>
    <w:rsid w:val="003D75AF"/>
    <w:rsid w:val="003E02DB"/>
    <w:rsid w:val="003E2B08"/>
    <w:rsid w:val="003E32DD"/>
    <w:rsid w:val="003E3A1C"/>
    <w:rsid w:val="003E4CEB"/>
    <w:rsid w:val="003F04EC"/>
    <w:rsid w:val="003F1BC2"/>
    <w:rsid w:val="003F3296"/>
    <w:rsid w:val="003F47AE"/>
    <w:rsid w:val="003F6B90"/>
    <w:rsid w:val="004005BB"/>
    <w:rsid w:val="0040160D"/>
    <w:rsid w:val="00404AFC"/>
    <w:rsid w:val="0040644B"/>
    <w:rsid w:val="00407749"/>
    <w:rsid w:val="0041030B"/>
    <w:rsid w:val="0041278D"/>
    <w:rsid w:val="00420B8C"/>
    <w:rsid w:val="00426FDD"/>
    <w:rsid w:val="00427C37"/>
    <w:rsid w:val="00434DE8"/>
    <w:rsid w:val="00444A99"/>
    <w:rsid w:val="00444F40"/>
    <w:rsid w:val="004470EB"/>
    <w:rsid w:val="00452829"/>
    <w:rsid w:val="0045340D"/>
    <w:rsid w:val="00453860"/>
    <w:rsid w:val="00454740"/>
    <w:rsid w:val="00455D15"/>
    <w:rsid w:val="0045616D"/>
    <w:rsid w:val="00461BB4"/>
    <w:rsid w:val="00463A5B"/>
    <w:rsid w:val="004647BC"/>
    <w:rsid w:val="00465409"/>
    <w:rsid w:val="004735ED"/>
    <w:rsid w:val="0047589E"/>
    <w:rsid w:val="00485C0A"/>
    <w:rsid w:val="00486B16"/>
    <w:rsid w:val="00494073"/>
    <w:rsid w:val="00496A25"/>
    <w:rsid w:val="004974D0"/>
    <w:rsid w:val="004A0DB2"/>
    <w:rsid w:val="004A2A71"/>
    <w:rsid w:val="004A30B5"/>
    <w:rsid w:val="004A34EA"/>
    <w:rsid w:val="004A422A"/>
    <w:rsid w:val="004B0BC2"/>
    <w:rsid w:val="004B365F"/>
    <w:rsid w:val="004B417F"/>
    <w:rsid w:val="004B5068"/>
    <w:rsid w:val="004B5BBB"/>
    <w:rsid w:val="004B618E"/>
    <w:rsid w:val="004B6D1E"/>
    <w:rsid w:val="004B6E4C"/>
    <w:rsid w:val="004C136A"/>
    <w:rsid w:val="004C38C0"/>
    <w:rsid w:val="004C7882"/>
    <w:rsid w:val="004C799A"/>
    <w:rsid w:val="004D16A1"/>
    <w:rsid w:val="004D20B0"/>
    <w:rsid w:val="004D5F32"/>
    <w:rsid w:val="004E0E31"/>
    <w:rsid w:val="004F0F1E"/>
    <w:rsid w:val="004F1841"/>
    <w:rsid w:val="004F6837"/>
    <w:rsid w:val="00502635"/>
    <w:rsid w:val="005074D3"/>
    <w:rsid w:val="0050792A"/>
    <w:rsid w:val="00511160"/>
    <w:rsid w:val="00523C5D"/>
    <w:rsid w:val="00525314"/>
    <w:rsid w:val="00525377"/>
    <w:rsid w:val="00525D5A"/>
    <w:rsid w:val="005266FF"/>
    <w:rsid w:val="00532200"/>
    <w:rsid w:val="00533A66"/>
    <w:rsid w:val="00533BD1"/>
    <w:rsid w:val="00537F3B"/>
    <w:rsid w:val="00541F82"/>
    <w:rsid w:val="005433FE"/>
    <w:rsid w:val="005438F8"/>
    <w:rsid w:val="005443CF"/>
    <w:rsid w:val="0054675A"/>
    <w:rsid w:val="00550275"/>
    <w:rsid w:val="005518F0"/>
    <w:rsid w:val="00554175"/>
    <w:rsid w:val="00554AC0"/>
    <w:rsid w:val="005558C1"/>
    <w:rsid w:val="0055639D"/>
    <w:rsid w:val="00556409"/>
    <w:rsid w:val="00562829"/>
    <w:rsid w:val="00562A9B"/>
    <w:rsid w:val="005656F2"/>
    <w:rsid w:val="00572BA0"/>
    <w:rsid w:val="005771A8"/>
    <w:rsid w:val="005821BF"/>
    <w:rsid w:val="00584716"/>
    <w:rsid w:val="00584E98"/>
    <w:rsid w:val="005856F9"/>
    <w:rsid w:val="005859AA"/>
    <w:rsid w:val="00586051"/>
    <w:rsid w:val="005862E2"/>
    <w:rsid w:val="00591898"/>
    <w:rsid w:val="00591B21"/>
    <w:rsid w:val="005924EF"/>
    <w:rsid w:val="00597F2A"/>
    <w:rsid w:val="005A0A9A"/>
    <w:rsid w:val="005A7023"/>
    <w:rsid w:val="005B0AD1"/>
    <w:rsid w:val="005B16CD"/>
    <w:rsid w:val="005B2FCC"/>
    <w:rsid w:val="005B55E0"/>
    <w:rsid w:val="005D1A9F"/>
    <w:rsid w:val="005D2A8B"/>
    <w:rsid w:val="005D317F"/>
    <w:rsid w:val="005D4AB8"/>
    <w:rsid w:val="005D5D5C"/>
    <w:rsid w:val="005E0B91"/>
    <w:rsid w:val="005E263C"/>
    <w:rsid w:val="005E30BD"/>
    <w:rsid w:val="005F154C"/>
    <w:rsid w:val="005F193E"/>
    <w:rsid w:val="0060089C"/>
    <w:rsid w:val="006008C9"/>
    <w:rsid w:val="00606762"/>
    <w:rsid w:val="00610BCA"/>
    <w:rsid w:val="00612C28"/>
    <w:rsid w:val="00613E7F"/>
    <w:rsid w:val="00616E63"/>
    <w:rsid w:val="00620664"/>
    <w:rsid w:val="00622DA8"/>
    <w:rsid w:val="00623CD0"/>
    <w:rsid w:val="00627755"/>
    <w:rsid w:val="00627CE6"/>
    <w:rsid w:val="006309EE"/>
    <w:rsid w:val="006310B8"/>
    <w:rsid w:val="0063118D"/>
    <w:rsid w:val="00636E52"/>
    <w:rsid w:val="00637CFA"/>
    <w:rsid w:val="00642B30"/>
    <w:rsid w:val="00642BA6"/>
    <w:rsid w:val="00646FBD"/>
    <w:rsid w:val="006472FA"/>
    <w:rsid w:val="00647622"/>
    <w:rsid w:val="0065015D"/>
    <w:rsid w:val="0065062E"/>
    <w:rsid w:val="00651170"/>
    <w:rsid w:val="0065352D"/>
    <w:rsid w:val="0065497B"/>
    <w:rsid w:val="00655E90"/>
    <w:rsid w:val="006612E8"/>
    <w:rsid w:val="00661395"/>
    <w:rsid w:val="00662308"/>
    <w:rsid w:val="00663BA7"/>
    <w:rsid w:val="00664B0E"/>
    <w:rsid w:val="00665A58"/>
    <w:rsid w:val="0067063D"/>
    <w:rsid w:val="00670850"/>
    <w:rsid w:val="00673FCF"/>
    <w:rsid w:val="00676052"/>
    <w:rsid w:val="006776A9"/>
    <w:rsid w:val="00682C01"/>
    <w:rsid w:val="00682F50"/>
    <w:rsid w:val="0068463C"/>
    <w:rsid w:val="00687615"/>
    <w:rsid w:val="0069231C"/>
    <w:rsid w:val="00693F4E"/>
    <w:rsid w:val="00695950"/>
    <w:rsid w:val="006962DE"/>
    <w:rsid w:val="00697E57"/>
    <w:rsid w:val="006A12F8"/>
    <w:rsid w:val="006A3FDA"/>
    <w:rsid w:val="006A5B94"/>
    <w:rsid w:val="006A794A"/>
    <w:rsid w:val="006B53B8"/>
    <w:rsid w:val="006B646C"/>
    <w:rsid w:val="006B653E"/>
    <w:rsid w:val="006B66C0"/>
    <w:rsid w:val="006B765A"/>
    <w:rsid w:val="006C60A0"/>
    <w:rsid w:val="006C6582"/>
    <w:rsid w:val="006D0397"/>
    <w:rsid w:val="006D18FB"/>
    <w:rsid w:val="006D2620"/>
    <w:rsid w:val="006D51C1"/>
    <w:rsid w:val="006D5C14"/>
    <w:rsid w:val="006D7D91"/>
    <w:rsid w:val="006E127B"/>
    <w:rsid w:val="006E2920"/>
    <w:rsid w:val="006E3FAA"/>
    <w:rsid w:val="006E6232"/>
    <w:rsid w:val="006E623B"/>
    <w:rsid w:val="006E7235"/>
    <w:rsid w:val="006F0606"/>
    <w:rsid w:val="006F08C5"/>
    <w:rsid w:val="006F2CB4"/>
    <w:rsid w:val="006F443D"/>
    <w:rsid w:val="006F75F3"/>
    <w:rsid w:val="00700594"/>
    <w:rsid w:val="00700A05"/>
    <w:rsid w:val="00702B15"/>
    <w:rsid w:val="00702F81"/>
    <w:rsid w:val="00703D4E"/>
    <w:rsid w:val="007046A5"/>
    <w:rsid w:val="00705CDF"/>
    <w:rsid w:val="00712D52"/>
    <w:rsid w:val="00714E38"/>
    <w:rsid w:val="00721CD0"/>
    <w:rsid w:val="0072358E"/>
    <w:rsid w:val="00724974"/>
    <w:rsid w:val="00727CA1"/>
    <w:rsid w:val="00732055"/>
    <w:rsid w:val="00735290"/>
    <w:rsid w:val="007362AB"/>
    <w:rsid w:val="0074049D"/>
    <w:rsid w:val="00740F72"/>
    <w:rsid w:val="00741AA8"/>
    <w:rsid w:val="0074718C"/>
    <w:rsid w:val="00752671"/>
    <w:rsid w:val="007541EB"/>
    <w:rsid w:val="00754DC9"/>
    <w:rsid w:val="0076192E"/>
    <w:rsid w:val="00761B06"/>
    <w:rsid w:val="0076459E"/>
    <w:rsid w:val="007714C6"/>
    <w:rsid w:val="00773462"/>
    <w:rsid w:val="00776609"/>
    <w:rsid w:val="00776F61"/>
    <w:rsid w:val="00780235"/>
    <w:rsid w:val="00780E9F"/>
    <w:rsid w:val="007831EA"/>
    <w:rsid w:val="00786798"/>
    <w:rsid w:val="00793166"/>
    <w:rsid w:val="0079362E"/>
    <w:rsid w:val="007944FB"/>
    <w:rsid w:val="007953DC"/>
    <w:rsid w:val="00797F5B"/>
    <w:rsid w:val="007A00B2"/>
    <w:rsid w:val="007A2629"/>
    <w:rsid w:val="007A43A3"/>
    <w:rsid w:val="007A5A2E"/>
    <w:rsid w:val="007A6D28"/>
    <w:rsid w:val="007A7C90"/>
    <w:rsid w:val="007B6877"/>
    <w:rsid w:val="007C0923"/>
    <w:rsid w:val="007C126E"/>
    <w:rsid w:val="007C1324"/>
    <w:rsid w:val="007C146B"/>
    <w:rsid w:val="007C445F"/>
    <w:rsid w:val="007C737F"/>
    <w:rsid w:val="007C7A07"/>
    <w:rsid w:val="007D251D"/>
    <w:rsid w:val="007D29F0"/>
    <w:rsid w:val="007D3BFC"/>
    <w:rsid w:val="007E0C6F"/>
    <w:rsid w:val="007E4114"/>
    <w:rsid w:val="007E481F"/>
    <w:rsid w:val="007E67CF"/>
    <w:rsid w:val="007F4DD7"/>
    <w:rsid w:val="007F58BB"/>
    <w:rsid w:val="007F7EDB"/>
    <w:rsid w:val="00800BCC"/>
    <w:rsid w:val="00801066"/>
    <w:rsid w:val="00802919"/>
    <w:rsid w:val="0080423D"/>
    <w:rsid w:val="008054E0"/>
    <w:rsid w:val="00814706"/>
    <w:rsid w:val="00815620"/>
    <w:rsid w:val="00816544"/>
    <w:rsid w:val="00816689"/>
    <w:rsid w:val="00816695"/>
    <w:rsid w:val="0082023E"/>
    <w:rsid w:val="00820C11"/>
    <w:rsid w:val="00821420"/>
    <w:rsid w:val="00822BD2"/>
    <w:rsid w:val="00822EA3"/>
    <w:rsid w:val="00822EF4"/>
    <w:rsid w:val="00825BF6"/>
    <w:rsid w:val="00830C65"/>
    <w:rsid w:val="00830E08"/>
    <w:rsid w:val="008329C1"/>
    <w:rsid w:val="0083334E"/>
    <w:rsid w:val="008376DE"/>
    <w:rsid w:val="0084051E"/>
    <w:rsid w:val="00841920"/>
    <w:rsid w:val="00841D77"/>
    <w:rsid w:val="00842C63"/>
    <w:rsid w:val="008438CD"/>
    <w:rsid w:val="00844BC8"/>
    <w:rsid w:val="00846F11"/>
    <w:rsid w:val="0085276D"/>
    <w:rsid w:val="008547CD"/>
    <w:rsid w:val="008570AB"/>
    <w:rsid w:val="00860359"/>
    <w:rsid w:val="00862000"/>
    <w:rsid w:val="008706BC"/>
    <w:rsid w:val="00870DBD"/>
    <w:rsid w:val="0087204D"/>
    <w:rsid w:val="008746BE"/>
    <w:rsid w:val="00876F62"/>
    <w:rsid w:val="00881B2D"/>
    <w:rsid w:val="00882C7D"/>
    <w:rsid w:val="00883A70"/>
    <w:rsid w:val="00886FE0"/>
    <w:rsid w:val="00887DB6"/>
    <w:rsid w:val="00887F2E"/>
    <w:rsid w:val="00895F1F"/>
    <w:rsid w:val="008A1ABF"/>
    <w:rsid w:val="008A1F0A"/>
    <w:rsid w:val="008A5628"/>
    <w:rsid w:val="008A73E5"/>
    <w:rsid w:val="008B1E2A"/>
    <w:rsid w:val="008B2DCB"/>
    <w:rsid w:val="008B2F7B"/>
    <w:rsid w:val="008B3078"/>
    <w:rsid w:val="008B3916"/>
    <w:rsid w:val="008B41E7"/>
    <w:rsid w:val="008B7F1D"/>
    <w:rsid w:val="008C0FD8"/>
    <w:rsid w:val="008C3194"/>
    <w:rsid w:val="008C4931"/>
    <w:rsid w:val="008C599A"/>
    <w:rsid w:val="008D0E0A"/>
    <w:rsid w:val="008D2F7C"/>
    <w:rsid w:val="008D5285"/>
    <w:rsid w:val="008D5755"/>
    <w:rsid w:val="008D7698"/>
    <w:rsid w:val="008E37E6"/>
    <w:rsid w:val="008E5DA9"/>
    <w:rsid w:val="008F0573"/>
    <w:rsid w:val="008F4F0B"/>
    <w:rsid w:val="008F684A"/>
    <w:rsid w:val="008F6C1F"/>
    <w:rsid w:val="008F6F79"/>
    <w:rsid w:val="008F7364"/>
    <w:rsid w:val="008F7EA9"/>
    <w:rsid w:val="0090489F"/>
    <w:rsid w:val="00907A7D"/>
    <w:rsid w:val="00915F18"/>
    <w:rsid w:val="0091684C"/>
    <w:rsid w:val="00916A38"/>
    <w:rsid w:val="00920945"/>
    <w:rsid w:val="009222F2"/>
    <w:rsid w:val="00924964"/>
    <w:rsid w:val="00925B37"/>
    <w:rsid w:val="009300BB"/>
    <w:rsid w:val="009307F3"/>
    <w:rsid w:val="0093156F"/>
    <w:rsid w:val="009328F1"/>
    <w:rsid w:val="00934764"/>
    <w:rsid w:val="00935097"/>
    <w:rsid w:val="00937F66"/>
    <w:rsid w:val="009431CC"/>
    <w:rsid w:val="00944FA7"/>
    <w:rsid w:val="009468C9"/>
    <w:rsid w:val="00950690"/>
    <w:rsid w:val="009650CE"/>
    <w:rsid w:val="00965596"/>
    <w:rsid w:val="00974529"/>
    <w:rsid w:val="009745FC"/>
    <w:rsid w:val="00975084"/>
    <w:rsid w:val="00976CD1"/>
    <w:rsid w:val="009776A7"/>
    <w:rsid w:val="00977DC9"/>
    <w:rsid w:val="0098057D"/>
    <w:rsid w:val="00982D22"/>
    <w:rsid w:val="00990683"/>
    <w:rsid w:val="00990EE0"/>
    <w:rsid w:val="00993484"/>
    <w:rsid w:val="00996770"/>
    <w:rsid w:val="009A00B8"/>
    <w:rsid w:val="009A5854"/>
    <w:rsid w:val="009B0697"/>
    <w:rsid w:val="009B1462"/>
    <w:rsid w:val="009B444E"/>
    <w:rsid w:val="009B46BD"/>
    <w:rsid w:val="009B7115"/>
    <w:rsid w:val="009B74B9"/>
    <w:rsid w:val="009C0159"/>
    <w:rsid w:val="009C1923"/>
    <w:rsid w:val="009C3480"/>
    <w:rsid w:val="009D0931"/>
    <w:rsid w:val="009D2EB0"/>
    <w:rsid w:val="009D42E6"/>
    <w:rsid w:val="009D720F"/>
    <w:rsid w:val="009E016E"/>
    <w:rsid w:val="009E2C38"/>
    <w:rsid w:val="009E4A80"/>
    <w:rsid w:val="009E5FC3"/>
    <w:rsid w:val="009E7072"/>
    <w:rsid w:val="009F07B4"/>
    <w:rsid w:val="009F324F"/>
    <w:rsid w:val="009F3ABC"/>
    <w:rsid w:val="009F3E3C"/>
    <w:rsid w:val="00A00C2C"/>
    <w:rsid w:val="00A03B79"/>
    <w:rsid w:val="00A03D39"/>
    <w:rsid w:val="00A0735A"/>
    <w:rsid w:val="00A07C45"/>
    <w:rsid w:val="00A10D4E"/>
    <w:rsid w:val="00A12E9C"/>
    <w:rsid w:val="00A130FA"/>
    <w:rsid w:val="00A166CC"/>
    <w:rsid w:val="00A16B01"/>
    <w:rsid w:val="00A17162"/>
    <w:rsid w:val="00A21CDF"/>
    <w:rsid w:val="00A2242D"/>
    <w:rsid w:val="00A2269D"/>
    <w:rsid w:val="00A22FFF"/>
    <w:rsid w:val="00A24E13"/>
    <w:rsid w:val="00A27D3E"/>
    <w:rsid w:val="00A30FBF"/>
    <w:rsid w:val="00A35577"/>
    <w:rsid w:val="00A374CA"/>
    <w:rsid w:val="00A40323"/>
    <w:rsid w:val="00A41914"/>
    <w:rsid w:val="00A436A4"/>
    <w:rsid w:val="00A4642B"/>
    <w:rsid w:val="00A500C4"/>
    <w:rsid w:val="00A53F2C"/>
    <w:rsid w:val="00A54188"/>
    <w:rsid w:val="00A54853"/>
    <w:rsid w:val="00A644A3"/>
    <w:rsid w:val="00A64BF4"/>
    <w:rsid w:val="00A71C7E"/>
    <w:rsid w:val="00A728BC"/>
    <w:rsid w:val="00A728FD"/>
    <w:rsid w:val="00A72D75"/>
    <w:rsid w:val="00A77C24"/>
    <w:rsid w:val="00A8048D"/>
    <w:rsid w:val="00A814C7"/>
    <w:rsid w:val="00A82B64"/>
    <w:rsid w:val="00A82E65"/>
    <w:rsid w:val="00A83216"/>
    <w:rsid w:val="00A86D68"/>
    <w:rsid w:val="00A879C2"/>
    <w:rsid w:val="00A95392"/>
    <w:rsid w:val="00A96D95"/>
    <w:rsid w:val="00AA2189"/>
    <w:rsid w:val="00AA3447"/>
    <w:rsid w:val="00AA47F9"/>
    <w:rsid w:val="00AA5875"/>
    <w:rsid w:val="00AA6BF0"/>
    <w:rsid w:val="00AB008E"/>
    <w:rsid w:val="00AB02D0"/>
    <w:rsid w:val="00AB18AF"/>
    <w:rsid w:val="00AB312D"/>
    <w:rsid w:val="00AB3CBE"/>
    <w:rsid w:val="00AB60EC"/>
    <w:rsid w:val="00AC3BBA"/>
    <w:rsid w:val="00AC554A"/>
    <w:rsid w:val="00AD0355"/>
    <w:rsid w:val="00AD2E7D"/>
    <w:rsid w:val="00AD3689"/>
    <w:rsid w:val="00AD3CB8"/>
    <w:rsid w:val="00AD3E05"/>
    <w:rsid w:val="00AD6B92"/>
    <w:rsid w:val="00AD6D66"/>
    <w:rsid w:val="00AE03E0"/>
    <w:rsid w:val="00AE0BF3"/>
    <w:rsid w:val="00AE2D23"/>
    <w:rsid w:val="00AE3126"/>
    <w:rsid w:val="00AE4212"/>
    <w:rsid w:val="00AE74FC"/>
    <w:rsid w:val="00AE7A89"/>
    <w:rsid w:val="00AF324B"/>
    <w:rsid w:val="00AF57C4"/>
    <w:rsid w:val="00AF7132"/>
    <w:rsid w:val="00B0049B"/>
    <w:rsid w:val="00B017FB"/>
    <w:rsid w:val="00B04ECE"/>
    <w:rsid w:val="00B064B3"/>
    <w:rsid w:val="00B127B8"/>
    <w:rsid w:val="00B17276"/>
    <w:rsid w:val="00B17909"/>
    <w:rsid w:val="00B2024F"/>
    <w:rsid w:val="00B222F8"/>
    <w:rsid w:val="00B3050B"/>
    <w:rsid w:val="00B32B93"/>
    <w:rsid w:val="00B338F5"/>
    <w:rsid w:val="00B33AFE"/>
    <w:rsid w:val="00B33E90"/>
    <w:rsid w:val="00B33FCB"/>
    <w:rsid w:val="00B352E4"/>
    <w:rsid w:val="00B352EE"/>
    <w:rsid w:val="00B36577"/>
    <w:rsid w:val="00B37FBE"/>
    <w:rsid w:val="00B43072"/>
    <w:rsid w:val="00B44959"/>
    <w:rsid w:val="00B45B63"/>
    <w:rsid w:val="00B468F9"/>
    <w:rsid w:val="00B502DC"/>
    <w:rsid w:val="00B50440"/>
    <w:rsid w:val="00B504C4"/>
    <w:rsid w:val="00B524E3"/>
    <w:rsid w:val="00B54922"/>
    <w:rsid w:val="00B6150F"/>
    <w:rsid w:val="00B624E3"/>
    <w:rsid w:val="00B635C7"/>
    <w:rsid w:val="00B63682"/>
    <w:rsid w:val="00B670BF"/>
    <w:rsid w:val="00B713D5"/>
    <w:rsid w:val="00B73AD9"/>
    <w:rsid w:val="00B74E74"/>
    <w:rsid w:val="00B7728A"/>
    <w:rsid w:val="00B829CD"/>
    <w:rsid w:val="00B84990"/>
    <w:rsid w:val="00B84B3B"/>
    <w:rsid w:val="00B84F58"/>
    <w:rsid w:val="00B862FD"/>
    <w:rsid w:val="00B86800"/>
    <w:rsid w:val="00B91F7F"/>
    <w:rsid w:val="00B922D2"/>
    <w:rsid w:val="00B923A8"/>
    <w:rsid w:val="00B95EA2"/>
    <w:rsid w:val="00B95F0C"/>
    <w:rsid w:val="00B96B32"/>
    <w:rsid w:val="00BA0039"/>
    <w:rsid w:val="00BA1183"/>
    <w:rsid w:val="00BA1193"/>
    <w:rsid w:val="00BA25B3"/>
    <w:rsid w:val="00BA3B59"/>
    <w:rsid w:val="00BA5EB4"/>
    <w:rsid w:val="00BA7A9C"/>
    <w:rsid w:val="00BB2CE9"/>
    <w:rsid w:val="00BB696E"/>
    <w:rsid w:val="00BB71D2"/>
    <w:rsid w:val="00BC191F"/>
    <w:rsid w:val="00BC2E4B"/>
    <w:rsid w:val="00BD257A"/>
    <w:rsid w:val="00BD44EC"/>
    <w:rsid w:val="00BE135B"/>
    <w:rsid w:val="00BE2B8E"/>
    <w:rsid w:val="00BE66FC"/>
    <w:rsid w:val="00BE75DA"/>
    <w:rsid w:val="00BE7F04"/>
    <w:rsid w:val="00BF1FD4"/>
    <w:rsid w:val="00BF3056"/>
    <w:rsid w:val="00BF6C32"/>
    <w:rsid w:val="00BF708B"/>
    <w:rsid w:val="00C03276"/>
    <w:rsid w:val="00C03678"/>
    <w:rsid w:val="00C05EED"/>
    <w:rsid w:val="00C1070E"/>
    <w:rsid w:val="00C10F72"/>
    <w:rsid w:val="00C12980"/>
    <w:rsid w:val="00C1336B"/>
    <w:rsid w:val="00C13E7F"/>
    <w:rsid w:val="00C172C6"/>
    <w:rsid w:val="00C17BAF"/>
    <w:rsid w:val="00C23FCD"/>
    <w:rsid w:val="00C24969"/>
    <w:rsid w:val="00C268E1"/>
    <w:rsid w:val="00C372A5"/>
    <w:rsid w:val="00C4319E"/>
    <w:rsid w:val="00C45CAC"/>
    <w:rsid w:val="00C46A3C"/>
    <w:rsid w:val="00C4708E"/>
    <w:rsid w:val="00C51543"/>
    <w:rsid w:val="00C5525C"/>
    <w:rsid w:val="00C61B2A"/>
    <w:rsid w:val="00C65E9F"/>
    <w:rsid w:val="00C677E6"/>
    <w:rsid w:val="00C67B2C"/>
    <w:rsid w:val="00C7207A"/>
    <w:rsid w:val="00C72BC2"/>
    <w:rsid w:val="00C76544"/>
    <w:rsid w:val="00C805CC"/>
    <w:rsid w:val="00C80C71"/>
    <w:rsid w:val="00C83B3B"/>
    <w:rsid w:val="00C87CB9"/>
    <w:rsid w:val="00C91F2A"/>
    <w:rsid w:val="00C936DB"/>
    <w:rsid w:val="00C93BA4"/>
    <w:rsid w:val="00C93CAC"/>
    <w:rsid w:val="00C93E29"/>
    <w:rsid w:val="00C9638A"/>
    <w:rsid w:val="00C964DD"/>
    <w:rsid w:val="00CA0075"/>
    <w:rsid w:val="00CA0082"/>
    <w:rsid w:val="00CA256C"/>
    <w:rsid w:val="00CA3CAA"/>
    <w:rsid w:val="00CA4F56"/>
    <w:rsid w:val="00CA6BCD"/>
    <w:rsid w:val="00CB2B3A"/>
    <w:rsid w:val="00CB3869"/>
    <w:rsid w:val="00CC01A0"/>
    <w:rsid w:val="00CC0AFB"/>
    <w:rsid w:val="00CC1E68"/>
    <w:rsid w:val="00CC4A0A"/>
    <w:rsid w:val="00CC55B5"/>
    <w:rsid w:val="00CC65A5"/>
    <w:rsid w:val="00CD03CF"/>
    <w:rsid w:val="00CD1D3B"/>
    <w:rsid w:val="00CD3F1E"/>
    <w:rsid w:val="00CE2D2D"/>
    <w:rsid w:val="00CE3666"/>
    <w:rsid w:val="00CE50FD"/>
    <w:rsid w:val="00CE6507"/>
    <w:rsid w:val="00CF05F2"/>
    <w:rsid w:val="00CF3C4A"/>
    <w:rsid w:val="00CF6068"/>
    <w:rsid w:val="00D00A73"/>
    <w:rsid w:val="00D02EB7"/>
    <w:rsid w:val="00D04D0B"/>
    <w:rsid w:val="00D05088"/>
    <w:rsid w:val="00D061F0"/>
    <w:rsid w:val="00D074E1"/>
    <w:rsid w:val="00D107DE"/>
    <w:rsid w:val="00D11B3E"/>
    <w:rsid w:val="00D13358"/>
    <w:rsid w:val="00D15C2F"/>
    <w:rsid w:val="00D15C40"/>
    <w:rsid w:val="00D17825"/>
    <w:rsid w:val="00D20322"/>
    <w:rsid w:val="00D27A8D"/>
    <w:rsid w:val="00D30B50"/>
    <w:rsid w:val="00D34763"/>
    <w:rsid w:val="00D35AE0"/>
    <w:rsid w:val="00D35C99"/>
    <w:rsid w:val="00D37533"/>
    <w:rsid w:val="00D37CCB"/>
    <w:rsid w:val="00D41E17"/>
    <w:rsid w:val="00D43FEC"/>
    <w:rsid w:val="00D44238"/>
    <w:rsid w:val="00D44996"/>
    <w:rsid w:val="00D4693F"/>
    <w:rsid w:val="00D476C1"/>
    <w:rsid w:val="00D54E24"/>
    <w:rsid w:val="00D5709A"/>
    <w:rsid w:val="00D61B74"/>
    <w:rsid w:val="00D66F60"/>
    <w:rsid w:val="00D7294A"/>
    <w:rsid w:val="00D73767"/>
    <w:rsid w:val="00D75926"/>
    <w:rsid w:val="00D819A2"/>
    <w:rsid w:val="00D820AA"/>
    <w:rsid w:val="00D83CA6"/>
    <w:rsid w:val="00D843E5"/>
    <w:rsid w:val="00D849D7"/>
    <w:rsid w:val="00D84B12"/>
    <w:rsid w:val="00D922D8"/>
    <w:rsid w:val="00D92D27"/>
    <w:rsid w:val="00D92ED1"/>
    <w:rsid w:val="00D95E8E"/>
    <w:rsid w:val="00D96E41"/>
    <w:rsid w:val="00DA058F"/>
    <w:rsid w:val="00DA30FA"/>
    <w:rsid w:val="00DA4DDF"/>
    <w:rsid w:val="00DA7319"/>
    <w:rsid w:val="00DB1E6A"/>
    <w:rsid w:val="00DB272B"/>
    <w:rsid w:val="00DB640C"/>
    <w:rsid w:val="00DC565A"/>
    <w:rsid w:val="00DC7DEA"/>
    <w:rsid w:val="00DD137C"/>
    <w:rsid w:val="00DD14BF"/>
    <w:rsid w:val="00DD2822"/>
    <w:rsid w:val="00DD52FE"/>
    <w:rsid w:val="00DD53DF"/>
    <w:rsid w:val="00DD54FB"/>
    <w:rsid w:val="00DE0A56"/>
    <w:rsid w:val="00DE155D"/>
    <w:rsid w:val="00DE6B9E"/>
    <w:rsid w:val="00DF41EA"/>
    <w:rsid w:val="00DF5893"/>
    <w:rsid w:val="00E00BB4"/>
    <w:rsid w:val="00E00BEF"/>
    <w:rsid w:val="00E016C6"/>
    <w:rsid w:val="00E01FC4"/>
    <w:rsid w:val="00E03A9F"/>
    <w:rsid w:val="00E03C03"/>
    <w:rsid w:val="00E06778"/>
    <w:rsid w:val="00E10995"/>
    <w:rsid w:val="00E13FBB"/>
    <w:rsid w:val="00E147CB"/>
    <w:rsid w:val="00E15F0E"/>
    <w:rsid w:val="00E17B06"/>
    <w:rsid w:val="00E20163"/>
    <w:rsid w:val="00E20673"/>
    <w:rsid w:val="00E207BD"/>
    <w:rsid w:val="00E223FB"/>
    <w:rsid w:val="00E23329"/>
    <w:rsid w:val="00E24080"/>
    <w:rsid w:val="00E258B0"/>
    <w:rsid w:val="00E26A62"/>
    <w:rsid w:val="00E26A63"/>
    <w:rsid w:val="00E26B6E"/>
    <w:rsid w:val="00E325D8"/>
    <w:rsid w:val="00E32CB8"/>
    <w:rsid w:val="00E33B0D"/>
    <w:rsid w:val="00E36263"/>
    <w:rsid w:val="00E414A8"/>
    <w:rsid w:val="00E41E37"/>
    <w:rsid w:val="00E44AAF"/>
    <w:rsid w:val="00E44B3F"/>
    <w:rsid w:val="00E453A4"/>
    <w:rsid w:val="00E4588D"/>
    <w:rsid w:val="00E45A70"/>
    <w:rsid w:val="00E477E6"/>
    <w:rsid w:val="00E52FD9"/>
    <w:rsid w:val="00E54545"/>
    <w:rsid w:val="00E54C58"/>
    <w:rsid w:val="00E63A59"/>
    <w:rsid w:val="00E67321"/>
    <w:rsid w:val="00E705A5"/>
    <w:rsid w:val="00E70AA3"/>
    <w:rsid w:val="00E73ACE"/>
    <w:rsid w:val="00E806EE"/>
    <w:rsid w:val="00E828AA"/>
    <w:rsid w:val="00E8411A"/>
    <w:rsid w:val="00E90514"/>
    <w:rsid w:val="00E91594"/>
    <w:rsid w:val="00E932F1"/>
    <w:rsid w:val="00E9338D"/>
    <w:rsid w:val="00E94B88"/>
    <w:rsid w:val="00EA4979"/>
    <w:rsid w:val="00EA54C9"/>
    <w:rsid w:val="00EA55F1"/>
    <w:rsid w:val="00EA6AEF"/>
    <w:rsid w:val="00EB0757"/>
    <w:rsid w:val="00EB1F0C"/>
    <w:rsid w:val="00EB2BE6"/>
    <w:rsid w:val="00EB323E"/>
    <w:rsid w:val="00EB387D"/>
    <w:rsid w:val="00EB5BE4"/>
    <w:rsid w:val="00EB5E8E"/>
    <w:rsid w:val="00EB62B0"/>
    <w:rsid w:val="00EB6BE5"/>
    <w:rsid w:val="00EB6BE7"/>
    <w:rsid w:val="00EC10E5"/>
    <w:rsid w:val="00EC177E"/>
    <w:rsid w:val="00EC3729"/>
    <w:rsid w:val="00ED0184"/>
    <w:rsid w:val="00ED0657"/>
    <w:rsid w:val="00ED277F"/>
    <w:rsid w:val="00ED2E0A"/>
    <w:rsid w:val="00ED36DF"/>
    <w:rsid w:val="00ED545D"/>
    <w:rsid w:val="00EE0090"/>
    <w:rsid w:val="00EE206C"/>
    <w:rsid w:val="00EE5FF9"/>
    <w:rsid w:val="00EE7FB0"/>
    <w:rsid w:val="00EF253B"/>
    <w:rsid w:val="00EF40CF"/>
    <w:rsid w:val="00EF5D37"/>
    <w:rsid w:val="00EF74F2"/>
    <w:rsid w:val="00F013D2"/>
    <w:rsid w:val="00F0393D"/>
    <w:rsid w:val="00F04506"/>
    <w:rsid w:val="00F0712D"/>
    <w:rsid w:val="00F132A2"/>
    <w:rsid w:val="00F13494"/>
    <w:rsid w:val="00F16A9F"/>
    <w:rsid w:val="00F16C03"/>
    <w:rsid w:val="00F17922"/>
    <w:rsid w:val="00F17944"/>
    <w:rsid w:val="00F2178B"/>
    <w:rsid w:val="00F21B31"/>
    <w:rsid w:val="00F22BF1"/>
    <w:rsid w:val="00F253BA"/>
    <w:rsid w:val="00F26799"/>
    <w:rsid w:val="00F26830"/>
    <w:rsid w:val="00F32A0F"/>
    <w:rsid w:val="00F34524"/>
    <w:rsid w:val="00F35081"/>
    <w:rsid w:val="00F379E3"/>
    <w:rsid w:val="00F47FD3"/>
    <w:rsid w:val="00F51689"/>
    <w:rsid w:val="00F54D96"/>
    <w:rsid w:val="00F55682"/>
    <w:rsid w:val="00F559B1"/>
    <w:rsid w:val="00F57338"/>
    <w:rsid w:val="00F66FF8"/>
    <w:rsid w:val="00F67BC5"/>
    <w:rsid w:val="00F74A66"/>
    <w:rsid w:val="00F74CD3"/>
    <w:rsid w:val="00F90540"/>
    <w:rsid w:val="00F92278"/>
    <w:rsid w:val="00FA08E0"/>
    <w:rsid w:val="00FA278E"/>
    <w:rsid w:val="00FA2ECA"/>
    <w:rsid w:val="00FA306D"/>
    <w:rsid w:val="00FB0842"/>
    <w:rsid w:val="00FB3E9E"/>
    <w:rsid w:val="00FB56C1"/>
    <w:rsid w:val="00FC2821"/>
    <w:rsid w:val="00FC4517"/>
    <w:rsid w:val="00FC5097"/>
    <w:rsid w:val="00FC6575"/>
    <w:rsid w:val="00FC68F6"/>
    <w:rsid w:val="00FC7431"/>
    <w:rsid w:val="00FC76A5"/>
    <w:rsid w:val="00FC7827"/>
    <w:rsid w:val="00FD2000"/>
    <w:rsid w:val="00FD22CF"/>
    <w:rsid w:val="00FD2817"/>
    <w:rsid w:val="00FD2DF8"/>
    <w:rsid w:val="00FD33B5"/>
    <w:rsid w:val="00FD3DAD"/>
    <w:rsid w:val="00FD5700"/>
    <w:rsid w:val="00FD5752"/>
    <w:rsid w:val="00FE61A4"/>
    <w:rsid w:val="00FE6282"/>
    <w:rsid w:val="00FE62E5"/>
    <w:rsid w:val="00FF14EF"/>
    <w:rsid w:val="00FF32A4"/>
    <w:rsid w:val="00FF39B3"/>
    <w:rsid w:val="00FF3DBE"/>
    <w:rsid w:val="00FF4DD5"/>
    <w:rsid w:val="00FF7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6965"/>
  <w15:chartTrackingRefBased/>
  <w15:docId w15:val="{87401B7A-0955-48B7-9B9D-05EA8C9B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1"/>
    <w:rPr>
      <w:rFonts w:eastAsiaTheme="majorEastAsia" w:cstheme="majorBidi"/>
      <w:color w:val="272727" w:themeColor="text1" w:themeTint="D8"/>
    </w:rPr>
  </w:style>
  <w:style w:type="paragraph" w:styleId="Title">
    <w:name w:val="Title"/>
    <w:basedOn w:val="Normal"/>
    <w:next w:val="Normal"/>
    <w:link w:val="TitleChar"/>
    <w:uiPriority w:val="10"/>
    <w:qFormat/>
    <w:rsid w:val="00C80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1"/>
    <w:rPr>
      <w:i/>
      <w:iCs/>
      <w:color w:val="404040" w:themeColor="text1" w:themeTint="BF"/>
    </w:rPr>
  </w:style>
  <w:style w:type="paragraph" w:styleId="ListParagraph">
    <w:name w:val="List Paragraph"/>
    <w:basedOn w:val="Normal"/>
    <w:uiPriority w:val="34"/>
    <w:qFormat/>
    <w:rsid w:val="00C80C71"/>
    <w:pPr>
      <w:ind w:left="720"/>
      <w:contextualSpacing/>
    </w:pPr>
  </w:style>
  <w:style w:type="character" w:styleId="IntenseEmphasis">
    <w:name w:val="Intense Emphasis"/>
    <w:basedOn w:val="DefaultParagraphFont"/>
    <w:uiPriority w:val="21"/>
    <w:qFormat/>
    <w:rsid w:val="00C80C71"/>
    <w:rPr>
      <w:i/>
      <w:iCs/>
      <w:color w:val="0F4761" w:themeColor="accent1" w:themeShade="BF"/>
    </w:rPr>
  </w:style>
  <w:style w:type="paragraph" w:styleId="IntenseQuote">
    <w:name w:val="Intense Quote"/>
    <w:basedOn w:val="Normal"/>
    <w:next w:val="Normal"/>
    <w:link w:val="IntenseQuoteChar"/>
    <w:uiPriority w:val="30"/>
    <w:qFormat/>
    <w:rsid w:val="00C8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1"/>
    <w:rPr>
      <w:i/>
      <w:iCs/>
      <w:color w:val="0F4761" w:themeColor="accent1" w:themeShade="BF"/>
    </w:rPr>
  </w:style>
  <w:style w:type="character" w:styleId="IntenseReference">
    <w:name w:val="Intense Reference"/>
    <w:basedOn w:val="DefaultParagraphFont"/>
    <w:uiPriority w:val="32"/>
    <w:qFormat/>
    <w:rsid w:val="00C80C71"/>
    <w:rPr>
      <w:b/>
      <w:bCs/>
      <w:smallCaps/>
      <w:color w:val="0F4761" w:themeColor="accent1" w:themeShade="BF"/>
      <w:spacing w:val="5"/>
    </w:rPr>
  </w:style>
  <w:style w:type="paragraph" w:styleId="Header">
    <w:name w:val="header"/>
    <w:basedOn w:val="Normal"/>
    <w:link w:val="HeaderChar"/>
    <w:unhideWhenUsed/>
    <w:rsid w:val="00C80C71"/>
    <w:pPr>
      <w:tabs>
        <w:tab w:val="center" w:pos="4513"/>
        <w:tab w:val="right" w:pos="9026"/>
      </w:tabs>
    </w:pPr>
  </w:style>
  <w:style w:type="character" w:customStyle="1" w:styleId="HeaderChar">
    <w:name w:val="Header Char"/>
    <w:basedOn w:val="DefaultParagraphFont"/>
    <w:link w:val="Header"/>
    <w:rsid w:val="00C80C71"/>
  </w:style>
  <w:style w:type="paragraph" w:styleId="Footer">
    <w:name w:val="footer"/>
    <w:basedOn w:val="Normal"/>
    <w:link w:val="FooterChar"/>
    <w:uiPriority w:val="99"/>
    <w:unhideWhenUsed/>
    <w:rsid w:val="00C80C71"/>
    <w:pPr>
      <w:tabs>
        <w:tab w:val="center" w:pos="4513"/>
        <w:tab w:val="right" w:pos="9026"/>
      </w:tabs>
    </w:pPr>
  </w:style>
  <w:style w:type="character" w:customStyle="1" w:styleId="FooterChar">
    <w:name w:val="Footer Char"/>
    <w:basedOn w:val="DefaultParagraphFont"/>
    <w:link w:val="Footer"/>
    <w:uiPriority w:val="99"/>
    <w:rsid w:val="00C80C71"/>
  </w:style>
  <w:style w:type="character" w:styleId="Hyperlink">
    <w:name w:val="Hyperlink"/>
    <w:rsid w:val="00AB02D0"/>
    <w:rPr>
      <w:color w:val="0000FF"/>
      <w:u w:val="single"/>
    </w:rPr>
  </w:style>
  <w:style w:type="table" w:styleId="TableGrid">
    <w:name w:val="Table Grid"/>
    <w:basedOn w:val="TableNormal"/>
    <w:uiPriority w:val="39"/>
    <w:rsid w:val="00AB02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5084"/>
    <w:rPr>
      <w:color w:val="605E5C"/>
      <w:shd w:val="clear" w:color="auto" w:fill="E1DFDD"/>
    </w:rPr>
  </w:style>
  <w:style w:type="paragraph" w:customStyle="1" w:styleId="xmsonormal">
    <w:name w:val="x_msonormal"/>
    <w:basedOn w:val="Normal"/>
    <w:rsid w:val="001027CA"/>
    <w:rPr>
      <w:rFonts w:ascii="Calibri" w:eastAsiaTheme="minorHAnsi" w:hAnsi="Calibri" w:cs="Calibri"/>
      <w:sz w:val="22"/>
      <w:szCs w:val="22"/>
    </w:rPr>
  </w:style>
  <w:style w:type="paragraph" w:customStyle="1" w:styleId="elementtoproof">
    <w:name w:val="elementtoproof"/>
    <w:basedOn w:val="Normal"/>
    <w:rsid w:val="001027CA"/>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EB24-A9F1-4C80-9C56-69972AB3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Rhodes</dc:creator>
  <cp:keywords/>
  <dc:description/>
  <cp:lastModifiedBy>Garth Rhodes</cp:lastModifiedBy>
  <cp:revision>286</cp:revision>
  <cp:lastPrinted>2024-11-10T12:36:00Z</cp:lastPrinted>
  <dcterms:created xsi:type="dcterms:W3CDTF">2025-09-17T15:48:00Z</dcterms:created>
  <dcterms:modified xsi:type="dcterms:W3CDTF">2025-09-20T17:04:00Z</dcterms:modified>
</cp:coreProperties>
</file>