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C7EA2" w14:textId="77777777" w:rsidR="00FE4AE2" w:rsidRPr="00533DED" w:rsidRDefault="00FE4AE2" w:rsidP="00FE4AE2">
      <w:pPr>
        <w:ind w:left="360" w:right="-24"/>
        <w:jc w:val="center"/>
        <w:rPr>
          <w:rFonts w:asciiTheme="minorHAnsi" w:hAnsiTheme="minorHAnsi" w:cstheme="minorHAnsi"/>
          <w:b/>
          <w:sz w:val="18"/>
          <w:szCs w:val="18"/>
        </w:rPr>
      </w:pPr>
      <w:bookmarkStart w:id="0" w:name="_Hlk50905324"/>
      <w:r w:rsidRPr="00533DED">
        <w:rPr>
          <w:rFonts w:asciiTheme="minorHAnsi" w:hAnsiTheme="minorHAnsi" w:cstheme="minorHAnsi"/>
          <w:b/>
          <w:sz w:val="18"/>
          <w:szCs w:val="18"/>
        </w:rPr>
        <w:t xml:space="preserve">Minutes of the PARISH COUNCIL MEETING </w:t>
      </w:r>
    </w:p>
    <w:p w14:paraId="3F12CEDE" w14:textId="09C23EE7" w:rsidR="00FE4AE2" w:rsidRPr="00533DED" w:rsidRDefault="00FE4AE2" w:rsidP="00FE4AE2">
      <w:pPr>
        <w:ind w:left="360" w:right="-24"/>
        <w:jc w:val="center"/>
        <w:rPr>
          <w:rFonts w:asciiTheme="minorHAnsi" w:hAnsiTheme="minorHAnsi" w:cstheme="minorHAnsi"/>
          <w:b/>
          <w:sz w:val="18"/>
          <w:szCs w:val="18"/>
        </w:rPr>
      </w:pPr>
      <w:r w:rsidRPr="00533DED">
        <w:rPr>
          <w:rFonts w:asciiTheme="minorHAnsi" w:hAnsiTheme="minorHAnsi" w:cstheme="minorHAnsi"/>
          <w:b/>
          <w:sz w:val="18"/>
          <w:szCs w:val="18"/>
        </w:rPr>
        <w:t xml:space="preserve">7.00 p.m. </w:t>
      </w:r>
      <w:r w:rsidR="002E5E1A">
        <w:rPr>
          <w:rFonts w:asciiTheme="minorHAnsi" w:hAnsiTheme="minorHAnsi" w:cstheme="minorHAnsi"/>
          <w:b/>
          <w:sz w:val="18"/>
          <w:szCs w:val="18"/>
        </w:rPr>
        <w:t>T</w:t>
      </w:r>
      <w:r w:rsidR="008D32D8">
        <w:rPr>
          <w:rFonts w:asciiTheme="minorHAnsi" w:hAnsiTheme="minorHAnsi" w:cstheme="minorHAnsi"/>
          <w:b/>
          <w:sz w:val="18"/>
          <w:szCs w:val="18"/>
        </w:rPr>
        <w:t>hursday 13</w:t>
      </w:r>
      <w:r w:rsidR="008D32D8" w:rsidRPr="008D32D8">
        <w:rPr>
          <w:rFonts w:asciiTheme="minorHAnsi" w:hAnsiTheme="minorHAnsi" w:cstheme="minorHAnsi"/>
          <w:b/>
          <w:sz w:val="18"/>
          <w:szCs w:val="18"/>
          <w:vertAlign w:val="superscript"/>
        </w:rPr>
        <w:t>th</w:t>
      </w:r>
      <w:r w:rsidR="008D32D8">
        <w:rPr>
          <w:rFonts w:asciiTheme="minorHAnsi" w:hAnsiTheme="minorHAnsi" w:cstheme="minorHAnsi"/>
          <w:b/>
          <w:sz w:val="18"/>
          <w:szCs w:val="18"/>
        </w:rPr>
        <w:t xml:space="preserve"> July</w:t>
      </w:r>
      <w:r w:rsidRPr="00533DED">
        <w:rPr>
          <w:rFonts w:asciiTheme="minorHAnsi" w:hAnsiTheme="minorHAnsi" w:cstheme="minorHAnsi"/>
          <w:b/>
          <w:sz w:val="18"/>
          <w:szCs w:val="18"/>
        </w:rPr>
        <w:t xml:space="preserve"> 202</w:t>
      </w:r>
      <w:r w:rsidR="00485E87">
        <w:rPr>
          <w:rFonts w:asciiTheme="minorHAnsi" w:hAnsiTheme="minorHAnsi" w:cstheme="minorHAnsi"/>
          <w:b/>
          <w:sz w:val="18"/>
          <w:szCs w:val="18"/>
        </w:rPr>
        <w:t>3</w:t>
      </w:r>
    </w:p>
    <w:p w14:paraId="4F96E61A" w14:textId="77777777" w:rsidR="00FE4AE2" w:rsidRPr="00533DED" w:rsidRDefault="00FE4AE2" w:rsidP="00FE4AE2">
      <w:pPr>
        <w:ind w:left="360" w:right="-24"/>
        <w:jc w:val="center"/>
        <w:rPr>
          <w:rFonts w:asciiTheme="minorHAnsi" w:hAnsiTheme="minorHAnsi" w:cstheme="minorHAnsi"/>
          <w:b/>
          <w:sz w:val="18"/>
          <w:szCs w:val="18"/>
        </w:rPr>
      </w:pPr>
      <w:r w:rsidRPr="00533DED">
        <w:rPr>
          <w:rFonts w:asciiTheme="minorHAnsi" w:hAnsiTheme="minorHAnsi" w:cstheme="minorHAnsi"/>
          <w:b/>
          <w:sz w:val="18"/>
          <w:szCs w:val="18"/>
        </w:rPr>
        <w:t>Parish Rooms, Rothbury</w:t>
      </w:r>
    </w:p>
    <w:p w14:paraId="6B0649E9" w14:textId="77777777" w:rsidR="00FE4AE2" w:rsidRPr="00533DED" w:rsidRDefault="00FE4AE2" w:rsidP="00FE4AE2">
      <w:pPr>
        <w:ind w:left="360" w:right="-24"/>
        <w:jc w:val="center"/>
        <w:rPr>
          <w:rFonts w:asciiTheme="minorHAnsi" w:hAnsiTheme="minorHAnsi" w:cstheme="minorHAnsi"/>
          <w:b/>
          <w:sz w:val="18"/>
          <w:szCs w:val="18"/>
        </w:rPr>
      </w:pPr>
    </w:p>
    <w:p w14:paraId="6B4E6102" w14:textId="71C279F8" w:rsidR="00FE4AE2" w:rsidRPr="00533DED" w:rsidRDefault="00FE4AE2" w:rsidP="00FE4AE2">
      <w:pPr>
        <w:ind w:left="360" w:right="-24"/>
        <w:rPr>
          <w:rFonts w:asciiTheme="minorHAnsi" w:hAnsiTheme="minorHAnsi" w:cstheme="minorHAnsi"/>
          <w:b/>
          <w:sz w:val="18"/>
          <w:szCs w:val="18"/>
        </w:rPr>
      </w:pPr>
      <w:r w:rsidRPr="00533DED">
        <w:rPr>
          <w:rFonts w:asciiTheme="minorHAnsi" w:hAnsiTheme="minorHAnsi" w:cstheme="minorHAnsi"/>
          <w:b/>
          <w:sz w:val="18"/>
          <w:szCs w:val="18"/>
        </w:rPr>
        <w:t xml:space="preserve">Present: </w:t>
      </w:r>
      <w:r w:rsidRPr="00533DED">
        <w:rPr>
          <w:rFonts w:asciiTheme="minorHAnsi" w:hAnsiTheme="minorHAnsi" w:cstheme="minorHAnsi"/>
          <w:b/>
          <w:sz w:val="18"/>
          <w:szCs w:val="18"/>
        </w:rPr>
        <w:tab/>
      </w:r>
      <w:r w:rsidRPr="00533DED">
        <w:rPr>
          <w:rFonts w:asciiTheme="minorHAnsi" w:hAnsiTheme="minorHAnsi" w:cstheme="minorHAnsi"/>
          <w:b/>
          <w:sz w:val="18"/>
          <w:szCs w:val="18"/>
        </w:rPr>
        <w:tab/>
      </w:r>
      <w:r w:rsidRPr="00533DED">
        <w:rPr>
          <w:rFonts w:asciiTheme="minorHAnsi" w:hAnsiTheme="minorHAnsi" w:cstheme="minorHAnsi"/>
          <w:bCs/>
          <w:sz w:val="18"/>
          <w:szCs w:val="18"/>
        </w:rPr>
        <w:t xml:space="preserve">Hilary Dunn (HD -Chair), </w:t>
      </w:r>
      <w:r w:rsidR="00B717FD" w:rsidRPr="00CA144B">
        <w:rPr>
          <w:rFonts w:asciiTheme="minorHAnsi" w:hAnsiTheme="minorHAnsi" w:cstheme="minorHAnsi"/>
          <w:sz w:val="18"/>
          <w:szCs w:val="18"/>
        </w:rPr>
        <w:t>Peter Henry</w:t>
      </w:r>
      <w:r w:rsidR="00B717FD">
        <w:rPr>
          <w:rFonts w:asciiTheme="minorHAnsi" w:hAnsiTheme="minorHAnsi" w:cstheme="minorHAnsi"/>
          <w:sz w:val="18"/>
          <w:szCs w:val="18"/>
        </w:rPr>
        <w:t xml:space="preserve"> (PH), </w:t>
      </w:r>
      <w:r w:rsidRPr="00533DED">
        <w:rPr>
          <w:rFonts w:asciiTheme="minorHAnsi" w:hAnsiTheme="minorHAnsi" w:cstheme="minorHAnsi"/>
          <w:bCs/>
          <w:sz w:val="18"/>
          <w:szCs w:val="18"/>
        </w:rPr>
        <w:t xml:space="preserve">Fran Tait (FT), </w:t>
      </w:r>
      <w:r w:rsidRPr="00533DED">
        <w:rPr>
          <w:rFonts w:asciiTheme="minorHAnsi" w:hAnsiTheme="minorHAnsi" w:cstheme="minorHAnsi"/>
          <w:sz w:val="18"/>
          <w:szCs w:val="18"/>
        </w:rPr>
        <w:t xml:space="preserve">Alan Tait (AT), </w:t>
      </w:r>
    </w:p>
    <w:p w14:paraId="38EC8330" w14:textId="6650C75E" w:rsidR="00FE4AE2" w:rsidRPr="00533DED" w:rsidRDefault="00FE4AE2" w:rsidP="00FE4AE2">
      <w:pPr>
        <w:ind w:left="360" w:right="-24"/>
        <w:rPr>
          <w:rFonts w:asciiTheme="minorHAnsi" w:hAnsiTheme="minorHAnsi" w:cstheme="minorHAnsi"/>
          <w:bCs/>
          <w:sz w:val="18"/>
          <w:szCs w:val="18"/>
        </w:rPr>
      </w:pPr>
      <w:r w:rsidRPr="00533DED">
        <w:rPr>
          <w:rFonts w:asciiTheme="minorHAnsi" w:hAnsiTheme="minorHAnsi" w:cstheme="minorHAnsi"/>
          <w:b/>
          <w:sz w:val="18"/>
          <w:szCs w:val="18"/>
        </w:rPr>
        <w:t xml:space="preserve">In attendance: </w:t>
      </w:r>
      <w:r w:rsidRPr="00533DED">
        <w:rPr>
          <w:rFonts w:asciiTheme="minorHAnsi" w:hAnsiTheme="minorHAnsi" w:cstheme="minorHAnsi"/>
          <w:b/>
          <w:sz w:val="18"/>
          <w:szCs w:val="18"/>
        </w:rPr>
        <w:tab/>
      </w:r>
      <w:r w:rsidRPr="00533DED">
        <w:rPr>
          <w:rFonts w:asciiTheme="minorHAnsi" w:hAnsiTheme="minorHAnsi" w:cstheme="minorHAnsi"/>
          <w:bCs/>
          <w:sz w:val="18"/>
          <w:szCs w:val="18"/>
        </w:rPr>
        <w:t>Clerk: Garth Rhodes.</w:t>
      </w:r>
    </w:p>
    <w:p w14:paraId="64718CD8" w14:textId="77777777" w:rsidR="00FE4AE2" w:rsidRPr="00533DED" w:rsidRDefault="00FE4AE2" w:rsidP="00FE4AE2">
      <w:pPr>
        <w:ind w:left="360" w:right="-24"/>
        <w:rPr>
          <w:rFonts w:asciiTheme="minorHAnsi" w:hAnsiTheme="minorHAnsi" w:cstheme="minorHAnsi"/>
          <w:bCs/>
          <w:sz w:val="18"/>
          <w:szCs w:val="18"/>
        </w:rPr>
      </w:pPr>
    </w:p>
    <w:p w14:paraId="73353473" w14:textId="62DA0E79" w:rsidR="00FE4AE2" w:rsidRDefault="00FE4AE2" w:rsidP="00FE4AE2">
      <w:pPr>
        <w:ind w:left="360" w:right="-24"/>
        <w:rPr>
          <w:rFonts w:asciiTheme="minorHAnsi" w:hAnsiTheme="minorHAnsi" w:cstheme="minorHAnsi"/>
          <w:bCs/>
          <w:i/>
          <w:iCs/>
          <w:sz w:val="18"/>
          <w:szCs w:val="18"/>
        </w:rPr>
      </w:pPr>
      <w:r w:rsidRPr="00533DED">
        <w:rPr>
          <w:rFonts w:asciiTheme="minorHAnsi" w:hAnsiTheme="minorHAnsi" w:cstheme="minorHAnsi"/>
          <w:bCs/>
          <w:i/>
          <w:iCs/>
          <w:sz w:val="18"/>
          <w:szCs w:val="18"/>
        </w:rPr>
        <w:t>The meeting opened at 7.0</w:t>
      </w:r>
      <w:r w:rsidR="00B717FD">
        <w:rPr>
          <w:rFonts w:asciiTheme="minorHAnsi" w:hAnsiTheme="minorHAnsi" w:cstheme="minorHAnsi"/>
          <w:bCs/>
          <w:i/>
          <w:iCs/>
          <w:sz w:val="18"/>
          <w:szCs w:val="18"/>
        </w:rPr>
        <w:t xml:space="preserve">6 </w:t>
      </w:r>
      <w:r w:rsidRPr="00533DED">
        <w:rPr>
          <w:rFonts w:asciiTheme="minorHAnsi" w:hAnsiTheme="minorHAnsi" w:cstheme="minorHAnsi"/>
          <w:bCs/>
          <w:i/>
          <w:iCs/>
          <w:sz w:val="18"/>
          <w:szCs w:val="18"/>
        </w:rPr>
        <w:t>p.m.</w:t>
      </w:r>
    </w:p>
    <w:bookmarkEnd w:id="0"/>
    <w:p w14:paraId="0DEDA6DD" w14:textId="51EDFCEB" w:rsidR="00A82E4B" w:rsidRPr="004F54AF" w:rsidRDefault="00A82E4B" w:rsidP="00A82E4B">
      <w:pPr>
        <w:pStyle w:val="ListParagraph"/>
        <w:numPr>
          <w:ilvl w:val="0"/>
          <w:numId w:val="1"/>
        </w:numPr>
        <w:rPr>
          <w:rFonts w:asciiTheme="minorHAnsi" w:hAnsiTheme="minorHAnsi" w:cstheme="minorHAnsi"/>
          <w:b/>
          <w:bCs/>
          <w:sz w:val="18"/>
          <w:szCs w:val="18"/>
        </w:rPr>
      </w:pPr>
      <w:r w:rsidRPr="00A8730F">
        <w:rPr>
          <w:rFonts w:asciiTheme="minorHAnsi" w:hAnsiTheme="minorHAnsi" w:cstheme="minorHAnsi"/>
          <w:b/>
          <w:bCs/>
          <w:sz w:val="18"/>
          <w:szCs w:val="18"/>
        </w:rPr>
        <w:t>Apologies for absence</w:t>
      </w:r>
      <w:r>
        <w:rPr>
          <w:rFonts w:asciiTheme="minorHAnsi" w:hAnsiTheme="minorHAnsi" w:cstheme="minorHAnsi"/>
          <w:b/>
          <w:bCs/>
          <w:sz w:val="18"/>
          <w:szCs w:val="18"/>
        </w:rPr>
        <w:t xml:space="preserve">.  </w:t>
      </w:r>
      <w:r w:rsidR="00B717FD" w:rsidRPr="00DF6622">
        <w:rPr>
          <w:rFonts w:asciiTheme="minorHAnsi" w:hAnsiTheme="minorHAnsi" w:cstheme="minorHAnsi"/>
          <w:sz w:val="18"/>
          <w:szCs w:val="18"/>
        </w:rPr>
        <w:t>None</w:t>
      </w:r>
    </w:p>
    <w:p w14:paraId="6DA63054" w14:textId="3EBC34C5" w:rsidR="00CA144B" w:rsidRDefault="00A82E4B" w:rsidP="00CA144B">
      <w:pPr>
        <w:pStyle w:val="ListParagraph"/>
        <w:numPr>
          <w:ilvl w:val="0"/>
          <w:numId w:val="1"/>
        </w:numPr>
        <w:rPr>
          <w:rFonts w:asciiTheme="minorHAnsi" w:hAnsiTheme="minorHAnsi" w:cstheme="minorHAnsi"/>
          <w:bCs/>
          <w:sz w:val="18"/>
          <w:szCs w:val="18"/>
        </w:rPr>
      </w:pPr>
      <w:r w:rsidRPr="00CA144B">
        <w:rPr>
          <w:rFonts w:asciiTheme="minorHAnsi" w:hAnsiTheme="minorHAnsi" w:cstheme="minorHAnsi"/>
          <w:b/>
          <w:bCs/>
          <w:sz w:val="18"/>
          <w:szCs w:val="18"/>
        </w:rPr>
        <w:t xml:space="preserve">Minutes of the meeting held on the </w:t>
      </w:r>
      <w:r w:rsidRPr="00CA144B">
        <w:rPr>
          <w:rFonts w:asciiTheme="minorHAnsi" w:hAnsiTheme="minorHAnsi" w:cstheme="minorHAnsi"/>
          <w:b/>
          <w:sz w:val="18"/>
          <w:szCs w:val="18"/>
        </w:rPr>
        <w:t xml:space="preserve">Thursday </w:t>
      </w:r>
      <w:r w:rsidR="00B717FD">
        <w:rPr>
          <w:rFonts w:asciiTheme="minorHAnsi" w:hAnsiTheme="minorHAnsi" w:cstheme="minorHAnsi"/>
          <w:b/>
          <w:sz w:val="18"/>
          <w:szCs w:val="18"/>
        </w:rPr>
        <w:t>18</w:t>
      </w:r>
      <w:r w:rsidR="00B717FD" w:rsidRPr="00B717FD">
        <w:rPr>
          <w:rFonts w:asciiTheme="minorHAnsi" w:hAnsiTheme="minorHAnsi" w:cstheme="minorHAnsi"/>
          <w:b/>
          <w:sz w:val="18"/>
          <w:szCs w:val="18"/>
          <w:vertAlign w:val="superscript"/>
        </w:rPr>
        <w:t>th</w:t>
      </w:r>
      <w:r w:rsidR="00B717FD">
        <w:rPr>
          <w:rFonts w:asciiTheme="minorHAnsi" w:hAnsiTheme="minorHAnsi" w:cstheme="minorHAnsi"/>
          <w:b/>
          <w:sz w:val="18"/>
          <w:szCs w:val="18"/>
        </w:rPr>
        <w:t xml:space="preserve"> May </w:t>
      </w:r>
      <w:r w:rsidRPr="00CA144B">
        <w:rPr>
          <w:rFonts w:asciiTheme="minorHAnsi" w:hAnsiTheme="minorHAnsi" w:cstheme="minorHAnsi"/>
          <w:b/>
          <w:sz w:val="18"/>
          <w:szCs w:val="18"/>
        </w:rPr>
        <w:t xml:space="preserve"> 2023</w:t>
      </w:r>
      <w:r w:rsidR="00CA144B" w:rsidRPr="00CA144B">
        <w:rPr>
          <w:rFonts w:asciiTheme="minorHAnsi" w:hAnsiTheme="minorHAnsi" w:cstheme="minorHAnsi"/>
          <w:bCs/>
          <w:sz w:val="18"/>
          <w:szCs w:val="18"/>
        </w:rPr>
        <w:t xml:space="preserve"> </w:t>
      </w:r>
      <w:r w:rsidR="00CA144B" w:rsidRPr="00533DED">
        <w:rPr>
          <w:rFonts w:asciiTheme="minorHAnsi" w:hAnsiTheme="minorHAnsi" w:cstheme="minorHAnsi"/>
          <w:bCs/>
          <w:sz w:val="18"/>
          <w:szCs w:val="18"/>
        </w:rPr>
        <w:t xml:space="preserve">were reviewed, unanimously approved as a true record and signed as such (proposed </w:t>
      </w:r>
      <w:r w:rsidR="00B717FD">
        <w:rPr>
          <w:rFonts w:asciiTheme="minorHAnsi" w:hAnsiTheme="minorHAnsi" w:cstheme="minorHAnsi"/>
          <w:bCs/>
          <w:sz w:val="18"/>
          <w:szCs w:val="18"/>
        </w:rPr>
        <w:t>F</w:t>
      </w:r>
      <w:r w:rsidR="00CA144B" w:rsidRPr="00533DED">
        <w:rPr>
          <w:rFonts w:asciiTheme="minorHAnsi" w:hAnsiTheme="minorHAnsi" w:cstheme="minorHAnsi"/>
          <w:bCs/>
          <w:sz w:val="18"/>
          <w:szCs w:val="18"/>
        </w:rPr>
        <w:t>T, seconded (</w:t>
      </w:r>
      <w:r w:rsidR="00B717FD">
        <w:rPr>
          <w:rFonts w:asciiTheme="minorHAnsi" w:hAnsiTheme="minorHAnsi" w:cstheme="minorHAnsi"/>
          <w:bCs/>
          <w:sz w:val="18"/>
          <w:szCs w:val="18"/>
        </w:rPr>
        <w:t>A</w:t>
      </w:r>
      <w:r w:rsidR="00CA144B">
        <w:rPr>
          <w:rFonts w:asciiTheme="minorHAnsi" w:hAnsiTheme="minorHAnsi" w:cstheme="minorHAnsi"/>
          <w:bCs/>
          <w:sz w:val="18"/>
          <w:szCs w:val="18"/>
        </w:rPr>
        <w:t>T</w:t>
      </w:r>
      <w:r w:rsidR="00CA144B" w:rsidRPr="00533DED">
        <w:rPr>
          <w:rFonts w:asciiTheme="minorHAnsi" w:hAnsiTheme="minorHAnsi" w:cstheme="minorHAnsi"/>
          <w:bCs/>
          <w:sz w:val="18"/>
          <w:szCs w:val="18"/>
        </w:rPr>
        <w:t>)</w:t>
      </w:r>
      <w:r w:rsidR="00CA144B">
        <w:rPr>
          <w:rFonts w:asciiTheme="minorHAnsi" w:hAnsiTheme="minorHAnsi" w:cstheme="minorHAnsi"/>
          <w:bCs/>
          <w:sz w:val="18"/>
          <w:szCs w:val="18"/>
        </w:rPr>
        <w:t>, All in Favour)</w:t>
      </w:r>
      <w:r w:rsidR="00CA144B" w:rsidRPr="00533DED">
        <w:rPr>
          <w:rFonts w:asciiTheme="minorHAnsi" w:hAnsiTheme="minorHAnsi" w:cstheme="minorHAnsi"/>
          <w:bCs/>
          <w:sz w:val="18"/>
          <w:szCs w:val="18"/>
        </w:rPr>
        <w:t>.</w:t>
      </w:r>
    </w:p>
    <w:p w14:paraId="22F2C8E9" w14:textId="77777777" w:rsidR="00B717FD" w:rsidRDefault="00B717FD" w:rsidP="00B717FD">
      <w:pPr>
        <w:pStyle w:val="ListParagraph"/>
        <w:numPr>
          <w:ilvl w:val="0"/>
          <w:numId w:val="1"/>
        </w:numPr>
        <w:rPr>
          <w:rFonts w:asciiTheme="minorHAnsi" w:hAnsiTheme="minorHAnsi" w:cstheme="minorHAnsi"/>
          <w:b/>
          <w:bCs/>
          <w:sz w:val="18"/>
          <w:szCs w:val="18"/>
        </w:rPr>
      </w:pPr>
      <w:r w:rsidRPr="00A8730F">
        <w:rPr>
          <w:rFonts w:asciiTheme="minorHAnsi" w:hAnsiTheme="minorHAnsi" w:cstheme="minorHAnsi"/>
          <w:b/>
          <w:bCs/>
          <w:sz w:val="18"/>
          <w:szCs w:val="18"/>
        </w:rPr>
        <w:t>Matters arising from the minutes including:</w:t>
      </w:r>
    </w:p>
    <w:p w14:paraId="571259C0" w14:textId="74E1E308" w:rsidR="00B717FD" w:rsidRPr="00DF6622" w:rsidRDefault="00B717FD" w:rsidP="00FA7C58">
      <w:pPr>
        <w:pStyle w:val="ListParagraph"/>
        <w:numPr>
          <w:ilvl w:val="0"/>
          <w:numId w:val="3"/>
        </w:numPr>
        <w:ind w:left="851" w:hanging="425"/>
        <w:rPr>
          <w:rFonts w:asciiTheme="minorHAnsi" w:hAnsiTheme="minorHAnsi" w:cstheme="minorHAnsi"/>
          <w:sz w:val="18"/>
          <w:szCs w:val="18"/>
        </w:rPr>
      </w:pPr>
      <w:r w:rsidRPr="003024CC">
        <w:rPr>
          <w:rFonts w:asciiTheme="minorHAnsi" w:hAnsiTheme="minorHAnsi" w:cstheme="minorHAnsi"/>
          <w:sz w:val="18"/>
          <w:szCs w:val="18"/>
          <w:u w:val="single"/>
        </w:rPr>
        <w:t>Simonside &amp; Forestry England</w:t>
      </w:r>
      <w:r>
        <w:rPr>
          <w:rFonts w:asciiTheme="minorHAnsi" w:hAnsiTheme="minorHAnsi" w:cstheme="minorHAnsi"/>
          <w:sz w:val="18"/>
          <w:szCs w:val="18"/>
        </w:rPr>
        <w:t xml:space="preserve">. </w:t>
      </w:r>
      <w:bookmarkStart w:id="1" w:name="_Hlk139881428"/>
      <w:bookmarkStart w:id="2" w:name="_Hlk140498810"/>
      <w:r w:rsidR="00DF6622" w:rsidRPr="00DF6622">
        <w:rPr>
          <w:rFonts w:asciiTheme="minorHAnsi" w:hAnsiTheme="minorHAnsi" w:cstheme="minorHAnsi"/>
          <w:sz w:val="18"/>
          <w:szCs w:val="18"/>
        </w:rPr>
        <w:t>N</w:t>
      </w:r>
      <w:r w:rsidRPr="00DF6622">
        <w:rPr>
          <w:rFonts w:asciiTheme="minorHAnsi" w:hAnsiTheme="minorHAnsi" w:cstheme="minorHAnsi"/>
          <w:sz w:val="18"/>
          <w:szCs w:val="18"/>
        </w:rPr>
        <w:t>othing further</w:t>
      </w:r>
      <w:bookmarkEnd w:id="1"/>
      <w:r w:rsidR="00DF6622" w:rsidRPr="00DF6622">
        <w:rPr>
          <w:rFonts w:asciiTheme="minorHAnsi" w:hAnsiTheme="minorHAnsi" w:cstheme="minorHAnsi"/>
          <w:sz w:val="18"/>
          <w:szCs w:val="18"/>
        </w:rPr>
        <w:t xml:space="preserve"> had been received</w:t>
      </w:r>
      <w:bookmarkEnd w:id="2"/>
      <w:r w:rsidR="00DF6622">
        <w:rPr>
          <w:rFonts w:asciiTheme="minorHAnsi" w:hAnsiTheme="minorHAnsi" w:cstheme="minorHAnsi"/>
          <w:sz w:val="18"/>
          <w:szCs w:val="18"/>
        </w:rPr>
        <w:t>.</w:t>
      </w:r>
    </w:p>
    <w:p w14:paraId="760A030C" w14:textId="18CFA5C4" w:rsidR="00B717FD" w:rsidRPr="00DF6622" w:rsidRDefault="00B717FD" w:rsidP="00FA7C58">
      <w:pPr>
        <w:pStyle w:val="ListParagraph"/>
        <w:numPr>
          <w:ilvl w:val="0"/>
          <w:numId w:val="3"/>
        </w:numPr>
        <w:ind w:left="851" w:hanging="425"/>
        <w:rPr>
          <w:rFonts w:asciiTheme="minorHAnsi" w:hAnsiTheme="minorHAnsi" w:cstheme="minorHAnsi"/>
          <w:sz w:val="18"/>
          <w:szCs w:val="18"/>
        </w:rPr>
      </w:pPr>
      <w:r w:rsidRPr="00DF6622">
        <w:rPr>
          <w:rFonts w:asciiTheme="minorHAnsi" w:hAnsiTheme="minorHAnsi" w:cstheme="minorHAnsi"/>
          <w:sz w:val="18"/>
          <w:szCs w:val="18"/>
          <w:u w:val="single"/>
        </w:rPr>
        <w:t>Thropton Spar Garage Lighting</w:t>
      </w:r>
      <w:r w:rsidRPr="00DF6622">
        <w:rPr>
          <w:rFonts w:asciiTheme="minorHAnsi" w:hAnsiTheme="minorHAnsi" w:cstheme="minorHAnsi"/>
          <w:sz w:val="18"/>
          <w:szCs w:val="18"/>
        </w:rPr>
        <w:t xml:space="preserve">. </w:t>
      </w:r>
      <w:r w:rsidR="00DF6622" w:rsidRPr="00DF6622">
        <w:rPr>
          <w:rFonts w:asciiTheme="minorHAnsi" w:hAnsiTheme="minorHAnsi" w:cstheme="minorHAnsi"/>
          <w:sz w:val="18"/>
          <w:szCs w:val="18"/>
        </w:rPr>
        <w:t>Nothing further had been received</w:t>
      </w:r>
      <w:r w:rsidR="00DF6622">
        <w:rPr>
          <w:rFonts w:asciiTheme="minorHAnsi" w:hAnsiTheme="minorHAnsi" w:cstheme="minorHAnsi"/>
          <w:sz w:val="18"/>
          <w:szCs w:val="18"/>
        </w:rPr>
        <w:t>.</w:t>
      </w:r>
    </w:p>
    <w:p w14:paraId="7923DD90" w14:textId="64E941E1" w:rsidR="00B717FD" w:rsidRPr="00DF6622" w:rsidRDefault="00B717FD" w:rsidP="00FA7C58">
      <w:pPr>
        <w:pStyle w:val="ListParagraph"/>
        <w:numPr>
          <w:ilvl w:val="0"/>
          <w:numId w:val="3"/>
        </w:numPr>
        <w:ind w:left="851" w:hanging="425"/>
        <w:rPr>
          <w:rFonts w:asciiTheme="minorHAnsi" w:hAnsiTheme="minorHAnsi" w:cstheme="minorHAnsi"/>
          <w:sz w:val="18"/>
          <w:szCs w:val="18"/>
        </w:rPr>
      </w:pPr>
      <w:r w:rsidRPr="003024CC">
        <w:rPr>
          <w:rFonts w:asciiTheme="minorHAnsi" w:hAnsiTheme="minorHAnsi" w:cstheme="minorHAnsi"/>
          <w:sz w:val="18"/>
          <w:szCs w:val="18"/>
          <w:u w:val="single"/>
        </w:rPr>
        <w:t>Replacement Seat: Whitton Bank</w:t>
      </w:r>
      <w:r>
        <w:rPr>
          <w:rFonts w:asciiTheme="minorHAnsi" w:hAnsiTheme="minorHAnsi" w:cstheme="minorHAnsi"/>
          <w:sz w:val="18"/>
          <w:szCs w:val="18"/>
        </w:rPr>
        <w:t xml:space="preserve">. </w:t>
      </w:r>
      <w:r w:rsidR="00DF6622" w:rsidRPr="00DF6622">
        <w:rPr>
          <w:rFonts w:asciiTheme="minorHAnsi" w:hAnsiTheme="minorHAnsi" w:cstheme="minorHAnsi"/>
          <w:sz w:val="18"/>
          <w:szCs w:val="18"/>
        </w:rPr>
        <w:t>The seat had now been repaired and arrangements for the formation of the concrete plinth were underway.</w:t>
      </w:r>
      <w:r w:rsidR="00DF6622" w:rsidRPr="00DF6622">
        <w:rPr>
          <w:rFonts w:asciiTheme="minorHAnsi" w:hAnsiTheme="minorHAnsi" w:cstheme="minorHAnsi"/>
          <w:sz w:val="18"/>
          <w:szCs w:val="18"/>
        </w:rPr>
        <w:tab/>
      </w:r>
      <w:r w:rsidR="00DF6622" w:rsidRPr="00DF6622">
        <w:rPr>
          <w:rFonts w:asciiTheme="minorHAnsi" w:hAnsiTheme="minorHAnsi" w:cstheme="minorHAnsi"/>
          <w:sz w:val="18"/>
          <w:szCs w:val="18"/>
        </w:rPr>
        <w:tab/>
      </w:r>
      <w:r w:rsidR="00DF6622" w:rsidRPr="00DF6622">
        <w:rPr>
          <w:rFonts w:asciiTheme="minorHAnsi" w:hAnsiTheme="minorHAnsi" w:cstheme="minorHAnsi"/>
          <w:sz w:val="18"/>
          <w:szCs w:val="18"/>
        </w:rPr>
        <w:tab/>
      </w:r>
      <w:r w:rsidR="00DF6622" w:rsidRPr="00DF6622">
        <w:rPr>
          <w:rFonts w:asciiTheme="minorHAnsi" w:hAnsiTheme="minorHAnsi" w:cstheme="minorHAnsi"/>
          <w:sz w:val="18"/>
          <w:szCs w:val="18"/>
        </w:rPr>
        <w:tab/>
      </w:r>
      <w:r w:rsidR="00DF6622" w:rsidRPr="00DF6622">
        <w:rPr>
          <w:rFonts w:asciiTheme="minorHAnsi" w:hAnsiTheme="minorHAnsi" w:cstheme="minorHAnsi"/>
          <w:sz w:val="18"/>
          <w:szCs w:val="18"/>
        </w:rPr>
        <w:tab/>
      </w:r>
      <w:r w:rsidR="00DF6622" w:rsidRPr="00DF6622">
        <w:rPr>
          <w:rFonts w:asciiTheme="minorHAnsi" w:hAnsiTheme="minorHAnsi" w:cstheme="minorHAnsi"/>
          <w:sz w:val="18"/>
          <w:szCs w:val="18"/>
        </w:rPr>
        <w:tab/>
      </w:r>
      <w:r w:rsidR="00DF6622" w:rsidRPr="00DF6622">
        <w:rPr>
          <w:rFonts w:asciiTheme="minorHAnsi" w:hAnsiTheme="minorHAnsi" w:cstheme="minorHAnsi"/>
          <w:sz w:val="18"/>
          <w:szCs w:val="18"/>
        </w:rPr>
        <w:tab/>
      </w:r>
      <w:r w:rsidR="00DF6622" w:rsidRPr="00DF6622">
        <w:rPr>
          <w:rFonts w:asciiTheme="minorHAnsi" w:hAnsiTheme="minorHAnsi" w:cstheme="minorHAnsi"/>
          <w:sz w:val="18"/>
          <w:szCs w:val="18"/>
        </w:rPr>
        <w:tab/>
      </w:r>
      <w:r w:rsidR="00DF6622" w:rsidRPr="00DF6622">
        <w:rPr>
          <w:rFonts w:asciiTheme="minorHAnsi" w:hAnsiTheme="minorHAnsi" w:cstheme="minorHAnsi"/>
          <w:sz w:val="18"/>
          <w:szCs w:val="18"/>
        </w:rPr>
        <w:tab/>
      </w:r>
      <w:r w:rsidR="00DF6622">
        <w:rPr>
          <w:rFonts w:asciiTheme="minorHAnsi" w:hAnsiTheme="minorHAnsi" w:cstheme="minorHAnsi"/>
          <w:sz w:val="18"/>
          <w:szCs w:val="18"/>
        </w:rPr>
        <w:t xml:space="preserve">  </w:t>
      </w:r>
      <w:r w:rsidR="00DF6622" w:rsidRPr="00DF6622">
        <w:rPr>
          <w:rFonts w:asciiTheme="minorHAnsi" w:hAnsiTheme="minorHAnsi" w:cstheme="minorHAnsi"/>
          <w:b/>
          <w:bCs/>
          <w:sz w:val="18"/>
          <w:szCs w:val="18"/>
        </w:rPr>
        <w:t>Action AT/PH</w:t>
      </w:r>
    </w:p>
    <w:p w14:paraId="6FF7E767" w14:textId="334C1F00" w:rsidR="00B717FD" w:rsidRPr="00795F80" w:rsidRDefault="00B717FD" w:rsidP="00FA7C58">
      <w:pPr>
        <w:pStyle w:val="ListParagraph"/>
        <w:numPr>
          <w:ilvl w:val="0"/>
          <w:numId w:val="3"/>
        </w:numPr>
        <w:ind w:left="851" w:hanging="425"/>
        <w:rPr>
          <w:rFonts w:asciiTheme="minorHAnsi" w:hAnsiTheme="minorHAnsi" w:cstheme="minorHAnsi"/>
          <w:sz w:val="18"/>
          <w:szCs w:val="18"/>
        </w:rPr>
      </w:pPr>
      <w:r w:rsidRPr="00DF6622">
        <w:rPr>
          <w:rFonts w:asciiTheme="minorHAnsi" w:hAnsiTheme="minorHAnsi" w:cstheme="minorHAnsi"/>
          <w:sz w:val="18"/>
          <w:szCs w:val="18"/>
          <w:u w:val="single"/>
        </w:rPr>
        <w:t>Invasive plants along streams and rivers</w:t>
      </w:r>
      <w:r w:rsidRPr="003024CC">
        <w:rPr>
          <w:rFonts w:asciiTheme="minorHAnsi" w:hAnsiTheme="minorHAnsi" w:cstheme="minorHAnsi"/>
          <w:sz w:val="18"/>
          <w:szCs w:val="18"/>
          <w:u w:val="single"/>
        </w:rPr>
        <w:t>: Northumberland Rivers Trust Project.</w:t>
      </w:r>
      <w:r w:rsidRPr="00691294">
        <w:rPr>
          <w:rFonts w:asciiTheme="minorHAnsi" w:hAnsiTheme="minorHAnsi" w:cstheme="minorHAnsi"/>
          <w:i/>
          <w:iCs/>
          <w:sz w:val="18"/>
          <w:szCs w:val="18"/>
        </w:rPr>
        <w:t xml:space="preserve">  </w:t>
      </w:r>
      <w:r w:rsidR="00DF6622" w:rsidRPr="00DF6622">
        <w:rPr>
          <w:rFonts w:asciiTheme="minorHAnsi" w:hAnsiTheme="minorHAnsi" w:cstheme="minorHAnsi"/>
          <w:sz w:val="18"/>
          <w:szCs w:val="18"/>
        </w:rPr>
        <w:t>The</w:t>
      </w:r>
      <w:r w:rsidRPr="00DF6622">
        <w:rPr>
          <w:rFonts w:asciiTheme="minorHAnsi" w:hAnsiTheme="minorHAnsi" w:cstheme="minorHAnsi"/>
          <w:sz w:val="18"/>
          <w:szCs w:val="18"/>
        </w:rPr>
        <w:t xml:space="preserve"> only invasive plants </w:t>
      </w:r>
      <w:r w:rsidR="00DF6622" w:rsidRPr="00DF6622">
        <w:rPr>
          <w:rFonts w:asciiTheme="minorHAnsi" w:hAnsiTheme="minorHAnsi" w:cstheme="minorHAnsi"/>
          <w:sz w:val="18"/>
          <w:szCs w:val="18"/>
        </w:rPr>
        <w:t xml:space="preserve">were </w:t>
      </w:r>
      <w:r w:rsidRPr="00DF6622">
        <w:rPr>
          <w:rFonts w:asciiTheme="minorHAnsi" w:hAnsiTheme="minorHAnsi" w:cstheme="minorHAnsi"/>
          <w:sz w:val="18"/>
          <w:szCs w:val="18"/>
        </w:rPr>
        <w:t xml:space="preserve">some </w:t>
      </w:r>
      <w:r w:rsidRPr="00795F80">
        <w:rPr>
          <w:rFonts w:asciiTheme="minorHAnsi" w:hAnsiTheme="minorHAnsi" w:cstheme="minorHAnsi"/>
          <w:sz w:val="18"/>
          <w:szCs w:val="18"/>
        </w:rPr>
        <w:t>Japanese knotweed on the Hepple side of the bridge</w:t>
      </w:r>
      <w:r w:rsidR="00DF6622" w:rsidRPr="00795F80">
        <w:rPr>
          <w:rFonts w:asciiTheme="minorHAnsi" w:hAnsiTheme="minorHAnsi" w:cstheme="minorHAnsi"/>
          <w:sz w:val="18"/>
          <w:szCs w:val="18"/>
        </w:rPr>
        <w:t xml:space="preserve"> which had been treated</w:t>
      </w:r>
      <w:r w:rsidRPr="00795F80">
        <w:rPr>
          <w:rFonts w:asciiTheme="minorHAnsi" w:hAnsiTheme="minorHAnsi" w:cstheme="minorHAnsi"/>
          <w:sz w:val="18"/>
          <w:szCs w:val="18"/>
        </w:rPr>
        <w:t xml:space="preserve"> several years ago.</w:t>
      </w:r>
      <w:r w:rsidR="00DF6622" w:rsidRPr="00795F80">
        <w:rPr>
          <w:rFonts w:asciiTheme="minorHAnsi" w:hAnsiTheme="minorHAnsi" w:cstheme="minorHAnsi"/>
          <w:sz w:val="18"/>
          <w:szCs w:val="18"/>
        </w:rPr>
        <w:t xml:space="preserve"> No further action agreed at this time.</w:t>
      </w:r>
      <w:r w:rsidRPr="00795F80">
        <w:rPr>
          <w:rFonts w:asciiTheme="minorHAnsi" w:hAnsiTheme="minorHAnsi" w:cstheme="minorHAnsi"/>
          <w:sz w:val="18"/>
          <w:szCs w:val="18"/>
        </w:rPr>
        <w:t xml:space="preserve"> </w:t>
      </w:r>
    </w:p>
    <w:p w14:paraId="147551A2" w14:textId="1082DB08" w:rsidR="00B717FD" w:rsidRPr="00795F80" w:rsidRDefault="00B717FD" w:rsidP="00B717FD">
      <w:pPr>
        <w:pStyle w:val="ListParagraph"/>
        <w:numPr>
          <w:ilvl w:val="0"/>
          <w:numId w:val="1"/>
        </w:numPr>
        <w:rPr>
          <w:rFonts w:asciiTheme="minorHAnsi" w:hAnsiTheme="minorHAnsi" w:cstheme="minorHAnsi"/>
          <w:sz w:val="18"/>
          <w:szCs w:val="18"/>
        </w:rPr>
      </w:pPr>
      <w:r w:rsidRPr="00795F80">
        <w:rPr>
          <w:rFonts w:asciiTheme="minorHAnsi" w:hAnsiTheme="minorHAnsi" w:cstheme="minorHAnsi"/>
          <w:b/>
          <w:bCs/>
          <w:sz w:val="18"/>
          <w:szCs w:val="18"/>
        </w:rPr>
        <w:t xml:space="preserve">Highways and Footways Report. </w:t>
      </w:r>
    </w:p>
    <w:p w14:paraId="77EF744E" w14:textId="16C4F6D3" w:rsidR="00CC2666" w:rsidRPr="00795F80" w:rsidRDefault="00CC2666" w:rsidP="00FA7C58">
      <w:pPr>
        <w:pStyle w:val="ListParagraph"/>
        <w:numPr>
          <w:ilvl w:val="0"/>
          <w:numId w:val="7"/>
        </w:numPr>
        <w:ind w:left="851" w:hanging="425"/>
        <w:rPr>
          <w:rFonts w:asciiTheme="minorHAnsi" w:hAnsiTheme="minorHAnsi" w:cstheme="minorHAnsi"/>
          <w:sz w:val="18"/>
          <w:szCs w:val="18"/>
        </w:rPr>
      </w:pPr>
      <w:r w:rsidRPr="00795F80">
        <w:rPr>
          <w:rFonts w:asciiTheme="minorHAnsi" w:hAnsiTheme="minorHAnsi" w:cstheme="minorHAnsi"/>
          <w:sz w:val="18"/>
          <w:szCs w:val="18"/>
        </w:rPr>
        <w:t>The Footpath signpost to the Hill Fort and Simonside</w:t>
      </w:r>
      <w:r w:rsidR="008D32D8" w:rsidRPr="00795F80">
        <w:t xml:space="preserve"> </w:t>
      </w:r>
      <w:r w:rsidR="008D32D8" w:rsidRPr="00795F80">
        <w:rPr>
          <w:rFonts w:asciiTheme="minorHAnsi" w:hAnsiTheme="minorHAnsi" w:cstheme="minorHAnsi"/>
          <w:sz w:val="18"/>
          <w:szCs w:val="18"/>
        </w:rPr>
        <w:t>located at Great Tosson had now been replaced.</w:t>
      </w:r>
    </w:p>
    <w:p w14:paraId="22E74469" w14:textId="7E601D33" w:rsidR="008D32D8" w:rsidRPr="00795F80" w:rsidRDefault="008D32D8" w:rsidP="00FA7C58">
      <w:pPr>
        <w:pStyle w:val="ListParagraph"/>
        <w:numPr>
          <w:ilvl w:val="0"/>
          <w:numId w:val="7"/>
        </w:numPr>
        <w:ind w:left="851" w:hanging="425"/>
        <w:rPr>
          <w:rFonts w:asciiTheme="minorHAnsi" w:hAnsiTheme="minorHAnsi" w:cstheme="minorHAnsi"/>
          <w:sz w:val="18"/>
          <w:szCs w:val="18"/>
        </w:rPr>
      </w:pPr>
      <w:r w:rsidRPr="00795F80">
        <w:rPr>
          <w:rFonts w:asciiTheme="minorHAnsi" w:hAnsiTheme="minorHAnsi" w:cstheme="minorHAnsi"/>
          <w:sz w:val="18"/>
          <w:szCs w:val="18"/>
        </w:rPr>
        <w:t>The pothole at Tommy’s Lonnen on Carterside Road had been repaired. This had been reported using the new ‘Fix My Street’ app and had worked very successfully.</w:t>
      </w:r>
    </w:p>
    <w:p w14:paraId="5239AAC8" w14:textId="0E438CC5" w:rsidR="008D32D8" w:rsidRPr="00795F80" w:rsidRDefault="008D32D8" w:rsidP="00FA7C58">
      <w:pPr>
        <w:pStyle w:val="ListParagraph"/>
        <w:numPr>
          <w:ilvl w:val="0"/>
          <w:numId w:val="7"/>
        </w:numPr>
        <w:ind w:left="851" w:hanging="425"/>
        <w:rPr>
          <w:rFonts w:asciiTheme="minorHAnsi" w:hAnsiTheme="minorHAnsi" w:cstheme="minorHAnsi"/>
          <w:b/>
          <w:bCs/>
          <w:sz w:val="18"/>
          <w:szCs w:val="18"/>
        </w:rPr>
      </w:pPr>
      <w:r w:rsidRPr="00795F80">
        <w:rPr>
          <w:rFonts w:asciiTheme="minorHAnsi" w:hAnsiTheme="minorHAnsi" w:cstheme="minorHAnsi"/>
          <w:sz w:val="18"/>
          <w:szCs w:val="18"/>
        </w:rPr>
        <w:t xml:space="preserve">The grips at </w:t>
      </w:r>
      <w:r w:rsidR="00795F80" w:rsidRPr="00795F80">
        <w:rPr>
          <w:rFonts w:asciiTheme="minorHAnsi" w:hAnsiTheme="minorHAnsi" w:cstheme="minorHAnsi"/>
          <w:sz w:val="18"/>
          <w:szCs w:val="18"/>
        </w:rPr>
        <w:t xml:space="preserve">Tosson Bank </w:t>
      </w:r>
      <w:r w:rsidR="00175159" w:rsidRPr="00795F80">
        <w:rPr>
          <w:rFonts w:asciiTheme="minorHAnsi" w:hAnsiTheme="minorHAnsi" w:cstheme="minorHAnsi"/>
          <w:sz w:val="18"/>
          <w:szCs w:val="18"/>
        </w:rPr>
        <w:t>needed</w:t>
      </w:r>
      <w:r w:rsidRPr="00795F80">
        <w:rPr>
          <w:rFonts w:asciiTheme="minorHAnsi" w:hAnsiTheme="minorHAnsi" w:cstheme="minorHAnsi"/>
          <w:sz w:val="18"/>
          <w:szCs w:val="18"/>
        </w:rPr>
        <w:t xml:space="preserve"> attention. Agreed that potential blockages should be reported in advance of them becoming fully blocked.</w:t>
      </w:r>
      <w:r w:rsidRPr="00795F80">
        <w:rPr>
          <w:rFonts w:asciiTheme="minorHAnsi" w:hAnsiTheme="minorHAnsi" w:cstheme="minorHAnsi"/>
          <w:sz w:val="18"/>
          <w:szCs w:val="18"/>
        </w:rPr>
        <w:tab/>
      </w:r>
      <w:r w:rsidRPr="00795F80">
        <w:rPr>
          <w:rFonts w:asciiTheme="minorHAnsi" w:hAnsiTheme="minorHAnsi" w:cstheme="minorHAnsi"/>
          <w:sz w:val="18"/>
          <w:szCs w:val="18"/>
        </w:rPr>
        <w:tab/>
      </w:r>
      <w:r w:rsidRPr="00795F80">
        <w:rPr>
          <w:rFonts w:asciiTheme="minorHAnsi" w:hAnsiTheme="minorHAnsi" w:cstheme="minorHAnsi"/>
          <w:sz w:val="18"/>
          <w:szCs w:val="18"/>
        </w:rPr>
        <w:tab/>
      </w:r>
      <w:r w:rsidRPr="00795F80">
        <w:rPr>
          <w:rFonts w:asciiTheme="minorHAnsi" w:hAnsiTheme="minorHAnsi" w:cstheme="minorHAnsi"/>
          <w:sz w:val="18"/>
          <w:szCs w:val="18"/>
        </w:rPr>
        <w:tab/>
      </w:r>
      <w:r w:rsidRPr="00795F80">
        <w:rPr>
          <w:rFonts w:asciiTheme="minorHAnsi" w:hAnsiTheme="minorHAnsi" w:cstheme="minorHAnsi"/>
          <w:sz w:val="18"/>
          <w:szCs w:val="18"/>
        </w:rPr>
        <w:tab/>
      </w:r>
      <w:r w:rsidRPr="00795F80">
        <w:rPr>
          <w:rFonts w:asciiTheme="minorHAnsi" w:hAnsiTheme="minorHAnsi" w:cstheme="minorHAnsi"/>
          <w:sz w:val="18"/>
          <w:szCs w:val="18"/>
        </w:rPr>
        <w:tab/>
      </w:r>
      <w:r w:rsidRPr="00795F80">
        <w:rPr>
          <w:rFonts w:asciiTheme="minorHAnsi" w:hAnsiTheme="minorHAnsi" w:cstheme="minorHAnsi"/>
          <w:sz w:val="18"/>
          <w:szCs w:val="18"/>
        </w:rPr>
        <w:tab/>
      </w:r>
      <w:r w:rsidRPr="00795F80">
        <w:rPr>
          <w:rFonts w:asciiTheme="minorHAnsi" w:hAnsiTheme="minorHAnsi" w:cstheme="minorHAnsi"/>
          <w:sz w:val="18"/>
          <w:szCs w:val="18"/>
        </w:rPr>
        <w:tab/>
        <w:t xml:space="preserve">        </w:t>
      </w:r>
      <w:r w:rsidR="00175159" w:rsidRPr="00795F80">
        <w:rPr>
          <w:rFonts w:asciiTheme="minorHAnsi" w:hAnsiTheme="minorHAnsi" w:cstheme="minorHAnsi"/>
          <w:sz w:val="18"/>
          <w:szCs w:val="18"/>
        </w:rPr>
        <w:t xml:space="preserve">                 </w:t>
      </w:r>
      <w:r w:rsidRPr="00795F80">
        <w:rPr>
          <w:rFonts w:asciiTheme="minorHAnsi" w:hAnsiTheme="minorHAnsi" w:cstheme="minorHAnsi"/>
          <w:b/>
          <w:bCs/>
          <w:sz w:val="18"/>
          <w:szCs w:val="18"/>
        </w:rPr>
        <w:t>Action: AT</w:t>
      </w:r>
    </w:p>
    <w:p w14:paraId="73C96706" w14:textId="30EE042B" w:rsidR="00B717FD" w:rsidRPr="00795F80" w:rsidRDefault="00B717FD" w:rsidP="00B717FD">
      <w:pPr>
        <w:pStyle w:val="ListParagraph"/>
        <w:numPr>
          <w:ilvl w:val="0"/>
          <w:numId w:val="1"/>
        </w:numPr>
        <w:rPr>
          <w:rFonts w:asciiTheme="minorHAnsi" w:eastAsia="Arial Unicode MS" w:hAnsiTheme="minorHAnsi" w:cstheme="minorHAnsi"/>
          <w:sz w:val="18"/>
          <w:szCs w:val="18"/>
        </w:rPr>
      </w:pPr>
      <w:r w:rsidRPr="00795F80">
        <w:rPr>
          <w:rFonts w:asciiTheme="minorHAnsi" w:hAnsiTheme="minorHAnsi" w:cstheme="minorHAnsi"/>
          <w:b/>
          <w:bCs/>
          <w:sz w:val="18"/>
          <w:szCs w:val="18"/>
        </w:rPr>
        <w:t xml:space="preserve">Police Report. </w:t>
      </w:r>
      <w:r w:rsidRPr="00795F80">
        <w:rPr>
          <w:rFonts w:asciiTheme="minorHAnsi" w:eastAsia="Arial Unicode MS" w:hAnsiTheme="minorHAnsi" w:cstheme="minorHAnsi"/>
          <w:sz w:val="18"/>
          <w:szCs w:val="18"/>
        </w:rPr>
        <w:t>There ha</w:t>
      </w:r>
      <w:r w:rsidR="00DF6622" w:rsidRPr="00795F80">
        <w:rPr>
          <w:rFonts w:asciiTheme="minorHAnsi" w:eastAsia="Arial Unicode MS" w:hAnsiTheme="minorHAnsi" w:cstheme="minorHAnsi"/>
          <w:sz w:val="18"/>
          <w:szCs w:val="18"/>
        </w:rPr>
        <w:t xml:space="preserve">d </w:t>
      </w:r>
      <w:r w:rsidRPr="00795F80">
        <w:rPr>
          <w:rFonts w:asciiTheme="minorHAnsi" w:eastAsia="Arial Unicode MS" w:hAnsiTheme="minorHAnsi" w:cstheme="minorHAnsi"/>
          <w:sz w:val="18"/>
          <w:szCs w:val="18"/>
        </w:rPr>
        <w:t>been no crimes reported in the Whitton &amp; Tosson area between 15/05/23 – 07/07/23 which would have a wider community impact. Officers w</w:t>
      </w:r>
      <w:r w:rsidR="00DF6622" w:rsidRPr="00795F80">
        <w:rPr>
          <w:rFonts w:asciiTheme="minorHAnsi" w:eastAsia="Arial Unicode MS" w:hAnsiTheme="minorHAnsi" w:cstheme="minorHAnsi"/>
          <w:sz w:val="18"/>
          <w:szCs w:val="18"/>
        </w:rPr>
        <w:t xml:space="preserve">ould </w:t>
      </w:r>
      <w:r w:rsidRPr="00795F80">
        <w:rPr>
          <w:rFonts w:asciiTheme="minorHAnsi" w:eastAsia="Arial Unicode MS" w:hAnsiTheme="minorHAnsi" w:cstheme="minorHAnsi"/>
          <w:sz w:val="18"/>
          <w:szCs w:val="18"/>
        </w:rPr>
        <w:t>continue to provide enhanced, visible patrols in the village.</w:t>
      </w:r>
      <w:r w:rsidR="00DF6622" w:rsidRPr="00795F80">
        <w:rPr>
          <w:rFonts w:asciiTheme="minorHAnsi" w:eastAsia="Arial Unicode MS" w:hAnsiTheme="minorHAnsi" w:cstheme="minorHAnsi"/>
          <w:sz w:val="18"/>
          <w:szCs w:val="18"/>
        </w:rPr>
        <w:t xml:space="preserve">  Members were pleased to note that there was an obvious increased police presence in the parish and that the Fire Service had been providing advice to walkers at the Lordenshaw Car Park regarding fire safety.</w:t>
      </w:r>
    </w:p>
    <w:p w14:paraId="108253B5" w14:textId="77777777" w:rsidR="00B717FD" w:rsidRPr="00795F80" w:rsidRDefault="00B717FD" w:rsidP="00B717FD">
      <w:pPr>
        <w:pStyle w:val="ListParagraph"/>
        <w:numPr>
          <w:ilvl w:val="0"/>
          <w:numId w:val="1"/>
        </w:numPr>
        <w:rPr>
          <w:rFonts w:asciiTheme="minorHAnsi" w:hAnsiTheme="minorHAnsi" w:cstheme="minorHAnsi"/>
          <w:b/>
          <w:bCs/>
          <w:sz w:val="18"/>
          <w:szCs w:val="18"/>
        </w:rPr>
      </w:pPr>
      <w:r w:rsidRPr="00795F80">
        <w:rPr>
          <w:rFonts w:asciiTheme="minorHAnsi" w:hAnsiTheme="minorHAnsi" w:cstheme="minorHAnsi"/>
          <w:b/>
          <w:bCs/>
          <w:sz w:val="18"/>
          <w:szCs w:val="18"/>
        </w:rPr>
        <w:t>Finance</w:t>
      </w:r>
    </w:p>
    <w:p w14:paraId="72D20A69" w14:textId="77777777" w:rsidR="00B717FD" w:rsidRPr="00A8730F" w:rsidRDefault="00B717FD" w:rsidP="00FA7C58">
      <w:pPr>
        <w:pStyle w:val="ListParagraph"/>
        <w:numPr>
          <w:ilvl w:val="0"/>
          <w:numId w:val="6"/>
        </w:numPr>
        <w:ind w:left="851" w:hanging="425"/>
        <w:rPr>
          <w:rFonts w:asciiTheme="minorHAnsi" w:hAnsiTheme="minorHAnsi" w:cstheme="minorHAnsi"/>
          <w:bCs/>
          <w:sz w:val="18"/>
          <w:szCs w:val="18"/>
          <w:u w:val="single"/>
        </w:rPr>
      </w:pPr>
      <w:r w:rsidRPr="00175159">
        <w:rPr>
          <w:rFonts w:asciiTheme="minorHAnsi" w:hAnsiTheme="minorHAnsi" w:cstheme="minorHAnsi"/>
          <w:bCs/>
          <w:sz w:val="18"/>
          <w:szCs w:val="18"/>
          <w:u w:val="single"/>
        </w:rPr>
        <w:t>Notification</w:t>
      </w:r>
      <w:r w:rsidRPr="00A8730F">
        <w:rPr>
          <w:rFonts w:asciiTheme="minorHAnsi" w:hAnsiTheme="minorHAnsi" w:cstheme="minorHAnsi"/>
          <w:bCs/>
          <w:sz w:val="18"/>
          <w:szCs w:val="18"/>
          <w:u w:val="single"/>
        </w:rPr>
        <w:t xml:space="preserve"> of receipts since the last meeting</w:t>
      </w:r>
      <w:r>
        <w:rPr>
          <w:rFonts w:asciiTheme="minorHAnsi" w:hAnsiTheme="minorHAnsi" w:cstheme="minorHAnsi"/>
          <w:bCs/>
          <w:sz w:val="18"/>
          <w:szCs w:val="18"/>
          <w:u w:val="single"/>
        </w:rPr>
        <w:t>.</w:t>
      </w:r>
      <w:r w:rsidRPr="00155CF4">
        <w:rPr>
          <w:rFonts w:asciiTheme="minorHAnsi" w:hAnsiTheme="minorHAnsi" w:cstheme="minorHAnsi"/>
          <w:bCs/>
          <w:sz w:val="18"/>
          <w:szCs w:val="18"/>
        </w:rPr>
        <w:t xml:space="preserve"> </w:t>
      </w:r>
      <w:r w:rsidRPr="00DF6622">
        <w:rPr>
          <w:rFonts w:asciiTheme="minorHAnsi" w:hAnsiTheme="minorHAnsi" w:cstheme="minorHAnsi"/>
          <w:bCs/>
          <w:sz w:val="18"/>
          <w:szCs w:val="18"/>
        </w:rPr>
        <w:t>None</w:t>
      </w:r>
      <w:r w:rsidRPr="00155CF4">
        <w:rPr>
          <w:rFonts w:asciiTheme="minorHAnsi" w:hAnsiTheme="minorHAnsi" w:cstheme="minorHAnsi"/>
          <w:bCs/>
          <w:i/>
          <w:iCs/>
          <w:sz w:val="18"/>
          <w:szCs w:val="18"/>
        </w:rPr>
        <w:t>.</w:t>
      </w:r>
    </w:p>
    <w:p w14:paraId="7EE65F2B" w14:textId="0E14201C" w:rsidR="00B717FD" w:rsidRDefault="00B717FD" w:rsidP="00FA7C58">
      <w:pPr>
        <w:pStyle w:val="ListParagraph"/>
        <w:numPr>
          <w:ilvl w:val="0"/>
          <w:numId w:val="6"/>
        </w:numPr>
        <w:ind w:left="851" w:hanging="425"/>
        <w:rPr>
          <w:rFonts w:asciiTheme="minorHAnsi" w:hAnsiTheme="minorHAnsi" w:cstheme="minorHAnsi"/>
          <w:bCs/>
          <w:sz w:val="18"/>
          <w:szCs w:val="18"/>
          <w:u w:val="single"/>
        </w:rPr>
      </w:pPr>
      <w:r w:rsidRPr="00A8730F">
        <w:rPr>
          <w:rFonts w:asciiTheme="minorHAnsi" w:hAnsiTheme="minorHAnsi" w:cstheme="minorHAnsi"/>
          <w:bCs/>
          <w:sz w:val="18"/>
          <w:szCs w:val="18"/>
          <w:u w:val="single"/>
        </w:rPr>
        <w:t>Approval of Clerk’s salary, expenses, PAYE &amp; NI and approval of Other Payments</w:t>
      </w:r>
      <w:r w:rsidRPr="00A8730F">
        <w:rPr>
          <w:sz w:val="18"/>
          <w:szCs w:val="18"/>
          <w:u w:val="single"/>
        </w:rPr>
        <w:t xml:space="preserve"> </w:t>
      </w:r>
      <w:r w:rsidRPr="00A8730F">
        <w:rPr>
          <w:rFonts w:asciiTheme="minorHAnsi" w:hAnsiTheme="minorHAnsi" w:cstheme="minorHAnsi"/>
          <w:bCs/>
          <w:sz w:val="18"/>
          <w:szCs w:val="18"/>
          <w:u w:val="single"/>
        </w:rPr>
        <w:t>since the last meeting.</w:t>
      </w:r>
      <w:r w:rsidR="00DF6622">
        <w:rPr>
          <w:rFonts w:asciiTheme="minorHAnsi" w:hAnsiTheme="minorHAnsi" w:cstheme="minorHAnsi"/>
          <w:bCs/>
          <w:sz w:val="18"/>
          <w:szCs w:val="18"/>
        </w:rPr>
        <w:t xml:space="preserve"> Approved.</w:t>
      </w:r>
    </w:p>
    <w:tbl>
      <w:tblPr>
        <w:tblW w:w="7513"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409"/>
        <w:gridCol w:w="2694"/>
        <w:gridCol w:w="1134"/>
      </w:tblGrid>
      <w:tr w:rsidR="00B717FD" w:rsidRPr="005D64A0" w14:paraId="6C61480D" w14:textId="77777777" w:rsidTr="00822865">
        <w:trPr>
          <w:trHeight w:val="276"/>
        </w:trPr>
        <w:tc>
          <w:tcPr>
            <w:tcW w:w="1276" w:type="dxa"/>
            <w:shd w:val="clear" w:color="auto" w:fill="auto"/>
            <w:noWrap/>
            <w:vAlign w:val="bottom"/>
            <w:hideMark/>
          </w:tcPr>
          <w:p w14:paraId="66DDECBB" w14:textId="77777777" w:rsidR="00B717FD" w:rsidRPr="005D64A0" w:rsidRDefault="00B717FD" w:rsidP="00822865">
            <w:pPr>
              <w:jc w:val="right"/>
              <w:rPr>
                <w:rFonts w:ascii="Calibri" w:hAnsi="Calibri" w:cs="Calibri"/>
                <w:sz w:val="18"/>
                <w:szCs w:val="18"/>
              </w:rPr>
            </w:pPr>
            <w:r w:rsidRPr="005D64A0">
              <w:rPr>
                <w:rFonts w:ascii="Calibri" w:hAnsi="Calibri" w:cs="Calibri"/>
                <w:sz w:val="18"/>
                <w:szCs w:val="18"/>
              </w:rPr>
              <w:t>20/05/2023</w:t>
            </w:r>
          </w:p>
        </w:tc>
        <w:tc>
          <w:tcPr>
            <w:tcW w:w="2409" w:type="dxa"/>
            <w:shd w:val="clear" w:color="auto" w:fill="auto"/>
            <w:noWrap/>
            <w:vAlign w:val="bottom"/>
            <w:hideMark/>
          </w:tcPr>
          <w:p w14:paraId="6ACFA25D" w14:textId="77777777" w:rsidR="00B717FD" w:rsidRPr="005D64A0" w:rsidRDefault="00B717FD" w:rsidP="00822865">
            <w:pPr>
              <w:rPr>
                <w:rFonts w:ascii="Calibri" w:hAnsi="Calibri" w:cs="Calibri"/>
                <w:sz w:val="18"/>
                <w:szCs w:val="18"/>
              </w:rPr>
            </w:pPr>
            <w:r w:rsidRPr="005D64A0">
              <w:rPr>
                <w:rFonts w:ascii="Calibri" w:hAnsi="Calibri" w:cs="Calibri"/>
                <w:sz w:val="18"/>
                <w:szCs w:val="18"/>
              </w:rPr>
              <w:t>Rothbury DCC</w:t>
            </w:r>
          </w:p>
        </w:tc>
        <w:tc>
          <w:tcPr>
            <w:tcW w:w="2694" w:type="dxa"/>
            <w:shd w:val="clear" w:color="auto" w:fill="auto"/>
            <w:noWrap/>
            <w:vAlign w:val="bottom"/>
            <w:hideMark/>
          </w:tcPr>
          <w:p w14:paraId="3A94C139" w14:textId="77777777" w:rsidR="00B717FD" w:rsidRPr="005D64A0" w:rsidRDefault="00B717FD" w:rsidP="00822865">
            <w:pPr>
              <w:rPr>
                <w:rFonts w:ascii="Calibri" w:hAnsi="Calibri" w:cs="Calibri"/>
                <w:sz w:val="18"/>
                <w:szCs w:val="18"/>
              </w:rPr>
            </w:pPr>
            <w:r w:rsidRPr="005D64A0">
              <w:rPr>
                <w:rFonts w:ascii="Calibri" w:hAnsi="Calibri" w:cs="Calibri"/>
                <w:sz w:val="18"/>
                <w:szCs w:val="18"/>
              </w:rPr>
              <w:t>Parish Church Room Hire</w:t>
            </w:r>
          </w:p>
        </w:tc>
        <w:tc>
          <w:tcPr>
            <w:tcW w:w="1134" w:type="dxa"/>
            <w:shd w:val="clear" w:color="auto" w:fill="auto"/>
            <w:noWrap/>
            <w:vAlign w:val="bottom"/>
            <w:hideMark/>
          </w:tcPr>
          <w:p w14:paraId="77C56FDC" w14:textId="77777777" w:rsidR="00B717FD" w:rsidRPr="005D64A0" w:rsidRDefault="00B717FD" w:rsidP="00822865">
            <w:pPr>
              <w:jc w:val="right"/>
              <w:rPr>
                <w:rFonts w:ascii="Calibri" w:hAnsi="Calibri" w:cs="Calibri"/>
                <w:sz w:val="18"/>
                <w:szCs w:val="18"/>
              </w:rPr>
            </w:pPr>
            <w:r w:rsidRPr="005D64A0">
              <w:rPr>
                <w:rFonts w:ascii="Calibri" w:hAnsi="Calibri" w:cs="Calibri"/>
                <w:sz w:val="18"/>
                <w:szCs w:val="18"/>
              </w:rPr>
              <w:t>12.00</w:t>
            </w:r>
          </w:p>
        </w:tc>
      </w:tr>
      <w:tr w:rsidR="00B717FD" w:rsidRPr="005D64A0" w14:paraId="3CCDB34C" w14:textId="77777777" w:rsidTr="00822865">
        <w:trPr>
          <w:trHeight w:val="276"/>
        </w:trPr>
        <w:tc>
          <w:tcPr>
            <w:tcW w:w="1276" w:type="dxa"/>
            <w:shd w:val="clear" w:color="auto" w:fill="auto"/>
            <w:noWrap/>
            <w:vAlign w:val="bottom"/>
            <w:hideMark/>
          </w:tcPr>
          <w:p w14:paraId="6B1601BF" w14:textId="77777777" w:rsidR="00B717FD" w:rsidRPr="005D64A0" w:rsidRDefault="00B717FD" w:rsidP="00822865">
            <w:pPr>
              <w:jc w:val="right"/>
              <w:rPr>
                <w:rFonts w:ascii="Calibri" w:hAnsi="Calibri" w:cs="Calibri"/>
                <w:sz w:val="18"/>
                <w:szCs w:val="18"/>
              </w:rPr>
            </w:pPr>
            <w:r w:rsidRPr="005D64A0">
              <w:rPr>
                <w:rFonts w:ascii="Calibri" w:hAnsi="Calibri" w:cs="Calibri"/>
                <w:sz w:val="18"/>
                <w:szCs w:val="18"/>
              </w:rPr>
              <w:t>24/05/2023</w:t>
            </w:r>
          </w:p>
        </w:tc>
        <w:tc>
          <w:tcPr>
            <w:tcW w:w="2409" w:type="dxa"/>
            <w:shd w:val="clear" w:color="auto" w:fill="auto"/>
            <w:noWrap/>
            <w:vAlign w:val="bottom"/>
            <w:hideMark/>
          </w:tcPr>
          <w:p w14:paraId="464DF34C" w14:textId="77777777" w:rsidR="00B717FD" w:rsidRPr="005D64A0" w:rsidRDefault="00B717FD" w:rsidP="00822865">
            <w:pPr>
              <w:rPr>
                <w:rFonts w:ascii="Calibri" w:hAnsi="Calibri" w:cs="Calibri"/>
                <w:sz w:val="18"/>
                <w:szCs w:val="18"/>
              </w:rPr>
            </w:pPr>
            <w:r w:rsidRPr="005D64A0">
              <w:rPr>
                <w:rFonts w:ascii="Calibri" w:hAnsi="Calibri" w:cs="Calibri"/>
                <w:sz w:val="18"/>
                <w:szCs w:val="18"/>
              </w:rPr>
              <w:t>Coquetdale Squirrel Group</w:t>
            </w:r>
          </w:p>
        </w:tc>
        <w:tc>
          <w:tcPr>
            <w:tcW w:w="2694" w:type="dxa"/>
            <w:shd w:val="clear" w:color="auto" w:fill="auto"/>
            <w:noWrap/>
            <w:vAlign w:val="bottom"/>
            <w:hideMark/>
          </w:tcPr>
          <w:p w14:paraId="377B8EA4" w14:textId="77777777" w:rsidR="00B717FD" w:rsidRPr="005D64A0" w:rsidRDefault="00B717FD" w:rsidP="00822865">
            <w:pPr>
              <w:rPr>
                <w:rFonts w:ascii="Calibri" w:hAnsi="Calibri" w:cs="Calibri"/>
                <w:sz w:val="18"/>
                <w:szCs w:val="18"/>
              </w:rPr>
            </w:pPr>
            <w:r w:rsidRPr="005D64A0">
              <w:rPr>
                <w:rFonts w:ascii="Calibri" w:hAnsi="Calibri" w:cs="Calibri"/>
                <w:sz w:val="18"/>
                <w:szCs w:val="18"/>
              </w:rPr>
              <w:t>Donation</w:t>
            </w:r>
          </w:p>
        </w:tc>
        <w:tc>
          <w:tcPr>
            <w:tcW w:w="1134" w:type="dxa"/>
            <w:shd w:val="clear" w:color="auto" w:fill="auto"/>
            <w:noWrap/>
            <w:vAlign w:val="bottom"/>
            <w:hideMark/>
          </w:tcPr>
          <w:p w14:paraId="1A1BEFDD" w14:textId="77777777" w:rsidR="00B717FD" w:rsidRPr="005D64A0" w:rsidRDefault="00B717FD" w:rsidP="00822865">
            <w:pPr>
              <w:jc w:val="right"/>
              <w:rPr>
                <w:rFonts w:ascii="Calibri" w:hAnsi="Calibri" w:cs="Calibri"/>
                <w:sz w:val="18"/>
                <w:szCs w:val="18"/>
              </w:rPr>
            </w:pPr>
            <w:r w:rsidRPr="005D64A0">
              <w:rPr>
                <w:rFonts w:ascii="Calibri" w:hAnsi="Calibri" w:cs="Calibri"/>
                <w:sz w:val="18"/>
                <w:szCs w:val="18"/>
              </w:rPr>
              <w:t>25.00</w:t>
            </w:r>
          </w:p>
        </w:tc>
      </w:tr>
      <w:tr w:rsidR="00B717FD" w:rsidRPr="005D64A0" w14:paraId="09C56563" w14:textId="77777777" w:rsidTr="00822865">
        <w:trPr>
          <w:trHeight w:val="276"/>
        </w:trPr>
        <w:tc>
          <w:tcPr>
            <w:tcW w:w="1276" w:type="dxa"/>
            <w:shd w:val="clear" w:color="auto" w:fill="auto"/>
            <w:noWrap/>
            <w:vAlign w:val="bottom"/>
            <w:hideMark/>
          </w:tcPr>
          <w:p w14:paraId="3A64456C" w14:textId="77777777" w:rsidR="00B717FD" w:rsidRPr="005D64A0" w:rsidRDefault="00B717FD" w:rsidP="00822865">
            <w:pPr>
              <w:jc w:val="right"/>
              <w:rPr>
                <w:rFonts w:ascii="Calibri" w:hAnsi="Calibri" w:cs="Calibri"/>
                <w:sz w:val="18"/>
                <w:szCs w:val="18"/>
              </w:rPr>
            </w:pPr>
            <w:r w:rsidRPr="005D64A0">
              <w:rPr>
                <w:rFonts w:ascii="Calibri" w:hAnsi="Calibri" w:cs="Calibri"/>
                <w:sz w:val="18"/>
                <w:szCs w:val="18"/>
              </w:rPr>
              <w:t>01/07/2023</w:t>
            </w:r>
          </w:p>
        </w:tc>
        <w:tc>
          <w:tcPr>
            <w:tcW w:w="2409" w:type="dxa"/>
            <w:shd w:val="clear" w:color="auto" w:fill="auto"/>
            <w:noWrap/>
            <w:vAlign w:val="bottom"/>
            <w:hideMark/>
          </w:tcPr>
          <w:p w14:paraId="33C81FC5" w14:textId="77777777" w:rsidR="00B717FD" w:rsidRPr="005D64A0" w:rsidRDefault="00B717FD" w:rsidP="00822865">
            <w:pPr>
              <w:rPr>
                <w:rFonts w:ascii="Calibri" w:hAnsi="Calibri" w:cs="Calibri"/>
                <w:sz w:val="18"/>
                <w:szCs w:val="18"/>
              </w:rPr>
            </w:pPr>
            <w:r w:rsidRPr="005D64A0">
              <w:rPr>
                <w:rFonts w:ascii="Calibri" w:hAnsi="Calibri" w:cs="Calibri"/>
                <w:sz w:val="18"/>
                <w:szCs w:val="18"/>
              </w:rPr>
              <w:t>G Rhodes</w:t>
            </w:r>
          </w:p>
        </w:tc>
        <w:tc>
          <w:tcPr>
            <w:tcW w:w="2694" w:type="dxa"/>
            <w:shd w:val="clear" w:color="auto" w:fill="auto"/>
            <w:noWrap/>
            <w:vAlign w:val="bottom"/>
            <w:hideMark/>
          </w:tcPr>
          <w:p w14:paraId="1F7792BF" w14:textId="77777777" w:rsidR="00B717FD" w:rsidRPr="005D64A0" w:rsidRDefault="00B717FD" w:rsidP="00822865">
            <w:pPr>
              <w:rPr>
                <w:rFonts w:ascii="Calibri" w:hAnsi="Calibri" w:cs="Calibri"/>
                <w:sz w:val="18"/>
                <w:szCs w:val="18"/>
              </w:rPr>
            </w:pPr>
            <w:r w:rsidRPr="005D64A0">
              <w:rPr>
                <w:rFonts w:ascii="Calibri" w:hAnsi="Calibri" w:cs="Calibri"/>
                <w:sz w:val="18"/>
                <w:szCs w:val="18"/>
              </w:rPr>
              <w:t>Pay &amp; Expenses (Apr-Jun))</w:t>
            </w:r>
          </w:p>
        </w:tc>
        <w:tc>
          <w:tcPr>
            <w:tcW w:w="1134" w:type="dxa"/>
            <w:shd w:val="clear" w:color="auto" w:fill="auto"/>
            <w:noWrap/>
            <w:vAlign w:val="bottom"/>
            <w:hideMark/>
          </w:tcPr>
          <w:p w14:paraId="49457C7B" w14:textId="77777777" w:rsidR="00B717FD" w:rsidRPr="005D64A0" w:rsidRDefault="00B717FD" w:rsidP="00822865">
            <w:pPr>
              <w:jc w:val="right"/>
              <w:rPr>
                <w:rFonts w:ascii="Calibri" w:hAnsi="Calibri" w:cs="Calibri"/>
                <w:sz w:val="18"/>
                <w:szCs w:val="18"/>
              </w:rPr>
            </w:pPr>
            <w:r w:rsidRPr="005D64A0">
              <w:rPr>
                <w:rFonts w:ascii="Calibri" w:hAnsi="Calibri" w:cs="Calibri"/>
                <w:sz w:val="18"/>
                <w:szCs w:val="18"/>
              </w:rPr>
              <w:t>259.52</w:t>
            </w:r>
          </w:p>
        </w:tc>
      </w:tr>
      <w:tr w:rsidR="00B717FD" w:rsidRPr="005D64A0" w14:paraId="4A9F3ECA" w14:textId="77777777" w:rsidTr="00822865">
        <w:trPr>
          <w:trHeight w:val="276"/>
        </w:trPr>
        <w:tc>
          <w:tcPr>
            <w:tcW w:w="1276" w:type="dxa"/>
            <w:shd w:val="clear" w:color="auto" w:fill="auto"/>
            <w:noWrap/>
            <w:vAlign w:val="bottom"/>
            <w:hideMark/>
          </w:tcPr>
          <w:p w14:paraId="74CF2D40" w14:textId="77777777" w:rsidR="00B717FD" w:rsidRPr="005D64A0" w:rsidRDefault="00B717FD" w:rsidP="00822865">
            <w:pPr>
              <w:jc w:val="right"/>
              <w:rPr>
                <w:rFonts w:ascii="Calibri" w:hAnsi="Calibri" w:cs="Calibri"/>
                <w:sz w:val="18"/>
                <w:szCs w:val="18"/>
              </w:rPr>
            </w:pPr>
            <w:r w:rsidRPr="005D64A0">
              <w:rPr>
                <w:rFonts w:ascii="Calibri" w:hAnsi="Calibri" w:cs="Calibri"/>
                <w:sz w:val="18"/>
                <w:szCs w:val="18"/>
              </w:rPr>
              <w:t>01/07/2023</w:t>
            </w:r>
          </w:p>
        </w:tc>
        <w:tc>
          <w:tcPr>
            <w:tcW w:w="2409" w:type="dxa"/>
            <w:shd w:val="clear" w:color="auto" w:fill="auto"/>
            <w:noWrap/>
            <w:vAlign w:val="bottom"/>
            <w:hideMark/>
          </w:tcPr>
          <w:p w14:paraId="4B07E97C" w14:textId="77777777" w:rsidR="00B717FD" w:rsidRPr="005D64A0" w:rsidRDefault="00B717FD" w:rsidP="00822865">
            <w:pPr>
              <w:rPr>
                <w:rFonts w:ascii="Calibri" w:hAnsi="Calibri" w:cs="Calibri"/>
                <w:sz w:val="18"/>
                <w:szCs w:val="18"/>
              </w:rPr>
            </w:pPr>
            <w:r w:rsidRPr="005D64A0">
              <w:rPr>
                <w:rFonts w:ascii="Calibri" w:hAnsi="Calibri" w:cs="Calibri"/>
                <w:sz w:val="18"/>
                <w:szCs w:val="18"/>
              </w:rPr>
              <w:t>HMRC</w:t>
            </w:r>
          </w:p>
        </w:tc>
        <w:tc>
          <w:tcPr>
            <w:tcW w:w="2694" w:type="dxa"/>
            <w:shd w:val="clear" w:color="auto" w:fill="auto"/>
            <w:noWrap/>
            <w:vAlign w:val="bottom"/>
            <w:hideMark/>
          </w:tcPr>
          <w:p w14:paraId="09950FFE" w14:textId="77777777" w:rsidR="00B717FD" w:rsidRPr="005D64A0" w:rsidRDefault="00B717FD" w:rsidP="00822865">
            <w:pPr>
              <w:rPr>
                <w:rFonts w:ascii="Calibri" w:hAnsi="Calibri" w:cs="Calibri"/>
                <w:sz w:val="18"/>
                <w:szCs w:val="18"/>
              </w:rPr>
            </w:pPr>
            <w:r w:rsidRPr="005D64A0">
              <w:rPr>
                <w:rFonts w:ascii="Calibri" w:hAnsi="Calibri" w:cs="Calibri"/>
                <w:sz w:val="18"/>
                <w:szCs w:val="18"/>
              </w:rPr>
              <w:t>PAYE (Apr-Jun)</w:t>
            </w:r>
          </w:p>
        </w:tc>
        <w:tc>
          <w:tcPr>
            <w:tcW w:w="1134" w:type="dxa"/>
            <w:shd w:val="clear" w:color="auto" w:fill="auto"/>
            <w:noWrap/>
            <w:vAlign w:val="bottom"/>
            <w:hideMark/>
          </w:tcPr>
          <w:p w14:paraId="369343DD" w14:textId="77777777" w:rsidR="00B717FD" w:rsidRPr="005D64A0" w:rsidRDefault="00B717FD" w:rsidP="00822865">
            <w:pPr>
              <w:jc w:val="right"/>
              <w:rPr>
                <w:rFonts w:ascii="Calibri" w:hAnsi="Calibri" w:cs="Calibri"/>
                <w:sz w:val="18"/>
                <w:szCs w:val="18"/>
              </w:rPr>
            </w:pPr>
            <w:r w:rsidRPr="005D64A0">
              <w:rPr>
                <w:rFonts w:ascii="Calibri" w:hAnsi="Calibri" w:cs="Calibri"/>
                <w:sz w:val="18"/>
                <w:szCs w:val="18"/>
              </w:rPr>
              <w:t>61.00</w:t>
            </w:r>
          </w:p>
        </w:tc>
      </w:tr>
      <w:tr w:rsidR="00B717FD" w:rsidRPr="005D64A0" w14:paraId="319EBC07" w14:textId="77777777" w:rsidTr="00822865">
        <w:trPr>
          <w:trHeight w:val="276"/>
        </w:trPr>
        <w:tc>
          <w:tcPr>
            <w:tcW w:w="1276" w:type="dxa"/>
            <w:shd w:val="clear" w:color="auto" w:fill="auto"/>
            <w:noWrap/>
            <w:vAlign w:val="bottom"/>
          </w:tcPr>
          <w:p w14:paraId="5A38AC7D" w14:textId="77777777" w:rsidR="00B717FD" w:rsidRPr="005D64A0" w:rsidRDefault="00B717FD" w:rsidP="00822865">
            <w:pPr>
              <w:jc w:val="right"/>
              <w:rPr>
                <w:rFonts w:ascii="Calibri" w:hAnsi="Calibri" w:cs="Calibri"/>
                <w:b/>
                <w:bCs/>
                <w:sz w:val="18"/>
                <w:szCs w:val="18"/>
              </w:rPr>
            </w:pPr>
          </w:p>
        </w:tc>
        <w:tc>
          <w:tcPr>
            <w:tcW w:w="2409" w:type="dxa"/>
            <w:shd w:val="clear" w:color="auto" w:fill="auto"/>
            <w:noWrap/>
            <w:vAlign w:val="bottom"/>
          </w:tcPr>
          <w:p w14:paraId="4B3E20D5" w14:textId="77777777" w:rsidR="00B717FD" w:rsidRPr="005D64A0" w:rsidRDefault="00B717FD" w:rsidP="00822865">
            <w:pPr>
              <w:jc w:val="right"/>
              <w:rPr>
                <w:rFonts w:ascii="Calibri" w:hAnsi="Calibri" w:cs="Calibri"/>
                <w:b/>
                <w:bCs/>
                <w:sz w:val="18"/>
                <w:szCs w:val="18"/>
              </w:rPr>
            </w:pPr>
          </w:p>
        </w:tc>
        <w:tc>
          <w:tcPr>
            <w:tcW w:w="2694" w:type="dxa"/>
            <w:shd w:val="clear" w:color="auto" w:fill="auto"/>
            <w:noWrap/>
            <w:vAlign w:val="bottom"/>
          </w:tcPr>
          <w:p w14:paraId="297E7B06" w14:textId="77777777" w:rsidR="00B717FD" w:rsidRPr="005D64A0" w:rsidRDefault="00B717FD" w:rsidP="00822865">
            <w:pPr>
              <w:jc w:val="right"/>
              <w:rPr>
                <w:rFonts w:ascii="Calibri" w:hAnsi="Calibri" w:cs="Calibri"/>
                <w:b/>
                <w:bCs/>
                <w:sz w:val="18"/>
                <w:szCs w:val="18"/>
              </w:rPr>
            </w:pPr>
            <w:r w:rsidRPr="005D64A0">
              <w:rPr>
                <w:rFonts w:ascii="Calibri" w:hAnsi="Calibri" w:cs="Calibri"/>
                <w:b/>
                <w:bCs/>
                <w:sz w:val="18"/>
                <w:szCs w:val="18"/>
              </w:rPr>
              <w:t>Total</w:t>
            </w:r>
          </w:p>
        </w:tc>
        <w:tc>
          <w:tcPr>
            <w:tcW w:w="1134" w:type="dxa"/>
            <w:shd w:val="clear" w:color="auto" w:fill="auto"/>
            <w:noWrap/>
            <w:vAlign w:val="bottom"/>
          </w:tcPr>
          <w:p w14:paraId="74426161" w14:textId="77777777" w:rsidR="00B717FD" w:rsidRPr="005D64A0" w:rsidRDefault="00B717FD" w:rsidP="00822865">
            <w:pPr>
              <w:jc w:val="right"/>
              <w:rPr>
                <w:rFonts w:ascii="Calibri" w:hAnsi="Calibri" w:cs="Calibri"/>
                <w:b/>
                <w:bCs/>
                <w:sz w:val="18"/>
                <w:szCs w:val="18"/>
              </w:rPr>
            </w:pPr>
            <w:r w:rsidRPr="005D64A0">
              <w:rPr>
                <w:rFonts w:ascii="Calibri" w:hAnsi="Calibri" w:cs="Calibri"/>
                <w:b/>
                <w:bCs/>
                <w:sz w:val="18"/>
                <w:szCs w:val="18"/>
              </w:rPr>
              <w:fldChar w:fldCharType="begin"/>
            </w:r>
            <w:r w:rsidRPr="005D64A0">
              <w:rPr>
                <w:rFonts w:ascii="Calibri" w:hAnsi="Calibri" w:cs="Calibri"/>
                <w:b/>
                <w:bCs/>
                <w:sz w:val="18"/>
                <w:szCs w:val="18"/>
              </w:rPr>
              <w:instrText xml:space="preserve"> =SUM(ABOVE) </w:instrText>
            </w:r>
            <w:r w:rsidRPr="005D64A0">
              <w:rPr>
                <w:rFonts w:ascii="Calibri" w:hAnsi="Calibri" w:cs="Calibri"/>
                <w:b/>
                <w:bCs/>
                <w:sz w:val="18"/>
                <w:szCs w:val="18"/>
              </w:rPr>
              <w:fldChar w:fldCharType="separate"/>
            </w:r>
            <w:r w:rsidRPr="005D64A0">
              <w:rPr>
                <w:rFonts w:ascii="Calibri" w:hAnsi="Calibri" w:cs="Calibri"/>
                <w:b/>
                <w:bCs/>
                <w:noProof/>
                <w:sz w:val="18"/>
                <w:szCs w:val="18"/>
              </w:rPr>
              <w:t>357.52</w:t>
            </w:r>
            <w:r w:rsidRPr="005D64A0">
              <w:rPr>
                <w:rFonts w:ascii="Calibri" w:hAnsi="Calibri" w:cs="Calibri"/>
                <w:b/>
                <w:bCs/>
                <w:sz w:val="18"/>
                <w:szCs w:val="18"/>
              </w:rPr>
              <w:fldChar w:fldCharType="end"/>
            </w:r>
          </w:p>
        </w:tc>
      </w:tr>
    </w:tbl>
    <w:p w14:paraId="31A020B3" w14:textId="77777777" w:rsidR="00B717FD" w:rsidRDefault="00B717FD" w:rsidP="00B717FD">
      <w:pPr>
        <w:rPr>
          <w:rFonts w:asciiTheme="minorHAnsi" w:hAnsiTheme="minorHAnsi" w:cstheme="minorHAnsi"/>
          <w:bCs/>
          <w:sz w:val="18"/>
          <w:szCs w:val="18"/>
          <w:u w:val="single"/>
        </w:rPr>
      </w:pPr>
    </w:p>
    <w:p w14:paraId="671349CB" w14:textId="77777777" w:rsidR="00B717FD" w:rsidRPr="00F41FBA" w:rsidRDefault="00B717FD" w:rsidP="00FA7C58">
      <w:pPr>
        <w:pStyle w:val="ListParagraph"/>
        <w:numPr>
          <w:ilvl w:val="0"/>
          <w:numId w:val="6"/>
        </w:numPr>
        <w:ind w:left="851" w:hanging="425"/>
        <w:rPr>
          <w:rFonts w:asciiTheme="minorHAnsi" w:hAnsiTheme="minorHAnsi" w:cstheme="minorHAnsi"/>
          <w:iCs/>
          <w:sz w:val="18"/>
          <w:szCs w:val="18"/>
          <w:u w:val="single"/>
        </w:rPr>
      </w:pPr>
      <w:r w:rsidRPr="00A8730F">
        <w:rPr>
          <w:rFonts w:asciiTheme="minorHAnsi" w:hAnsiTheme="minorHAnsi" w:cstheme="minorHAnsi"/>
          <w:bCs/>
          <w:sz w:val="18"/>
          <w:szCs w:val="18"/>
          <w:u w:val="single"/>
        </w:rPr>
        <w:t xml:space="preserve">Requests for donations. </w:t>
      </w:r>
    </w:p>
    <w:p w14:paraId="6A02D79F" w14:textId="3622BF63" w:rsidR="00B717FD" w:rsidRPr="00F41FBA" w:rsidRDefault="00B717FD" w:rsidP="00FA7C58">
      <w:pPr>
        <w:pStyle w:val="ListParagraph"/>
        <w:numPr>
          <w:ilvl w:val="1"/>
          <w:numId w:val="5"/>
        </w:numPr>
        <w:ind w:left="993" w:hanging="284"/>
        <w:rPr>
          <w:rFonts w:asciiTheme="minorHAnsi" w:hAnsiTheme="minorHAnsi" w:cstheme="minorHAnsi"/>
          <w:iCs/>
          <w:sz w:val="18"/>
          <w:szCs w:val="18"/>
        </w:rPr>
      </w:pPr>
      <w:r w:rsidRPr="002A0A71">
        <w:rPr>
          <w:rFonts w:asciiTheme="minorHAnsi" w:hAnsiTheme="minorHAnsi" w:cstheme="minorHAnsi"/>
          <w:sz w:val="18"/>
          <w:szCs w:val="18"/>
          <w:u w:val="single"/>
        </w:rPr>
        <w:t>Defibrillator</w:t>
      </w:r>
      <w:r w:rsidRPr="00F41FBA">
        <w:rPr>
          <w:rFonts w:asciiTheme="minorHAnsi" w:hAnsiTheme="minorHAnsi" w:cstheme="minorHAnsi"/>
          <w:iCs/>
          <w:sz w:val="18"/>
          <w:szCs w:val="18"/>
          <w:u w:val="single"/>
        </w:rPr>
        <w:t xml:space="preserve"> at Community Workshop, </w:t>
      </w:r>
      <w:r w:rsidRPr="00FA7C58">
        <w:rPr>
          <w:rFonts w:asciiTheme="minorHAnsi" w:hAnsiTheme="minorHAnsi" w:cstheme="minorHAnsi"/>
          <w:iCs/>
          <w:sz w:val="18"/>
          <w:szCs w:val="18"/>
          <w:u w:val="single"/>
        </w:rPr>
        <w:t>Ryehill Farmhouse</w:t>
      </w:r>
      <w:r w:rsidR="00FA7C58">
        <w:rPr>
          <w:rFonts w:asciiTheme="minorHAnsi" w:hAnsiTheme="minorHAnsi" w:cstheme="minorHAnsi"/>
          <w:iCs/>
          <w:sz w:val="18"/>
          <w:szCs w:val="18"/>
          <w:u w:val="single"/>
        </w:rPr>
        <w:t>.</w:t>
      </w:r>
      <w:r w:rsidRPr="00F41FBA">
        <w:rPr>
          <w:rFonts w:asciiTheme="minorHAnsi" w:hAnsiTheme="minorHAnsi" w:cstheme="minorHAnsi"/>
          <w:iCs/>
          <w:sz w:val="18"/>
          <w:szCs w:val="18"/>
        </w:rPr>
        <w:t xml:space="preserve"> </w:t>
      </w:r>
      <w:r w:rsidRPr="00F41FBA">
        <w:rPr>
          <w:rFonts w:asciiTheme="minorHAnsi" w:hAnsiTheme="minorHAnsi" w:cstheme="minorHAnsi"/>
          <w:i/>
          <w:sz w:val="18"/>
          <w:szCs w:val="18"/>
        </w:rPr>
        <w:t xml:space="preserve"> </w:t>
      </w:r>
      <w:r w:rsidRPr="00DF6622">
        <w:rPr>
          <w:rFonts w:asciiTheme="minorHAnsi" w:hAnsiTheme="minorHAnsi" w:cstheme="minorHAnsi"/>
          <w:iCs/>
          <w:sz w:val="18"/>
          <w:szCs w:val="18"/>
        </w:rPr>
        <w:t>League of friends</w:t>
      </w:r>
      <w:r w:rsidR="00DF6622" w:rsidRPr="00DF6622">
        <w:rPr>
          <w:rFonts w:asciiTheme="minorHAnsi" w:hAnsiTheme="minorHAnsi" w:cstheme="minorHAnsi"/>
          <w:iCs/>
          <w:sz w:val="18"/>
          <w:szCs w:val="18"/>
        </w:rPr>
        <w:t xml:space="preserve"> had</w:t>
      </w:r>
      <w:r w:rsidRPr="00DF6622">
        <w:rPr>
          <w:rFonts w:asciiTheme="minorHAnsi" w:hAnsiTheme="minorHAnsi" w:cstheme="minorHAnsi"/>
          <w:iCs/>
          <w:sz w:val="18"/>
          <w:szCs w:val="18"/>
        </w:rPr>
        <w:t xml:space="preserve"> agreed to fund the remaining amount for this and so the WTPC donation was not needed.</w:t>
      </w:r>
    </w:p>
    <w:p w14:paraId="0A16D7AA" w14:textId="53A2AD8C" w:rsidR="00B717FD" w:rsidRPr="00A8730F" w:rsidRDefault="00B717FD" w:rsidP="00FA7C58">
      <w:pPr>
        <w:pStyle w:val="ListParagraph"/>
        <w:numPr>
          <w:ilvl w:val="1"/>
          <w:numId w:val="5"/>
        </w:numPr>
        <w:ind w:left="993" w:hanging="284"/>
        <w:rPr>
          <w:rFonts w:asciiTheme="minorHAnsi" w:hAnsiTheme="minorHAnsi" w:cstheme="minorHAnsi"/>
          <w:iCs/>
          <w:sz w:val="18"/>
          <w:szCs w:val="18"/>
          <w:u w:val="single"/>
        </w:rPr>
      </w:pPr>
      <w:r w:rsidRPr="002A0A71">
        <w:rPr>
          <w:rFonts w:asciiTheme="minorHAnsi" w:hAnsiTheme="minorHAnsi" w:cstheme="minorHAnsi"/>
          <w:sz w:val="18"/>
          <w:szCs w:val="18"/>
          <w:u w:val="single"/>
        </w:rPr>
        <w:t>Citizens</w:t>
      </w:r>
      <w:r w:rsidRPr="00F41FBA">
        <w:rPr>
          <w:rFonts w:asciiTheme="minorHAnsi" w:hAnsiTheme="minorHAnsi" w:cstheme="minorHAnsi"/>
          <w:iCs/>
          <w:sz w:val="18"/>
          <w:szCs w:val="18"/>
          <w:u w:val="single"/>
        </w:rPr>
        <w:t xml:space="preserve"> Advice Northumberland</w:t>
      </w:r>
      <w:r>
        <w:rPr>
          <w:rFonts w:asciiTheme="minorHAnsi" w:hAnsiTheme="minorHAnsi" w:cstheme="minorHAnsi"/>
          <w:iCs/>
          <w:sz w:val="18"/>
          <w:szCs w:val="18"/>
          <w:u w:val="single"/>
        </w:rPr>
        <w:t>.</w:t>
      </w:r>
      <w:r w:rsidRPr="00B80EF4">
        <w:rPr>
          <w:rFonts w:asciiTheme="minorHAnsi" w:hAnsiTheme="minorHAnsi" w:cstheme="minorHAnsi"/>
          <w:b/>
          <w:bCs/>
          <w:iCs/>
          <w:sz w:val="18"/>
          <w:szCs w:val="18"/>
        </w:rPr>
        <w:t xml:space="preserve"> </w:t>
      </w:r>
      <w:r w:rsidR="00DF6622">
        <w:rPr>
          <w:rFonts w:asciiTheme="minorHAnsi" w:hAnsiTheme="minorHAnsi" w:cstheme="minorHAnsi"/>
          <w:iCs/>
          <w:sz w:val="18"/>
          <w:szCs w:val="18"/>
        </w:rPr>
        <w:t>Donation of £25 was approved</w:t>
      </w:r>
    </w:p>
    <w:p w14:paraId="295C53A0" w14:textId="7BF71496" w:rsidR="00B717FD" w:rsidRPr="00155CF4" w:rsidRDefault="00B717FD" w:rsidP="00FA7C58">
      <w:pPr>
        <w:pStyle w:val="ListParagraph"/>
        <w:numPr>
          <w:ilvl w:val="0"/>
          <w:numId w:val="6"/>
        </w:numPr>
        <w:ind w:left="851" w:hanging="425"/>
        <w:rPr>
          <w:rFonts w:asciiTheme="minorHAnsi" w:hAnsiTheme="minorHAnsi" w:cstheme="minorHAnsi"/>
          <w:b/>
          <w:bCs/>
          <w:i/>
          <w:sz w:val="18"/>
          <w:szCs w:val="18"/>
          <w:u w:val="single"/>
        </w:rPr>
      </w:pPr>
      <w:r w:rsidRPr="00A8730F">
        <w:rPr>
          <w:rFonts w:asciiTheme="minorHAnsi" w:hAnsiTheme="minorHAnsi" w:cstheme="minorHAnsi"/>
          <w:sz w:val="18"/>
          <w:szCs w:val="18"/>
          <w:u w:val="single"/>
        </w:rPr>
        <w:t>Bank</w:t>
      </w:r>
      <w:r w:rsidRPr="00A8730F">
        <w:rPr>
          <w:rFonts w:asciiTheme="minorHAnsi" w:hAnsiTheme="minorHAnsi" w:cstheme="minorHAnsi"/>
          <w:bCs/>
          <w:sz w:val="18"/>
          <w:szCs w:val="18"/>
          <w:u w:val="single"/>
        </w:rPr>
        <w:t xml:space="preserve"> Reconciliation.</w:t>
      </w:r>
      <w:r w:rsidRPr="00CC2666">
        <w:rPr>
          <w:rFonts w:asciiTheme="minorHAnsi" w:hAnsiTheme="minorHAnsi" w:cstheme="minorHAnsi"/>
          <w:sz w:val="18"/>
          <w:szCs w:val="18"/>
        </w:rPr>
        <w:t xml:space="preserve"> </w:t>
      </w:r>
      <w:r w:rsidR="00CC2666" w:rsidRPr="00CC2666">
        <w:rPr>
          <w:rFonts w:asciiTheme="minorHAnsi" w:hAnsiTheme="minorHAnsi" w:cstheme="minorHAnsi"/>
          <w:sz w:val="18"/>
          <w:szCs w:val="18"/>
        </w:rPr>
        <w:t>Approved.</w:t>
      </w:r>
    </w:p>
    <w:tbl>
      <w:tblPr>
        <w:tblW w:w="7581"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1214"/>
        <w:gridCol w:w="1706"/>
        <w:gridCol w:w="960"/>
        <w:gridCol w:w="1220"/>
      </w:tblGrid>
      <w:tr w:rsidR="00B717FD" w:rsidRPr="00155CF4" w14:paraId="3E569E55" w14:textId="77777777" w:rsidTr="00822865">
        <w:trPr>
          <w:trHeight w:val="264"/>
        </w:trPr>
        <w:tc>
          <w:tcPr>
            <w:tcW w:w="2481" w:type="dxa"/>
            <w:shd w:val="clear" w:color="auto" w:fill="auto"/>
            <w:noWrap/>
            <w:vAlign w:val="bottom"/>
            <w:hideMark/>
          </w:tcPr>
          <w:p w14:paraId="5600E3CF" w14:textId="77777777" w:rsidR="00B717FD" w:rsidRPr="00155CF4" w:rsidRDefault="00B717FD" w:rsidP="00822865">
            <w:pPr>
              <w:rPr>
                <w:rFonts w:asciiTheme="minorHAnsi" w:hAnsiTheme="minorHAnsi" w:cstheme="minorHAnsi"/>
                <w:sz w:val="18"/>
                <w:szCs w:val="18"/>
              </w:rPr>
            </w:pPr>
          </w:p>
        </w:tc>
        <w:tc>
          <w:tcPr>
            <w:tcW w:w="2920" w:type="dxa"/>
            <w:gridSpan w:val="2"/>
            <w:shd w:val="clear" w:color="auto" w:fill="auto"/>
            <w:noWrap/>
            <w:vAlign w:val="bottom"/>
            <w:hideMark/>
          </w:tcPr>
          <w:p w14:paraId="7B306F5C" w14:textId="77777777" w:rsidR="00B717FD" w:rsidRPr="00155CF4" w:rsidRDefault="00B717FD" w:rsidP="00822865">
            <w:pPr>
              <w:rPr>
                <w:rFonts w:asciiTheme="minorHAnsi" w:hAnsiTheme="minorHAnsi" w:cstheme="minorHAnsi"/>
                <w:b/>
                <w:bCs/>
                <w:sz w:val="18"/>
                <w:szCs w:val="18"/>
              </w:rPr>
            </w:pPr>
            <w:r w:rsidRPr="00155CF4">
              <w:rPr>
                <w:rFonts w:asciiTheme="minorHAnsi" w:hAnsiTheme="minorHAnsi" w:cstheme="minorHAnsi"/>
                <w:b/>
                <w:bCs/>
                <w:sz w:val="18"/>
                <w:szCs w:val="18"/>
              </w:rPr>
              <w:t>Bank Reconciliation 10th July 2023</w:t>
            </w:r>
          </w:p>
        </w:tc>
        <w:tc>
          <w:tcPr>
            <w:tcW w:w="960" w:type="dxa"/>
            <w:shd w:val="clear" w:color="auto" w:fill="auto"/>
            <w:noWrap/>
            <w:vAlign w:val="bottom"/>
            <w:hideMark/>
          </w:tcPr>
          <w:p w14:paraId="0C2D2399" w14:textId="77777777" w:rsidR="00B717FD" w:rsidRPr="00155CF4" w:rsidRDefault="00B717FD" w:rsidP="00822865">
            <w:pPr>
              <w:rPr>
                <w:rFonts w:asciiTheme="minorHAnsi" w:hAnsiTheme="minorHAnsi" w:cstheme="minorHAnsi"/>
                <w:b/>
                <w:bCs/>
                <w:sz w:val="18"/>
                <w:szCs w:val="18"/>
              </w:rPr>
            </w:pPr>
          </w:p>
        </w:tc>
        <w:tc>
          <w:tcPr>
            <w:tcW w:w="1220" w:type="dxa"/>
            <w:shd w:val="clear" w:color="auto" w:fill="auto"/>
            <w:noWrap/>
            <w:vAlign w:val="bottom"/>
            <w:hideMark/>
          </w:tcPr>
          <w:p w14:paraId="3ABB4BC5" w14:textId="77777777" w:rsidR="00B717FD" w:rsidRPr="00155CF4" w:rsidRDefault="00B717FD" w:rsidP="00822865">
            <w:pPr>
              <w:jc w:val="center"/>
              <w:rPr>
                <w:rFonts w:asciiTheme="minorHAnsi" w:hAnsiTheme="minorHAnsi" w:cstheme="minorHAnsi"/>
                <w:sz w:val="18"/>
                <w:szCs w:val="18"/>
              </w:rPr>
            </w:pPr>
            <w:r w:rsidRPr="00155CF4">
              <w:rPr>
                <w:rFonts w:asciiTheme="minorHAnsi" w:hAnsiTheme="minorHAnsi" w:cstheme="minorHAnsi"/>
                <w:sz w:val="18"/>
                <w:szCs w:val="18"/>
              </w:rPr>
              <w:t>£</w:t>
            </w:r>
          </w:p>
        </w:tc>
      </w:tr>
      <w:tr w:rsidR="00B717FD" w:rsidRPr="00155CF4" w14:paraId="7A2AB860" w14:textId="77777777" w:rsidTr="00822865">
        <w:trPr>
          <w:trHeight w:val="264"/>
        </w:trPr>
        <w:tc>
          <w:tcPr>
            <w:tcW w:w="2481" w:type="dxa"/>
            <w:shd w:val="clear" w:color="auto" w:fill="auto"/>
            <w:noWrap/>
            <w:vAlign w:val="bottom"/>
          </w:tcPr>
          <w:p w14:paraId="1C04ED96" w14:textId="77777777" w:rsidR="00B717FD" w:rsidRPr="00155CF4" w:rsidRDefault="00B717FD" w:rsidP="00822865">
            <w:pPr>
              <w:rPr>
                <w:rFonts w:asciiTheme="minorHAnsi" w:hAnsiTheme="minorHAnsi" w:cstheme="minorHAnsi"/>
                <w:sz w:val="18"/>
                <w:szCs w:val="18"/>
              </w:rPr>
            </w:pPr>
            <w:r w:rsidRPr="00155CF4">
              <w:rPr>
                <w:rFonts w:asciiTheme="minorHAnsi" w:hAnsiTheme="minorHAnsi" w:cstheme="minorHAnsi"/>
                <w:sz w:val="18"/>
                <w:szCs w:val="18"/>
              </w:rPr>
              <w:t>Balance per bank statements</w:t>
            </w:r>
          </w:p>
        </w:tc>
        <w:tc>
          <w:tcPr>
            <w:tcW w:w="2920" w:type="dxa"/>
            <w:gridSpan w:val="2"/>
            <w:shd w:val="clear" w:color="auto" w:fill="auto"/>
            <w:noWrap/>
            <w:vAlign w:val="bottom"/>
            <w:hideMark/>
          </w:tcPr>
          <w:p w14:paraId="041B4AA5" w14:textId="77777777" w:rsidR="00B717FD" w:rsidRPr="00155CF4" w:rsidRDefault="00B717FD" w:rsidP="00822865">
            <w:pPr>
              <w:rPr>
                <w:rFonts w:asciiTheme="minorHAnsi" w:hAnsiTheme="minorHAnsi" w:cstheme="minorHAnsi"/>
                <w:sz w:val="18"/>
                <w:szCs w:val="18"/>
              </w:rPr>
            </w:pPr>
            <w:r w:rsidRPr="00155CF4">
              <w:rPr>
                <w:rFonts w:asciiTheme="minorHAnsi" w:hAnsiTheme="minorHAnsi" w:cstheme="minorHAnsi"/>
                <w:sz w:val="18"/>
                <w:szCs w:val="18"/>
              </w:rPr>
              <w:t>Community account</w:t>
            </w:r>
          </w:p>
        </w:tc>
        <w:tc>
          <w:tcPr>
            <w:tcW w:w="960" w:type="dxa"/>
            <w:shd w:val="clear" w:color="auto" w:fill="auto"/>
            <w:noWrap/>
            <w:vAlign w:val="bottom"/>
            <w:hideMark/>
          </w:tcPr>
          <w:p w14:paraId="260B436E" w14:textId="77777777" w:rsidR="00B717FD" w:rsidRPr="00155CF4" w:rsidRDefault="00B717FD" w:rsidP="00822865">
            <w:pPr>
              <w:rPr>
                <w:rFonts w:asciiTheme="minorHAnsi" w:hAnsiTheme="minorHAnsi" w:cstheme="minorHAnsi"/>
                <w:sz w:val="18"/>
                <w:szCs w:val="18"/>
              </w:rPr>
            </w:pPr>
          </w:p>
        </w:tc>
        <w:tc>
          <w:tcPr>
            <w:tcW w:w="1220" w:type="dxa"/>
            <w:shd w:val="clear" w:color="auto" w:fill="auto"/>
            <w:noWrap/>
            <w:vAlign w:val="bottom"/>
            <w:hideMark/>
          </w:tcPr>
          <w:p w14:paraId="1926A23D" w14:textId="77777777" w:rsidR="00B717FD" w:rsidRPr="00155CF4" w:rsidRDefault="00B717FD" w:rsidP="00822865">
            <w:pPr>
              <w:jc w:val="right"/>
              <w:rPr>
                <w:rFonts w:asciiTheme="minorHAnsi" w:hAnsiTheme="minorHAnsi" w:cstheme="minorHAnsi"/>
                <w:sz w:val="18"/>
                <w:szCs w:val="18"/>
              </w:rPr>
            </w:pPr>
            <w:r w:rsidRPr="00155CF4">
              <w:rPr>
                <w:rFonts w:asciiTheme="minorHAnsi" w:hAnsiTheme="minorHAnsi" w:cstheme="minorHAnsi"/>
                <w:sz w:val="18"/>
                <w:szCs w:val="18"/>
              </w:rPr>
              <w:t>2364.67</w:t>
            </w:r>
          </w:p>
        </w:tc>
      </w:tr>
      <w:tr w:rsidR="00B717FD" w:rsidRPr="00155CF4" w14:paraId="6513A27C" w14:textId="77777777" w:rsidTr="00822865">
        <w:trPr>
          <w:trHeight w:val="264"/>
        </w:trPr>
        <w:tc>
          <w:tcPr>
            <w:tcW w:w="2481" w:type="dxa"/>
            <w:shd w:val="clear" w:color="auto" w:fill="auto"/>
            <w:noWrap/>
            <w:vAlign w:val="bottom"/>
            <w:hideMark/>
          </w:tcPr>
          <w:p w14:paraId="53F0403F" w14:textId="77777777" w:rsidR="00B717FD" w:rsidRPr="00155CF4" w:rsidRDefault="00B717FD" w:rsidP="00822865">
            <w:pPr>
              <w:jc w:val="right"/>
              <w:rPr>
                <w:rFonts w:asciiTheme="minorHAnsi" w:hAnsiTheme="minorHAnsi" w:cstheme="minorHAnsi"/>
                <w:sz w:val="18"/>
                <w:szCs w:val="18"/>
              </w:rPr>
            </w:pPr>
            <w:proofErr w:type="gramStart"/>
            <w:r w:rsidRPr="00155CF4">
              <w:rPr>
                <w:rFonts w:asciiTheme="minorHAnsi" w:hAnsiTheme="minorHAnsi" w:cstheme="minorHAnsi"/>
                <w:sz w:val="18"/>
                <w:szCs w:val="18"/>
              </w:rPr>
              <w:t>at</w:t>
            </w:r>
            <w:proofErr w:type="gramEnd"/>
            <w:r w:rsidRPr="00155CF4">
              <w:rPr>
                <w:rFonts w:asciiTheme="minorHAnsi" w:hAnsiTheme="minorHAnsi" w:cstheme="minorHAnsi"/>
                <w:sz w:val="18"/>
                <w:szCs w:val="18"/>
              </w:rPr>
              <w:t xml:space="preserve"> 31st May 2023</w:t>
            </w:r>
          </w:p>
        </w:tc>
        <w:tc>
          <w:tcPr>
            <w:tcW w:w="2920" w:type="dxa"/>
            <w:gridSpan w:val="2"/>
            <w:shd w:val="clear" w:color="auto" w:fill="auto"/>
            <w:noWrap/>
            <w:vAlign w:val="bottom"/>
            <w:hideMark/>
          </w:tcPr>
          <w:p w14:paraId="42DD9704" w14:textId="77777777" w:rsidR="00B717FD" w:rsidRPr="00155CF4" w:rsidRDefault="00B717FD" w:rsidP="00822865">
            <w:pPr>
              <w:rPr>
                <w:rFonts w:asciiTheme="minorHAnsi" w:hAnsiTheme="minorHAnsi" w:cstheme="minorHAnsi"/>
                <w:sz w:val="18"/>
                <w:szCs w:val="18"/>
              </w:rPr>
            </w:pPr>
            <w:r w:rsidRPr="00155CF4">
              <w:rPr>
                <w:rFonts w:asciiTheme="minorHAnsi" w:hAnsiTheme="minorHAnsi" w:cstheme="minorHAnsi"/>
                <w:sz w:val="18"/>
                <w:szCs w:val="18"/>
              </w:rPr>
              <w:t>Business Saver</w:t>
            </w:r>
          </w:p>
        </w:tc>
        <w:tc>
          <w:tcPr>
            <w:tcW w:w="960" w:type="dxa"/>
            <w:shd w:val="clear" w:color="auto" w:fill="auto"/>
            <w:noWrap/>
            <w:vAlign w:val="bottom"/>
            <w:hideMark/>
          </w:tcPr>
          <w:p w14:paraId="49F73E08" w14:textId="77777777" w:rsidR="00B717FD" w:rsidRPr="00155CF4" w:rsidRDefault="00B717FD" w:rsidP="00822865">
            <w:pPr>
              <w:rPr>
                <w:rFonts w:asciiTheme="minorHAnsi" w:hAnsiTheme="minorHAnsi" w:cstheme="minorHAnsi"/>
                <w:sz w:val="18"/>
                <w:szCs w:val="18"/>
              </w:rPr>
            </w:pPr>
          </w:p>
        </w:tc>
        <w:tc>
          <w:tcPr>
            <w:tcW w:w="1220" w:type="dxa"/>
            <w:shd w:val="clear" w:color="auto" w:fill="auto"/>
            <w:noWrap/>
            <w:vAlign w:val="bottom"/>
            <w:hideMark/>
          </w:tcPr>
          <w:p w14:paraId="2D13A0FC" w14:textId="77777777" w:rsidR="00B717FD" w:rsidRPr="00155CF4" w:rsidRDefault="00B717FD" w:rsidP="00822865">
            <w:pPr>
              <w:jc w:val="right"/>
              <w:rPr>
                <w:rFonts w:asciiTheme="minorHAnsi" w:hAnsiTheme="minorHAnsi" w:cstheme="minorHAnsi"/>
                <w:sz w:val="18"/>
                <w:szCs w:val="18"/>
              </w:rPr>
            </w:pPr>
            <w:r w:rsidRPr="00155CF4">
              <w:rPr>
                <w:rFonts w:asciiTheme="minorHAnsi" w:hAnsiTheme="minorHAnsi" w:cstheme="minorHAnsi"/>
                <w:sz w:val="18"/>
                <w:szCs w:val="18"/>
              </w:rPr>
              <w:t>2011.65</w:t>
            </w:r>
          </w:p>
        </w:tc>
      </w:tr>
      <w:tr w:rsidR="00B717FD" w:rsidRPr="00155CF4" w14:paraId="42F67F8A" w14:textId="77777777" w:rsidTr="00822865">
        <w:trPr>
          <w:trHeight w:val="264"/>
        </w:trPr>
        <w:tc>
          <w:tcPr>
            <w:tcW w:w="2481" w:type="dxa"/>
            <w:shd w:val="clear" w:color="auto" w:fill="auto"/>
            <w:noWrap/>
            <w:vAlign w:val="bottom"/>
            <w:hideMark/>
          </w:tcPr>
          <w:p w14:paraId="3D4D5F11" w14:textId="77777777" w:rsidR="00B717FD" w:rsidRPr="00155CF4" w:rsidRDefault="00B717FD" w:rsidP="00822865">
            <w:pPr>
              <w:jc w:val="right"/>
              <w:rPr>
                <w:rFonts w:asciiTheme="minorHAnsi" w:hAnsiTheme="minorHAnsi" w:cstheme="minorHAnsi"/>
                <w:sz w:val="18"/>
                <w:szCs w:val="18"/>
              </w:rPr>
            </w:pPr>
          </w:p>
        </w:tc>
        <w:tc>
          <w:tcPr>
            <w:tcW w:w="1214" w:type="dxa"/>
            <w:shd w:val="clear" w:color="auto" w:fill="auto"/>
            <w:noWrap/>
            <w:vAlign w:val="bottom"/>
            <w:hideMark/>
          </w:tcPr>
          <w:p w14:paraId="5C44D7DB" w14:textId="77777777" w:rsidR="00B717FD" w:rsidRPr="00155CF4" w:rsidRDefault="00B717FD" w:rsidP="00822865">
            <w:pPr>
              <w:rPr>
                <w:rFonts w:asciiTheme="minorHAnsi" w:hAnsiTheme="minorHAnsi" w:cstheme="minorHAnsi"/>
                <w:sz w:val="18"/>
                <w:szCs w:val="18"/>
              </w:rPr>
            </w:pPr>
          </w:p>
        </w:tc>
        <w:tc>
          <w:tcPr>
            <w:tcW w:w="1706" w:type="dxa"/>
            <w:shd w:val="clear" w:color="auto" w:fill="auto"/>
            <w:noWrap/>
            <w:vAlign w:val="bottom"/>
            <w:hideMark/>
          </w:tcPr>
          <w:p w14:paraId="5819CDBD" w14:textId="77777777" w:rsidR="00B717FD" w:rsidRPr="00155CF4" w:rsidRDefault="00B717FD" w:rsidP="00822865">
            <w:pPr>
              <w:rPr>
                <w:rFonts w:asciiTheme="minorHAnsi" w:hAnsiTheme="minorHAnsi" w:cstheme="minorHAnsi"/>
                <w:sz w:val="18"/>
                <w:szCs w:val="18"/>
              </w:rPr>
            </w:pPr>
          </w:p>
        </w:tc>
        <w:tc>
          <w:tcPr>
            <w:tcW w:w="960" w:type="dxa"/>
            <w:shd w:val="clear" w:color="auto" w:fill="auto"/>
            <w:noWrap/>
            <w:vAlign w:val="bottom"/>
            <w:hideMark/>
          </w:tcPr>
          <w:p w14:paraId="70F6BC0D" w14:textId="77777777" w:rsidR="00B717FD" w:rsidRPr="00155CF4" w:rsidRDefault="00B717FD" w:rsidP="00822865">
            <w:pPr>
              <w:rPr>
                <w:rFonts w:asciiTheme="minorHAnsi" w:hAnsiTheme="minorHAnsi" w:cstheme="minorHAnsi"/>
                <w:sz w:val="18"/>
                <w:szCs w:val="18"/>
              </w:rPr>
            </w:pPr>
          </w:p>
        </w:tc>
        <w:tc>
          <w:tcPr>
            <w:tcW w:w="1220" w:type="dxa"/>
            <w:shd w:val="clear" w:color="auto" w:fill="auto"/>
            <w:noWrap/>
            <w:vAlign w:val="bottom"/>
            <w:hideMark/>
          </w:tcPr>
          <w:p w14:paraId="44992A3F" w14:textId="77777777" w:rsidR="00B717FD" w:rsidRPr="00155CF4" w:rsidRDefault="00B717FD" w:rsidP="00822865">
            <w:pPr>
              <w:jc w:val="right"/>
              <w:rPr>
                <w:rFonts w:asciiTheme="minorHAnsi" w:hAnsiTheme="minorHAnsi" w:cstheme="minorHAnsi"/>
                <w:sz w:val="18"/>
                <w:szCs w:val="18"/>
              </w:rPr>
            </w:pPr>
            <w:r w:rsidRPr="00155CF4">
              <w:rPr>
                <w:rFonts w:asciiTheme="minorHAnsi" w:hAnsiTheme="minorHAnsi" w:cstheme="minorHAnsi"/>
                <w:sz w:val="18"/>
                <w:szCs w:val="18"/>
              </w:rPr>
              <w:t>4376.32</w:t>
            </w:r>
          </w:p>
        </w:tc>
      </w:tr>
      <w:tr w:rsidR="00FA7C58" w:rsidRPr="00155CF4" w14:paraId="4107FA1C" w14:textId="77777777" w:rsidTr="00FA7C58">
        <w:trPr>
          <w:trHeight w:val="276"/>
        </w:trPr>
        <w:tc>
          <w:tcPr>
            <w:tcW w:w="2481" w:type="dxa"/>
            <w:shd w:val="clear" w:color="auto" w:fill="auto"/>
            <w:noWrap/>
            <w:vAlign w:val="bottom"/>
          </w:tcPr>
          <w:p w14:paraId="79D03C32" w14:textId="07D634A8" w:rsidR="00FA7C58" w:rsidRPr="00155CF4" w:rsidRDefault="00FA7C58" w:rsidP="00FA7C58">
            <w:pPr>
              <w:rPr>
                <w:rFonts w:asciiTheme="minorHAnsi" w:hAnsiTheme="minorHAnsi" w:cstheme="minorHAnsi"/>
                <w:sz w:val="18"/>
                <w:szCs w:val="18"/>
              </w:rPr>
            </w:pPr>
            <w:r w:rsidRPr="00155CF4">
              <w:rPr>
                <w:rFonts w:asciiTheme="minorHAnsi" w:hAnsiTheme="minorHAnsi" w:cstheme="minorHAnsi"/>
                <w:sz w:val="18"/>
                <w:szCs w:val="18"/>
              </w:rPr>
              <w:t>Less unpresented payments</w:t>
            </w:r>
          </w:p>
        </w:tc>
        <w:tc>
          <w:tcPr>
            <w:tcW w:w="1214" w:type="dxa"/>
            <w:shd w:val="clear" w:color="auto" w:fill="auto"/>
            <w:noWrap/>
            <w:vAlign w:val="bottom"/>
            <w:hideMark/>
          </w:tcPr>
          <w:p w14:paraId="44A238FC" w14:textId="77777777" w:rsidR="00FA7C58" w:rsidRPr="00155CF4" w:rsidRDefault="00FA7C58" w:rsidP="00FA7C58">
            <w:pPr>
              <w:jc w:val="right"/>
              <w:rPr>
                <w:rFonts w:asciiTheme="minorHAnsi" w:hAnsiTheme="minorHAnsi" w:cstheme="minorHAnsi"/>
                <w:sz w:val="18"/>
                <w:szCs w:val="18"/>
              </w:rPr>
            </w:pPr>
            <w:r w:rsidRPr="00155CF4">
              <w:rPr>
                <w:rFonts w:asciiTheme="minorHAnsi" w:hAnsiTheme="minorHAnsi" w:cstheme="minorHAnsi"/>
                <w:sz w:val="18"/>
                <w:szCs w:val="18"/>
              </w:rPr>
              <w:t>01/07/2023</w:t>
            </w:r>
          </w:p>
        </w:tc>
        <w:tc>
          <w:tcPr>
            <w:tcW w:w="1706" w:type="dxa"/>
            <w:shd w:val="clear" w:color="auto" w:fill="auto"/>
            <w:noWrap/>
            <w:vAlign w:val="bottom"/>
            <w:hideMark/>
          </w:tcPr>
          <w:p w14:paraId="1E70E7E7" w14:textId="77777777" w:rsidR="00FA7C58" w:rsidRPr="00155CF4" w:rsidRDefault="00FA7C58" w:rsidP="00FA7C58">
            <w:pPr>
              <w:rPr>
                <w:rFonts w:asciiTheme="minorHAnsi" w:hAnsiTheme="minorHAnsi" w:cstheme="minorHAnsi"/>
                <w:sz w:val="18"/>
                <w:szCs w:val="18"/>
              </w:rPr>
            </w:pPr>
            <w:r w:rsidRPr="00155CF4">
              <w:rPr>
                <w:rFonts w:asciiTheme="minorHAnsi" w:hAnsiTheme="minorHAnsi" w:cstheme="minorHAnsi"/>
                <w:sz w:val="18"/>
                <w:szCs w:val="18"/>
              </w:rPr>
              <w:t>G Rhodes</w:t>
            </w:r>
          </w:p>
        </w:tc>
        <w:tc>
          <w:tcPr>
            <w:tcW w:w="960" w:type="dxa"/>
            <w:shd w:val="clear" w:color="auto" w:fill="auto"/>
            <w:noWrap/>
            <w:vAlign w:val="bottom"/>
            <w:hideMark/>
          </w:tcPr>
          <w:p w14:paraId="6C7D3FEA" w14:textId="77777777" w:rsidR="00FA7C58" w:rsidRPr="00155CF4" w:rsidRDefault="00FA7C58" w:rsidP="00FA7C58">
            <w:pPr>
              <w:jc w:val="right"/>
              <w:rPr>
                <w:rFonts w:asciiTheme="minorHAnsi" w:hAnsiTheme="minorHAnsi" w:cstheme="minorHAnsi"/>
                <w:sz w:val="18"/>
                <w:szCs w:val="18"/>
              </w:rPr>
            </w:pPr>
            <w:r w:rsidRPr="00155CF4">
              <w:rPr>
                <w:rFonts w:asciiTheme="minorHAnsi" w:hAnsiTheme="minorHAnsi" w:cstheme="minorHAnsi"/>
                <w:sz w:val="18"/>
                <w:szCs w:val="18"/>
              </w:rPr>
              <w:t>259.52</w:t>
            </w:r>
          </w:p>
        </w:tc>
        <w:tc>
          <w:tcPr>
            <w:tcW w:w="1220" w:type="dxa"/>
            <w:shd w:val="clear" w:color="auto" w:fill="auto"/>
            <w:noWrap/>
            <w:vAlign w:val="bottom"/>
            <w:hideMark/>
          </w:tcPr>
          <w:p w14:paraId="1C09DA4A" w14:textId="77777777" w:rsidR="00FA7C58" w:rsidRPr="00155CF4" w:rsidRDefault="00FA7C58" w:rsidP="00FA7C58">
            <w:pPr>
              <w:jc w:val="right"/>
              <w:rPr>
                <w:rFonts w:asciiTheme="minorHAnsi" w:hAnsiTheme="minorHAnsi" w:cstheme="minorHAnsi"/>
                <w:sz w:val="18"/>
                <w:szCs w:val="18"/>
              </w:rPr>
            </w:pPr>
          </w:p>
        </w:tc>
      </w:tr>
      <w:tr w:rsidR="00FA7C58" w:rsidRPr="00155CF4" w14:paraId="5E8FBC61" w14:textId="77777777" w:rsidTr="00822865">
        <w:trPr>
          <w:trHeight w:val="276"/>
        </w:trPr>
        <w:tc>
          <w:tcPr>
            <w:tcW w:w="2481" w:type="dxa"/>
            <w:shd w:val="clear" w:color="auto" w:fill="auto"/>
            <w:noWrap/>
            <w:vAlign w:val="bottom"/>
            <w:hideMark/>
          </w:tcPr>
          <w:p w14:paraId="6A12EAF9" w14:textId="3FAEB9CB" w:rsidR="00FA7C58" w:rsidRPr="00155CF4" w:rsidRDefault="00FA7C58" w:rsidP="00FA7C58">
            <w:pPr>
              <w:rPr>
                <w:rFonts w:asciiTheme="minorHAnsi" w:hAnsiTheme="minorHAnsi" w:cstheme="minorHAnsi"/>
                <w:sz w:val="18"/>
                <w:szCs w:val="18"/>
              </w:rPr>
            </w:pPr>
            <w:r w:rsidRPr="00155CF4">
              <w:rPr>
                <w:rFonts w:asciiTheme="minorHAnsi" w:hAnsiTheme="minorHAnsi" w:cstheme="minorHAnsi"/>
                <w:sz w:val="18"/>
                <w:szCs w:val="18"/>
              </w:rPr>
              <w:t>Parish Council</w:t>
            </w:r>
          </w:p>
        </w:tc>
        <w:tc>
          <w:tcPr>
            <w:tcW w:w="1214" w:type="dxa"/>
            <w:shd w:val="clear" w:color="auto" w:fill="auto"/>
            <w:noWrap/>
            <w:vAlign w:val="bottom"/>
            <w:hideMark/>
          </w:tcPr>
          <w:p w14:paraId="72CD3463" w14:textId="77777777" w:rsidR="00FA7C58" w:rsidRPr="00155CF4" w:rsidRDefault="00FA7C58" w:rsidP="00FA7C58">
            <w:pPr>
              <w:jc w:val="right"/>
              <w:rPr>
                <w:rFonts w:asciiTheme="minorHAnsi" w:hAnsiTheme="minorHAnsi" w:cstheme="minorHAnsi"/>
                <w:sz w:val="18"/>
                <w:szCs w:val="18"/>
              </w:rPr>
            </w:pPr>
            <w:r w:rsidRPr="00155CF4">
              <w:rPr>
                <w:rFonts w:asciiTheme="minorHAnsi" w:hAnsiTheme="minorHAnsi" w:cstheme="minorHAnsi"/>
                <w:sz w:val="18"/>
                <w:szCs w:val="18"/>
              </w:rPr>
              <w:t>01/07/2023</w:t>
            </w:r>
          </w:p>
        </w:tc>
        <w:tc>
          <w:tcPr>
            <w:tcW w:w="1706" w:type="dxa"/>
            <w:shd w:val="clear" w:color="auto" w:fill="auto"/>
            <w:noWrap/>
            <w:vAlign w:val="bottom"/>
            <w:hideMark/>
          </w:tcPr>
          <w:p w14:paraId="455FA350" w14:textId="77777777" w:rsidR="00FA7C58" w:rsidRPr="00155CF4" w:rsidRDefault="00FA7C58" w:rsidP="00FA7C58">
            <w:pPr>
              <w:rPr>
                <w:rFonts w:asciiTheme="minorHAnsi" w:hAnsiTheme="minorHAnsi" w:cstheme="minorHAnsi"/>
                <w:sz w:val="18"/>
                <w:szCs w:val="18"/>
              </w:rPr>
            </w:pPr>
            <w:r w:rsidRPr="00155CF4">
              <w:rPr>
                <w:rFonts w:asciiTheme="minorHAnsi" w:hAnsiTheme="minorHAnsi" w:cstheme="minorHAnsi"/>
                <w:sz w:val="18"/>
                <w:szCs w:val="18"/>
              </w:rPr>
              <w:t>HMRC</w:t>
            </w:r>
          </w:p>
        </w:tc>
        <w:tc>
          <w:tcPr>
            <w:tcW w:w="960" w:type="dxa"/>
            <w:shd w:val="clear" w:color="auto" w:fill="auto"/>
            <w:noWrap/>
            <w:vAlign w:val="bottom"/>
            <w:hideMark/>
          </w:tcPr>
          <w:p w14:paraId="01091CE4" w14:textId="77777777" w:rsidR="00FA7C58" w:rsidRPr="00155CF4" w:rsidRDefault="00FA7C58" w:rsidP="00FA7C58">
            <w:pPr>
              <w:jc w:val="right"/>
              <w:rPr>
                <w:rFonts w:asciiTheme="minorHAnsi" w:hAnsiTheme="minorHAnsi" w:cstheme="minorHAnsi"/>
                <w:sz w:val="18"/>
                <w:szCs w:val="18"/>
              </w:rPr>
            </w:pPr>
            <w:r w:rsidRPr="00155CF4">
              <w:rPr>
                <w:rFonts w:asciiTheme="minorHAnsi" w:hAnsiTheme="minorHAnsi" w:cstheme="minorHAnsi"/>
                <w:sz w:val="18"/>
                <w:szCs w:val="18"/>
              </w:rPr>
              <w:t>61.00</w:t>
            </w:r>
          </w:p>
        </w:tc>
        <w:tc>
          <w:tcPr>
            <w:tcW w:w="1220" w:type="dxa"/>
            <w:shd w:val="clear" w:color="auto" w:fill="auto"/>
            <w:noWrap/>
            <w:vAlign w:val="bottom"/>
            <w:hideMark/>
          </w:tcPr>
          <w:p w14:paraId="55A60EB9" w14:textId="77777777" w:rsidR="00FA7C58" w:rsidRPr="00155CF4" w:rsidRDefault="00FA7C58" w:rsidP="00FA7C58">
            <w:pPr>
              <w:jc w:val="right"/>
              <w:rPr>
                <w:rFonts w:asciiTheme="minorHAnsi" w:hAnsiTheme="minorHAnsi" w:cstheme="minorHAnsi"/>
                <w:sz w:val="18"/>
                <w:szCs w:val="18"/>
              </w:rPr>
            </w:pPr>
          </w:p>
        </w:tc>
      </w:tr>
      <w:tr w:rsidR="00FA7C58" w:rsidRPr="00155CF4" w14:paraId="5477EEF4" w14:textId="77777777" w:rsidTr="00822865">
        <w:trPr>
          <w:trHeight w:val="264"/>
        </w:trPr>
        <w:tc>
          <w:tcPr>
            <w:tcW w:w="2481" w:type="dxa"/>
            <w:shd w:val="clear" w:color="auto" w:fill="auto"/>
            <w:noWrap/>
            <w:vAlign w:val="bottom"/>
            <w:hideMark/>
          </w:tcPr>
          <w:p w14:paraId="4B3AAD21" w14:textId="77777777" w:rsidR="00FA7C58" w:rsidRPr="00155CF4" w:rsidRDefault="00FA7C58" w:rsidP="00FA7C58">
            <w:pPr>
              <w:rPr>
                <w:rFonts w:asciiTheme="minorHAnsi" w:hAnsiTheme="minorHAnsi" w:cstheme="minorHAnsi"/>
                <w:sz w:val="18"/>
                <w:szCs w:val="18"/>
              </w:rPr>
            </w:pPr>
          </w:p>
        </w:tc>
        <w:tc>
          <w:tcPr>
            <w:tcW w:w="1214" w:type="dxa"/>
            <w:shd w:val="clear" w:color="auto" w:fill="auto"/>
            <w:noWrap/>
            <w:vAlign w:val="bottom"/>
            <w:hideMark/>
          </w:tcPr>
          <w:p w14:paraId="2510A74D" w14:textId="77777777" w:rsidR="00FA7C58" w:rsidRPr="00155CF4" w:rsidRDefault="00FA7C58" w:rsidP="00FA7C58">
            <w:pPr>
              <w:rPr>
                <w:rFonts w:asciiTheme="minorHAnsi" w:hAnsiTheme="minorHAnsi" w:cstheme="minorHAnsi"/>
                <w:sz w:val="18"/>
                <w:szCs w:val="18"/>
              </w:rPr>
            </w:pPr>
          </w:p>
        </w:tc>
        <w:tc>
          <w:tcPr>
            <w:tcW w:w="1706" w:type="dxa"/>
            <w:shd w:val="clear" w:color="auto" w:fill="auto"/>
            <w:noWrap/>
            <w:vAlign w:val="bottom"/>
            <w:hideMark/>
          </w:tcPr>
          <w:p w14:paraId="0AEF066C" w14:textId="77777777" w:rsidR="00FA7C58" w:rsidRPr="00155CF4" w:rsidRDefault="00FA7C58" w:rsidP="00FA7C58">
            <w:pPr>
              <w:rPr>
                <w:rFonts w:asciiTheme="minorHAnsi" w:hAnsiTheme="minorHAnsi" w:cstheme="minorHAnsi"/>
                <w:sz w:val="18"/>
                <w:szCs w:val="18"/>
              </w:rPr>
            </w:pPr>
          </w:p>
        </w:tc>
        <w:tc>
          <w:tcPr>
            <w:tcW w:w="960" w:type="dxa"/>
            <w:shd w:val="clear" w:color="auto" w:fill="auto"/>
            <w:noWrap/>
            <w:vAlign w:val="bottom"/>
            <w:hideMark/>
          </w:tcPr>
          <w:p w14:paraId="0ED621B9" w14:textId="77777777" w:rsidR="00FA7C58" w:rsidRPr="00155CF4" w:rsidRDefault="00FA7C58" w:rsidP="00FA7C58">
            <w:pPr>
              <w:rPr>
                <w:rFonts w:asciiTheme="minorHAnsi" w:hAnsiTheme="minorHAnsi" w:cstheme="minorHAnsi"/>
                <w:sz w:val="18"/>
                <w:szCs w:val="18"/>
              </w:rPr>
            </w:pPr>
          </w:p>
        </w:tc>
        <w:tc>
          <w:tcPr>
            <w:tcW w:w="1220" w:type="dxa"/>
            <w:shd w:val="clear" w:color="auto" w:fill="auto"/>
            <w:noWrap/>
            <w:vAlign w:val="bottom"/>
            <w:hideMark/>
          </w:tcPr>
          <w:p w14:paraId="47D86A6F" w14:textId="77777777" w:rsidR="00FA7C58" w:rsidRPr="00155CF4" w:rsidRDefault="00FA7C58" w:rsidP="00FA7C58">
            <w:pPr>
              <w:jc w:val="right"/>
              <w:rPr>
                <w:rFonts w:asciiTheme="minorHAnsi" w:hAnsiTheme="minorHAnsi" w:cstheme="minorHAnsi"/>
                <w:sz w:val="18"/>
                <w:szCs w:val="18"/>
              </w:rPr>
            </w:pPr>
            <w:r w:rsidRPr="00155CF4">
              <w:rPr>
                <w:rFonts w:asciiTheme="minorHAnsi" w:hAnsiTheme="minorHAnsi" w:cstheme="minorHAnsi"/>
                <w:sz w:val="18"/>
                <w:szCs w:val="18"/>
              </w:rPr>
              <w:t>320.52</w:t>
            </w:r>
          </w:p>
        </w:tc>
      </w:tr>
      <w:tr w:rsidR="00FA7C58" w:rsidRPr="00155CF4" w14:paraId="546A9AFE" w14:textId="77777777" w:rsidTr="00822865">
        <w:trPr>
          <w:trHeight w:val="264"/>
        </w:trPr>
        <w:tc>
          <w:tcPr>
            <w:tcW w:w="2481" w:type="dxa"/>
            <w:shd w:val="clear" w:color="auto" w:fill="auto"/>
            <w:noWrap/>
            <w:vAlign w:val="bottom"/>
            <w:hideMark/>
          </w:tcPr>
          <w:p w14:paraId="1816DD30" w14:textId="77777777" w:rsidR="00FA7C58" w:rsidRPr="00155CF4" w:rsidRDefault="00FA7C58" w:rsidP="00FA7C58">
            <w:pPr>
              <w:rPr>
                <w:rFonts w:asciiTheme="minorHAnsi" w:hAnsiTheme="minorHAnsi" w:cstheme="minorHAnsi"/>
                <w:sz w:val="18"/>
                <w:szCs w:val="18"/>
              </w:rPr>
            </w:pPr>
            <w:r w:rsidRPr="00155CF4">
              <w:rPr>
                <w:rFonts w:asciiTheme="minorHAnsi" w:hAnsiTheme="minorHAnsi" w:cstheme="minorHAnsi"/>
                <w:sz w:val="18"/>
                <w:szCs w:val="18"/>
              </w:rPr>
              <w:t>Uncredited Deposits</w:t>
            </w:r>
          </w:p>
        </w:tc>
        <w:tc>
          <w:tcPr>
            <w:tcW w:w="1214" w:type="dxa"/>
            <w:shd w:val="clear" w:color="auto" w:fill="auto"/>
            <w:noWrap/>
            <w:vAlign w:val="bottom"/>
            <w:hideMark/>
          </w:tcPr>
          <w:p w14:paraId="4030260C" w14:textId="77777777" w:rsidR="00FA7C58" w:rsidRPr="00155CF4" w:rsidRDefault="00FA7C58" w:rsidP="00FA7C58">
            <w:pPr>
              <w:rPr>
                <w:rFonts w:asciiTheme="minorHAnsi" w:hAnsiTheme="minorHAnsi" w:cstheme="minorHAnsi"/>
                <w:sz w:val="18"/>
                <w:szCs w:val="18"/>
              </w:rPr>
            </w:pPr>
          </w:p>
        </w:tc>
        <w:tc>
          <w:tcPr>
            <w:tcW w:w="1706" w:type="dxa"/>
            <w:shd w:val="clear" w:color="auto" w:fill="auto"/>
            <w:vAlign w:val="bottom"/>
            <w:hideMark/>
          </w:tcPr>
          <w:p w14:paraId="12306943" w14:textId="77777777" w:rsidR="00FA7C58" w:rsidRPr="00155CF4" w:rsidRDefault="00FA7C58" w:rsidP="00FA7C58">
            <w:pPr>
              <w:rPr>
                <w:rFonts w:asciiTheme="minorHAnsi" w:hAnsiTheme="minorHAnsi" w:cstheme="minorHAnsi"/>
                <w:sz w:val="18"/>
                <w:szCs w:val="18"/>
              </w:rPr>
            </w:pPr>
          </w:p>
        </w:tc>
        <w:tc>
          <w:tcPr>
            <w:tcW w:w="960" w:type="dxa"/>
            <w:shd w:val="clear" w:color="auto" w:fill="auto"/>
            <w:noWrap/>
            <w:vAlign w:val="bottom"/>
            <w:hideMark/>
          </w:tcPr>
          <w:p w14:paraId="6642ED14" w14:textId="77777777" w:rsidR="00FA7C58" w:rsidRPr="00155CF4" w:rsidRDefault="00FA7C58" w:rsidP="00FA7C58">
            <w:pPr>
              <w:rPr>
                <w:rFonts w:asciiTheme="minorHAnsi" w:hAnsiTheme="minorHAnsi" w:cstheme="minorHAnsi"/>
                <w:sz w:val="18"/>
                <w:szCs w:val="18"/>
              </w:rPr>
            </w:pPr>
          </w:p>
        </w:tc>
        <w:tc>
          <w:tcPr>
            <w:tcW w:w="1220" w:type="dxa"/>
            <w:shd w:val="clear" w:color="auto" w:fill="auto"/>
            <w:noWrap/>
            <w:vAlign w:val="bottom"/>
            <w:hideMark/>
          </w:tcPr>
          <w:p w14:paraId="308E0BE2" w14:textId="77777777" w:rsidR="00FA7C58" w:rsidRPr="00155CF4" w:rsidRDefault="00FA7C58" w:rsidP="00FA7C58">
            <w:pPr>
              <w:jc w:val="right"/>
              <w:rPr>
                <w:rFonts w:asciiTheme="minorHAnsi" w:hAnsiTheme="minorHAnsi" w:cstheme="minorHAnsi"/>
                <w:sz w:val="18"/>
                <w:szCs w:val="18"/>
              </w:rPr>
            </w:pPr>
            <w:r w:rsidRPr="00155CF4">
              <w:rPr>
                <w:rFonts w:asciiTheme="minorHAnsi" w:hAnsiTheme="minorHAnsi" w:cstheme="minorHAnsi"/>
                <w:sz w:val="18"/>
                <w:szCs w:val="18"/>
              </w:rPr>
              <w:t>0.00</w:t>
            </w:r>
          </w:p>
        </w:tc>
      </w:tr>
      <w:tr w:rsidR="00FA7C58" w:rsidRPr="00155CF4" w14:paraId="4F22260F" w14:textId="77777777" w:rsidTr="00822865">
        <w:trPr>
          <w:trHeight w:val="264"/>
        </w:trPr>
        <w:tc>
          <w:tcPr>
            <w:tcW w:w="2481" w:type="dxa"/>
            <w:shd w:val="clear" w:color="auto" w:fill="auto"/>
            <w:noWrap/>
            <w:vAlign w:val="bottom"/>
            <w:hideMark/>
          </w:tcPr>
          <w:p w14:paraId="18C8DD77" w14:textId="77777777" w:rsidR="00FA7C58" w:rsidRPr="00155CF4" w:rsidRDefault="00FA7C58" w:rsidP="00FA7C58">
            <w:pPr>
              <w:rPr>
                <w:rFonts w:asciiTheme="minorHAnsi" w:hAnsiTheme="minorHAnsi" w:cstheme="minorHAnsi"/>
                <w:sz w:val="18"/>
                <w:szCs w:val="18"/>
              </w:rPr>
            </w:pPr>
            <w:r w:rsidRPr="00155CF4">
              <w:rPr>
                <w:rFonts w:asciiTheme="minorHAnsi" w:hAnsiTheme="minorHAnsi" w:cstheme="minorHAnsi"/>
                <w:sz w:val="18"/>
                <w:szCs w:val="18"/>
              </w:rPr>
              <w:t>Balance 31/0</w:t>
            </w:r>
            <w:r>
              <w:rPr>
                <w:rFonts w:asciiTheme="minorHAnsi" w:hAnsiTheme="minorHAnsi" w:cstheme="minorHAnsi"/>
                <w:sz w:val="18"/>
                <w:szCs w:val="18"/>
              </w:rPr>
              <w:t>5</w:t>
            </w:r>
            <w:r w:rsidRPr="00155CF4">
              <w:rPr>
                <w:rFonts w:asciiTheme="minorHAnsi" w:hAnsiTheme="minorHAnsi" w:cstheme="minorHAnsi"/>
                <w:sz w:val="18"/>
                <w:szCs w:val="18"/>
              </w:rPr>
              <w:t>/20</w:t>
            </w:r>
            <w:r>
              <w:rPr>
                <w:rFonts w:asciiTheme="minorHAnsi" w:hAnsiTheme="minorHAnsi" w:cstheme="minorHAnsi"/>
                <w:sz w:val="18"/>
                <w:szCs w:val="18"/>
              </w:rPr>
              <w:t>23</w:t>
            </w:r>
          </w:p>
        </w:tc>
        <w:tc>
          <w:tcPr>
            <w:tcW w:w="1214" w:type="dxa"/>
            <w:shd w:val="clear" w:color="auto" w:fill="auto"/>
            <w:noWrap/>
            <w:vAlign w:val="bottom"/>
            <w:hideMark/>
          </w:tcPr>
          <w:p w14:paraId="6CE4D3E0" w14:textId="77777777" w:rsidR="00FA7C58" w:rsidRPr="00155CF4" w:rsidRDefault="00FA7C58" w:rsidP="00FA7C58">
            <w:pPr>
              <w:rPr>
                <w:rFonts w:asciiTheme="minorHAnsi" w:hAnsiTheme="minorHAnsi" w:cstheme="minorHAnsi"/>
                <w:sz w:val="18"/>
                <w:szCs w:val="18"/>
              </w:rPr>
            </w:pPr>
          </w:p>
        </w:tc>
        <w:tc>
          <w:tcPr>
            <w:tcW w:w="1706" w:type="dxa"/>
            <w:shd w:val="clear" w:color="auto" w:fill="auto"/>
            <w:noWrap/>
            <w:vAlign w:val="bottom"/>
            <w:hideMark/>
          </w:tcPr>
          <w:p w14:paraId="21A13AAD" w14:textId="77777777" w:rsidR="00FA7C58" w:rsidRPr="00155CF4" w:rsidRDefault="00FA7C58" w:rsidP="00FA7C58">
            <w:pPr>
              <w:rPr>
                <w:rFonts w:asciiTheme="minorHAnsi" w:hAnsiTheme="minorHAnsi" w:cstheme="minorHAnsi"/>
                <w:sz w:val="18"/>
                <w:szCs w:val="18"/>
              </w:rPr>
            </w:pPr>
          </w:p>
        </w:tc>
        <w:tc>
          <w:tcPr>
            <w:tcW w:w="960" w:type="dxa"/>
            <w:shd w:val="clear" w:color="auto" w:fill="auto"/>
            <w:noWrap/>
            <w:vAlign w:val="bottom"/>
            <w:hideMark/>
          </w:tcPr>
          <w:p w14:paraId="4154D3E4" w14:textId="77777777" w:rsidR="00FA7C58" w:rsidRPr="00155CF4" w:rsidRDefault="00FA7C58" w:rsidP="00FA7C58">
            <w:pPr>
              <w:rPr>
                <w:rFonts w:asciiTheme="minorHAnsi" w:hAnsiTheme="minorHAnsi" w:cstheme="minorHAnsi"/>
                <w:sz w:val="18"/>
                <w:szCs w:val="18"/>
              </w:rPr>
            </w:pPr>
          </w:p>
        </w:tc>
        <w:tc>
          <w:tcPr>
            <w:tcW w:w="1220" w:type="dxa"/>
            <w:shd w:val="clear" w:color="000000" w:fill="FFE699"/>
            <w:noWrap/>
            <w:vAlign w:val="bottom"/>
            <w:hideMark/>
          </w:tcPr>
          <w:p w14:paraId="6E51B1E2" w14:textId="77777777" w:rsidR="00FA7C58" w:rsidRPr="00155CF4" w:rsidRDefault="00FA7C58" w:rsidP="00FA7C58">
            <w:pPr>
              <w:jc w:val="right"/>
              <w:rPr>
                <w:rFonts w:asciiTheme="minorHAnsi" w:hAnsiTheme="minorHAnsi" w:cstheme="minorHAnsi"/>
                <w:sz w:val="18"/>
                <w:szCs w:val="18"/>
              </w:rPr>
            </w:pPr>
            <w:r w:rsidRPr="00155CF4">
              <w:rPr>
                <w:rFonts w:asciiTheme="minorHAnsi" w:hAnsiTheme="minorHAnsi" w:cstheme="minorHAnsi"/>
                <w:sz w:val="18"/>
                <w:szCs w:val="18"/>
              </w:rPr>
              <w:t>4055.80</w:t>
            </w:r>
          </w:p>
        </w:tc>
      </w:tr>
      <w:tr w:rsidR="00FA7C58" w:rsidRPr="00155CF4" w14:paraId="719E1AB2" w14:textId="77777777" w:rsidTr="00822865">
        <w:trPr>
          <w:trHeight w:val="264"/>
        </w:trPr>
        <w:tc>
          <w:tcPr>
            <w:tcW w:w="2481" w:type="dxa"/>
            <w:shd w:val="clear" w:color="auto" w:fill="auto"/>
            <w:noWrap/>
            <w:vAlign w:val="bottom"/>
            <w:hideMark/>
          </w:tcPr>
          <w:p w14:paraId="6C1AEA22" w14:textId="77777777" w:rsidR="00FA7C58" w:rsidRPr="00155CF4" w:rsidRDefault="00FA7C58" w:rsidP="00FA7C58">
            <w:pPr>
              <w:rPr>
                <w:rFonts w:asciiTheme="minorHAnsi" w:hAnsiTheme="minorHAnsi" w:cstheme="minorHAnsi"/>
                <w:sz w:val="18"/>
                <w:szCs w:val="18"/>
              </w:rPr>
            </w:pPr>
            <w:r w:rsidRPr="00155CF4">
              <w:rPr>
                <w:rFonts w:asciiTheme="minorHAnsi" w:hAnsiTheme="minorHAnsi" w:cstheme="minorHAnsi"/>
                <w:sz w:val="18"/>
                <w:szCs w:val="18"/>
              </w:rPr>
              <w:t xml:space="preserve">Balance per cash book </w:t>
            </w:r>
          </w:p>
        </w:tc>
        <w:tc>
          <w:tcPr>
            <w:tcW w:w="1214" w:type="dxa"/>
            <w:shd w:val="clear" w:color="auto" w:fill="auto"/>
            <w:noWrap/>
            <w:vAlign w:val="bottom"/>
            <w:hideMark/>
          </w:tcPr>
          <w:p w14:paraId="5F950EA3" w14:textId="77777777" w:rsidR="00FA7C58" w:rsidRPr="00155CF4" w:rsidRDefault="00FA7C58" w:rsidP="00FA7C58">
            <w:pPr>
              <w:rPr>
                <w:rFonts w:asciiTheme="minorHAnsi" w:hAnsiTheme="minorHAnsi" w:cstheme="minorHAnsi"/>
                <w:sz w:val="18"/>
                <w:szCs w:val="18"/>
              </w:rPr>
            </w:pPr>
          </w:p>
        </w:tc>
        <w:tc>
          <w:tcPr>
            <w:tcW w:w="1706" w:type="dxa"/>
            <w:shd w:val="clear" w:color="auto" w:fill="auto"/>
            <w:noWrap/>
            <w:vAlign w:val="bottom"/>
            <w:hideMark/>
          </w:tcPr>
          <w:p w14:paraId="745F7FD1" w14:textId="77777777" w:rsidR="00FA7C58" w:rsidRPr="00155CF4" w:rsidRDefault="00FA7C58" w:rsidP="00FA7C58">
            <w:pPr>
              <w:rPr>
                <w:rFonts w:asciiTheme="minorHAnsi" w:hAnsiTheme="minorHAnsi" w:cstheme="minorHAnsi"/>
                <w:sz w:val="18"/>
                <w:szCs w:val="18"/>
              </w:rPr>
            </w:pPr>
          </w:p>
        </w:tc>
        <w:tc>
          <w:tcPr>
            <w:tcW w:w="960" w:type="dxa"/>
            <w:shd w:val="clear" w:color="auto" w:fill="auto"/>
            <w:noWrap/>
            <w:vAlign w:val="bottom"/>
            <w:hideMark/>
          </w:tcPr>
          <w:p w14:paraId="0EB777C1" w14:textId="77777777" w:rsidR="00FA7C58" w:rsidRPr="00155CF4" w:rsidRDefault="00FA7C58" w:rsidP="00FA7C58">
            <w:pPr>
              <w:rPr>
                <w:rFonts w:asciiTheme="minorHAnsi" w:hAnsiTheme="minorHAnsi" w:cstheme="minorHAnsi"/>
                <w:sz w:val="18"/>
                <w:szCs w:val="18"/>
              </w:rPr>
            </w:pPr>
          </w:p>
        </w:tc>
        <w:tc>
          <w:tcPr>
            <w:tcW w:w="1220" w:type="dxa"/>
            <w:shd w:val="clear" w:color="000000" w:fill="FFE699"/>
            <w:noWrap/>
            <w:vAlign w:val="bottom"/>
            <w:hideMark/>
          </w:tcPr>
          <w:p w14:paraId="2F79E049" w14:textId="77777777" w:rsidR="00FA7C58" w:rsidRPr="00155CF4" w:rsidRDefault="00FA7C58" w:rsidP="00FA7C58">
            <w:pPr>
              <w:jc w:val="right"/>
              <w:rPr>
                <w:rFonts w:asciiTheme="minorHAnsi" w:hAnsiTheme="minorHAnsi" w:cstheme="minorHAnsi"/>
                <w:sz w:val="18"/>
                <w:szCs w:val="18"/>
              </w:rPr>
            </w:pPr>
            <w:r w:rsidRPr="00155CF4">
              <w:rPr>
                <w:rFonts w:asciiTheme="minorHAnsi" w:hAnsiTheme="minorHAnsi" w:cstheme="minorHAnsi"/>
                <w:sz w:val="18"/>
                <w:szCs w:val="18"/>
              </w:rPr>
              <w:t>4055.80</w:t>
            </w:r>
          </w:p>
        </w:tc>
      </w:tr>
    </w:tbl>
    <w:p w14:paraId="4A91176F" w14:textId="77777777" w:rsidR="00175159" w:rsidRPr="00175159" w:rsidRDefault="00B717FD" w:rsidP="001A09F6">
      <w:pPr>
        <w:pStyle w:val="ListParagraph"/>
        <w:numPr>
          <w:ilvl w:val="0"/>
          <w:numId w:val="1"/>
        </w:numPr>
        <w:rPr>
          <w:rFonts w:asciiTheme="minorHAnsi" w:hAnsiTheme="minorHAnsi" w:cstheme="minorHAnsi"/>
          <w:b/>
          <w:bCs/>
          <w:sz w:val="18"/>
          <w:szCs w:val="18"/>
        </w:rPr>
      </w:pPr>
      <w:r w:rsidRPr="00175159">
        <w:rPr>
          <w:rFonts w:asciiTheme="minorHAnsi" w:hAnsiTheme="minorHAnsi" w:cstheme="minorHAnsi"/>
          <w:b/>
          <w:bCs/>
          <w:sz w:val="18"/>
          <w:szCs w:val="18"/>
        </w:rPr>
        <w:t>Planning</w:t>
      </w:r>
      <w:r w:rsidRPr="00175159">
        <w:rPr>
          <w:rFonts w:asciiTheme="minorHAnsi" w:hAnsiTheme="minorHAnsi" w:cstheme="minorHAnsi"/>
          <w:sz w:val="18"/>
          <w:szCs w:val="18"/>
        </w:rPr>
        <w:t xml:space="preserve">: </w:t>
      </w:r>
      <w:r w:rsidRPr="00175159">
        <w:rPr>
          <w:rFonts w:asciiTheme="minorHAnsi" w:hAnsiTheme="minorHAnsi" w:cstheme="minorHAnsi"/>
          <w:color w:val="000000"/>
          <w:sz w:val="18"/>
          <w:szCs w:val="18"/>
          <w:lang w:eastAsia="en-GB"/>
        </w:rPr>
        <w:t xml:space="preserve">There </w:t>
      </w:r>
      <w:r w:rsidR="00CC2666" w:rsidRPr="00175159">
        <w:rPr>
          <w:rFonts w:asciiTheme="minorHAnsi" w:hAnsiTheme="minorHAnsi" w:cstheme="minorHAnsi"/>
          <w:color w:val="000000"/>
          <w:sz w:val="18"/>
          <w:szCs w:val="18"/>
          <w:lang w:eastAsia="en-GB"/>
        </w:rPr>
        <w:t>we</w:t>
      </w:r>
      <w:r w:rsidRPr="00175159">
        <w:rPr>
          <w:rFonts w:asciiTheme="minorHAnsi" w:hAnsiTheme="minorHAnsi" w:cstheme="minorHAnsi"/>
          <w:color w:val="000000"/>
          <w:sz w:val="18"/>
          <w:szCs w:val="18"/>
          <w:lang w:eastAsia="en-GB"/>
        </w:rPr>
        <w:t>re currently no requests for consultation that ha</w:t>
      </w:r>
      <w:r w:rsidR="00CC2666" w:rsidRPr="00175159">
        <w:rPr>
          <w:rFonts w:asciiTheme="minorHAnsi" w:hAnsiTheme="minorHAnsi" w:cstheme="minorHAnsi"/>
          <w:color w:val="000000"/>
          <w:sz w:val="18"/>
          <w:szCs w:val="18"/>
          <w:lang w:eastAsia="en-GB"/>
        </w:rPr>
        <w:t>d</w:t>
      </w:r>
      <w:r w:rsidRPr="00175159">
        <w:rPr>
          <w:rFonts w:asciiTheme="minorHAnsi" w:hAnsiTheme="minorHAnsi" w:cstheme="minorHAnsi"/>
          <w:color w:val="000000"/>
          <w:sz w:val="18"/>
          <w:szCs w:val="18"/>
          <w:lang w:eastAsia="en-GB"/>
        </w:rPr>
        <w:t xml:space="preserve"> not already been commented on.</w:t>
      </w:r>
    </w:p>
    <w:p w14:paraId="2F714809" w14:textId="0E96CF08" w:rsidR="00B717FD" w:rsidRPr="00175159" w:rsidRDefault="00B717FD" w:rsidP="001A09F6">
      <w:pPr>
        <w:pStyle w:val="ListParagraph"/>
        <w:numPr>
          <w:ilvl w:val="0"/>
          <w:numId w:val="1"/>
        </w:numPr>
        <w:rPr>
          <w:rFonts w:asciiTheme="minorHAnsi" w:hAnsiTheme="minorHAnsi" w:cstheme="minorHAnsi"/>
          <w:b/>
          <w:bCs/>
          <w:sz w:val="18"/>
          <w:szCs w:val="18"/>
        </w:rPr>
      </w:pPr>
      <w:r w:rsidRPr="00175159">
        <w:rPr>
          <w:rFonts w:asciiTheme="minorHAnsi" w:hAnsiTheme="minorHAnsi" w:cstheme="minorHAnsi"/>
          <w:b/>
          <w:bCs/>
          <w:sz w:val="18"/>
          <w:szCs w:val="18"/>
        </w:rPr>
        <w:t xml:space="preserve">Rothbury JBC Report  </w:t>
      </w:r>
      <w:r w:rsidR="00A42B4D" w:rsidRPr="00175159">
        <w:rPr>
          <w:rFonts w:asciiTheme="minorHAnsi" w:hAnsiTheme="minorHAnsi" w:cstheme="minorHAnsi"/>
          <w:sz w:val="18"/>
          <w:szCs w:val="18"/>
        </w:rPr>
        <w:t>Jeff Sutton had been appointed as Chair. The issue regarding the diversion of the stream was in abeyance due to the sale of the Rothbury estate. Land available for burials for at least 10 -12 yrs. The Internal Audit for the JBC had been approved.</w:t>
      </w:r>
    </w:p>
    <w:p w14:paraId="27E554E4" w14:textId="749EE98C" w:rsidR="00B717FD" w:rsidRPr="00FF3F8B" w:rsidRDefault="00B717FD" w:rsidP="00B717FD">
      <w:pPr>
        <w:pStyle w:val="ListParagraph"/>
        <w:numPr>
          <w:ilvl w:val="0"/>
          <w:numId w:val="1"/>
        </w:numPr>
        <w:rPr>
          <w:rFonts w:asciiTheme="minorHAnsi" w:hAnsiTheme="minorHAnsi" w:cstheme="minorHAnsi"/>
          <w:b/>
          <w:bCs/>
          <w:sz w:val="18"/>
          <w:szCs w:val="18"/>
        </w:rPr>
      </w:pPr>
      <w:r w:rsidRPr="00FF3F8B">
        <w:rPr>
          <w:rFonts w:asciiTheme="minorHAnsi" w:hAnsiTheme="minorHAnsi" w:cstheme="minorHAnsi"/>
          <w:b/>
          <w:bCs/>
          <w:sz w:val="18"/>
          <w:szCs w:val="18"/>
        </w:rPr>
        <w:lastRenderedPageBreak/>
        <w:t xml:space="preserve">Coquetdale Cluster Report. </w:t>
      </w:r>
      <w:r w:rsidR="00A42B4D" w:rsidRPr="00FF3F8B">
        <w:rPr>
          <w:rFonts w:asciiTheme="minorHAnsi" w:hAnsiTheme="minorHAnsi" w:cstheme="minorHAnsi"/>
          <w:sz w:val="18"/>
          <w:szCs w:val="18"/>
        </w:rPr>
        <w:t>There had been an excellent turn-out for the meeting with Anne-Marie Trevelyan</w:t>
      </w:r>
      <w:r w:rsidR="00FF3F8B" w:rsidRPr="00FF3F8B">
        <w:rPr>
          <w:rFonts w:asciiTheme="minorHAnsi" w:hAnsiTheme="minorHAnsi" w:cstheme="minorHAnsi"/>
          <w:sz w:val="18"/>
          <w:szCs w:val="18"/>
        </w:rPr>
        <w:t xml:space="preserve"> (AMT)</w:t>
      </w:r>
      <w:r w:rsidR="00A42B4D" w:rsidRPr="00FF3F8B">
        <w:rPr>
          <w:rFonts w:asciiTheme="minorHAnsi" w:hAnsiTheme="minorHAnsi" w:cstheme="minorHAnsi"/>
          <w:sz w:val="18"/>
          <w:szCs w:val="18"/>
        </w:rPr>
        <w:t xml:space="preserve"> MP </w:t>
      </w:r>
      <w:r w:rsidR="00FF3F8B" w:rsidRPr="00FF3F8B">
        <w:rPr>
          <w:rFonts w:asciiTheme="minorHAnsi" w:hAnsiTheme="minorHAnsi" w:cstheme="minorHAnsi"/>
          <w:sz w:val="18"/>
          <w:szCs w:val="18"/>
        </w:rPr>
        <w:t>to consider the analogue telephone switchover</w:t>
      </w:r>
      <w:r w:rsidR="00A42B4D" w:rsidRPr="00FF3F8B">
        <w:rPr>
          <w:rFonts w:asciiTheme="minorHAnsi" w:hAnsiTheme="minorHAnsi" w:cstheme="minorHAnsi"/>
          <w:sz w:val="18"/>
          <w:szCs w:val="18"/>
        </w:rPr>
        <w:t>. She noted the issue of the need for support for</w:t>
      </w:r>
      <w:r w:rsidR="00FF3F8B" w:rsidRPr="00FF3F8B">
        <w:rPr>
          <w:rFonts w:asciiTheme="minorHAnsi" w:hAnsiTheme="minorHAnsi" w:cstheme="minorHAnsi"/>
          <w:sz w:val="18"/>
          <w:szCs w:val="18"/>
        </w:rPr>
        <w:t xml:space="preserve"> those</w:t>
      </w:r>
      <w:r w:rsidR="00A42B4D" w:rsidRPr="00FF3F8B">
        <w:rPr>
          <w:rFonts w:asciiTheme="minorHAnsi" w:hAnsiTheme="minorHAnsi" w:cstheme="minorHAnsi"/>
          <w:sz w:val="18"/>
          <w:szCs w:val="18"/>
        </w:rPr>
        <w:t xml:space="preserve"> vulnerable</w:t>
      </w:r>
      <w:r w:rsidR="00FF3F8B" w:rsidRPr="00FF3F8B">
        <w:rPr>
          <w:rFonts w:asciiTheme="minorHAnsi" w:hAnsiTheme="minorHAnsi" w:cstheme="minorHAnsi"/>
          <w:sz w:val="18"/>
          <w:szCs w:val="18"/>
        </w:rPr>
        <w:t xml:space="preserve"> people without internet connections and their need for a battery back-up system to enable their phones to work during an outage. The meeting had also discussed the proposal for a new swimming pool in Rothbury. AMT was unaware of this</w:t>
      </w:r>
      <w:r w:rsidR="00FA7C58">
        <w:rPr>
          <w:rFonts w:asciiTheme="minorHAnsi" w:hAnsiTheme="minorHAnsi" w:cstheme="minorHAnsi"/>
          <w:sz w:val="18"/>
          <w:szCs w:val="18"/>
        </w:rPr>
        <w:t xml:space="preserve"> </w:t>
      </w:r>
      <w:r w:rsidR="00FF3F8B" w:rsidRPr="00FF3F8B">
        <w:rPr>
          <w:rFonts w:asciiTheme="minorHAnsi" w:hAnsiTheme="minorHAnsi" w:cstheme="minorHAnsi"/>
          <w:sz w:val="18"/>
          <w:szCs w:val="18"/>
        </w:rPr>
        <w:t>and agreed to look into the issue.</w:t>
      </w:r>
    </w:p>
    <w:p w14:paraId="23F67D94" w14:textId="24549688" w:rsidR="00B717FD" w:rsidRPr="00CC2666" w:rsidRDefault="00B717FD" w:rsidP="00B717FD">
      <w:pPr>
        <w:pStyle w:val="ListParagraph"/>
        <w:numPr>
          <w:ilvl w:val="0"/>
          <w:numId w:val="1"/>
        </w:numPr>
        <w:rPr>
          <w:rFonts w:asciiTheme="minorHAnsi" w:hAnsiTheme="minorHAnsi" w:cstheme="minorHAnsi"/>
          <w:b/>
          <w:bCs/>
          <w:sz w:val="18"/>
          <w:szCs w:val="18"/>
        </w:rPr>
      </w:pPr>
      <w:r w:rsidRPr="00CC2666">
        <w:rPr>
          <w:rFonts w:asciiTheme="minorHAnsi" w:hAnsiTheme="minorHAnsi" w:cstheme="minorHAnsi"/>
          <w:b/>
          <w:bCs/>
          <w:sz w:val="18"/>
          <w:szCs w:val="18"/>
        </w:rPr>
        <w:t xml:space="preserve">Tree Planting Update . </w:t>
      </w:r>
      <w:r w:rsidR="00CC2666" w:rsidRPr="00CC2666">
        <w:rPr>
          <w:rFonts w:asciiTheme="minorHAnsi" w:hAnsiTheme="minorHAnsi" w:cstheme="minorHAnsi"/>
          <w:sz w:val="18"/>
          <w:szCs w:val="18"/>
        </w:rPr>
        <w:t>The 2023 report was warmly received by members at our meeting. They were much impressed with the detail and the extent of planting that has been achieved. Thanks to A</w:t>
      </w:r>
      <w:r w:rsidR="00FA7C58">
        <w:rPr>
          <w:rFonts w:asciiTheme="minorHAnsi" w:hAnsiTheme="minorHAnsi" w:cstheme="minorHAnsi"/>
          <w:sz w:val="18"/>
          <w:szCs w:val="18"/>
        </w:rPr>
        <w:t xml:space="preserve">lan </w:t>
      </w:r>
      <w:r w:rsidR="00CC2666" w:rsidRPr="00CC2666">
        <w:rPr>
          <w:rFonts w:asciiTheme="minorHAnsi" w:hAnsiTheme="minorHAnsi" w:cstheme="minorHAnsi"/>
          <w:sz w:val="18"/>
          <w:szCs w:val="18"/>
        </w:rPr>
        <w:t>W</w:t>
      </w:r>
      <w:r w:rsidR="00FA7C58">
        <w:rPr>
          <w:rFonts w:asciiTheme="minorHAnsi" w:hAnsiTheme="minorHAnsi" w:cstheme="minorHAnsi"/>
          <w:sz w:val="18"/>
          <w:szCs w:val="18"/>
        </w:rPr>
        <w:t>inlow</w:t>
      </w:r>
      <w:r w:rsidR="00CC2666" w:rsidRPr="00CC2666">
        <w:rPr>
          <w:rFonts w:asciiTheme="minorHAnsi" w:hAnsiTheme="minorHAnsi" w:cstheme="minorHAnsi"/>
          <w:sz w:val="18"/>
          <w:szCs w:val="18"/>
        </w:rPr>
        <w:t xml:space="preserve"> and all concerned.</w:t>
      </w:r>
    </w:p>
    <w:p w14:paraId="423C6CEF" w14:textId="77777777" w:rsidR="00B717FD" w:rsidRPr="00175159" w:rsidRDefault="00B717FD" w:rsidP="00B717FD">
      <w:pPr>
        <w:pStyle w:val="ListParagraph"/>
        <w:numPr>
          <w:ilvl w:val="0"/>
          <w:numId w:val="1"/>
        </w:numPr>
        <w:rPr>
          <w:rFonts w:asciiTheme="minorHAnsi" w:hAnsiTheme="minorHAnsi" w:cstheme="minorHAnsi"/>
          <w:b/>
          <w:bCs/>
          <w:sz w:val="18"/>
          <w:szCs w:val="18"/>
        </w:rPr>
      </w:pPr>
      <w:r w:rsidRPr="00175159">
        <w:rPr>
          <w:rFonts w:asciiTheme="minorHAnsi" w:hAnsiTheme="minorHAnsi" w:cstheme="minorHAnsi"/>
          <w:b/>
          <w:bCs/>
          <w:sz w:val="18"/>
          <w:szCs w:val="18"/>
        </w:rPr>
        <w:t xml:space="preserve">To agree arrangements for the formal presentation of the Freedom of the Parish </w:t>
      </w:r>
    </w:p>
    <w:p w14:paraId="232BE252" w14:textId="6EC6DBD9" w:rsidR="00B717FD" w:rsidRPr="00175159" w:rsidRDefault="00B717FD" w:rsidP="00FA7C58">
      <w:pPr>
        <w:pStyle w:val="ListParagraph"/>
        <w:numPr>
          <w:ilvl w:val="0"/>
          <w:numId w:val="9"/>
        </w:numPr>
        <w:ind w:left="1080"/>
        <w:rPr>
          <w:rFonts w:asciiTheme="minorHAnsi" w:hAnsiTheme="minorHAnsi" w:cstheme="minorHAnsi"/>
          <w:sz w:val="18"/>
          <w:szCs w:val="18"/>
        </w:rPr>
      </w:pPr>
      <w:r w:rsidRPr="00175159">
        <w:rPr>
          <w:rFonts w:asciiTheme="minorHAnsi" w:hAnsiTheme="minorHAnsi" w:cstheme="minorHAnsi"/>
          <w:sz w:val="18"/>
          <w:szCs w:val="18"/>
          <w:u w:val="single"/>
        </w:rPr>
        <w:t>Venue &amp; hospitality.</w:t>
      </w:r>
      <w:r w:rsidRPr="00175159">
        <w:rPr>
          <w:rFonts w:asciiTheme="minorHAnsi" w:hAnsiTheme="minorHAnsi" w:cstheme="minorHAnsi"/>
          <w:sz w:val="18"/>
          <w:szCs w:val="18"/>
        </w:rPr>
        <w:t xml:space="preserve">  The Cheviot Room in the Jubilee Hall ha</w:t>
      </w:r>
      <w:r w:rsidR="00A42B4D" w:rsidRPr="00175159">
        <w:rPr>
          <w:rFonts w:asciiTheme="minorHAnsi" w:hAnsiTheme="minorHAnsi" w:cstheme="minorHAnsi"/>
          <w:sz w:val="18"/>
          <w:szCs w:val="18"/>
        </w:rPr>
        <w:t>d</w:t>
      </w:r>
      <w:r w:rsidRPr="00175159">
        <w:rPr>
          <w:rFonts w:asciiTheme="minorHAnsi" w:hAnsiTheme="minorHAnsi" w:cstheme="minorHAnsi"/>
          <w:sz w:val="18"/>
          <w:szCs w:val="18"/>
        </w:rPr>
        <w:t xml:space="preserve"> been booked from 4 – 7 p.m. on Monday 11th September for the event. </w:t>
      </w:r>
      <w:r w:rsidR="00FF3F8B" w:rsidRPr="00175159">
        <w:rPr>
          <w:rFonts w:asciiTheme="minorHAnsi" w:hAnsiTheme="minorHAnsi" w:cstheme="minorHAnsi"/>
          <w:sz w:val="18"/>
          <w:szCs w:val="18"/>
        </w:rPr>
        <w:t xml:space="preserve"> The Running </w:t>
      </w:r>
      <w:r w:rsidR="00175159" w:rsidRPr="00175159">
        <w:rPr>
          <w:rFonts w:asciiTheme="minorHAnsi" w:hAnsiTheme="minorHAnsi" w:cstheme="minorHAnsi"/>
          <w:sz w:val="18"/>
          <w:szCs w:val="18"/>
        </w:rPr>
        <w:t>Fox buffet was approved.</w:t>
      </w:r>
      <w:r w:rsidR="00175159" w:rsidRPr="00175159">
        <w:rPr>
          <w:rFonts w:asciiTheme="minorHAnsi" w:hAnsiTheme="minorHAnsi" w:cstheme="minorHAnsi"/>
          <w:sz w:val="18"/>
          <w:szCs w:val="18"/>
        </w:rPr>
        <w:tab/>
      </w:r>
      <w:r w:rsidR="00175159" w:rsidRPr="00175159">
        <w:rPr>
          <w:rFonts w:asciiTheme="minorHAnsi" w:hAnsiTheme="minorHAnsi" w:cstheme="minorHAnsi"/>
          <w:sz w:val="18"/>
          <w:szCs w:val="18"/>
        </w:rPr>
        <w:tab/>
      </w:r>
      <w:r w:rsidR="00175159" w:rsidRPr="00175159">
        <w:rPr>
          <w:rFonts w:asciiTheme="minorHAnsi" w:hAnsiTheme="minorHAnsi" w:cstheme="minorHAnsi"/>
          <w:sz w:val="18"/>
          <w:szCs w:val="18"/>
        </w:rPr>
        <w:tab/>
        <w:t xml:space="preserve">           </w:t>
      </w:r>
      <w:r w:rsidR="00FA7C58">
        <w:rPr>
          <w:rFonts w:asciiTheme="minorHAnsi" w:hAnsiTheme="minorHAnsi" w:cstheme="minorHAnsi"/>
          <w:sz w:val="18"/>
          <w:szCs w:val="18"/>
        </w:rPr>
        <w:t xml:space="preserve">   </w:t>
      </w:r>
      <w:r w:rsidR="00175159" w:rsidRPr="00175159">
        <w:rPr>
          <w:rFonts w:asciiTheme="minorHAnsi" w:hAnsiTheme="minorHAnsi" w:cstheme="minorHAnsi"/>
          <w:sz w:val="18"/>
          <w:szCs w:val="18"/>
        </w:rPr>
        <w:t xml:space="preserve"> </w:t>
      </w:r>
      <w:r w:rsidR="00175159" w:rsidRPr="00175159">
        <w:rPr>
          <w:rFonts w:asciiTheme="minorHAnsi" w:hAnsiTheme="minorHAnsi" w:cstheme="minorHAnsi"/>
          <w:b/>
          <w:bCs/>
          <w:sz w:val="18"/>
          <w:szCs w:val="18"/>
        </w:rPr>
        <w:t>Action: FT/Clerk</w:t>
      </w:r>
    </w:p>
    <w:p w14:paraId="29116129" w14:textId="7017A7EB" w:rsidR="00B717FD" w:rsidRPr="00FA7C58" w:rsidRDefault="00B717FD" w:rsidP="00FA7C58">
      <w:pPr>
        <w:pStyle w:val="ListParagraph"/>
        <w:numPr>
          <w:ilvl w:val="0"/>
          <w:numId w:val="4"/>
        </w:numPr>
        <w:ind w:left="993"/>
        <w:rPr>
          <w:rFonts w:asciiTheme="minorHAnsi" w:hAnsiTheme="minorHAnsi" w:cstheme="minorHAnsi"/>
          <w:sz w:val="18"/>
          <w:szCs w:val="18"/>
        </w:rPr>
      </w:pPr>
      <w:r w:rsidRPr="00FA7C58">
        <w:rPr>
          <w:rFonts w:asciiTheme="minorHAnsi" w:hAnsiTheme="minorHAnsi" w:cstheme="minorHAnsi"/>
          <w:sz w:val="18"/>
          <w:szCs w:val="18"/>
          <w:u w:val="single"/>
        </w:rPr>
        <w:t xml:space="preserve">Programme for the event. </w:t>
      </w:r>
      <w:r w:rsidRPr="00FA7C58">
        <w:rPr>
          <w:rFonts w:asciiTheme="minorHAnsi" w:hAnsiTheme="minorHAnsi" w:cstheme="minorHAnsi"/>
          <w:sz w:val="18"/>
          <w:szCs w:val="18"/>
        </w:rPr>
        <w:t xml:space="preserve"> </w:t>
      </w:r>
      <w:r w:rsidR="00FF3F8B" w:rsidRPr="00FA7C58">
        <w:rPr>
          <w:rFonts w:asciiTheme="minorHAnsi" w:hAnsiTheme="minorHAnsi" w:cstheme="minorHAnsi"/>
          <w:sz w:val="18"/>
          <w:szCs w:val="18"/>
        </w:rPr>
        <w:t xml:space="preserve">The </w:t>
      </w:r>
      <w:r w:rsidR="00FA7C58">
        <w:rPr>
          <w:rFonts w:asciiTheme="minorHAnsi" w:hAnsiTheme="minorHAnsi" w:cstheme="minorHAnsi"/>
          <w:sz w:val="18"/>
          <w:szCs w:val="18"/>
        </w:rPr>
        <w:t xml:space="preserve">Programme and </w:t>
      </w:r>
      <w:r w:rsidR="00FF3F8B" w:rsidRPr="00FA7C58">
        <w:rPr>
          <w:rFonts w:asciiTheme="minorHAnsi" w:hAnsiTheme="minorHAnsi" w:cstheme="minorHAnsi"/>
          <w:sz w:val="18"/>
          <w:szCs w:val="18"/>
        </w:rPr>
        <w:t xml:space="preserve">Guest List was finalised. The Clerk to draft an invitation for email approval by members. </w:t>
      </w:r>
      <w:r w:rsidR="00175159" w:rsidRPr="00FA7C58">
        <w:rPr>
          <w:rFonts w:asciiTheme="minorHAnsi" w:hAnsiTheme="minorHAnsi" w:cstheme="minorHAnsi"/>
          <w:sz w:val="18"/>
          <w:szCs w:val="18"/>
        </w:rPr>
        <w:tab/>
      </w:r>
      <w:r w:rsidR="00175159" w:rsidRPr="00FA7C58">
        <w:rPr>
          <w:rFonts w:asciiTheme="minorHAnsi" w:hAnsiTheme="minorHAnsi" w:cstheme="minorHAnsi"/>
          <w:sz w:val="18"/>
          <w:szCs w:val="18"/>
        </w:rPr>
        <w:tab/>
      </w:r>
      <w:r w:rsidR="00175159" w:rsidRPr="00FA7C58">
        <w:rPr>
          <w:rFonts w:asciiTheme="minorHAnsi" w:hAnsiTheme="minorHAnsi" w:cstheme="minorHAnsi"/>
          <w:sz w:val="18"/>
          <w:szCs w:val="18"/>
        </w:rPr>
        <w:tab/>
      </w:r>
      <w:r w:rsidR="00175159" w:rsidRPr="00FA7C58">
        <w:rPr>
          <w:rFonts w:asciiTheme="minorHAnsi" w:hAnsiTheme="minorHAnsi" w:cstheme="minorHAnsi"/>
          <w:sz w:val="18"/>
          <w:szCs w:val="18"/>
        </w:rPr>
        <w:tab/>
      </w:r>
      <w:r w:rsidR="00175159" w:rsidRPr="00FA7C58">
        <w:rPr>
          <w:rFonts w:asciiTheme="minorHAnsi" w:hAnsiTheme="minorHAnsi" w:cstheme="minorHAnsi"/>
          <w:sz w:val="18"/>
          <w:szCs w:val="18"/>
        </w:rPr>
        <w:tab/>
      </w:r>
      <w:r w:rsidR="00175159" w:rsidRPr="00FA7C58">
        <w:rPr>
          <w:rFonts w:asciiTheme="minorHAnsi" w:hAnsiTheme="minorHAnsi" w:cstheme="minorHAnsi"/>
          <w:sz w:val="18"/>
          <w:szCs w:val="18"/>
        </w:rPr>
        <w:tab/>
      </w:r>
      <w:r w:rsidR="00175159" w:rsidRPr="00FA7C58">
        <w:rPr>
          <w:rFonts w:asciiTheme="minorHAnsi" w:hAnsiTheme="minorHAnsi" w:cstheme="minorHAnsi"/>
          <w:sz w:val="18"/>
          <w:szCs w:val="18"/>
        </w:rPr>
        <w:tab/>
      </w:r>
      <w:r w:rsidR="00175159" w:rsidRPr="00FA7C58">
        <w:rPr>
          <w:rFonts w:asciiTheme="minorHAnsi" w:hAnsiTheme="minorHAnsi" w:cstheme="minorHAnsi"/>
          <w:sz w:val="18"/>
          <w:szCs w:val="18"/>
        </w:rPr>
        <w:tab/>
      </w:r>
      <w:r w:rsidR="00175159" w:rsidRPr="00FA7C58">
        <w:rPr>
          <w:rFonts w:asciiTheme="minorHAnsi" w:hAnsiTheme="minorHAnsi" w:cstheme="minorHAnsi"/>
          <w:sz w:val="18"/>
          <w:szCs w:val="18"/>
        </w:rPr>
        <w:tab/>
        <w:t xml:space="preserve">   </w:t>
      </w:r>
      <w:r w:rsidR="00FF3F8B" w:rsidRPr="00FA7C58">
        <w:rPr>
          <w:rFonts w:asciiTheme="minorHAnsi" w:hAnsiTheme="minorHAnsi" w:cstheme="minorHAnsi"/>
          <w:b/>
          <w:bCs/>
          <w:sz w:val="18"/>
          <w:szCs w:val="18"/>
        </w:rPr>
        <w:t>Action: Clerk</w:t>
      </w:r>
    </w:p>
    <w:p w14:paraId="0EF5B6B0" w14:textId="77777777" w:rsidR="00FF3F8B" w:rsidRPr="00175159" w:rsidRDefault="00FF3F8B" w:rsidP="00FA7C58">
      <w:pPr>
        <w:pStyle w:val="ListParagraph"/>
        <w:numPr>
          <w:ilvl w:val="0"/>
          <w:numId w:val="4"/>
        </w:numPr>
        <w:ind w:left="993"/>
        <w:rPr>
          <w:rFonts w:asciiTheme="minorHAnsi" w:hAnsiTheme="minorHAnsi" w:cstheme="minorHAnsi"/>
          <w:sz w:val="18"/>
          <w:szCs w:val="18"/>
        </w:rPr>
      </w:pPr>
      <w:r w:rsidRPr="00175159">
        <w:rPr>
          <w:rFonts w:asciiTheme="minorHAnsi" w:hAnsiTheme="minorHAnsi" w:cstheme="minorHAnsi"/>
          <w:sz w:val="18"/>
          <w:szCs w:val="18"/>
        </w:rPr>
        <w:t>The following p</w:t>
      </w:r>
      <w:r w:rsidR="00B717FD" w:rsidRPr="00175159">
        <w:rPr>
          <w:rFonts w:asciiTheme="minorHAnsi" w:hAnsiTheme="minorHAnsi" w:cstheme="minorHAnsi"/>
          <w:sz w:val="18"/>
          <w:szCs w:val="18"/>
        </w:rPr>
        <w:t>rogramme</w:t>
      </w:r>
      <w:r w:rsidRPr="00175159">
        <w:rPr>
          <w:rFonts w:asciiTheme="minorHAnsi" w:hAnsiTheme="minorHAnsi" w:cstheme="minorHAnsi"/>
          <w:sz w:val="18"/>
          <w:szCs w:val="18"/>
        </w:rPr>
        <w:t xml:space="preserve"> was agreed</w:t>
      </w:r>
    </w:p>
    <w:p w14:paraId="1AC93A16" w14:textId="0C41C09B" w:rsidR="00B717FD" w:rsidRPr="00175159" w:rsidRDefault="00FF3F8B" w:rsidP="00FA7C58">
      <w:pPr>
        <w:pStyle w:val="ListParagraph"/>
        <w:numPr>
          <w:ilvl w:val="1"/>
          <w:numId w:val="4"/>
        </w:numPr>
        <w:ind w:left="1200" w:hanging="284"/>
        <w:rPr>
          <w:rFonts w:asciiTheme="minorHAnsi" w:hAnsiTheme="minorHAnsi" w:cstheme="minorHAnsi"/>
          <w:sz w:val="18"/>
          <w:szCs w:val="18"/>
        </w:rPr>
      </w:pPr>
      <w:r w:rsidRPr="00175159">
        <w:rPr>
          <w:rFonts w:asciiTheme="minorHAnsi" w:hAnsiTheme="minorHAnsi" w:cstheme="minorHAnsi"/>
          <w:sz w:val="18"/>
          <w:szCs w:val="18"/>
          <w:u w:val="single"/>
        </w:rPr>
        <w:t>Opening 5.00 p.m.</w:t>
      </w:r>
      <w:r w:rsidR="00B717FD" w:rsidRPr="00175159">
        <w:rPr>
          <w:rFonts w:asciiTheme="minorHAnsi" w:hAnsiTheme="minorHAnsi" w:cstheme="minorHAnsi"/>
          <w:sz w:val="18"/>
          <w:szCs w:val="18"/>
        </w:rPr>
        <w:t xml:space="preserve"> :</w:t>
      </w:r>
    </w:p>
    <w:p w14:paraId="34C62FD1" w14:textId="77777777" w:rsidR="00B717FD" w:rsidRPr="00175159" w:rsidRDefault="00B717FD" w:rsidP="00FA7C58">
      <w:pPr>
        <w:pStyle w:val="ListParagraph"/>
        <w:numPr>
          <w:ilvl w:val="1"/>
          <w:numId w:val="4"/>
        </w:numPr>
        <w:ind w:left="1200" w:hanging="284"/>
        <w:rPr>
          <w:rFonts w:asciiTheme="minorHAnsi" w:hAnsiTheme="minorHAnsi" w:cstheme="minorHAnsi"/>
          <w:sz w:val="18"/>
          <w:szCs w:val="18"/>
        </w:rPr>
      </w:pPr>
      <w:r w:rsidRPr="00175159">
        <w:rPr>
          <w:rFonts w:asciiTheme="minorHAnsi" w:hAnsiTheme="minorHAnsi" w:cstheme="minorHAnsi"/>
          <w:sz w:val="18"/>
          <w:szCs w:val="18"/>
        </w:rPr>
        <w:t xml:space="preserve">Welcome </w:t>
      </w:r>
    </w:p>
    <w:p w14:paraId="322525E4" w14:textId="372AE0CF" w:rsidR="00B717FD" w:rsidRPr="00175159" w:rsidRDefault="00FA7C58" w:rsidP="00FA7C58">
      <w:pPr>
        <w:pStyle w:val="ListParagraph"/>
        <w:numPr>
          <w:ilvl w:val="1"/>
          <w:numId w:val="4"/>
        </w:numPr>
        <w:ind w:left="1200" w:hanging="284"/>
        <w:rPr>
          <w:rFonts w:asciiTheme="minorHAnsi" w:hAnsiTheme="minorHAnsi" w:cstheme="minorHAnsi"/>
          <w:sz w:val="18"/>
          <w:szCs w:val="18"/>
        </w:rPr>
      </w:pPr>
      <w:r>
        <w:rPr>
          <w:rFonts w:asciiTheme="minorHAnsi" w:hAnsiTheme="minorHAnsi" w:cstheme="minorHAnsi"/>
          <w:sz w:val="18"/>
          <w:szCs w:val="18"/>
        </w:rPr>
        <w:t>Overview of t</w:t>
      </w:r>
      <w:r w:rsidR="00B717FD" w:rsidRPr="00175159">
        <w:rPr>
          <w:rFonts w:asciiTheme="minorHAnsi" w:hAnsiTheme="minorHAnsi" w:cstheme="minorHAnsi"/>
          <w:sz w:val="18"/>
          <w:szCs w:val="18"/>
        </w:rPr>
        <w:t>he Freedom of the Parish</w:t>
      </w:r>
    </w:p>
    <w:p w14:paraId="562B61CF" w14:textId="02FF2617" w:rsidR="00B717FD" w:rsidRPr="00175159" w:rsidRDefault="00B717FD" w:rsidP="00FA7C58">
      <w:pPr>
        <w:pStyle w:val="ListParagraph"/>
        <w:numPr>
          <w:ilvl w:val="1"/>
          <w:numId w:val="4"/>
        </w:numPr>
        <w:ind w:left="1200" w:hanging="284"/>
        <w:rPr>
          <w:rFonts w:asciiTheme="minorHAnsi" w:hAnsiTheme="minorHAnsi" w:cstheme="minorHAnsi"/>
          <w:sz w:val="18"/>
          <w:szCs w:val="18"/>
        </w:rPr>
      </w:pPr>
      <w:r w:rsidRPr="00175159">
        <w:rPr>
          <w:rFonts w:asciiTheme="minorHAnsi" w:hAnsiTheme="minorHAnsi" w:cstheme="minorHAnsi"/>
          <w:sz w:val="18"/>
          <w:szCs w:val="18"/>
        </w:rPr>
        <w:t xml:space="preserve">The Nominations </w:t>
      </w:r>
    </w:p>
    <w:p w14:paraId="59543510" w14:textId="77777777" w:rsidR="00B717FD" w:rsidRPr="00175159" w:rsidRDefault="00B717FD" w:rsidP="00FA7C58">
      <w:pPr>
        <w:pStyle w:val="ListParagraph"/>
        <w:numPr>
          <w:ilvl w:val="1"/>
          <w:numId w:val="4"/>
        </w:numPr>
        <w:ind w:left="1200" w:hanging="284"/>
        <w:rPr>
          <w:rFonts w:asciiTheme="minorHAnsi" w:hAnsiTheme="minorHAnsi" w:cstheme="minorHAnsi"/>
          <w:sz w:val="18"/>
          <w:szCs w:val="18"/>
        </w:rPr>
      </w:pPr>
      <w:r w:rsidRPr="00175159">
        <w:rPr>
          <w:rFonts w:asciiTheme="minorHAnsi" w:hAnsiTheme="minorHAnsi" w:cstheme="minorHAnsi"/>
          <w:sz w:val="18"/>
          <w:szCs w:val="18"/>
        </w:rPr>
        <w:t>The Award of Freedom of the Parish</w:t>
      </w:r>
    </w:p>
    <w:p w14:paraId="0E84921D" w14:textId="77777777" w:rsidR="00B717FD" w:rsidRPr="00175159" w:rsidRDefault="00B717FD" w:rsidP="00FA7C58">
      <w:pPr>
        <w:pStyle w:val="ListParagraph"/>
        <w:numPr>
          <w:ilvl w:val="1"/>
          <w:numId w:val="4"/>
        </w:numPr>
        <w:ind w:left="1200" w:hanging="284"/>
        <w:rPr>
          <w:rFonts w:asciiTheme="minorHAnsi" w:hAnsiTheme="minorHAnsi" w:cstheme="minorHAnsi"/>
          <w:sz w:val="18"/>
          <w:szCs w:val="18"/>
        </w:rPr>
      </w:pPr>
      <w:r w:rsidRPr="00175159">
        <w:rPr>
          <w:rFonts w:asciiTheme="minorHAnsi" w:hAnsiTheme="minorHAnsi" w:cstheme="minorHAnsi"/>
          <w:sz w:val="18"/>
          <w:szCs w:val="18"/>
        </w:rPr>
        <w:t>Light Refreshments</w:t>
      </w:r>
    </w:p>
    <w:p w14:paraId="0EE61A36" w14:textId="7868CAC1" w:rsidR="00B717FD" w:rsidRPr="00175159" w:rsidRDefault="00FF3F8B" w:rsidP="00FA7C58">
      <w:pPr>
        <w:pStyle w:val="ListParagraph"/>
        <w:numPr>
          <w:ilvl w:val="0"/>
          <w:numId w:val="9"/>
        </w:numPr>
        <w:ind w:left="1080"/>
        <w:rPr>
          <w:rFonts w:asciiTheme="minorHAnsi" w:hAnsiTheme="minorHAnsi" w:cstheme="minorHAnsi"/>
          <w:sz w:val="18"/>
          <w:szCs w:val="18"/>
        </w:rPr>
      </w:pPr>
      <w:r w:rsidRPr="00175159">
        <w:rPr>
          <w:rFonts w:asciiTheme="minorHAnsi" w:hAnsiTheme="minorHAnsi" w:cstheme="minorHAnsi"/>
          <w:sz w:val="18"/>
          <w:szCs w:val="18"/>
          <w:u w:val="single"/>
        </w:rPr>
        <w:t xml:space="preserve">The </w:t>
      </w:r>
      <w:r w:rsidR="00B717FD" w:rsidRPr="00175159">
        <w:rPr>
          <w:rFonts w:asciiTheme="minorHAnsi" w:hAnsiTheme="minorHAnsi" w:cstheme="minorHAnsi"/>
          <w:sz w:val="18"/>
          <w:szCs w:val="18"/>
          <w:u w:val="single"/>
        </w:rPr>
        <w:t xml:space="preserve"> Parish Council Logo</w:t>
      </w:r>
      <w:r w:rsidRPr="00175159">
        <w:rPr>
          <w:rFonts w:asciiTheme="minorHAnsi" w:hAnsiTheme="minorHAnsi" w:cstheme="minorHAnsi"/>
          <w:sz w:val="18"/>
          <w:szCs w:val="18"/>
          <w:u w:val="single"/>
        </w:rPr>
        <w:t xml:space="preserve"> and </w:t>
      </w:r>
      <w:r w:rsidR="00B717FD" w:rsidRPr="00175159">
        <w:rPr>
          <w:rFonts w:asciiTheme="minorHAnsi" w:hAnsiTheme="minorHAnsi" w:cstheme="minorHAnsi"/>
          <w:sz w:val="18"/>
          <w:szCs w:val="18"/>
          <w:u w:val="single"/>
        </w:rPr>
        <w:t>arrangements and detail for the framed scroll</w:t>
      </w:r>
      <w:r w:rsidRPr="00175159">
        <w:rPr>
          <w:rFonts w:asciiTheme="minorHAnsi" w:hAnsiTheme="minorHAnsi" w:cstheme="minorHAnsi"/>
          <w:sz w:val="18"/>
          <w:szCs w:val="18"/>
          <w:u w:val="single"/>
        </w:rPr>
        <w:t xml:space="preserve"> were approved</w:t>
      </w:r>
      <w:r w:rsidR="00B717FD" w:rsidRPr="00175159">
        <w:rPr>
          <w:rFonts w:asciiTheme="minorHAnsi" w:hAnsiTheme="minorHAnsi" w:cstheme="minorHAnsi"/>
          <w:sz w:val="18"/>
          <w:szCs w:val="18"/>
        </w:rPr>
        <w:t xml:space="preserve">. </w:t>
      </w:r>
      <w:r w:rsidRPr="00175159">
        <w:rPr>
          <w:rFonts w:asciiTheme="minorHAnsi" w:hAnsiTheme="minorHAnsi" w:cstheme="minorHAnsi"/>
          <w:sz w:val="18"/>
          <w:szCs w:val="18"/>
        </w:rPr>
        <w:tab/>
      </w:r>
      <w:r w:rsidRPr="00175159">
        <w:rPr>
          <w:rFonts w:asciiTheme="minorHAnsi" w:hAnsiTheme="minorHAnsi" w:cstheme="minorHAnsi"/>
          <w:sz w:val="18"/>
          <w:szCs w:val="18"/>
        </w:rPr>
        <w:tab/>
      </w:r>
      <w:r w:rsidR="00FA7C58">
        <w:rPr>
          <w:rFonts w:asciiTheme="minorHAnsi" w:hAnsiTheme="minorHAnsi" w:cstheme="minorHAnsi"/>
          <w:sz w:val="18"/>
          <w:szCs w:val="18"/>
        </w:rPr>
        <w:t xml:space="preserve">   </w:t>
      </w:r>
      <w:r w:rsidRPr="00175159">
        <w:rPr>
          <w:rFonts w:asciiTheme="minorHAnsi" w:hAnsiTheme="minorHAnsi" w:cstheme="minorHAnsi"/>
          <w:b/>
          <w:bCs/>
          <w:sz w:val="18"/>
          <w:szCs w:val="18"/>
        </w:rPr>
        <w:t>Action: Clerk</w:t>
      </w:r>
    </w:p>
    <w:p w14:paraId="2F5FC3C0" w14:textId="52E4D022" w:rsidR="00FF3F8B" w:rsidRPr="00175159" w:rsidRDefault="00B717FD" w:rsidP="00FA7C58">
      <w:pPr>
        <w:pStyle w:val="ListParagraph"/>
        <w:numPr>
          <w:ilvl w:val="0"/>
          <w:numId w:val="9"/>
        </w:numPr>
        <w:ind w:left="1080"/>
        <w:rPr>
          <w:rFonts w:asciiTheme="minorHAnsi" w:hAnsiTheme="minorHAnsi" w:cstheme="minorHAnsi"/>
          <w:sz w:val="18"/>
          <w:szCs w:val="18"/>
        </w:rPr>
      </w:pPr>
      <w:r w:rsidRPr="00175159">
        <w:rPr>
          <w:rFonts w:asciiTheme="minorHAnsi" w:hAnsiTheme="minorHAnsi" w:cstheme="minorHAnsi"/>
          <w:sz w:val="18"/>
          <w:szCs w:val="18"/>
          <w:u w:val="single"/>
        </w:rPr>
        <w:t>Arrangements for a “Roll of Honorary Freemen and Freewomen of the Parish of Witton &amp; Tosson</w:t>
      </w:r>
      <w:r w:rsidRPr="00175159">
        <w:rPr>
          <w:rFonts w:asciiTheme="minorHAnsi" w:hAnsiTheme="minorHAnsi" w:cstheme="minorHAnsi"/>
          <w:sz w:val="18"/>
          <w:szCs w:val="18"/>
        </w:rPr>
        <w:t xml:space="preserve"> ” </w:t>
      </w:r>
      <w:r w:rsidR="00FF3F8B" w:rsidRPr="00175159">
        <w:rPr>
          <w:rFonts w:asciiTheme="minorHAnsi" w:hAnsiTheme="minorHAnsi" w:cstheme="minorHAnsi"/>
          <w:sz w:val="18"/>
          <w:szCs w:val="18"/>
        </w:rPr>
        <w:t>to be placed on the Parish Website</w:t>
      </w:r>
      <w:r w:rsidR="00FA7C58">
        <w:rPr>
          <w:rFonts w:asciiTheme="minorHAnsi" w:hAnsiTheme="minorHAnsi" w:cstheme="minorHAnsi"/>
          <w:sz w:val="18"/>
          <w:szCs w:val="18"/>
        </w:rPr>
        <w:t>,</w:t>
      </w:r>
      <w:r w:rsidR="00FF3F8B" w:rsidRPr="00175159">
        <w:rPr>
          <w:rFonts w:asciiTheme="minorHAnsi" w:hAnsiTheme="minorHAnsi" w:cstheme="minorHAnsi"/>
          <w:sz w:val="18"/>
          <w:szCs w:val="18"/>
        </w:rPr>
        <w:t xml:space="preserve"> was agreed.</w:t>
      </w:r>
      <w:r w:rsidR="00FF3F8B" w:rsidRPr="00175159">
        <w:rPr>
          <w:rFonts w:asciiTheme="minorHAnsi" w:hAnsiTheme="minorHAnsi" w:cstheme="minorHAnsi"/>
          <w:sz w:val="18"/>
          <w:szCs w:val="18"/>
        </w:rPr>
        <w:tab/>
      </w:r>
      <w:r w:rsidR="00FF3F8B" w:rsidRPr="00175159">
        <w:rPr>
          <w:rFonts w:asciiTheme="minorHAnsi" w:hAnsiTheme="minorHAnsi" w:cstheme="minorHAnsi"/>
          <w:sz w:val="18"/>
          <w:szCs w:val="18"/>
        </w:rPr>
        <w:tab/>
      </w:r>
      <w:r w:rsidR="00FF3F8B" w:rsidRPr="00175159">
        <w:rPr>
          <w:rFonts w:asciiTheme="minorHAnsi" w:hAnsiTheme="minorHAnsi" w:cstheme="minorHAnsi"/>
          <w:sz w:val="18"/>
          <w:szCs w:val="18"/>
        </w:rPr>
        <w:tab/>
      </w:r>
      <w:r w:rsidR="00FF3F8B" w:rsidRPr="00175159">
        <w:rPr>
          <w:rFonts w:asciiTheme="minorHAnsi" w:hAnsiTheme="minorHAnsi" w:cstheme="minorHAnsi"/>
          <w:sz w:val="18"/>
          <w:szCs w:val="18"/>
        </w:rPr>
        <w:tab/>
      </w:r>
      <w:r w:rsidR="00FF3F8B" w:rsidRPr="00175159">
        <w:rPr>
          <w:rFonts w:asciiTheme="minorHAnsi" w:hAnsiTheme="minorHAnsi" w:cstheme="minorHAnsi"/>
          <w:sz w:val="18"/>
          <w:szCs w:val="18"/>
        </w:rPr>
        <w:tab/>
      </w:r>
      <w:r w:rsidR="00FF3F8B" w:rsidRPr="00175159">
        <w:rPr>
          <w:rFonts w:asciiTheme="minorHAnsi" w:hAnsiTheme="minorHAnsi" w:cstheme="minorHAnsi"/>
          <w:sz w:val="18"/>
          <w:szCs w:val="18"/>
        </w:rPr>
        <w:tab/>
      </w:r>
      <w:r w:rsidR="00FF3F8B" w:rsidRPr="00175159">
        <w:rPr>
          <w:rFonts w:asciiTheme="minorHAnsi" w:hAnsiTheme="minorHAnsi" w:cstheme="minorHAnsi"/>
          <w:sz w:val="18"/>
          <w:szCs w:val="18"/>
        </w:rPr>
        <w:tab/>
      </w:r>
      <w:r w:rsidR="00FF3F8B" w:rsidRPr="00175159">
        <w:rPr>
          <w:rFonts w:asciiTheme="minorHAnsi" w:hAnsiTheme="minorHAnsi" w:cstheme="minorHAnsi"/>
          <w:sz w:val="18"/>
          <w:szCs w:val="18"/>
        </w:rPr>
        <w:tab/>
      </w:r>
      <w:r w:rsidR="00FA7C58">
        <w:rPr>
          <w:rFonts w:asciiTheme="minorHAnsi" w:hAnsiTheme="minorHAnsi" w:cstheme="minorHAnsi"/>
          <w:sz w:val="18"/>
          <w:szCs w:val="18"/>
        </w:rPr>
        <w:t xml:space="preserve">   </w:t>
      </w:r>
      <w:r w:rsidR="00FF3F8B" w:rsidRPr="00175159">
        <w:rPr>
          <w:rFonts w:asciiTheme="minorHAnsi" w:hAnsiTheme="minorHAnsi" w:cstheme="minorHAnsi"/>
          <w:b/>
          <w:bCs/>
          <w:sz w:val="18"/>
          <w:szCs w:val="18"/>
        </w:rPr>
        <w:t>Action: Clerk</w:t>
      </w:r>
    </w:p>
    <w:p w14:paraId="0160361C" w14:textId="6BBC9E23" w:rsidR="00B717FD" w:rsidRPr="00175159" w:rsidRDefault="00B717FD" w:rsidP="00FA7C58">
      <w:pPr>
        <w:pStyle w:val="ListParagraph"/>
        <w:numPr>
          <w:ilvl w:val="0"/>
          <w:numId w:val="9"/>
        </w:numPr>
        <w:ind w:left="1080"/>
        <w:rPr>
          <w:rFonts w:asciiTheme="minorHAnsi" w:hAnsiTheme="minorHAnsi" w:cstheme="minorHAnsi"/>
          <w:sz w:val="18"/>
          <w:szCs w:val="18"/>
        </w:rPr>
      </w:pPr>
      <w:r w:rsidRPr="00175159">
        <w:rPr>
          <w:rFonts w:asciiTheme="minorHAnsi" w:hAnsiTheme="minorHAnsi" w:cstheme="minorHAnsi"/>
          <w:sz w:val="18"/>
          <w:szCs w:val="18"/>
          <w:u w:val="single"/>
        </w:rPr>
        <w:t>Publicity on parish council website and elsewhere</w:t>
      </w:r>
      <w:r w:rsidRPr="00175159">
        <w:rPr>
          <w:rFonts w:asciiTheme="minorHAnsi" w:hAnsiTheme="minorHAnsi" w:cstheme="minorHAnsi"/>
          <w:sz w:val="18"/>
          <w:szCs w:val="18"/>
        </w:rPr>
        <w:t xml:space="preserve">. </w:t>
      </w:r>
      <w:r w:rsidR="00175159">
        <w:rPr>
          <w:rFonts w:asciiTheme="minorHAnsi" w:hAnsiTheme="minorHAnsi" w:cstheme="minorHAnsi"/>
          <w:sz w:val="18"/>
          <w:szCs w:val="18"/>
        </w:rPr>
        <w:t>To</w:t>
      </w:r>
      <w:r w:rsidRPr="00175159">
        <w:rPr>
          <w:rFonts w:asciiTheme="minorHAnsi" w:hAnsiTheme="minorHAnsi" w:cstheme="minorHAnsi"/>
          <w:sz w:val="18"/>
          <w:szCs w:val="18"/>
        </w:rPr>
        <w:t xml:space="preserve"> be published in ‘Over the Bridges’ and possibly </w:t>
      </w:r>
      <w:r w:rsidR="00175159" w:rsidRPr="00175159">
        <w:rPr>
          <w:rFonts w:asciiTheme="minorHAnsi" w:hAnsiTheme="minorHAnsi" w:cstheme="minorHAnsi"/>
          <w:sz w:val="18"/>
          <w:szCs w:val="18"/>
        </w:rPr>
        <w:t xml:space="preserve">more widely </w:t>
      </w:r>
      <w:r w:rsidR="00175159">
        <w:rPr>
          <w:rFonts w:asciiTheme="minorHAnsi" w:hAnsiTheme="minorHAnsi" w:cstheme="minorHAnsi"/>
          <w:sz w:val="18"/>
          <w:szCs w:val="18"/>
        </w:rPr>
        <w:t>in the local p</w:t>
      </w:r>
      <w:r w:rsidRPr="00175159">
        <w:rPr>
          <w:rFonts w:asciiTheme="minorHAnsi" w:hAnsiTheme="minorHAnsi" w:cstheme="minorHAnsi"/>
          <w:sz w:val="18"/>
          <w:szCs w:val="18"/>
        </w:rPr>
        <w:t>r</w:t>
      </w:r>
      <w:r w:rsidR="00175159">
        <w:rPr>
          <w:rFonts w:asciiTheme="minorHAnsi" w:hAnsiTheme="minorHAnsi" w:cstheme="minorHAnsi"/>
          <w:sz w:val="18"/>
          <w:szCs w:val="18"/>
        </w:rPr>
        <w:t>ess</w:t>
      </w:r>
      <w:r w:rsidRPr="00175159">
        <w:rPr>
          <w:rFonts w:asciiTheme="minorHAnsi" w:hAnsiTheme="minorHAnsi" w:cstheme="minorHAnsi"/>
          <w:sz w:val="18"/>
          <w:szCs w:val="18"/>
        </w:rPr>
        <w:t xml:space="preserve"> after the event?</w:t>
      </w:r>
      <w:r w:rsidR="00175159">
        <w:rPr>
          <w:rFonts w:asciiTheme="minorHAnsi" w:hAnsiTheme="minorHAnsi" w:cstheme="minorHAnsi"/>
          <w:sz w:val="18"/>
          <w:szCs w:val="18"/>
        </w:rPr>
        <w:tab/>
      </w:r>
      <w:r w:rsidR="00175159">
        <w:rPr>
          <w:rFonts w:asciiTheme="minorHAnsi" w:hAnsiTheme="minorHAnsi" w:cstheme="minorHAnsi"/>
          <w:sz w:val="18"/>
          <w:szCs w:val="18"/>
        </w:rPr>
        <w:tab/>
      </w:r>
      <w:r w:rsidR="00175159">
        <w:rPr>
          <w:rFonts w:asciiTheme="minorHAnsi" w:hAnsiTheme="minorHAnsi" w:cstheme="minorHAnsi"/>
          <w:sz w:val="18"/>
          <w:szCs w:val="18"/>
        </w:rPr>
        <w:tab/>
      </w:r>
      <w:r w:rsidR="00175159">
        <w:rPr>
          <w:rFonts w:asciiTheme="minorHAnsi" w:hAnsiTheme="minorHAnsi" w:cstheme="minorHAnsi"/>
          <w:sz w:val="18"/>
          <w:szCs w:val="18"/>
        </w:rPr>
        <w:tab/>
      </w:r>
      <w:r w:rsidR="00175159">
        <w:rPr>
          <w:rFonts w:asciiTheme="minorHAnsi" w:hAnsiTheme="minorHAnsi" w:cstheme="minorHAnsi"/>
          <w:sz w:val="18"/>
          <w:szCs w:val="18"/>
        </w:rPr>
        <w:tab/>
      </w:r>
      <w:r w:rsidR="00175159">
        <w:rPr>
          <w:rFonts w:asciiTheme="minorHAnsi" w:hAnsiTheme="minorHAnsi" w:cstheme="minorHAnsi"/>
          <w:sz w:val="18"/>
          <w:szCs w:val="18"/>
        </w:rPr>
        <w:tab/>
      </w:r>
      <w:r w:rsidR="00175159">
        <w:rPr>
          <w:rFonts w:asciiTheme="minorHAnsi" w:hAnsiTheme="minorHAnsi" w:cstheme="minorHAnsi"/>
          <w:sz w:val="18"/>
          <w:szCs w:val="18"/>
        </w:rPr>
        <w:tab/>
      </w:r>
      <w:r w:rsidR="00175159">
        <w:rPr>
          <w:rFonts w:asciiTheme="minorHAnsi" w:hAnsiTheme="minorHAnsi" w:cstheme="minorHAnsi"/>
          <w:sz w:val="18"/>
          <w:szCs w:val="18"/>
        </w:rPr>
        <w:tab/>
      </w:r>
      <w:r w:rsidR="00FA7C58">
        <w:rPr>
          <w:rFonts w:asciiTheme="minorHAnsi" w:hAnsiTheme="minorHAnsi" w:cstheme="minorHAnsi"/>
          <w:sz w:val="18"/>
          <w:szCs w:val="18"/>
        </w:rPr>
        <w:t xml:space="preserve">   </w:t>
      </w:r>
      <w:r w:rsidR="00175159">
        <w:rPr>
          <w:rFonts w:asciiTheme="minorHAnsi" w:hAnsiTheme="minorHAnsi" w:cstheme="minorHAnsi"/>
          <w:b/>
          <w:bCs/>
          <w:sz w:val="18"/>
          <w:szCs w:val="18"/>
        </w:rPr>
        <w:t>Action: Clerk</w:t>
      </w:r>
    </w:p>
    <w:p w14:paraId="63088D03" w14:textId="22BBD4EA" w:rsidR="00B717FD" w:rsidRPr="00175159" w:rsidRDefault="00B717FD" w:rsidP="00FA7C58">
      <w:pPr>
        <w:pStyle w:val="ListParagraph"/>
        <w:numPr>
          <w:ilvl w:val="0"/>
          <w:numId w:val="9"/>
        </w:numPr>
        <w:ind w:left="1080"/>
        <w:rPr>
          <w:rFonts w:asciiTheme="minorHAnsi" w:hAnsiTheme="minorHAnsi" w:cstheme="minorHAnsi"/>
          <w:sz w:val="18"/>
          <w:szCs w:val="18"/>
          <w:u w:val="single"/>
        </w:rPr>
      </w:pPr>
      <w:r w:rsidRPr="00175159">
        <w:rPr>
          <w:rFonts w:asciiTheme="minorHAnsi" w:hAnsiTheme="minorHAnsi" w:cstheme="minorHAnsi"/>
          <w:sz w:val="18"/>
          <w:szCs w:val="18"/>
          <w:u w:val="single"/>
        </w:rPr>
        <w:t>Arrangements for Photographs</w:t>
      </w:r>
      <w:r w:rsidR="00175159" w:rsidRPr="00175159">
        <w:rPr>
          <w:rFonts w:asciiTheme="minorHAnsi" w:hAnsiTheme="minorHAnsi" w:cstheme="minorHAnsi"/>
          <w:sz w:val="18"/>
          <w:szCs w:val="18"/>
          <w:u w:val="single"/>
        </w:rPr>
        <w:t xml:space="preserve"> was agreed.</w:t>
      </w:r>
      <w:r w:rsidR="00175159" w:rsidRPr="00175159">
        <w:rPr>
          <w:rFonts w:asciiTheme="minorHAnsi" w:hAnsiTheme="minorHAnsi" w:cstheme="minorHAnsi"/>
          <w:sz w:val="18"/>
          <w:szCs w:val="18"/>
          <w:u w:val="single"/>
        </w:rPr>
        <w:tab/>
      </w:r>
      <w:r w:rsidR="00175159" w:rsidRPr="00175159">
        <w:rPr>
          <w:rFonts w:asciiTheme="minorHAnsi" w:hAnsiTheme="minorHAnsi" w:cstheme="minorHAnsi"/>
          <w:sz w:val="18"/>
          <w:szCs w:val="18"/>
        </w:rPr>
        <w:tab/>
      </w:r>
      <w:r w:rsidR="00175159" w:rsidRPr="00175159">
        <w:rPr>
          <w:rFonts w:asciiTheme="minorHAnsi" w:hAnsiTheme="minorHAnsi" w:cstheme="minorHAnsi"/>
          <w:sz w:val="18"/>
          <w:szCs w:val="18"/>
        </w:rPr>
        <w:tab/>
      </w:r>
      <w:r w:rsidR="00175159" w:rsidRPr="00175159">
        <w:rPr>
          <w:rFonts w:asciiTheme="minorHAnsi" w:hAnsiTheme="minorHAnsi" w:cstheme="minorHAnsi"/>
          <w:sz w:val="18"/>
          <w:szCs w:val="18"/>
        </w:rPr>
        <w:tab/>
      </w:r>
      <w:r w:rsidR="00175159" w:rsidRPr="00175159">
        <w:rPr>
          <w:rFonts w:asciiTheme="minorHAnsi" w:hAnsiTheme="minorHAnsi" w:cstheme="minorHAnsi"/>
          <w:sz w:val="18"/>
          <w:szCs w:val="18"/>
        </w:rPr>
        <w:tab/>
      </w:r>
      <w:r w:rsidR="00175159" w:rsidRPr="00175159">
        <w:rPr>
          <w:rFonts w:asciiTheme="minorHAnsi" w:hAnsiTheme="minorHAnsi" w:cstheme="minorHAnsi"/>
          <w:sz w:val="18"/>
          <w:szCs w:val="18"/>
        </w:rPr>
        <w:tab/>
      </w:r>
      <w:r w:rsidR="00175159" w:rsidRPr="00175159">
        <w:rPr>
          <w:rFonts w:asciiTheme="minorHAnsi" w:hAnsiTheme="minorHAnsi" w:cstheme="minorHAnsi"/>
          <w:sz w:val="18"/>
          <w:szCs w:val="18"/>
        </w:rPr>
        <w:tab/>
      </w:r>
      <w:r w:rsidR="00FA7C58">
        <w:rPr>
          <w:rFonts w:asciiTheme="minorHAnsi" w:hAnsiTheme="minorHAnsi" w:cstheme="minorHAnsi"/>
          <w:sz w:val="18"/>
          <w:szCs w:val="18"/>
        </w:rPr>
        <w:t xml:space="preserve">       </w:t>
      </w:r>
      <w:r w:rsidR="00175159" w:rsidRPr="00175159">
        <w:rPr>
          <w:rFonts w:asciiTheme="minorHAnsi" w:hAnsiTheme="minorHAnsi" w:cstheme="minorHAnsi"/>
          <w:b/>
          <w:bCs/>
          <w:sz w:val="18"/>
          <w:szCs w:val="18"/>
        </w:rPr>
        <w:t>Action: HD</w:t>
      </w:r>
    </w:p>
    <w:p w14:paraId="5A1698D0" w14:textId="3DC6D1E0" w:rsidR="00B717FD" w:rsidRPr="00175159" w:rsidRDefault="00B717FD" w:rsidP="00175159">
      <w:pPr>
        <w:pStyle w:val="ListParagraph"/>
        <w:numPr>
          <w:ilvl w:val="0"/>
          <w:numId w:val="1"/>
        </w:numPr>
        <w:rPr>
          <w:rFonts w:asciiTheme="minorHAnsi" w:hAnsiTheme="minorHAnsi" w:cstheme="minorHAnsi"/>
          <w:sz w:val="18"/>
          <w:szCs w:val="18"/>
        </w:rPr>
      </w:pPr>
      <w:r w:rsidRPr="00175159">
        <w:rPr>
          <w:rFonts w:asciiTheme="minorHAnsi" w:hAnsiTheme="minorHAnsi" w:cstheme="minorHAnsi"/>
          <w:b/>
          <w:bCs/>
          <w:sz w:val="18"/>
          <w:szCs w:val="18"/>
        </w:rPr>
        <w:t>Local Transport Plan Capital Programme 2024-25 LTP</w:t>
      </w:r>
      <w:r w:rsidR="00FA7C58">
        <w:rPr>
          <w:rFonts w:asciiTheme="minorHAnsi" w:hAnsiTheme="minorHAnsi" w:cstheme="minorHAnsi"/>
          <w:b/>
          <w:bCs/>
          <w:sz w:val="18"/>
          <w:szCs w:val="18"/>
        </w:rPr>
        <w:t>.</w:t>
      </w:r>
      <w:r w:rsidRPr="00175159">
        <w:rPr>
          <w:rFonts w:asciiTheme="minorHAnsi" w:hAnsiTheme="minorHAnsi" w:cstheme="minorHAnsi"/>
          <w:b/>
          <w:bCs/>
          <w:sz w:val="18"/>
          <w:szCs w:val="18"/>
        </w:rPr>
        <w:t xml:space="preserve"> </w:t>
      </w:r>
      <w:r w:rsidR="00CC2666" w:rsidRPr="00175159">
        <w:rPr>
          <w:rFonts w:asciiTheme="minorHAnsi" w:hAnsiTheme="minorHAnsi" w:cstheme="minorHAnsi"/>
          <w:sz w:val="18"/>
          <w:szCs w:val="18"/>
        </w:rPr>
        <w:t xml:space="preserve">No </w:t>
      </w:r>
      <w:r w:rsidR="00FA7C58">
        <w:rPr>
          <w:rFonts w:asciiTheme="minorHAnsi" w:hAnsiTheme="minorHAnsi" w:cstheme="minorHAnsi"/>
          <w:sz w:val="18"/>
          <w:szCs w:val="18"/>
        </w:rPr>
        <w:t xml:space="preserve">priorities were </w:t>
      </w:r>
      <w:proofErr w:type="gramStart"/>
      <w:r w:rsidR="00FA7C58">
        <w:rPr>
          <w:rFonts w:asciiTheme="minorHAnsi" w:hAnsiTheme="minorHAnsi" w:cstheme="minorHAnsi"/>
          <w:sz w:val="18"/>
          <w:szCs w:val="18"/>
        </w:rPr>
        <w:t>identified</w:t>
      </w:r>
      <w:proofErr w:type="gramEnd"/>
      <w:r w:rsidR="00FA7C58">
        <w:rPr>
          <w:rFonts w:asciiTheme="minorHAnsi" w:hAnsiTheme="minorHAnsi" w:cstheme="minorHAnsi"/>
          <w:sz w:val="18"/>
          <w:szCs w:val="18"/>
        </w:rPr>
        <w:t xml:space="preserve"> and no </w:t>
      </w:r>
      <w:r w:rsidR="00CC2666" w:rsidRPr="00175159">
        <w:rPr>
          <w:rFonts w:asciiTheme="minorHAnsi" w:hAnsiTheme="minorHAnsi" w:cstheme="minorHAnsi"/>
          <w:sz w:val="18"/>
          <w:szCs w:val="18"/>
        </w:rPr>
        <w:t>further action agreed.</w:t>
      </w:r>
    </w:p>
    <w:p w14:paraId="2FF13802" w14:textId="62248EED" w:rsidR="00B717FD" w:rsidRPr="00175159" w:rsidRDefault="00B717FD" w:rsidP="00175159">
      <w:pPr>
        <w:pStyle w:val="ListParagraph"/>
        <w:numPr>
          <w:ilvl w:val="0"/>
          <w:numId w:val="1"/>
        </w:numPr>
        <w:rPr>
          <w:rFonts w:asciiTheme="minorHAnsi" w:hAnsiTheme="minorHAnsi" w:cstheme="minorHAnsi"/>
          <w:b/>
          <w:bCs/>
          <w:sz w:val="18"/>
          <w:szCs w:val="18"/>
        </w:rPr>
      </w:pPr>
      <w:bookmarkStart w:id="3" w:name="_Hlk139961095"/>
      <w:r w:rsidRPr="00175159">
        <w:rPr>
          <w:rFonts w:asciiTheme="minorHAnsi" w:hAnsiTheme="minorHAnsi" w:cstheme="minorHAnsi"/>
          <w:b/>
          <w:bCs/>
          <w:sz w:val="18"/>
          <w:szCs w:val="18"/>
        </w:rPr>
        <w:t>Request from Rothbury CAN for Coquetdale Cluster Climate Change Action Plan</w:t>
      </w:r>
      <w:bookmarkEnd w:id="3"/>
      <w:r w:rsidR="00570D75" w:rsidRPr="00175159">
        <w:rPr>
          <w:rFonts w:asciiTheme="minorHAnsi" w:hAnsiTheme="minorHAnsi" w:cstheme="minorHAnsi"/>
          <w:b/>
          <w:bCs/>
          <w:sz w:val="18"/>
          <w:szCs w:val="18"/>
        </w:rPr>
        <w:t xml:space="preserve">. </w:t>
      </w:r>
      <w:r w:rsidR="00570D75" w:rsidRPr="00175159">
        <w:rPr>
          <w:rFonts w:asciiTheme="minorHAnsi" w:hAnsiTheme="minorHAnsi" w:cstheme="minorHAnsi"/>
          <w:sz w:val="18"/>
          <w:szCs w:val="18"/>
        </w:rPr>
        <w:t>The members discussed a proposal for a Coquetdale Climate Action Plan. The unanimous response was in favour of such a proposal.  HD agreed to represent the Council on this matter.</w:t>
      </w:r>
      <w:r w:rsidR="00FA7C58">
        <w:rPr>
          <w:rFonts w:asciiTheme="minorHAnsi" w:hAnsiTheme="minorHAnsi" w:cstheme="minorHAnsi"/>
          <w:sz w:val="18"/>
          <w:szCs w:val="18"/>
        </w:rPr>
        <w:t xml:space="preserve"> </w:t>
      </w:r>
      <w:r w:rsidR="00570D75" w:rsidRPr="00175159">
        <w:rPr>
          <w:rFonts w:asciiTheme="minorHAnsi" w:hAnsiTheme="minorHAnsi" w:cstheme="minorHAnsi"/>
          <w:sz w:val="18"/>
          <w:szCs w:val="18"/>
        </w:rPr>
        <w:t>The issue of whether the Coquetdale Cluster Group of Parish Councils w</w:t>
      </w:r>
      <w:r w:rsidR="00FA7C58">
        <w:rPr>
          <w:rFonts w:asciiTheme="minorHAnsi" w:hAnsiTheme="minorHAnsi" w:cstheme="minorHAnsi"/>
          <w:sz w:val="18"/>
          <w:szCs w:val="18"/>
        </w:rPr>
        <w:t>as</w:t>
      </w:r>
      <w:r w:rsidR="00570D75" w:rsidRPr="00175159">
        <w:rPr>
          <w:rFonts w:asciiTheme="minorHAnsi" w:hAnsiTheme="minorHAnsi" w:cstheme="minorHAnsi"/>
          <w:sz w:val="18"/>
          <w:szCs w:val="18"/>
        </w:rPr>
        <w:t xml:space="preserve"> likely to support/be the co-ordinating body for such a venture was also discussed. All were agreed if </w:t>
      </w:r>
      <w:r w:rsidR="00FA7C58">
        <w:rPr>
          <w:rFonts w:asciiTheme="minorHAnsi" w:hAnsiTheme="minorHAnsi" w:cstheme="minorHAnsi"/>
          <w:sz w:val="18"/>
          <w:szCs w:val="18"/>
        </w:rPr>
        <w:t>it was</w:t>
      </w:r>
      <w:r w:rsidR="00570D75" w:rsidRPr="00175159">
        <w:rPr>
          <w:rFonts w:asciiTheme="minorHAnsi" w:hAnsiTheme="minorHAnsi" w:cstheme="minorHAnsi"/>
          <w:sz w:val="18"/>
          <w:szCs w:val="18"/>
        </w:rPr>
        <w:t xml:space="preserve"> not, then our Council would still be in favour of being part of a Coquetadale Action Plan initiative.</w:t>
      </w:r>
      <w:r w:rsidR="00570D75" w:rsidRPr="00175159">
        <w:rPr>
          <w:rFonts w:asciiTheme="minorHAnsi" w:hAnsiTheme="minorHAnsi" w:cstheme="minorHAnsi"/>
          <w:sz w:val="18"/>
          <w:szCs w:val="18"/>
        </w:rPr>
        <w:tab/>
      </w:r>
      <w:r w:rsidR="00570D75" w:rsidRPr="00175159">
        <w:rPr>
          <w:rFonts w:asciiTheme="minorHAnsi" w:hAnsiTheme="minorHAnsi" w:cstheme="minorHAnsi"/>
          <w:sz w:val="18"/>
          <w:szCs w:val="18"/>
        </w:rPr>
        <w:tab/>
        <w:t xml:space="preserve">             </w:t>
      </w:r>
      <w:r w:rsidR="00FA7C58">
        <w:rPr>
          <w:rFonts w:asciiTheme="minorHAnsi" w:hAnsiTheme="minorHAnsi" w:cstheme="minorHAnsi"/>
          <w:sz w:val="18"/>
          <w:szCs w:val="18"/>
        </w:rPr>
        <w:tab/>
      </w:r>
      <w:r w:rsidR="00FA7C58">
        <w:rPr>
          <w:rFonts w:asciiTheme="minorHAnsi" w:hAnsiTheme="minorHAnsi" w:cstheme="minorHAnsi"/>
          <w:sz w:val="18"/>
          <w:szCs w:val="18"/>
        </w:rPr>
        <w:tab/>
        <w:t xml:space="preserve">             </w:t>
      </w:r>
      <w:r w:rsidR="00570D75" w:rsidRPr="00175159">
        <w:rPr>
          <w:rFonts w:asciiTheme="minorHAnsi" w:hAnsiTheme="minorHAnsi" w:cstheme="minorHAnsi"/>
          <w:b/>
          <w:bCs/>
          <w:sz w:val="18"/>
          <w:szCs w:val="18"/>
        </w:rPr>
        <w:t>Action: HD/Clerk</w:t>
      </w:r>
    </w:p>
    <w:p w14:paraId="53FE7366" w14:textId="77777777" w:rsidR="00B717FD" w:rsidRPr="00175159" w:rsidRDefault="00B717FD" w:rsidP="00175159">
      <w:pPr>
        <w:pStyle w:val="ListParagraph"/>
        <w:numPr>
          <w:ilvl w:val="0"/>
          <w:numId w:val="1"/>
        </w:numPr>
        <w:rPr>
          <w:rFonts w:asciiTheme="minorHAnsi" w:hAnsiTheme="minorHAnsi" w:cstheme="minorHAnsi"/>
          <w:b/>
          <w:bCs/>
          <w:sz w:val="18"/>
          <w:szCs w:val="18"/>
        </w:rPr>
      </w:pPr>
      <w:r w:rsidRPr="00175159">
        <w:rPr>
          <w:rFonts w:asciiTheme="minorHAnsi" w:hAnsiTheme="minorHAnsi" w:cstheme="minorHAnsi"/>
          <w:b/>
          <w:bCs/>
          <w:sz w:val="18"/>
          <w:szCs w:val="18"/>
        </w:rPr>
        <w:t>Whitton and Tosson Parish Council Website - Quarterly Report</w:t>
      </w:r>
    </w:p>
    <w:p w14:paraId="639E059E" w14:textId="77777777" w:rsidR="00B717FD" w:rsidRDefault="00B717FD" w:rsidP="00B717FD">
      <w:pPr>
        <w:ind w:left="720"/>
        <w:rPr>
          <w:rFonts w:asciiTheme="minorHAnsi" w:hAnsiTheme="minorHAnsi" w:cstheme="minorHAnsi"/>
          <w:b/>
          <w:bCs/>
          <w:sz w:val="18"/>
          <w:szCs w:val="18"/>
        </w:rPr>
      </w:pPr>
      <w:r w:rsidRPr="003328A4">
        <w:rPr>
          <w:rFonts w:asciiTheme="minorHAnsi" w:hAnsiTheme="minorHAnsi" w:cstheme="minorHAnsi"/>
          <w:b/>
          <w:bCs/>
          <w:noProof/>
          <w:sz w:val="18"/>
          <w:szCs w:val="18"/>
        </w:rPr>
        <w:drawing>
          <wp:inline distT="0" distB="0" distL="0" distR="0" wp14:anchorId="50CA1D35" wp14:editId="74CF5C68">
            <wp:extent cx="6177280" cy="1962692"/>
            <wp:effectExtent l="0" t="0" r="0" b="0"/>
            <wp:docPr id="106875673" name="Picture 1" descr="A graph showing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75673" name="Picture 1" descr="A graph showing a line&#10;&#10;Description automatically generated"/>
                    <pic:cNvPicPr/>
                  </pic:nvPicPr>
                  <pic:blipFill>
                    <a:blip r:embed="rId8"/>
                    <a:stretch>
                      <a:fillRect/>
                    </a:stretch>
                  </pic:blipFill>
                  <pic:spPr>
                    <a:xfrm>
                      <a:off x="0" y="0"/>
                      <a:ext cx="6191803" cy="1967306"/>
                    </a:xfrm>
                    <a:prstGeom prst="rect">
                      <a:avLst/>
                    </a:prstGeom>
                  </pic:spPr>
                </pic:pic>
              </a:graphicData>
            </a:graphic>
          </wp:inline>
        </w:drawing>
      </w:r>
    </w:p>
    <w:p w14:paraId="404A5803" w14:textId="77777777" w:rsidR="00B717FD" w:rsidRPr="00570D75" w:rsidRDefault="00B717FD" w:rsidP="00B717FD">
      <w:pPr>
        <w:pStyle w:val="ListParagraph"/>
        <w:numPr>
          <w:ilvl w:val="0"/>
          <w:numId w:val="1"/>
        </w:numPr>
        <w:rPr>
          <w:rFonts w:asciiTheme="minorHAnsi" w:hAnsiTheme="minorHAnsi" w:cstheme="minorHAnsi"/>
          <w:b/>
          <w:bCs/>
          <w:sz w:val="18"/>
          <w:szCs w:val="18"/>
        </w:rPr>
      </w:pPr>
      <w:r w:rsidRPr="00570D75">
        <w:rPr>
          <w:rFonts w:asciiTheme="minorHAnsi" w:hAnsiTheme="minorHAnsi" w:cstheme="minorHAnsi"/>
          <w:b/>
          <w:bCs/>
          <w:sz w:val="18"/>
          <w:szCs w:val="18"/>
        </w:rPr>
        <w:t>Any Other Business</w:t>
      </w:r>
    </w:p>
    <w:p w14:paraId="7F1F4E37" w14:textId="30F25DCD" w:rsidR="00B717FD" w:rsidRPr="00A42B4D" w:rsidRDefault="00B717FD" w:rsidP="00FA7C58">
      <w:pPr>
        <w:pStyle w:val="ListParagraph"/>
        <w:numPr>
          <w:ilvl w:val="0"/>
          <w:numId w:val="8"/>
        </w:numPr>
        <w:rPr>
          <w:rFonts w:asciiTheme="minorHAnsi" w:hAnsiTheme="minorHAnsi" w:cstheme="minorHAnsi"/>
          <w:sz w:val="18"/>
          <w:szCs w:val="18"/>
          <w:u w:val="single"/>
        </w:rPr>
      </w:pPr>
      <w:bookmarkStart w:id="4" w:name="_Hlk139895262"/>
      <w:r w:rsidRPr="00570D75">
        <w:rPr>
          <w:rFonts w:asciiTheme="minorHAnsi" w:hAnsiTheme="minorHAnsi" w:cstheme="minorHAnsi"/>
          <w:sz w:val="18"/>
          <w:szCs w:val="18"/>
          <w:u w:val="single"/>
        </w:rPr>
        <w:t>Request for Rothbury Estate to be listed as Community Asset). (</w:t>
      </w:r>
      <w:r w:rsidRPr="00570D75">
        <w:rPr>
          <w:rFonts w:asciiTheme="minorHAnsi" w:hAnsiTheme="minorHAnsi" w:cstheme="minorHAnsi"/>
          <w:b/>
          <w:bCs/>
          <w:sz w:val="18"/>
          <w:szCs w:val="18"/>
          <w:u w:val="single"/>
        </w:rPr>
        <w:t>Appendix 7)</w:t>
      </w:r>
      <w:r w:rsidRPr="00570D75">
        <w:rPr>
          <w:rFonts w:asciiTheme="minorHAnsi" w:hAnsiTheme="minorHAnsi" w:cstheme="minorHAnsi"/>
          <w:sz w:val="18"/>
          <w:szCs w:val="18"/>
        </w:rPr>
        <w:t xml:space="preserve">  </w:t>
      </w:r>
      <w:r w:rsidR="00570D75" w:rsidRPr="00570D75">
        <w:rPr>
          <w:rFonts w:asciiTheme="minorHAnsi" w:hAnsiTheme="minorHAnsi" w:cstheme="minorHAnsi"/>
          <w:sz w:val="18"/>
          <w:szCs w:val="18"/>
        </w:rPr>
        <w:t>The members discussed the issue of the sale of the Rothbury Estate.</w:t>
      </w:r>
      <w:r w:rsidR="00570D75" w:rsidRPr="00570D75">
        <w:t xml:space="preserve"> </w:t>
      </w:r>
      <w:r w:rsidR="00570D75" w:rsidRPr="00570D75">
        <w:rPr>
          <w:rFonts w:asciiTheme="minorHAnsi" w:hAnsiTheme="minorHAnsi" w:cstheme="minorHAnsi"/>
          <w:sz w:val="18"/>
          <w:szCs w:val="18"/>
        </w:rPr>
        <w:t>It was agreed that</w:t>
      </w:r>
      <w:r w:rsidR="00FA7C58">
        <w:rPr>
          <w:rFonts w:asciiTheme="minorHAnsi" w:hAnsiTheme="minorHAnsi" w:cstheme="minorHAnsi"/>
          <w:sz w:val="18"/>
          <w:szCs w:val="18"/>
        </w:rPr>
        <w:t>,</w:t>
      </w:r>
      <w:r w:rsidR="00570D75" w:rsidRPr="00570D75">
        <w:rPr>
          <w:rFonts w:asciiTheme="minorHAnsi" w:hAnsiTheme="minorHAnsi" w:cstheme="minorHAnsi"/>
          <w:sz w:val="18"/>
          <w:szCs w:val="18"/>
        </w:rPr>
        <w:t xml:space="preserve"> at the present time</w:t>
      </w:r>
      <w:r w:rsidR="00FA7C58">
        <w:rPr>
          <w:rFonts w:asciiTheme="minorHAnsi" w:hAnsiTheme="minorHAnsi" w:cstheme="minorHAnsi"/>
          <w:sz w:val="18"/>
          <w:szCs w:val="18"/>
        </w:rPr>
        <w:t>,</w:t>
      </w:r>
      <w:r w:rsidR="00570D75" w:rsidRPr="00570D75">
        <w:rPr>
          <w:rFonts w:asciiTheme="minorHAnsi" w:hAnsiTheme="minorHAnsi" w:cstheme="minorHAnsi"/>
          <w:sz w:val="18"/>
          <w:szCs w:val="18"/>
        </w:rPr>
        <w:t xml:space="preserve"> they would not be taking this issue further and </w:t>
      </w:r>
      <w:r w:rsidR="00570D75" w:rsidRPr="00A42B4D">
        <w:rPr>
          <w:rFonts w:asciiTheme="minorHAnsi" w:hAnsiTheme="minorHAnsi" w:cstheme="minorHAnsi"/>
          <w:sz w:val="18"/>
          <w:szCs w:val="18"/>
        </w:rPr>
        <w:t xml:space="preserve">would not be calling an extraordinary meeting to discuss a submission for nominating the estate as a community asset. </w:t>
      </w:r>
    </w:p>
    <w:p w14:paraId="6F08A018" w14:textId="0DD1E308" w:rsidR="00B717FD" w:rsidRPr="00A42B4D" w:rsidRDefault="00B717FD" w:rsidP="00FA7C58">
      <w:pPr>
        <w:pStyle w:val="ListParagraph"/>
        <w:numPr>
          <w:ilvl w:val="0"/>
          <w:numId w:val="8"/>
        </w:numPr>
        <w:rPr>
          <w:rFonts w:asciiTheme="minorHAnsi" w:hAnsiTheme="minorHAnsi" w:cstheme="minorHAnsi"/>
          <w:sz w:val="18"/>
          <w:szCs w:val="18"/>
        </w:rPr>
      </w:pPr>
      <w:r w:rsidRPr="00A42B4D">
        <w:rPr>
          <w:rFonts w:asciiTheme="minorHAnsi" w:hAnsiTheme="minorHAnsi" w:cstheme="minorHAnsi"/>
          <w:sz w:val="18"/>
          <w:szCs w:val="18"/>
          <w:u w:val="single"/>
        </w:rPr>
        <w:t xml:space="preserve">Changes to the NCC North Local Area Committee (LAC). </w:t>
      </w:r>
      <w:r w:rsidRPr="00A42B4D">
        <w:rPr>
          <w:rFonts w:asciiTheme="minorHAnsi" w:hAnsiTheme="minorHAnsi" w:cstheme="minorHAnsi"/>
          <w:b/>
          <w:bCs/>
          <w:sz w:val="18"/>
          <w:szCs w:val="18"/>
          <w:u w:val="single"/>
        </w:rPr>
        <w:t>(Appendix 8</w:t>
      </w:r>
      <w:r w:rsidRPr="00A42B4D">
        <w:rPr>
          <w:rFonts w:asciiTheme="minorHAnsi" w:hAnsiTheme="minorHAnsi" w:cstheme="minorHAnsi"/>
          <w:b/>
          <w:bCs/>
          <w:sz w:val="18"/>
          <w:szCs w:val="18"/>
        </w:rPr>
        <w:t>)</w:t>
      </w:r>
      <w:r w:rsidRPr="00A42B4D">
        <w:t xml:space="preserve"> </w:t>
      </w:r>
      <w:r w:rsidR="00570D75" w:rsidRPr="00A42B4D">
        <w:rPr>
          <w:rFonts w:asciiTheme="minorHAnsi" w:hAnsiTheme="minorHAnsi" w:cstheme="minorHAnsi"/>
          <w:sz w:val="18"/>
          <w:szCs w:val="18"/>
        </w:rPr>
        <w:t xml:space="preserve">New ways that the committee would do business was announced. </w:t>
      </w:r>
      <w:r w:rsidRPr="00A42B4D">
        <w:rPr>
          <w:rFonts w:asciiTheme="minorHAnsi" w:hAnsiTheme="minorHAnsi" w:cstheme="minorHAnsi"/>
          <w:sz w:val="18"/>
          <w:szCs w:val="18"/>
        </w:rPr>
        <w:t xml:space="preserve">The </w:t>
      </w:r>
      <w:r w:rsidR="00A42B4D" w:rsidRPr="00A42B4D">
        <w:rPr>
          <w:rFonts w:asciiTheme="minorHAnsi" w:hAnsiTheme="minorHAnsi" w:cstheme="minorHAnsi"/>
          <w:sz w:val="18"/>
          <w:szCs w:val="18"/>
        </w:rPr>
        <w:t xml:space="preserve">LAC </w:t>
      </w:r>
      <w:r w:rsidRPr="00A42B4D">
        <w:rPr>
          <w:rFonts w:asciiTheme="minorHAnsi" w:hAnsiTheme="minorHAnsi" w:cstheme="minorHAnsi"/>
          <w:sz w:val="18"/>
          <w:szCs w:val="18"/>
        </w:rPr>
        <w:t xml:space="preserve">is a key vehicle by which Parish &amp; Local Councils consult on planning, highways and local services matters and most importantly considers planning applications for the North of the County. </w:t>
      </w:r>
    </w:p>
    <w:bookmarkEnd w:id="4"/>
    <w:p w14:paraId="38F2AC55" w14:textId="77777777" w:rsidR="00B717FD" w:rsidRPr="005D64A0" w:rsidRDefault="00B717FD" w:rsidP="00B717FD">
      <w:pPr>
        <w:pStyle w:val="ListParagraph"/>
        <w:numPr>
          <w:ilvl w:val="0"/>
          <w:numId w:val="1"/>
        </w:numPr>
        <w:rPr>
          <w:rStyle w:val="Hyperlink"/>
          <w:rFonts w:asciiTheme="minorHAnsi" w:hAnsiTheme="minorHAnsi" w:cstheme="minorHAnsi"/>
          <w:b/>
          <w:bCs/>
          <w:color w:val="auto"/>
          <w:sz w:val="18"/>
          <w:szCs w:val="18"/>
        </w:rPr>
      </w:pPr>
      <w:r w:rsidRPr="005D64A0">
        <w:rPr>
          <w:rFonts w:asciiTheme="minorHAnsi" w:hAnsiTheme="minorHAnsi" w:cstheme="minorHAnsi"/>
          <w:b/>
          <w:bCs/>
          <w:sz w:val="18"/>
          <w:szCs w:val="18"/>
        </w:rPr>
        <w:t>Date and Items for the next Parish Council Meeting:  Thursday 21 September 2023 at 7.00 p.m. in the Parish Rooms, Rothbury</w:t>
      </w:r>
      <w:r>
        <w:rPr>
          <w:rFonts w:asciiTheme="minorHAnsi" w:hAnsiTheme="minorHAnsi" w:cstheme="minorHAnsi"/>
          <w:b/>
          <w:bCs/>
          <w:sz w:val="18"/>
          <w:szCs w:val="18"/>
        </w:rPr>
        <w:t>.</w:t>
      </w:r>
    </w:p>
    <w:p w14:paraId="0B858053" w14:textId="51EC0681" w:rsidR="00B717FD" w:rsidRPr="00B717FD" w:rsidRDefault="00B717FD" w:rsidP="00B717FD">
      <w:pPr>
        <w:pStyle w:val="ListParagraph"/>
        <w:rPr>
          <w:rFonts w:asciiTheme="minorHAnsi" w:hAnsiTheme="minorHAnsi" w:cstheme="minorHAnsi"/>
          <w:bCs/>
          <w:i/>
          <w:iCs/>
          <w:sz w:val="18"/>
          <w:szCs w:val="18"/>
        </w:rPr>
      </w:pPr>
      <w:r w:rsidRPr="00B717FD">
        <w:rPr>
          <w:rFonts w:asciiTheme="minorHAnsi" w:hAnsiTheme="minorHAnsi" w:cstheme="minorHAnsi"/>
          <w:bCs/>
          <w:i/>
          <w:iCs/>
          <w:sz w:val="18"/>
          <w:szCs w:val="18"/>
        </w:rPr>
        <w:t>There being no further business the meeting closed at 8.</w:t>
      </w:r>
      <w:r>
        <w:rPr>
          <w:rFonts w:asciiTheme="minorHAnsi" w:hAnsiTheme="minorHAnsi" w:cstheme="minorHAnsi"/>
          <w:bCs/>
          <w:i/>
          <w:iCs/>
          <w:sz w:val="18"/>
          <w:szCs w:val="18"/>
        </w:rPr>
        <w:t>10</w:t>
      </w:r>
      <w:r w:rsidRPr="00B717FD">
        <w:rPr>
          <w:rFonts w:asciiTheme="minorHAnsi" w:hAnsiTheme="minorHAnsi" w:cstheme="minorHAnsi"/>
          <w:bCs/>
          <w:i/>
          <w:iCs/>
          <w:sz w:val="18"/>
          <w:szCs w:val="18"/>
        </w:rPr>
        <w:t xml:space="preserve"> p.m.</w:t>
      </w:r>
    </w:p>
    <w:p w14:paraId="1B98B52A" w14:textId="77777777" w:rsidR="00B717FD" w:rsidRPr="00B717FD" w:rsidRDefault="00B717FD" w:rsidP="00B717FD">
      <w:pPr>
        <w:pStyle w:val="ListParagraph"/>
        <w:rPr>
          <w:rFonts w:asciiTheme="minorHAnsi" w:hAnsiTheme="minorHAnsi" w:cstheme="minorHAnsi"/>
          <w:bCs/>
          <w:i/>
          <w:iCs/>
          <w:sz w:val="18"/>
          <w:szCs w:val="18"/>
        </w:rPr>
      </w:pPr>
    </w:p>
    <w:p w14:paraId="4C6ACAE6" w14:textId="77777777" w:rsidR="00B717FD" w:rsidRPr="00B717FD" w:rsidRDefault="00B717FD" w:rsidP="00B717FD">
      <w:pPr>
        <w:pStyle w:val="ListParagraph"/>
        <w:ind w:left="0"/>
        <w:rPr>
          <w:rFonts w:asciiTheme="minorHAnsi" w:hAnsiTheme="minorHAnsi" w:cstheme="minorHAnsi"/>
          <w:b/>
          <w:sz w:val="16"/>
          <w:szCs w:val="16"/>
        </w:rPr>
      </w:pPr>
      <w:r w:rsidRPr="00B717FD">
        <w:rPr>
          <w:rFonts w:asciiTheme="minorHAnsi" w:hAnsiTheme="minorHAnsi" w:cstheme="minorHAnsi"/>
          <w:bCs/>
          <w:i/>
          <w:iCs/>
          <w:sz w:val="18"/>
          <w:szCs w:val="18"/>
        </w:rPr>
        <w:tab/>
      </w:r>
      <w:r w:rsidRPr="00B717FD">
        <w:rPr>
          <w:rFonts w:asciiTheme="minorHAnsi" w:hAnsiTheme="minorHAnsi" w:cstheme="minorHAnsi"/>
          <w:b/>
          <w:sz w:val="16"/>
          <w:szCs w:val="16"/>
        </w:rPr>
        <w:t>Garth Rhodes, Parish Clerk, 5 Wardle Terrace, Longframlington, NE65 8AB</w:t>
      </w:r>
    </w:p>
    <w:p w14:paraId="0469F24D" w14:textId="37F6ADB3" w:rsidR="00B717FD" w:rsidRPr="00B717FD" w:rsidRDefault="00B717FD" w:rsidP="00B717FD">
      <w:pPr>
        <w:pStyle w:val="ListParagraph"/>
        <w:ind w:left="0"/>
        <w:rPr>
          <w:rFonts w:asciiTheme="minorHAnsi" w:hAnsiTheme="minorHAnsi" w:cstheme="minorHAnsi"/>
          <w:b/>
          <w:sz w:val="16"/>
          <w:szCs w:val="16"/>
        </w:rPr>
      </w:pPr>
      <w:r w:rsidRPr="00B717FD">
        <w:rPr>
          <w:rFonts w:asciiTheme="minorHAnsi" w:hAnsiTheme="minorHAnsi" w:cstheme="minorHAnsi"/>
          <w:b/>
          <w:sz w:val="16"/>
          <w:szCs w:val="16"/>
        </w:rPr>
        <w:tab/>
        <w:t>Tel: 01665 570347</w:t>
      </w:r>
      <w:r w:rsidRPr="00B717FD">
        <w:rPr>
          <w:rFonts w:asciiTheme="minorHAnsi" w:hAnsiTheme="minorHAnsi" w:cstheme="minorHAnsi"/>
          <w:b/>
          <w:sz w:val="16"/>
          <w:szCs w:val="16"/>
        </w:rPr>
        <w:tab/>
        <w:t xml:space="preserve"> Email: whittonandtossonparishcouncil@gmail.com</w:t>
      </w:r>
    </w:p>
    <w:sectPr w:rsidR="00B717FD" w:rsidRPr="00B717FD" w:rsidSect="00B14AE3">
      <w:headerReference w:type="default" r:id="rId9"/>
      <w:footerReference w:type="default" r:id="rId10"/>
      <w:headerReference w:type="first" r:id="rId11"/>
      <w:footerReference w:type="first" r:id="rId12"/>
      <w:pgSz w:w="11906" w:h="16838"/>
      <w:pgMar w:top="1440" w:right="1080" w:bottom="1440" w:left="1080"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E815" w14:textId="77777777" w:rsidR="00FA016F" w:rsidRDefault="00FA016F" w:rsidP="00875B19">
      <w:r>
        <w:separator/>
      </w:r>
    </w:p>
  </w:endnote>
  <w:endnote w:type="continuationSeparator" w:id="0">
    <w:p w14:paraId="7CBC5C24" w14:textId="77777777" w:rsidR="00FA016F" w:rsidRDefault="00FA016F" w:rsidP="0087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33FB3" w14:textId="73DEAD09" w:rsidR="00D22E94" w:rsidRDefault="00B14AE3" w:rsidP="00D22E94">
    <w:pPr>
      <w:pStyle w:val="Foote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Pr>
        <w:rFonts w:asciiTheme="minorHAnsi" w:hAnsiTheme="minorHAnsi" w:cstheme="minorHAnsi"/>
        <w:noProof/>
        <w:sz w:val="16"/>
        <w:szCs w:val="16"/>
      </w:rPr>
      <w:t xml:space="preserve">Minutes WTPC </w:t>
    </w:r>
    <w:r w:rsidR="00A4360C">
      <w:rPr>
        <w:rFonts w:asciiTheme="minorHAnsi" w:hAnsiTheme="minorHAnsi" w:cstheme="minorHAnsi"/>
        <w:noProof/>
        <w:sz w:val="16"/>
        <w:szCs w:val="16"/>
      </w:rPr>
      <w:t>18</w:t>
    </w:r>
    <w:r w:rsidR="00A4360C" w:rsidRPr="00A4360C">
      <w:rPr>
        <w:rFonts w:asciiTheme="minorHAnsi" w:hAnsiTheme="minorHAnsi" w:cstheme="minorHAnsi"/>
        <w:noProof/>
        <w:sz w:val="16"/>
        <w:szCs w:val="16"/>
        <w:vertAlign w:val="superscript"/>
      </w:rPr>
      <w:t>th</w:t>
    </w:r>
    <w:r w:rsidR="00A4360C">
      <w:rPr>
        <w:rFonts w:asciiTheme="minorHAnsi" w:hAnsiTheme="minorHAnsi" w:cstheme="minorHAnsi"/>
        <w:noProof/>
        <w:sz w:val="16"/>
        <w:szCs w:val="16"/>
      </w:rPr>
      <w:t xml:space="preserve"> May </w:t>
    </w:r>
    <w:r>
      <w:rPr>
        <w:rFonts w:asciiTheme="minorHAnsi" w:hAnsiTheme="minorHAnsi" w:cstheme="minorHAnsi"/>
        <w:noProof/>
        <w:sz w:val="16"/>
        <w:szCs w:val="16"/>
      </w:rPr>
      <w:t>2023</w:t>
    </w:r>
    <w:r>
      <w:rPr>
        <w:rFonts w:asciiTheme="minorHAnsi" w:hAnsiTheme="minorHAnsi" w:cstheme="minorHAnsi"/>
        <w:sz w:val="16"/>
        <w:szCs w:val="16"/>
      </w:rPr>
      <w:fldChar w:fldCharType="end"/>
    </w:r>
    <w:r w:rsidR="00D22E94">
      <w:ptab w:relativeTo="margin" w:alignment="center" w:leader="none"/>
    </w:r>
    <w:r w:rsidR="00D22E94" w:rsidRPr="00A01E2F">
      <w:rPr>
        <w:rFonts w:asciiTheme="minorHAnsi" w:hAnsiTheme="minorHAnsi" w:cstheme="minorHAnsi"/>
        <w:sz w:val="16"/>
        <w:szCs w:val="16"/>
      </w:rPr>
      <w:fldChar w:fldCharType="begin"/>
    </w:r>
    <w:r w:rsidR="00D22E94" w:rsidRPr="00A01E2F">
      <w:rPr>
        <w:rFonts w:asciiTheme="minorHAnsi" w:hAnsiTheme="minorHAnsi" w:cstheme="minorHAnsi"/>
        <w:sz w:val="16"/>
        <w:szCs w:val="16"/>
      </w:rPr>
      <w:instrText xml:space="preserve"> PAGE   \* MERGEFORMAT </w:instrText>
    </w:r>
    <w:r w:rsidR="00D22E94" w:rsidRPr="00A01E2F">
      <w:rPr>
        <w:rFonts w:asciiTheme="minorHAnsi" w:hAnsiTheme="minorHAnsi" w:cstheme="minorHAnsi"/>
        <w:sz w:val="16"/>
        <w:szCs w:val="16"/>
      </w:rPr>
      <w:fldChar w:fldCharType="separate"/>
    </w:r>
    <w:r w:rsidR="00D22E94">
      <w:rPr>
        <w:rFonts w:asciiTheme="minorHAnsi" w:hAnsiTheme="minorHAnsi" w:cstheme="minorHAnsi"/>
        <w:sz w:val="16"/>
        <w:szCs w:val="16"/>
      </w:rPr>
      <w:t>1</w:t>
    </w:r>
    <w:r w:rsidR="00D22E94" w:rsidRPr="00A01E2F">
      <w:rPr>
        <w:rFonts w:asciiTheme="minorHAnsi" w:hAnsiTheme="minorHAnsi" w:cstheme="minorHAnsi"/>
        <w:noProof/>
        <w:sz w:val="16"/>
        <w:szCs w:val="16"/>
      </w:rPr>
      <w:fldChar w:fldCharType="end"/>
    </w:r>
    <w:r w:rsidR="00D22E94" w:rsidRPr="006E369E">
      <w:rPr>
        <w:rFonts w:asciiTheme="minorHAnsi" w:hAnsiTheme="minorHAnsi" w:cstheme="minorHAnsi"/>
        <w:sz w:val="16"/>
        <w:szCs w:val="16"/>
      </w:rPr>
      <w:ptab w:relativeTo="margin" w:alignment="right" w:leader="none"/>
    </w:r>
    <w:r w:rsidR="00D22E94" w:rsidRPr="006E369E">
      <w:rPr>
        <w:rFonts w:asciiTheme="minorHAnsi" w:hAnsiTheme="minorHAnsi" w:cstheme="minorHAnsi"/>
        <w:sz w:val="16"/>
        <w:szCs w:val="16"/>
      </w:rPr>
      <w:t>Signature _</w:t>
    </w:r>
    <w:r w:rsidR="00D22E94">
      <w:rPr>
        <w:rFonts w:asciiTheme="minorHAnsi" w:hAnsiTheme="minorHAnsi" w:cstheme="minorHAnsi"/>
        <w:sz w:val="16"/>
        <w:szCs w:val="16"/>
      </w:rPr>
      <w:t>______</w:t>
    </w:r>
    <w:r w:rsidR="00D22E94" w:rsidRPr="006E369E">
      <w:rPr>
        <w:rFonts w:asciiTheme="minorHAnsi" w:hAnsiTheme="minorHAnsi" w:cstheme="minorHAnsi"/>
        <w:sz w:val="16"/>
        <w:szCs w:val="16"/>
      </w:rPr>
      <w:t>_______________Date ___</w:t>
    </w:r>
    <w:r w:rsidR="00D22E94">
      <w:rPr>
        <w:rFonts w:asciiTheme="minorHAnsi" w:hAnsiTheme="minorHAnsi" w:cstheme="minorHAnsi"/>
        <w:sz w:val="16"/>
        <w:szCs w:val="16"/>
      </w:rPr>
      <w:t>___</w:t>
    </w:r>
    <w:r w:rsidR="00D22E94" w:rsidRPr="006E369E">
      <w:rPr>
        <w:rFonts w:asciiTheme="minorHAnsi" w:hAnsiTheme="minorHAnsi" w:cstheme="minorHAnsi"/>
        <w:sz w:val="16"/>
        <w:szCs w:val="16"/>
      </w:rPr>
      <w:t>_____</w:t>
    </w:r>
  </w:p>
  <w:p w14:paraId="2CFCC27D" w14:textId="2706788A" w:rsidR="00810D32" w:rsidRDefault="00810D32" w:rsidP="00D22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9" w:name="_Hlk131168901"/>
  <w:bookmarkStart w:id="10" w:name="_Hlk131168902"/>
  <w:bookmarkStart w:id="11" w:name="_Hlk131168977"/>
  <w:bookmarkStart w:id="12" w:name="_Hlk131168978"/>
  <w:p w14:paraId="13D38B6D" w14:textId="704F37D8" w:rsidR="006E369E" w:rsidRDefault="006E369E">
    <w:pPr>
      <w:pStyle w:val="Footer"/>
    </w:pPr>
    <w:r w:rsidRPr="00A01E2F">
      <w:rPr>
        <w:rFonts w:asciiTheme="minorHAnsi" w:hAnsiTheme="minorHAnsi" w:cstheme="minorHAnsi"/>
        <w:sz w:val="16"/>
        <w:szCs w:val="16"/>
      </w:rPr>
      <w:fldChar w:fldCharType="begin"/>
    </w:r>
    <w:r w:rsidRPr="00A01E2F">
      <w:rPr>
        <w:rFonts w:asciiTheme="minorHAnsi" w:hAnsiTheme="minorHAnsi" w:cstheme="minorHAnsi"/>
        <w:sz w:val="16"/>
        <w:szCs w:val="16"/>
      </w:rPr>
      <w:instrText xml:space="preserve"> FILENAME \* MERGEFORMAT </w:instrText>
    </w:r>
    <w:r w:rsidRPr="00A01E2F">
      <w:rPr>
        <w:rFonts w:asciiTheme="minorHAnsi" w:hAnsiTheme="minorHAnsi" w:cstheme="minorHAnsi"/>
        <w:sz w:val="16"/>
        <w:szCs w:val="16"/>
      </w:rPr>
      <w:fldChar w:fldCharType="separate"/>
    </w:r>
    <w:r w:rsidRPr="00A01E2F">
      <w:rPr>
        <w:rFonts w:asciiTheme="minorHAnsi" w:hAnsiTheme="minorHAnsi" w:cstheme="minorHAnsi"/>
        <w:noProof/>
        <w:sz w:val="16"/>
        <w:szCs w:val="16"/>
      </w:rPr>
      <w:t>Minutes WTPC 1</w:t>
    </w:r>
    <w:r w:rsidR="00B717FD">
      <w:rPr>
        <w:rFonts w:asciiTheme="minorHAnsi" w:hAnsiTheme="minorHAnsi" w:cstheme="minorHAnsi"/>
        <w:noProof/>
        <w:sz w:val="16"/>
        <w:szCs w:val="16"/>
      </w:rPr>
      <w:t>3</w:t>
    </w:r>
    <w:r w:rsidR="00B717FD" w:rsidRPr="00B717FD">
      <w:rPr>
        <w:rFonts w:asciiTheme="minorHAnsi" w:hAnsiTheme="minorHAnsi" w:cstheme="minorHAnsi"/>
        <w:noProof/>
        <w:sz w:val="16"/>
        <w:szCs w:val="16"/>
        <w:vertAlign w:val="superscript"/>
      </w:rPr>
      <w:t>th</w:t>
    </w:r>
    <w:r w:rsidR="00B717FD">
      <w:rPr>
        <w:rFonts w:asciiTheme="minorHAnsi" w:hAnsiTheme="minorHAnsi" w:cstheme="minorHAnsi"/>
        <w:noProof/>
        <w:sz w:val="16"/>
        <w:szCs w:val="16"/>
      </w:rPr>
      <w:t xml:space="preserve"> July</w:t>
    </w:r>
    <w:r w:rsidRPr="00A01E2F">
      <w:rPr>
        <w:rFonts w:asciiTheme="minorHAnsi" w:hAnsiTheme="minorHAnsi" w:cstheme="minorHAnsi"/>
        <w:noProof/>
        <w:sz w:val="16"/>
        <w:szCs w:val="16"/>
      </w:rPr>
      <w:t xml:space="preserve"> 2023</w:t>
    </w:r>
    <w:r w:rsidRPr="00A01E2F">
      <w:rPr>
        <w:rFonts w:asciiTheme="minorHAnsi" w:hAnsiTheme="minorHAnsi" w:cstheme="minorHAnsi"/>
        <w:sz w:val="16"/>
        <w:szCs w:val="16"/>
      </w:rPr>
      <w:fldChar w:fldCharType="end"/>
    </w:r>
    <w:r>
      <w:ptab w:relativeTo="margin" w:alignment="center" w:leader="none"/>
    </w:r>
    <w:r w:rsidR="00A01E2F" w:rsidRPr="00A01E2F">
      <w:rPr>
        <w:rFonts w:asciiTheme="minorHAnsi" w:hAnsiTheme="minorHAnsi" w:cstheme="minorHAnsi"/>
        <w:sz w:val="16"/>
        <w:szCs w:val="16"/>
      </w:rPr>
      <w:fldChar w:fldCharType="begin"/>
    </w:r>
    <w:r w:rsidR="00A01E2F" w:rsidRPr="00A01E2F">
      <w:rPr>
        <w:rFonts w:asciiTheme="minorHAnsi" w:hAnsiTheme="minorHAnsi" w:cstheme="minorHAnsi"/>
        <w:sz w:val="16"/>
        <w:szCs w:val="16"/>
      </w:rPr>
      <w:instrText xml:space="preserve"> PAGE   \* MERGEFORMAT </w:instrText>
    </w:r>
    <w:r w:rsidR="00A01E2F" w:rsidRPr="00A01E2F">
      <w:rPr>
        <w:rFonts w:asciiTheme="minorHAnsi" w:hAnsiTheme="minorHAnsi" w:cstheme="minorHAnsi"/>
        <w:sz w:val="16"/>
        <w:szCs w:val="16"/>
      </w:rPr>
      <w:fldChar w:fldCharType="separate"/>
    </w:r>
    <w:r w:rsidR="00A01E2F" w:rsidRPr="00A01E2F">
      <w:rPr>
        <w:rFonts w:asciiTheme="minorHAnsi" w:hAnsiTheme="minorHAnsi" w:cstheme="minorHAnsi"/>
        <w:noProof/>
        <w:sz w:val="16"/>
        <w:szCs w:val="16"/>
      </w:rPr>
      <w:t>1</w:t>
    </w:r>
    <w:r w:rsidR="00A01E2F" w:rsidRPr="00A01E2F">
      <w:rPr>
        <w:rFonts w:asciiTheme="minorHAnsi" w:hAnsiTheme="minorHAnsi" w:cstheme="minorHAnsi"/>
        <w:noProof/>
        <w:sz w:val="16"/>
        <w:szCs w:val="16"/>
      </w:rPr>
      <w:fldChar w:fldCharType="end"/>
    </w:r>
    <w:r w:rsidRPr="006E369E">
      <w:rPr>
        <w:rFonts w:asciiTheme="minorHAnsi" w:hAnsiTheme="minorHAnsi" w:cstheme="minorHAnsi"/>
        <w:sz w:val="16"/>
        <w:szCs w:val="16"/>
      </w:rPr>
      <w:ptab w:relativeTo="margin" w:alignment="right" w:leader="none"/>
    </w:r>
    <w:r w:rsidRPr="006E369E">
      <w:rPr>
        <w:rFonts w:asciiTheme="minorHAnsi" w:hAnsiTheme="minorHAnsi" w:cstheme="minorHAnsi"/>
        <w:sz w:val="16"/>
        <w:szCs w:val="16"/>
      </w:rPr>
      <w:t>Signature _</w:t>
    </w:r>
    <w:r>
      <w:rPr>
        <w:rFonts w:asciiTheme="minorHAnsi" w:hAnsiTheme="minorHAnsi" w:cstheme="minorHAnsi"/>
        <w:sz w:val="16"/>
        <w:szCs w:val="16"/>
      </w:rPr>
      <w:t>______</w:t>
    </w:r>
    <w:r w:rsidRPr="006E369E">
      <w:rPr>
        <w:rFonts w:asciiTheme="minorHAnsi" w:hAnsiTheme="minorHAnsi" w:cstheme="minorHAnsi"/>
        <w:sz w:val="16"/>
        <w:szCs w:val="16"/>
      </w:rPr>
      <w:t>_______________Date ___</w:t>
    </w:r>
    <w:r>
      <w:rPr>
        <w:rFonts w:asciiTheme="minorHAnsi" w:hAnsiTheme="minorHAnsi" w:cstheme="minorHAnsi"/>
        <w:sz w:val="16"/>
        <w:szCs w:val="16"/>
      </w:rPr>
      <w:t>___</w:t>
    </w:r>
    <w:r w:rsidRPr="006E369E">
      <w:rPr>
        <w:rFonts w:asciiTheme="minorHAnsi" w:hAnsiTheme="minorHAnsi" w:cstheme="minorHAnsi"/>
        <w:sz w:val="16"/>
        <w:szCs w:val="16"/>
      </w:rPr>
      <w:t>_____</w:t>
    </w:r>
    <w:bookmarkEnd w:id="9"/>
    <w:bookmarkEnd w:id="10"/>
    <w:bookmarkEnd w:id="11"/>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4D71A" w14:textId="77777777" w:rsidR="00FA016F" w:rsidRDefault="00FA016F" w:rsidP="00875B19">
      <w:r>
        <w:separator/>
      </w:r>
    </w:p>
  </w:footnote>
  <w:footnote w:type="continuationSeparator" w:id="0">
    <w:p w14:paraId="54011251" w14:textId="77777777" w:rsidR="00FA016F" w:rsidRDefault="00FA016F" w:rsidP="0087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458B" w14:textId="09856938" w:rsidR="00CC2666" w:rsidRDefault="00CC2666" w:rsidP="00CC2666">
    <w:pPr>
      <w:jc w:val="right"/>
      <w:rPr>
        <w:rFonts w:asciiTheme="minorHAnsi" w:hAnsiTheme="minorHAnsi" w:cstheme="minorHAnsi"/>
        <w:b/>
        <w:sz w:val="22"/>
        <w:szCs w:val="22"/>
      </w:rPr>
    </w:pPr>
    <w:r w:rsidRPr="00045161">
      <w:rPr>
        <w:rFonts w:asciiTheme="minorHAnsi" w:hAnsiTheme="minorHAnsi" w:cstheme="minorHAnsi"/>
        <w:b/>
        <w:sz w:val="22"/>
        <w:szCs w:val="22"/>
      </w:rPr>
      <w:t>THE PARISH COUNCIL OF WHITTON AND TOSSO</w:t>
    </w:r>
    <w:r>
      <w:rPr>
        <w:rFonts w:asciiTheme="minorHAnsi" w:hAnsiTheme="minorHAnsi" w:cstheme="minorHAnsi"/>
        <w:b/>
        <w:sz w:val="22"/>
        <w:szCs w:val="22"/>
      </w:rPr>
      <w:t xml:space="preserve">N                         </w:t>
    </w:r>
    <w:r>
      <w:rPr>
        <w:rFonts w:asciiTheme="minorHAnsi" w:hAnsiTheme="minorHAnsi" w:cstheme="minorHAnsi"/>
        <w:b/>
        <w:noProof/>
        <w:sz w:val="22"/>
        <w:szCs w:val="22"/>
      </w:rPr>
      <w:drawing>
        <wp:inline distT="0" distB="0" distL="0" distR="0" wp14:anchorId="4FABCCBF" wp14:editId="0CDAA0C5">
          <wp:extent cx="944113" cy="509308"/>
          <wp:effectExtent l="0" t="0" r="8890" b="5080"/>
          <wp:docPr id="330476529" name="Picture 330476529" descr="A logo of a ca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476529" name="Picture 330476529" descr="A logo of a cast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409" cy="515941"/>
                  </a:xfrm>
                  <a:prstGeom prst="rect">
                    <a:avLst/>
                  </a:prstGeom>
                  <a:noFill/>
                </pic:spPr>
              </pic:pic>
            </a:graphicData>
          </a:graphic>
        </wp:inline>
      </w:drawing>
    </w:r>
  </w:p>
  <w:p w14:paraId="61E865B7" w14:textId="475D854A" w:rsidR="00A14234" w:rsidRPr="00CC2666" w:rsidRDefault="00A14234" w:rsidP="00CC26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73467" w14:textId="7A13DDF5" w:rsidR="00CC2666" w:rsidRDefault="00CC2666" w:rsidP="00CC2666">
    <w:pPr>
      <w:jc w:val="right"/>
      <w:rPr>
        <w:rFonts w:asciiTheme="minorHAnsi" w:hAnsiTheme="minorHAnsi" w:cstheme="minorHAnsi"/>
        <w:b/>
        <w:sz w:val="22"/>
        <w:szCs w:val="22"/>
      </w:rPr>
    </w:pPr>
    <w:bookmarkStart w:id="5" w:name="_Hlk139897091"/>
    <w:bookmarkStart w:id="6" w:name="_Hlk139897092"/>
    <w:bookmarkStart w:id="7" w:name="_Hlk139897093"/>
    <w:bookmarkStart w:id="8" w:name="_Hlk139897094"/>
    <w:r w:rsidRPr="00045161">
      <w:rPr>
        <w:rFonts w:asciiTheme="minorHAnsi" w:hAnsiTheme="minorHAnsi" w:cstheme="minorHAnsi"/>
        <w:b/>
        <w:sz w:val="22"/>
        <w:szCs w:val="22"/>
      </w:rPr>
      <w:t>THE PARISH COUNCIL OF WHITTON AND TOSSO</w:t>
    </w:r>
    <w:r>
      <w:rPr>
        <w:rFonts w:asciiTheme="minorHAnsi" w:hAnsiTheme="minorHAnsi" w:cstheme="minorHAnsi"/>
        <w:b/>
        <w:sz w:val="22"/>
        <w:szCs w:val="22"/>
      </w:rPr>
      <w:t xml:space="preserve">N                       </w:t>
    </w:r>
    <w:r>
      <w:rPr>
        <w:rFonts w:asciiTheme="minorHAnsi" w:hAnsiTheme="minorHAnsi" w:cstheme="minorHAnsi"/>
        <w:b/>
        <w:noProof/>
        <w:sz w:val="22"/>
        <w:szCs w:val="22"/>
      </w:rPr>
      <w:drawing>
        <wp:inline distT="0" distB="0" distL="0" distR="0" wp14:anchorId="6D822FCD" wp14:editId="3670CA41">
          <wp:extent cx="944113" cy="509308"/>
          <wp:effectExtent l="0" t="0" r="8890" b="5080"/>
          <wp:docPr id="1386632004" name="Picture 4" descr="A logo of a ca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632004" name="Picture 4" descr="A logo of a cast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409" cy="515941"/>
                  </a:xfrm>
                  <a:prstGeom prst="rect">
                    <a:avLst/>
                  </a:prstGeom>
                  <a:noFill/>
                </pic:spPr>
              </pic:pic>
            </a:graphicData>
          </a:graphic>
        </wp:inline>
      </w:drawing>
    </w:r>
    <w:bookmarkEnd w:id="5"/>
    <w:bookmarkEnd w:id="6"/>
    <w:bookmarkEnd w:id="7"/>
    <w:bookmarkEnd w:id="8"/>
  </w:p>
  <w:p w14:paraId="7F493D45" w14:textId="77777777" w:rsidR="00796DF5" w:rsidRPr="00175159" w:rsidRDefault="00796DF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1A95"/>
    <w:multiLevelType w:val="hybridMultilevel"/>
    <w:tmpl w:val="ECA4EA26"/>
    <w:lvl w:ilvl="0" w:tplc="0809001B">
      <w:start w:val="1"/>
      <w:numFmt w:val="lowerRoman"/>
      <w:lvlText w:val="%1."/>
      <w:lvlJc w:val="right"/>
      <w:pPr>
        <w:ind w:left="1080" w:hanging="360"/>
      </w:pPr>
      <w:rPr>
        <w:rFonts w:hint="default"/>
        <w:b w:val="0"/>
        <w:bCs w:val="0"/>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9854472"/>
    <w:multiLevelType w:val="hybridMultilevel"/>
    <w:tmpl w:val="12AE09D6"/>
    <w:lvl w:ilvl="0" w:tplc="B7B4F1A0">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710759"/>
    <w:multiLevelType w:val="hybridMultilevel"/>
    <w:tmpl w:val="F926F26C"/>
    <w:lvl w:ilvl="0" w:tplc="69E86F84">
      <w:start w:val="1"/>
      <w:numFmt w:val="decimal"/>
      <w:lvlText w:val="%1."/>
      <w:lvlJc w:val="left"/>
      <w:pPr>
        <w:ind w:left="720" w:hanging="360"/>
      </w:pPr>
      <w:rPr>
        <w:rFonts w:asciiTheme="minorHAnsi" w:hAnsiTheme="minorHAnsi" w:cstheme="minorHAnsi" w:hint="default"/>
        <w:b/>
        <w:bCs w:val="0"/>
        <w:i w:val="0"/>
        <w:iCs w:val="0"/>
        <w:sz w:val="18"/>
        <w:szCs w:val="18"/>
      </w:rPr>
    </w:lvl>
    <w:lvl w:ilvl="1" w:tplc="8D2C4266">
      <w:start w:val="1"/>
      <w:numFmt w:val="lowerLetter"/>
      <w:lvlText w:val="%2."/>
      <w:lvlJc w:val="left"/>
      <w:pPr>
        <w:ind w:left="1440" w:hanging="360"/>
      </w:pPr>
      <w:rPr>
        <w:b w:val="0"/>
        <w:bCs w:val="0"/>
      </w:rPr>
    </w:lvl>
    <w:lvl w:ilvl="2" w:tplc="59080B14">
      <w:start w:val="1"/>
      <w:numFmt w:val="lowerRoman"/>
      <w:lvlText w:val="%3)"/>
      <w:lvlJc w:val="left"/>
      <w:pPr>
        <w:ind w:left="2700" w:hanging="720"/>
      </w:pPr>
      <w:rPr>
        <w:rFonts w:hint="default"/>
      </w:rPr>
    </w:lvl>
    <w:lvl w:ilvl="3" w:tplc="6E60F056">
      <w:start w:val="1"/>
      <w:numFmt w:val="lowerRoman"/>
      <w:lvlText w:val="%4."/>
      <w:lvlJc w:val="right"/>
      <w:pPr>
        <w:ind w:left="2880" w:hanging="360"/>
      </w:pPr>
      <w:rPr>
        <w:i w:val="0"/>
        <w:iCs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884259"/>
    <w:multiLevelType w:val="hybridMultilevel"/>
    <w:tmpl w:val="34AC1A0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FA00D38"/>
    <w:multiLevelType w:val="multilevel"/>
    <w:tmpl w:val="DC1221CE"/>
    <w:styleLink w:val="Style1"/>
    <w:lvl w:ilvl="0">
      <w:start w:val="1"/>
      <w:numFmt w:val="lowerRoman"/>
      <w:lvlText w:val="%1."/>
      <w:lvlJc w:val="left"/>
      <w:pPr>
        <w:ind w:left="1004" w:hanging="360"/>
      </w:pPr>
      <w:rPr>
        <w:b w:val="0"/>
        <w:bCs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46294905"/>
    <w:multiLevelType w:val="hybridMultilevel"/>
    <w:tmpl w:val="F77AA1C6"/>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6" w15:restartNumberingAfterBreak="0">
    <w:nsid w:val="47315CE0"/>
    <w:multiLevelType w:val="hybridMultilevel"/>
    <w:tmpl w:val="6060B29A"/>
    <w:lvl w:ilvl="0" w:tplc="FFFFFFFF">
      <w:start w:val="1"/>
      <w:numFmt w:val="decimal"/>
      <w:lvlText w:val="%1."/>
      <w:lvlJc w:val="left"/>
      <w:pPr>
        <w:ind w:left="720" w:hanging="360"/>
      </w:pPr>
      <w:rPr>
        <w:rFonts w:asciiTheme="minorHAnsi" w:hAnsiTheme="minorHAnsi" w:cstheme="minorHAnsi" w:hint="default"/>
        <w:b w:val="0"/>
        <w:bCs/>
        <w:i w:val="0"/>
        <w:iCs w:val="0"/>
        <w:sz w:val="18"/>
        <w:szCs w:val="18"/>
      </w:rPr>
    </w:lvl>
    <w:lvl w:ilvl="1" w:tplc="0809001B">
      <w:start w:val="1"/>
      <w:numFmt w:val="lowerRoman"/>
      <w:lvlText w:val="%2."/>
      <w:lvlJc w:val="right"/>
      <w:pPr>
        <w:ind w:left="1440" w:hanging="360"/>
      </w:pPr>
    </w:lvl>
    <w:lvl w:ilvl="2" w:tplc="FFFFFFFF">
      <w:start w:val="1"/>
      <w:numFmt w:val="lowerRoman"/>
      <w:lvlText w:val="%3)"/>
      <w:lvlJc w:val="left"/>
      <w:pPr>
        <w:ind w:left="2700" w:hanging="720"/>
      </w:pPr>
      <w:rPr>
        <w:rFonts w:hint="default"/>
      </w:rPr>
    </w:lvl>
    <w:lvl w:ilvl="3" w:tplc="FFFFFFFF">
      <w:start w:val="1"/>
      <w:numFmt w:val="lowerRoman"/>
      <w:lvlText w:val="%4."/>
      <w:lvlJc w:val="right"/>
      <w:pPr>
        <w:ind w:left="2880" w:hanging="360"/>
      </w:pPr>
      <w:rPr>
        <w:i w:val="0"/>
        <w:iCs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51F4233"/>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F10468C"/>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00920477">
    <w:abstractNumId w:val="2"/>
  </w:num>
  <w:num w:numId="2" w16cid:durableId="1467774432">
    <w:abstractNumId w:val="4"/>
  </w:num>
  <w:num w:numId="3" w16cid:durableId="1733459476">
    <w:abstractNumId w:val="1"/>
  </w:num>
  <w:num w:numId="4" w16cid:durableId="1878198829">
    <w:abstractNumId w:val="5"/>
  </w:num>
  <w:num w:numId="5" w16cid:durableId="581838522">
    <w:abstractNumId w:val="6"/>
  </w:num>
  <w:num w:numId="6" w16cid:durableId="997533338">
    <w:abstractNumId w:val="8"/>
  </w:num>
  <w:num w:numId="7" w16cid:durableId="1858348928">
    <w:abstractNumId w:val="7"/>
  </w:num>
  <w:num w:numId="8" w16cid:durableId="1893732773">
    <w:abstractNumId w:val="0"/>
  </w:num>
  <w:num w:numId="9" w16cid:durableId="73224266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33"/>
    <w:rsid w:val="000023DC"/>
    <w:rsid w:val="000025D8"/>
    <w:rsid w:val="00004F53"/>
    <w:rsid w:val="00015B80"/>
    <w:rsid w:val="00015F01"/>
    <w:rsid w:val="000176E6"/>
    <w:rsid w:val="0002140A"/>
    <w:rsid w:val="00025D42"/>
    <w:rsid w:val="00034521"/>
    <w:rsid w:val="00036FC2"/>
    <w:rsid w:val="000408FC"/>
    <w:rsid w:val="00045161"/>
    <w:rsid w:val="0004649A"/>
    <w:rsid w:val="00067533"/>
    <w:rsid w:val="000775D9"/>
    <w:rsid w:val="000836F3"/>
    <w:rsid w:val="000943B0"/>
    <w:rsid w:val="000A22AD"/>
    <w:rsid w:val="000B4D5C"/>
    <w:rsid w:val="000B544E"/>
    <w:rsid w:val="000C16A4"/>
    <w:rsid w:val="000D23D0"/>
    <w:rsid w:val="000E245F"/>
    <w:rsid w:val="000E3FE7"/>
    <w:rsid w:val="000E65B5"/>
    <w:rsid w:val="000E71DE"/>
    <w:rsid w:val="000F1B3F"/>
    <w:rsid w:val="000F3D8D"/>
    <w:rsid w:val="000F6683"/>
    <w:rsid w:val="00104555"/>
    <w:rsid w:val="00105713"/>
    <w:rsid w:val="00110B96"/>
    <w:rsid w:val="00110BC9"/>
    <w:rsid w:val="00110D15"/>
    <w:rsid w:val="00110D43"/>
    <w:rsid w:val="00121506"/>
    <w:rsid w:val="001242B3"/>
    <w:rsid w:val="00130BFF"/>
    <w:rsid w:val="00131594"/>
    <w:rsid w:val="001315F1"/>
    <w:rsid w:val="00134FC9"/>
    <w:rsid w:val="00143B2B"/>
    <w:rsid w:val="001553F5"/>
    <w:rsid w:val="00160872"/>
    <w:rsid w:val="00166A4F"/>
    <w:rsid w:val="00166E0B"/>
    <w:rsid w:val="00171BB7"/>
    <w:rsid w:val="00175159"/>
    <w:rsid w:val="0017549D"/>
    <w:rsid w:val="00182E86"/>
    <w:rsid w:val="00190D65"/>
    <w:rsid w:val="00194924"/>
    <w:rsid w:val="00195ED9"/>
    <w:rsid w:val="001973BC"/>
    <w:rsid w:val="001A7608"/>
    <w:rsid w:val="001B10EA"/>
    <w:rsid w:val="001B12C0"/>
    <w:rsid w:val="001B15F1"/>
    <w:rsid w:val="001B3496"/>
    <w:rsid w:val="001C2FC9"/>
    <w:rsid w:val="001E1520"/>
    <w:rsid w:val="001E2C4E"/>
    <w:rsid w:val="001E7B78"/>
    <w:rsid w:val="001F54DD"/>
    <w:rsid w:val="001F7C49"/>
    <w:rsid w:val="002130FF"/>
    <w:rsid w:val="00213B4E"/>
    <w:rsid w:val="0022259F"/>
    <w:rsid w:val="00230670"/>
    <w:rsid w:val="00232034"/>
    <w:rsid w:val="00235485"/>
    <w:rsid w:val="00245BCB"/>
    <w:rsid w:val="00251D14"/>
    <w:rsid w:val="00257455"/>
    <w:rsid w:val="00261336"/>
    <w:rsid w:val="0026460D"/>
    <w:rsid w:val="002721A1"/>
    <w:rsid w:val="002741E2"/>
    <w:rsid w:val="00274B15"/>
    <w:rsid w:val="0028357F"/>
    <w:rsid w:val="00284EC6"/>
    <w:rsid w:val="002874D3"/>
    <w:rsid w:val="002B63B5"/>
    <w:rsid w:val="002B7399"/>
    <w:rsid w:val="002C1CD7"/>
    <w:rsid w:val="002C4300"/>
    <w:rsid w:val="002C5EAC"/>
    <w:rsid w:val="002C6DB9"/>
    <w:rsid w:val="002C7AA2"/>
    <w:rsid w:val="002C7F59"/>
    <w:rsid w:val="002D49BD"/>
    <w:rsid w:val="002E0563"/>
    <w:rsid w:val="002E5AE0"/>
    <w:rsid w:val="002E5AE4"/>
    <w:rsid w:val="002E5E1A"/>
    <w:rsid w:val="003036A1"/>
    <w:rsid w:val="003061B4"/>
    <w:rsid w:val="003108E6"/>
    <w:rsid w:val="00311A52"/>
    <w:rsid w:val="0031246A"/>
    <w:rsid w:val="00321758"/>
    <w:rsid w:val="003229B1"/>
    <w:rsid w:val="00323ED6"/>
    <w:rsid w:val="003370CF"/>
    <w:rsid w:val="00347C4C"/>
    <w:rsid w:val="00351DCA"/>
    <w:rsid w:val="0035413B"/>
    <w:rsid w:val="00356024"/>
    <w:rsid w:val="00360B1D"/>
    <w:rsid w:val="0036286A"/>
    <w:rsid w:val="00367762"/>
    <w:rsid w:val="00374002"/>
    <w:rsid w:val="00374A79"/>
    <w:rsid w:val="00376F45"/>
    <w:rsid w:val="00381DE3"/>
    <w:rsid w:val="00381F8E"/>
    <w:rsid w:val="00385956"/>
    <w:rsid w:val="003A5077"/>
    <w:rsid w:val="003A5F4A"/>
    <w:rsid w:val="003B14FA"/>
    <w:rsid w:val="003B2F01"/>
    <w:rsid w:val="003B3D6A"/>
    <w:rsid w:val="003B6E72"/>
    <w:rsid w:val="003B7A01"/>
    <w:rsid w:val="003C139C"/>
    <w:rsid w:val="003C2A10"/>
    <w:rsid w:val="003D03C2"/>
    <w:rsid w:val="003D0D7A"/>
    <w:rsid w:val="003D6829"/>
    <w:rsid w:val="003D7EFD"/>
    <w:rsid w:val="003E388D"/>
    <w:rsid w:val="003E610A"/>
    <w:rsid w:val="00404CB0"/>
    <w:rsid w:val="0040540E"/>
    <w:rsid w:val="00416F8A"/>
    <w:rsid w:val="0041747E"/>
    <w:rsid w:val="00420401"/>
    <w:rsid w:val="00424E5A"/>
    <w:rsid w:val="0042622D"/>
    <w:rsid w:val="00426DCB"/>
    <w:rsid w:val="00430621"/>
    <w:rsid w:val="00441944"/>
    <w:rsid w:val="004447B5"/>
    <w:rsid w:val="00453FBF"/>
    <w:rsid w:val="00454712"/>
    <w:rsid w:val="00455CD0"/>
    <w:rsid w:val="004613F0"/>
    <w:rsid w:val="0046518E"/>
    <w:rsid w:val="00482FE5"/>
    <w:rsid w:val="00485E87"/>
    <w:rsid w:val="00486433"/>
    <w:rsid w:val="00486D5D"/>
    <w:rsid w:val="00497FEB"/>
    <w:rsid w:val="004B07C0"/>
    <w:rsid w:val="004B5363"/>
    <w:rsid w:val="004B57E7"/>
    <w:rsid w:val="004C0EA9"/>
    <w:rsid w:val="004C3D44"/>
    <w:rsid w:val="004D6861"/>
    <w:rsid w:val="004D6B5C"/>
    <w:rsid w:val="004F20C8"/>
    <w:rsid w:val="0050379C"/>
    <w:rsid w:val="005044BB"/>
    <w:rsid w:val="005054C9"/>
    <w:rsid w:val="0051356D"/>
    <w:rsid w:val="00514AA0"/>
    <w:rsid w:val="0052016F"/>
    <w:rsid w:val="00526E0A"/>
    <w:rsid w:val="00533DED"/>
    <w:rsid w:val="00533F28"/>
    <w:rsid w:val="00534E33"/>
    <w:rsid w:val="00541086"/>
    <w:rsid w:val="00541E19"/>
    <w:rsid w:val="005477D5"/>
    <w:rsid w:val="00551F4D"/>
    <w:rsid w:val="0055318C"/>
    <w:rsid w:val="00553FB1"/>
    <w:rsid w:val="0055509D"/>
    <w:rsid w:val="005621A3"/>
    <w:rsid w:val="00563BF1"/>
    <w:rsid w:val="00565C05"/>
    <w:rsid w:val="00567AB3"/>
    <w:rsid w:val="00570389"/>
    <w:rsid w:val="00570D75"/>
    <w:rsid w:val="00581C98"/>
    <w:rsid w:val="0058210E"/>
    <w:rsid w:val="00582CE0"/>
    <w:rsid w:val="005870E4"/>
    <w:rsid w:val="00587707"/>
    <w:rsid w:val="005906D4"/>
    <w:rsid w:val="00590784"/>
    <w:rsid w:val="00592451"/>
    <w:rsid w:val="0059322A"/>
    <w:rsid w:val="005A245B"/>
    <w:rsid w:val="005B00B8"/>
    <w:rsid w:val="005B6567"/>
    <w:rsid w:val="005B6AB8"/>
    <w:rsid w:val="005C1A12"/>
    <w:rsid w:val="005C21F7"/>
    <w:rsid w:val="005C25B8"/>
    <w:rsid w:val="005C34A2"/>
    <w:rsid w:val="005C53BC"/>
    <w:rsid w:val="005D11E2"/>
    <w:rsid w:val="005D62C8"/>
    <w:rsid w:val="005E2C62"/>
    <w:rsid w:val="005E385D"/>
    <w:rsid w:val="005F30D7"/>
    <w:rsid w:val="005F6A6F"/>
    <w:rsid w:val="005F7E71"/>
    <w:rsid w:val="00601DB8"/>
    <w:rsid w:val="00611BC8"/>
    <w:rsid w:val="00612B56"/>
    <w:rsid w:val="006243C0"/>
    <w:rsid w:val="00625BA3"/>
    <w:rsid w:val="00630DF3"/>
    <w:rsid w:val="006419AE"/>
    <w:rsid w:val="00652F1C"/>
    <w:rsid w:val="00655D9C"/>
    <w:rsid w:val="00670909"/>
    <w:rsid w:val="006966C4"/>
    <w:rsid w:val="006A5E5F"/>
    <w:rsid w:val="006A74CC"/>
    <w:rsid w:val="006B09AA"/>
    <w:rsid w:val="006B50F8"/>
    <w:rsid w:val="006C4C7F"/>
    <w:rsid w:val="006E29EC"/>
    <w:rsid w:val="006E369E"/>
    <w:rsid w:val="00712394"/>
    <w:rsid w:val="00714EE5"/>
    <w:rsid w:val="0071603F"/>
    <w:rsid w:val="00733AB2"/>
    <w:rsid w:val="007362AC"/>
    <w:rsid w:val="007509BA"/>
    <w:rsid w:val="007542E8"/>
    <w:rsid w:val="00757B69"/>
    <w:rsid w:val="007647DC"/>
    <w:rsid w:val="007714BE"/>
    <w:rsid w:val="0077289D"/>
    <w:rsid w:val="00776A58"/>
    <w:rsid w:val="00777111"/>
    <w:rsid w:val="00777F68"/>
    <w:rsid w:val="00781C97"/>
    <w:rsid w:val="00783EF8"/>
    <w:rsid w:val="0078680F"/>
    <w:rsid w:val="00791132"/>
    <w:rsid w:val="00791538"/>
    <w:rsid w:val="00794DFE"/>
    <w:rsid w:val="00795F80"/>
    <w:rsid w:val="00796DF5"/>
    <w:rsid w:val="00796FB2"/>
    <w:rsid w:val="007B3518"/>
    <w:rsid w:val="007B7084"/>
    <w:rsid w:val="007C1D14"/>
    <w:rsid w:val="007C603D"/>
    <w:rsid w:val="007D1D5C"/>
    <w:rsid w:val="007D6B19"/>
    <w:rsid w:val="007D7B13"/>
    <w:rsid w:val="007E06B2"/>
    <w:rsid w:val="007E3860"/>
    <w:rsid w:val="007E47B9"/>
    <w:rsid w:val="007E4D0D"/>
    <w:rsid w:val="007E5945"/>
    <w:rsid w:val="007F0796"/>
    <w:rsid w:val="007F1CA1"/>
    <w:rsid w:val="007F2362"/>
    <w:rsid w:val="007F6528"/>
    <w:rsid w:val="00810D32"/>
    <w:rsid w:val="0081573E"/>
    <w:rsid w:val="008455E1"/>
    <w:rsid w:val="0085070C"/>
    <w:rsid w:val="00864735"/>
    <w:rsid w:val="00873D95"/>
    <w:rsid w:val="0087462C"/>
    <w:rsid w:val="0087500D"/>
    <w:rsid w:val="00875B19"/>
    <w:rsid w:val="0087799A"/>
    <w:rsid w:val="00882FB2"/>
    <w:rsid w:val="008A58B8"/>
    <w:rsid w:val="008C5031"/>
    <w:rsid w:val="008D32D8"/>
    <w:rsid w:val="008E0BDB"/>
    <w:rsid w:val="008E4DD7"/>
    <w:rsid w:val="008E707A"/>
    <w:rsid w:val="008F0533"/>
    <w:rsid w:val="008F0CEE"/>
    <w:rsid w:val="00931A99"/>
    <w:rsid w:val="00932120"/>
    <w:rsid w:val="00933480"/>
    <w:rsid w:val="00943272"/>
    <w:rsid w:val="00944BB8"/>
    <w:rsid w:val="00947B6D"/>
    <w:rsid w:val="00956D8D"/>
    <w:rsid w:val="00960C45"/>
    <w:rsid w:val="00973074"/>
    <w:rsid w:val="00980335"/>
    <w:rsid w:val="009A183B"/>
    <w:rsid w:val="009A4379"/>
    <w:rsid w:val="009A4AAF"/>
    <w:rsid w:val="009A5008"/>
    <w:rsid w:val="009B23A5"/>
    <w:rsid w:val="009D1182"/>
    <w:rsid w:val="009D3559"/>
    <w:rsid w:val="009E10B2"/>
    <w:rsid w:val="009E50EE"/>
    <w:rsid w:val="00A01B5E"/>
    <w:rsid w:val="00A01E2F"/>
    <w:rsid w:val="00A13572"/>
    <w:rsid w:val="00A14172"/>
    <w:rsid w:val="00A14234"/>
    <w:rsid w:val="00A24510"/>
    <w:rsid w:val="00A24A18"/>
    <w:rsid w:val="00A2503E"/>
    <w:rsid w:val="00A2693F"/>
    <w:rsid w:val="00A30143"/>
    <w:rsid w:val="00A3731F"/>
    <w:rsid w:val="00A42B4D"/>
    <w:rsid w:val="00A4360C"/>
    <w:rsid w:val="00A46AA8"/>
    <w:rsid w:val="00A5720C"/>
    <w:rsid w:val="00A5773C"/>
    <w:rsid w:val="00A63A6B"/>
    <w:rsid w:val="00A63D12"/>
    <w:rsid w:val="00A641AA"/>
    <w:rsid w:val="00A658AA"/>
    <w:rsid w:val="00A747C4"/>
    <w:rsid w:val="00A74EFA"/>
    <w:rsid w:val="00A77243"/>
    <w:rsid w:val="00A806E8"/>
    <w:rsid w:val="00A81077"/>
    <w:rsid w:val="00A82E4B"/>
    <w:rsid w:val="00A8473A"/>
    <w:rsid w:val="00A91EFB"/>
    <w:rsid w:val="00A92BBC"/>
    <w:rsid w:val="00A9653E"/>
    <w:rsid w:val="00A96BCE"/>
    <w:rsid w:val="00A97144"/>
    <w:rsid w:val="00AA1E36"/>
    <w:rsid w:val="00AA3814"/>
    <w:rsid w:val="00AA5121"/>
    <w:rsid w:val="00AB2BAF"/>
    <w:rsid w:val="00AB54E3"/>
    <w:rsid w:val="00AB7EAC"/>
    <w:rsid w:val="00AC07BD"/>
    <w:rsid w:val="00AC15A8"/>
    <w:rsid w:val="00AC1C97"/>
    <w:rsid w:val="00AC6BB3"/>
    <w:rsid w:val="00AD50AB"/>
    <w:rsid w:val="00AE491C"/>
    <w:rsid w:val="00AF12AA"/>
    <w:rsid w:val="00AF25F8"/>
    <w:rsid w:val="00AF34EB"/>
    <w:rsid w:val="00B02641"/>
    <w:rsid w:val="00B13D81"/>
    <w:rsid w:val="00B14AE3"/>
    <w:rsid w:val="00B14DE7"/>
    <w:rsid w:val="00B15BB0"/>
    <w:rsid w:val="00B1751A"/>
    <w:rsid w:val="00B23A0B"/>
    <w:rsid w:val="00B23D7C"/>
    <w:rsid w:val="00B2708A"/>
    <w:rsid w:val="00B47FF1"/>
    <w:rsid w:val="00B54270"/>
    <w:rsid w:val="00B57515"/>
    <w:rsid w:val="00B60D52"/>
    <w:rsid w:val="00B67D6B"/>
    <w:rsid w:val="00B711EB"/>
    <w:rsid w:val="00B717FD"/>
    <w:rsid w:val="00B84FC6"/>
    <w:rsid w:val="00B874EC"/>
    <w:rsid w:val="00B92CCE"/>
    <w:rsid w:val="00B94ED3"/>
    <w:rsid w:val="00B96DC6"/>
    <w:rsid w:val="00BA0FFA"/>
    <w:rsid w:val="00BA1969"/>
    <w:rsid w:val="00BA7664"/>
    <w:rsid w:val="00BB43EE"/>
    <w:rsid w:val="00BB6A9E"/>
    <w:rsid w:val="00BB6F7F"/>
    <w:rsid w:val="00BD00F3"/>
    <w:rsid w:val="00BF449F"/>
    <w:rsid w:val="00C00DD2"/>
    <w:rsid w:val="00C11205"/>
    <w:rsid w:val="00C147DC"/>
    <w:rsid w:val="00C36B4B"/>
    <w:rsid w:val="00C37052"/>
    <w:rsid w:val="00C410FA"/>
    <w:rsid w:val="00C43673"/>
    <w:rsid w:val="00C47B0B"/>
    <w:rsid w:val="00C50055"/>
    <w:rsid w:val="00C57C19"/>
    <w:rsid w:val="00C640E7"/>
    <w:rsid w:val="00C7158B"/>
    <w:rsid w:val="00C71C6D"/>
    <w:rsid w:val="00C723BD"/>
    <w:rsid w:val="00C756C0"/>
    <w:rsid w:val="00C76A4C"/>
    <w:rsid w:val="00C80CED"/>
    <w:rsid w:val="00C87978"/>
    <w:rsid w:val="00CA105F"/>
    <w:rsid w:val="00CA144B"/>
    <w:rsid w:val="00CA4441"/>
    <w:rsid w:val="00CA4763"/>
    <w:rsid w:val="00CA4CC8"/>
    <w:rsid w:val="00CA6E51"/>
    <w:rsid w:val="00CB1A27"/>
    <w:rsid w:val="00CB1DD9"/>
    <w:rsid w:val="00CB4F8B"/>
    <w:rsid w:val="00CB79E3"/>
    <w:rsid w:val="00CC261F"/>
    <w:rsid w:val="00CC2666"/>
    <w:rsid w:val="00CC5F0F"/>
    <w:rsid w:val="00CC613B"/>
    <w:rsid w:val="00CD4FF5"/>
    <w:rsid w:val="00CD509B"/>
    <w:rsid w:val="00CD58C1"/>
    <w:rsid w:val="00CE6578"/>
    <w:rsid w:val="00CF18AC"/>
    <w:rsid w:val="00CF3C05"/>
    <w:rsid w:val="00CF50C1"/>
    <w:rsid w:val="00CF54B2"/>
    <w:rsid w:val="00D041E5"/>
    <w:rsid w:val="00D04AC3"/>
    <w:rsid w:val="00D067E5"/>
    <w:rsid w:val="00D07E6A"/>
    <w:rsid w:val="00D1616A"/>
    <w:rsid w:val="00D228C0"/>
    <w:rsid w:val="00D22909"/>
    <w:rsid w:val="00D22E94"/>
    <w:rsid w:val="00D40EB8"/>
    <w:rsid w:val="00D41621"/>
    <w:rsid w:val="00D418B9"/>
    <w:rsid w:val="00D41DA8"/>
    <w:rsid w:val="00D41F0B"/>
    <w:rsid w:val="00D4221A"/>
    <w:rsid w:val="00D555BD"/>
    <w:rsid w:val="00D55F22"/>
    <w:rsid w:val="00D62271"/>
    <w:rsid w:val="00D7044B"/>
    <w:rsid w:val="00D76D2F"/>
    <w:rsid w:val="00D77DE4"/>
    <w:rsid w:val="00D80080"/>
    <w:rsid w:val="00D83836"/>
    <w:rsid w:val="00D87777"/>
    <w:rsid w:val="00D90939"/>
    <w:rsid w:val="00D92179"/>
    <w:rsid w:val="00DA6205"/>
    <w:rsid w:val="00DA648D"/>
    <w:rsid w:val="00DB6016"/>
    <w:rsid w:val="00DC7784"/>
    <w:rsid w:val="00DD06CE"/>
    <w:rsid w:val="00DD25BD"/>
    <w:rsid w:val="00DD50F2"/>
    <w:rsid w:val="00DD5B9E"/>
    <w:rsid w:val="00DE1874"/>
    <w:rsid w:val="00DE1FCF"/>
    <w:rsid w:val="00DF0520"/>
    <w:rsid w:val="00DF0A6A"/>
    <w:rsid w:val="00DF0F8E"/>
    <w:rsid w:val="00DF6622"/>
    <w:rsid w:val="00E11567"/>
    <w:rsid w:val="00E143FE"/>
    <w:rsid w:val="00E17D95"/>
    <w:rsid w:val="00E2709A"/>
    <w:rsid w:val="00E349F1"/>
    <w:rsid w:val="00E42D5A"/>
    <w:rsid w:val="00E5040A"/>
    <w:rsid w:val="00E60461"/>
    <w:rsid w:val="00E63048"/>
    <w:rsid w:val="00E637DE"/>
    <w:rsid w:val="00E729CE"/>
    <w:rsid w:val="00E824CD"/>
    <w:rsid w:val="00E831F3"/>
    <w:rsid w:val="00E83985"/>
    <w:rsid w:val="00E83CA0"/>
    <w:rsid w:val="00E84C06"/>
    <w:rsid w:val="00EA7E51"/>
    <w:rsid w:val="00EC0C33"/>
    <w:rsid w:val="00EC18C0"/>
    <w:rsid w:val="00EC5840"/>
    <w:rsid w:val="00ED2A0E"/>
    <w:rsid w:val="00EE1D40"/>
    <w:rsid w:val="00EE1D58"/>
    <w:rsid w:val="00EE2D34"/>
    <w:rsid w:val="00EE32D8"/>
    <w:rsid w:val="00EF529F"/>
    <w:rsid w:val="00F03E01"/>
    <w:rsid w:val="00F051C5"/>
    <w:rsid w:val="00F0636D"/>
    <w:rsid w:val="00F14FA0"/>
    <w:rsid w:val="00F20254"/>
    <w:rsid w:val="00F23D55"/>
    <w:rsid w:val="00F2764C"/>
    <w:rsid w:val="00F34781"/>
    <w:rsid w:val="00F4163D"/>
    <w:rsid w:val="00F42F2A"/>
    <w:rsid w:val="00F44887"/>
    <w:rsid w:val="00F47345"/>
    <w:rsid w:val="00F50644"/>
    <w:rsid w:val="00F53CB0"/>
    <w:rsid w:val="00F54D11"/>
    <w:rsid w:val="00F633E1"/>
    <w:rsid w:val="00F74F1A"/>
    <w:rsid w:val="00F80DFF"/>
    <w:rsid w:val="00F83D9F"/>
    <w:rsid w:val="00F841A8"/>
    <w:rsid w:val="00FA016F"/>
    <w:rsid w:val="00FA7C58"/>
    <w:rsid w:val="00FC2219"/>
    <w:rsid w:val="00FC438C"/>
    <w:rsid w:val="00FD493C"/>
    <w:rsid w:val="00FD4EE2"/>
    <w:rsid w:val="00FE261A"/>
    <w:rsid w:val="00FE2A0F"/>
    <w:rsid w:val="00FE2D87"/>
    <w:rsid w:val="00FE3219"/>
    <w:rsid w:val="00FE40D6"/>
    <w:rsid w:val="00FE4AE2"/>
    <w:rsid w:val="00FE73D1"/>
    <w:rsid w:val="00FF0903"/>
    <w:rsid w:val="00FF10E5"/>
    <w:rsid w:val="00FF3F8B"/>
    <w:rsid w:val="00FF6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426167AB"/>
  <w15:chartTrackingRefBased/>
  <w15:docId w15:val="{9C85A6A0-6A32-49E0-B2A1-1EF3102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33"/>
    <w:pPr>
      <w:ind w:left="720"/>
      <w:contextualSpacing/>
    </w:pPr>
  </w:style>
  <w:style w:type="character" w:customStyle="1" w:styleId="gmaildefault">
    <w:name w:val="gmail_default"/>
    <w:basedOn w:val="DefaultParagraphFont"/>
    <w:rsid w:val="0041747E"/>
  </w:style>
  <w:style w:type="character" w:styleId="Hyperlink">
    <w:name w:val="Hyperlink"/>
    <w:rsid w:val="00587707"/>
    <w:rPr>
      <w:color w:val="0000FF"/>
      <w:u w:val="single"/>
    </w:rPr>
  </w:style>
  <w:style w:type="character" w:styleId="UnresolvedMention">
    <w:name w:val="Unresolved Mention"/>
    <w:basedOn w:val="DefaultParagraphFont"/>
    <w:uiPriority w:val="99"/>
    <w:semiHidden/>
    <w:unhideWhenUsed/>
    <w:rsid w:val="00587707"/>
    <w:rPr>
      <w:color w:val="605E5C"/>
      <w:shd w:val="clear" w:color="auto" w:fill="E1DFDD"/>
    </w:rPr>
  </w:style>
  <w:style w:type="paragraph" w:styleId="Header">
    <w:name w:val="header"/>
    <w:basedOn w:val="Normal"/>
    <w:link w:val="HeaderChar"/>
    <w:uiPriority w:val="99"/>
    <w:unhideWhenUsed/>
    <w:rsid w:val="00875B19"/>
    <w:pPr>
      <w:tabs>
        <w:tab w:val="center" w:pos="4513"/>
        <w:tab w:val="right" w:pos="9026"/>
      </w:tabs>
    </w:pPr>
  </w:style>
  <w:style w:type="character" w:customStyle="1" w:styleId="HeaderChar">
    <w:name w:val="Header Char"/>
    <w:basedOn w:val="DefaultParagraphFont"/>
    <w:link w:val="Header"/>
    <w:uiPriority w:val="99"/>
    <w:rsid w:val="00875B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B19"/>
    <w:pPr>
      <w:tabs>
        <w:tab w:val="center" w:pos="4513"/>
        <w:tab w:val="right" w:pos="9026"/>
      </w:tabs>
    </w:pPr>
  </w:style>
  <w:style w:type="character" w:customStyle="1" w:styleId="FooterChar">
    <w:name w:val="Footer Char"/>
    <w:basedOn w:val="DefaultParagraphFont"/>
    <w:link w:val="Footer"/>
    <w:uiPriority w:val="99"/>
    <w:rsid w:val="00875B19"/>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243C0"/>
    <w:rPr>
      <w:rFonts w:ascii="Calibri" w:eastAsiaTheme="minorHAnsi" w:hAnsi="Calibri" w:cs="Calibri"/>
      <w:sz w:val="22"/>
      <w:szCs w:val="28"/>
    </w:rPr>
  </w:style>
  <w:style w:type="character" w:customStyle="1" w:styleId="PlainTextChar">
    <w:name w:val="Plain Text Char"/>
    <w:basedOn w:val="DefaultParagraphFont"/>
    <w:link w:val="PlainText"/>
    <w:uiPriority w:val="99"/>
    <w:semiHidden/>
    <w:rsid w:val="006243C0"/>
    <w:rPr>
      <w:rFonts w:ascii="Calibri" w:hAnsi="Calibri" w:cs="Calibri"/>
      <w:szCs w:val="28"/>
    </w:rPr>
  </w:style>
  <w:style w:type="character" w:customStyle="1" w:styleId="xxmark0x9aoqlv3">
    <w:name w:val="x_x_mark0x9aoqlv3"/>
    <w:basedOn w:val="DefaultParagraphFont"/>
    <w:rsid w:val="0087462C"/>
  </w:style>
  <w:style w:type="character" w:customStyle="1" w:styleId="xxmarkyv270qjm0">
    <w:name w:val="x_x_markyv270qjm0"/>
    <w:basedOn w:val="DefaultParagraphFont"/>
    <w:rsid w:val="0087462C"/>
  </w:style>
  <w:style w:type="character" w:styleId="FollowedHyperlink">
    <w:name w:val="FollowedHyperlink"/>
    <w:basedOn w:val="DefaultParagraphFont"/>
    <w:uiPriority w:val="99"/>
    <w:semiHidden/>
    <w:unhideWhenUsed/>
    <w:rsid w:val="00441944"/>
    <w:rPr>
      <w:color w:val="954F72" w:themeColor="followedHyperlink"/>
      <w:u w:val="single"/>
    </w:rPr>
  </w:style>
  <w:style w:type="character" w:styleId="CommentReference">
    <w:name w:val="annotation reference"/>
    <w:basedOn w:val="DefaultParagraphFont"/>
    <w:uiPriority w:val="99"/>
    <w:semiHidden/>
    <w:unhideWhenUsed/>
    <w:rsid w:val="003370CF"/>
    <w:rPr>
      <w:sz w:val="16"/>
      <w:szCs w:val="16"/>
    </w:rPr>
  </w:style>
  <w:style w:type="paragraph" w:styleId="CommentText">
    <w:name w:val="annotation text"/>
    <w:basedOn w:val="Normal"/>
    <w:link w:val="CommentTextChar"/>
    <w:uiPriority w:val="99"/>
    <w:semiHidden/>
    <w:unhideWhenUsed/>
    <w:rsid w:val="003370CF"/>
    <w:rPr>
      <w:sz w:val="20"/>
      <w:szCs w:val="20"/>
    </w:rPr>
  </w:style>
  <w:style w:type="character" w:customStyle="1" w:styleId="CommentTextChar">
    <w:name w:val="Comment Text Char"/>
    <w:basedOn w:val="DefaultParagraphFont"/>
    <w:link w:val="CommentText"/>
    <w:uiPriority w:val="99"/>
    <w:semiHidden/>
    <w:rsid w:val="00337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70CF"/>
    <w:rPr>
      <w:b/>
      <w:bCs/>
    </w:rPr>
  </w:style>
  <w:style w:type="character" w:customStyle="1" w:styleId="CommentSubjectChar">
    <w:name w:val="Comment Subject Char"/>
    <w:basedOn w:val="CommentTextChar"/>
    <w:link w:val="CommentSubject"/>
    <w:uiPriority w:val="99"/>
    <w:semiHidden/>
    <w:rsid w:val="003370CF"/>
    <w:rPr>
      <w:rFonts w:ascii="Times New Roman" w:eastAsia="Times New Roman" w:hAnsi="Times New Roman" w:cs="Times New Roman"/>
      <w:b/>
      <w:bCs/>
      <w:sz w:val="20"/>
      <w:szCs w:val="20"/>
    </w:rPr>
  </w:style>
  <w:style w:type="table" w:styleId="TableGrid">
    <w:name w:val="Table Grid"/>
    <w:basedOn w:val="TableNormal"/>
    <w:uiPriority w:val="39"/>
    <w:rsid w:val="00FE3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DA648D"/>
    <w:pPr>
      <w:numPr>
        <w:numId w:val="2"/>
      </w:numPr>
    </w:pPr>
  </w:style>
  <w:style w:type="paragraph" w:styleId="BodyText">
    <w:name w:val="Body Text"/>
    <w:basedOn w:val="Normal"/>
    <w:link w:val="BodyTextChar"/>
    <w:rsid w:val="002130FF"/>
    <w:pPr>
      <w:autoSpaceDE w:val="0"/>
      <w:autoSpaceDN w:val="0"/>
      <w:adjustRightInd w:val="0"/>
    </w:pPr>
    <w:rPr>
      <w:color w:val="292526"/>
      <w:szCs w:val="21"/>
      <w:lang w:val="en-US"/>
    </w:rPr>
  </w:style>
  <w:style w:type="character" w:customStyle="1" w:styleId="BodyTextChar">
    <w:name w:val="Body Text Char"/>
    <w:basedOn w:val="DefaultParagraphFont"/>
    <w:link w:val="BodyText"/>
    <w:rsid w:val="002130FF"/>
    <w:rPr>
      <w:rFonts w:ascii="Times New Roman" w:eastAsia="Times New Roman" w:hAnsi="Times New Roman" w:cs="Times New Roman"/>
      <w:color w:val="292526"/>
      <w:sz w:val="24"/>
      <w:szCs w:val="21"/>
      <w:lang w:val="en-US"/>
    </w:rPr>
  </w:style>
  <w:style w:type="paragraph" w:styleId="BodyText2">
    <w:name w:val="Body Text 2"/>
    <w:basedOn w:val="Normal"/>
    <w:link w:val="BodyText2Char"/>
    <w:rsid w:val="002130FF"/>
    <w:pPr>
      <w:autoSpaceDE w:val="0"/>
      <w:autoSpaceDN w:val="0"/>
      <w:adjustRightInd w:val="0"/>
    </w:pPr>
    <w:rPr>
      <w:color w:val="000000"/>
      <w:szCs w:val="21"/>
      <w:lang w:val="en-US"/>
    </w:rPr>
  </w:style>
  <w:style w:type="character" w:customStyle="1" w:styleId="BodyText2Char">
    <w:name w:val="Body Text 2 Char"/>
    <w:basedOn w:val="DefaultParagraphFont"/>
    <w:link w:val="BodyText2"/>
    <w:rsid w:val="002130FF"/>
    <w:rPr>
      <w:rFonts w:ascii="Times New Roman" w:eastAsia="Times New Roman" w:hAnsi="Times New Roman" w:cs="Times New Roman"/>
      <w:color w:val="000000"/>
      <w:sz w:val="24"/>
      <w:szCs w:val="21"/>
      <w:lang w:val="en-US"/>
    </w:rPr>
  </w:style>
  <w:style w:type="paragraph" w:styleId="Title">
    <w:name w:val="Title"/>
    <w:basedOn w:val="Normal"/>
    <w:link w:val="TitleChar"/>
    <w:qFormat/>
    <w:rsid w:val="002130FF"/>
    <w:pPr>
      <w:autoSpaceDE w:val="0"/>
      <w:autoSpaceDN w:val="0"/>
      <w:adjustRightInd w:val="0"/>
      <w:jc w:val="center"/>
    </w:pPr>
    <w:rPr>
      <w:rFonts w:ascii="Tahoma" w:hAnsi="Tahoma" w:cs="Tahoma"/>
      <w:b/>
      <w:bCs/>
      <w:color w:val="000000"/>
      <w:sz w:val="28"/>
      <w:szCs w:val="20"/>
      <w:lang w:val="en-US"/>
    </w:rPr>
  </w:style>
  <w:style w:type="character" w:customStyle="1" w:styleId="TitleChar">
    <w:name w:val="Title Char"/>
    <w:basedOn w:val="DefaultParagraphFont"/>
    <w:link w:val="Title"/>
    <w:rsid w:val="002130FF"/>
    <w:rPr>
      <w:rFonts w:ascii="Tahoma" w:eastAsia="Times New Roman" w:hAnsi="Tahoma" w:cs="Tahoma"/>
      <w:b/>
      <w:bCs/>
      <w:color w:val="000000"/>
      <w:sz w:val="28"/>
      <w:szCs w:val="20"/>
      <w:lang w:val="en-US"/>
    </w:rPr>
  </w:style>
  <w:style w:type="paragraph" w:customStyle="1" w:styleId="msonormalmrcssattr">
    <w:name w:val="msonormal_mr_css_attr"/>
    <w:basedOn w:val="Normal"/>
    <w:rsid w:val="00A3731F"/>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178">
      <w:bodyDiv w:val="1"/>
      <w:marLeft w:val="0"/>
      <w:marRight w:val="0"/>
      <w:marTop w:val="0"/>
      <w:marBottom w:val="0"/>
      <w:divBdr>
        <w:top w:val="none" w:sz="0" w:space="0" w:color="auto"/>
        <w:left w:val="none" w:sz="0" w:space="0" w:color="auto"/>
        <w:bottom w:val="none" w:sz="0" w:space="0" w:color="auto"/>
        <w:right w:val="none" w:sz="0" w:space="0" w:color="auto"/>
      </w:divBdr>
    </w:div>
    <w:div w:id="158275491">
      <w:bodyDiv w:val="1"/>
      <w:marLeft w:val="0"/>
      <w:marRight w:val="0"/>
      <w:marTop w:val="0"/>
      <w:marBottom w:val="0"/>
      <w:divBdr>
        <w:top w:val="none" w:sz="0" w:space="0" w:color="auto"/>
        <w:left w:val="none" w:sz="0" w:space="0" w:color="auto"/>
        <w:bottom w:val="none" w:sz="0" w:space="0" w:color="auto"/>
        <w:right w:val="none" w:sz="0" w:space="0" w:color="auto"/>
      </w:divBdr>
    </w:div>
    <w:div w:id="237520410">
      <w:bodyDiv w:val="1"/>
      <w:marLeft w:val="0"/>
      <w:marRight w:val="0"/>
      <w:marTop w:val="0"/>
      <w:marBottom w:val="0"/>
      <w:divBdr>
        <w:top w:val="none" w:sz="0" w:space="0" w:color="auto"/>
        <w:left w:val="none" w:sz="0" w:space="0" w:color="auto"/>
        <w:bottom w:val="none" w:sz="0" w:space="0" w:color="auto"/>
        <w:right w:val="none" w:sz="0" w:space="0" w:color="auto"/>
      </w:divBdr>
    </w:div>
    <w:div w:id="379520696">
      <w:bodyDiv w:val="1"/>
      <w:marLeft w:val="0"/>
      <w:marRight w:val="0"/>
      <w:marTop w:val="0"/>
      <w:marBottom w:val="0"/>
      <w:divBdr>
        <w:top w:val="none" w:sz="0" w:space="0" w:color="auto"/>
        <w:left w:val="none" w:sz="0" w:space="0" w:color="auto"/>
        <w:bottom w:val="none" w:sz="0" w:space="0" w:color="auto"/>
        <w:right w:val="none" w:sz="0" w:space="0" w:color="auto"/>
      </w:divBdr>
    </w:div>
    <w:div w:id="406803030">
      <w:bodyDiv w:val="1"/>
      <w:marLeft w:val="0"/>
      <w:marRight w:val="0"/>
      <w:marTop w:val="0"/>
      <w:marBottom w:val="0"/>
      <w:divBdr>
        <w:top w:val="none" w:sz="0" w:space="0" w:color="auto"/>
        <w:left w:val="none" w:sz="0" w:space="0" w:color="auto"/>
        <w:bottom w:val="none" w:sz="0" w:space="0" w:color="auto"/>
        <w:right w:val="none" w:sz="0" w:space="0" w:color="auto"/>
      </w:divBdr>
    </w:div>
    <w:div w:id="410976482">
      <w:bodyDiv w:val="1"/>
      <w:marLeft w:val="0"/>
      <w:marRight w:val="0"/>
      <w:marTop w:val="0"/>
      <w:marBottom w:val="0"/>
      <w:divBdr>
        <w:top w:val="none" w:sz="0" w:space="0" w:color="auto"/>
        <w:left w:val="none" w:sz="0" w:space="0" w:color="auto"/>
        <w:bottom w:val="none" w:sz="0" w:space="0" w:color="auto"/>
        <w:right w:val="none" w:sz="0" w:space="0" w:color="auto"/>
      </w:divBdr>
    </w:div>
    <w:div w:id="426536972">
      <w:bodyDiv w:val="1"/>
      <w:marLeft w:val="0"/>
      <w:marRight w:val="0"/>
      <w:marTop w:val="0"/>
      <w:marBottom w:val="0"/>
      <w:divBdr>
        <w:top w:val="none" w:sz="0" w:space="0" w:color="auto"/>
        <w:left w:val="none" w:sz="0" w:space="0" w:color="auto"/>
        <w:bottom w:val="none" w:sz="0" w:space="0" w:color="auto"/>
        <w:right w:val="none" w:sz="0" w:space="0" w:color="auto"/>
      </w:divBdr>
    </w:div>
    <w:div w:id="488792789">
      <w:bodyDiv w:val="1"/>
      <w:marLeft w:val="0"/>
      <w:marRight w:val="0"/>
      <w:marTop w:val="0"/>
      <w:marBottom w:val="0"/>
      <w:divBdr>
        <w:top w:val="none" w:sz="0" w:space="0" w:color="auto"/>
        <w:left w:val="none" w:sz="0" w:space="0" w:color="auto"/>
        <w:bottom w:val="none" w:sz="0" w:space="0" w:color="auto"/>
        <w:right w:val="none" w:sz="0" w:space="0" w:color="auto"/>
      </w:divBdr>
    </w:div>
    <w:div w:id="659120689">
      <w:bodyDiv w:val="1"/>
      <w:marLeft w:val="0"/>
      <w:marRight w:val="0"/>
      <w:marTop w:val="0"/>
      <w:marBottom w:val="0"/>
      <w:divBdr>
        <w:top w:val="none" w:sz="0" w:space="0" w:color="auto"/>
        <w:left w:val="none" w:sz="0" w:space="0" w:color="auto"/>
        <w:bottom w:val="none" w:sz="0" w:space="0" w:color="auto"/>
        <w:right w:val="none" w:sz="0" w:space="0" w:color="auto"/>
      </w:divBdr>
    </w:div>
    <w:div w:id="772017353">
      <w:bodyDiv w:val="1"/>
      <w:marLeft w:val="0"/>
      <w:marRight w:val="0"/>
      <w:marTop w:val="0"/>
      <w:marBottom w:val="0"/>
      <w:divBdr>
        <w:top w:val="none" w:sz="0" w:space="0" w:color="auto"/>
        <w:left w:val="none" w:sz="0" w:space="0" w:color="auto"/>
        <w:bottom w:val="none" w:sz="0" w:space="0" w:color="auto"/>
        <w:right w:val="none" w:sz="0" w:space="0" w:color="auto"/>
      </w:divBdr>
    </w:div>
    <w:div w:id="804470830">
      <w:bodyDiv w:val="1"/>
      <w:marLeft w:val="0"/>
      <w:marRight w:val="0"/>
      <w:marTop w:val="0"/>
      <w:marBottom w:val="0"/>
      <w:divBdr>
        <w:top w:val="none" w:sz="0" w:space="0" w:color="auto"/>
        <w:left w:val="none" w:sz="0" w:space="0" w:color="auto"/>
        <w:bottom w:val="none" w:sz="0" w:space="0" w:color="auto"/>
        <w:right w:val="none" w:sz="0" w:space="0" w:color="auto"/>
      </w:divBdr>
    </w:div>
    <w:div w:id="804810830">
      <w:bodyDiv w:val="1"/>
      <w:marLeft w:val="0"/>
      <w:marRight w:val="0"/>
      <w:marTop w:val="0"/>
      <w:marBottom w:val="0"/>
      <w:divBdr>
        <w:top w:val="none" w:sz="0" w:space="0" w:color="auto"/>
        <w:left w:val="none" w:sz="0" w:space="0" w:color="auto"/>
        <w:bottom w:val="none" w:sz="0" w:space="0" w:color="auto"/>
        <w:right w:val="none" w:sz="0" w:space="0" w:color="auto"/>
      </w:divBdr>
    </w:div>
    <w:div w:id="900095870">
      <w:bodyDiv w:val="1"/>
      <w:marLeft w:val="0"/>
      <w:marRight w:val="0"/>
      <w:marTop w:val="0"/>
      <w:marBottom w:val="0"/>
      <w:divBdr>
        <w:top w:val="none" w:sz="0" w:space="0" w:color="auto"/>
        <w:left w:val="none" w:sz="0" w:space="0" w:color="auto"/>
        <w:bottom w:val="none" w:sz="0" w:space="0" w:color="auto"/>
        <w:right w:val="none" w:sz="0" w:space="0" w:color="auto"/>
      </w:divBdr>
    </w:div>
    <w:div w:id="926573853">
      <w:bodyDiv w:val="1"/>
      <w:marLeft w:val="0"/>
      <w:marRight w:val="0"/>
      <w:marTop w:val="0"/>
      <w:marBottom w:val="0"/>
      <w:divBdr>
        <w:top w:val="none" w:sz="0" w:space="0" w:color="auto"/>
        <w:left w:val="none" w:sz="0" w:space="0" w:color="auto"/>
        <w:bottom w:val="none" w:sz="0" w:space="0" w:color="auto"/>
        <w:right w:val="none" w:sz="0" w:space="0" w:color="auto"/>
      </w:divBdr>
    </w:div>
    <w:div w:id="953053711">
      <w:bodyDiv w:val="1"/>
      <w:marLeft w:val="0"/>
      <w:marRight w:val="0"/>
      <w:marTop w:val="0"/>
      <w:marBottom w:val="0"/>
      <w:divBdr>
        <w:top w:val="none" w:sz="0" w:space="0" w:color="auto"/>
        <w:left w:val="none" w:sz="0" w:space="0" w:color="auto"/>
        <w:bottom w:val="none" w:sz="0" w:space="0" w:color="auto"/>
        <w:right w:val="none" w:sz="0" w:space="0" w:color="auto"/>
      </w:divBdr>
      <w:divsChild>
        <w:div w:id="1290668931">
          <w:marLeft w:val="0"/>
          <w:marRight w:val="0"/>
          <w:marTop w:val="0"/>
          <w:marBottom w:val="0"/>
          <w:divBdr>
            <w:top w:val="none" w:sz="0" w:space="0" w:color="auto"/>
            <w:left w:val="none" w:sz="0" w:space="0" w:color="auto"/>
            <w:bottom w:val="none" w:sz="0" w:space="0" w:color="auto"/>
            <w:right w:val="none" w:sz="0" w:space="0" w:color="auto"/>
          </w:divBdr>
          <w:divsChild>
            <w:div w:id="157040673">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953056226">
      <w:bodyDiv w:val="1"/>
      <w:marLeft w:val="0"/>
      <w:marRight w:val="0"/>
      <w:marTop w:val="0"/>
      <w:marBottom w:val="0"/>
      <w:divBdr>
        <w:top w:val="none" w:sz="0" w:space="0" w:color="auto"/>
        <w:left w:val="none" w:sz="0" w:space="0" w:color="auto"/>
        <w:bottom w:val="none" w:sz="0" w:space="0" w:color="auto"/>
        <w:right w:val="none" w:sz="0" w:space="0" w:color="auto"/>
      </w:divBdr>
    </w:div>
    <w:div w:id="1023627261">
      <w:bodyDiv w:val="1"/>
      <w:marLeft w:val="0"/>
      <w:marRight w:val="0"/>
      <w:marTop w:val="0"/>
      <w:marBottom w:val="0"/>
      <w:divBdr>
        <w:top w:val="none" w:sz="0" w:space="0" w:color="auto"/>
        <w:left w:val="none" w:sz="0" w:space="0" w:color="auto"/>
        <w:bottom w:val="none" w:sz="0" w:space="0" w:color="auto"/>
        <w:right w:val="none" w:sz="0" w:space="0" w:color="auto"/>
      </w:divBdr>
    </w:div>
    <w:div w:id="1162895723">
      <w:bodyDiv w:val="1"/>
      <w:marLeft w:val="0"/>
      <w:marRight w:val="0"/>
      <w:marTop w:val="0"/>
      <w:marBottom w:val="0"/>
      <w:divBdr>
        <w:top w:val="none" w:sz="0" w:space="0" w:color="auto"/>
        <w:left w:val="none" w:sz="0" w:space="0" w:color="auto"/>
        <w:bottom w:val="none" w:sz="0" w:space="0" w:color="auto"/>
        <w:right w:val="none" w:sz="0" w:space="0" w:color="auto"/>
      </w:divBdr>
    </w:div>
    <w:div w:id="1242446660">
      <w:bodyDiv w:val="1"/>
      <w:marLeft w:val="0"/>
      <w:marRight w:val="0"/>
      <w:marTop w:val="0"/>
      <w:marBottom w:val="0"/>
      <w:divBdr>
        <w:top w:val="none" w:sz="0" w:space="0" w:color="auto"/>
        <w:left w:val="none" w:sz="0" w:space="0" w:color="auto"/>
        <w:bottom w:val="none" w:sz="0" w:space="0" w:color="auto"/>
        <w:right w:val="none" w:sz="0" w:space="0" w:color="auto"/>
      </w:divBdr>
    </w:div>
    <w:div w:id="1262958746">
      <w:bodyDiv w:val="1"/>
      <w:marLeft w:val="0"/>
      <w:marRight w:val="0"/>
      <w:marTop w:val="0"/>
      <w:marBottom w:val="0"/>
      <w:divBdr>
        <w:top w:val="none" w:sz="0" w:space="0" w:color="auto"/>
        <w:left w:val="none" w:sz="0" w:space="0" w:color="auto"/>
        <w:bottom w:val="none" w:sz="0" w:space="0" w:color="auto"/>
        <w:right w:val="none" w:sz="0" w:space="0" w:color="auto"/>
      </w:divBdr>
    </w:div>
    <w:div w:id="1293562897">
      <w:bodyDiv w:val="1"/>
      <w:marLeft w:val="0"/>
      <w:marRight w:val="0"/>
      <w:marTop w:val="0"/>
      <w:marBottom w:val="0"/>
      <w:divBdr>
        <w:top w:val="none" w:sz="0" w:space="0" w:color="auto"/>
        <w:left w:val="none" w:sz="0" w:space="0" w:color="auto"/>
        <w:bottom w:val="none" w:sz="0" w:space="0" w:color="auto"/>
        <w:right w:val="none" w:sz="0" w:space="0" w:color="auto"/>
      </w:divBdr>
    </w:div>
    <w:div w:id="1366980356">
      <w:bodyDiv w:val="1"/>
      <w:marLeft w:val="0"/>
      <w:marRight w:val="0"/>
      <w:marTop w:val="0"/>
      <w:marBottom w:val="0"/>
      <w:divBdr>
        <w:top w:val="none" w:sz="0" w:space="0" w:color="auto"/>
        <w:left w:val="none" w:sz="0" w:space="0" w:color="auto"/>
        <w:bottom w:val="none" w:sz="0" w:space="0" w:color="auto"/>
        <w:right w:val="none" w:sz="0" w:space="0" w:color="auto"/>
      </w:divBdr>
    </w:div>
    <w:div w:id="1424374876">
      <w:bodyDiv w:val="1"/>
      <w:marLeft w:val="0"/>
      <w:marRight w:val="0"/>
      <w:marTop w:val="0"/>
      <w:marBottom w:val="0"/>
      <w:divBdr>
        <w:top w:val="none" w:sz="0" w:space="0" w:color="auto"/>
        <w:left w:val="none" w:sz="0" w:space="0" w:color="auto"/>
        <w:bottom w:val="none" w:sz="0" w:space="0" w:color="auto"/>
        <w:right w:val="none" w:sz="0" w:space="0" w:color="auto"/>
      </w:divBdr>
    </w:div>
    <w:div w:id="1433934055">
      <w:bodyDiv w:val="1"/>
      <w:marLeft w:val="0"/>
      <w:marRight w:val="0"/>
      <w:marTop w:val="0"/>
      <w:marBottom w:val="0"/>
      <w:divBdr>
        <w:top w:val="none" w:sz="0" w:space="0" w:color="auto"/>
        <w:left w:val="none" w:sz="0" w:space="0" w:color="auto"/>
        <w:bottom w:val="none" w:sz="0" w:space="0" w:color="auto"/>
        <w:right w:val="none" w:sz="0" w:space="0" w:color="auto"/>
      </w:divBdr>
    </w:div>
    <w:div w:id="1556772702">
      <w:bodyDiv w:val="1"/>
      <w:marLeft w:val="0"/>
      <w:marRight w:val="0"/>
      <w:marTop w:val="0"/>
      <w:marBottom w:val="0"/>
      <w:divBdr>
        <w:top w:val="none" w:sz="0" w:space="0" w:color="auto"/>
        <w:left w:val="none" w:sz="0" w:space="0" w:color="auto"/>
        <w:bottom w:val="none" w:sz="0" w:space="0" w:color="auto"/>
        <w:right w:val="none" w:sz="0" w:space="0" w:color="auto"/>
      </w:divBdr>
    </w:div>
    <w:div w:id="1561361132">
      <w:bodyDiv w:val="1"/>
      <w:marLeft w:val="0"/>
      <w:marRight w:val="0"/>
      <w:marTop w:val="0"/>
      <w:marBottom w:val="0"/>
      <w:divBdr>
        <w:top w:val="none" w:sz="0" w:space="0" w:color="auto"/>
        <w:left w:val="none" w:sz="0" w:space="0" w:color="auto"/>
        <w:bottom w:val="none" w:sz="0" w:space="0" w:color="auto"/>
        <w:right w:val="none" w:sz="0" w:space="0" w:color="auto"/>
      </w:divBdr>
    </w:div>
    <w:div w:id="1580215588">
      <w:bodyDiv w:val="1"/>
      <w:marLeft w:val="0"/>
      <w:marRight w:val="0"/>
      <w:marTop w:val="0"/>
      <w:marBottom w:val="0"/>
      <w:divBdr>
        <w:top w:val="none" w:sz="0" w:space="0" w:color="auto"/>
        <w:left w:val="none" w:sz="0" w:space="0" w:color="auto"/>
        <w:bottom w:val="none" w:sz="0" w:space="0" w:color="auto"/>
        <w:right w:val="none" w:sz="0" w:space="0" w:color="auto"/>
      </w:divBdr>
    </w:div>
    <w:div w:id="1583955831">
      <w:bodyDiv w:val="1"/>
      <w:marLeft w:val="0"/>
      <w:marRight w:val="0"/>
      <w:marTop w:val="0"/>
      <w:marBottom w:val="0"/>
      <w:divBdr>
        <w:top w:val="none" w:sz="0" w:space="0" w:color="auto"/>
        <w:left w:val="none" w:sz="0" w:space="0" w:color="auto"/>
        <w:bottom w:val="none" w:sz="0" w:space="0" w:color="auto"/>
        <w:right w:val="none" w:sz="0" w:space="0" w:color="auto"/>
      </w:divBdr>
    </w:div>
    <w:div w:id="1596863555">
      <w:bodyDiv w:val="1"/>
      <w:marLeft w:val="0"/>
      <w:marRight w:val="0"/>
      <w:marTop w:val="0"/>
      <w:marBottom w:val="0"/>
      <w:divBdr>
        <w:top w:val="none" w:sz="0" w:space="0" w:color="auto"/>
        <w:left w:val="none" w:sz="0" w:space="0" w:color="auto"/>
        <w:bottom w:val="none" w:sz="0" w:space="0" w:color="auto"/>
        <w:right w:val="none" w:sz="0" w:space="0" w:color="auto"/>
      </w:divBdr>
    </w:div>
    <w:div w:id="1615863038">
      <w:bodyDiv w:val="1"/>
      <w:marLeft w:val="0"/>
      <w:marRight w:val="0"/>
      <w:marTop w:val="0"/>
      <w:marBottom w:val="0"/>
      <w:divBdr>
        <w:top w:val="none" w:sz="0" w:space="0" w:color="auto"/>
        <w:left w:val="none" w:sz="0" w:space="0" w:color="auto"/>
        <w:bottom w:val="none" w:sz="0" w:space="0" w:color="auto"/>
        <w:right w:val="none" w:sz="0" w:space="0" w:color="auto"/>
      </w:divBdr>
    </w:div>
    <w:div w:id="1644432006">
      <w:bodyDiv w:val="1"/>
      <w:marLeft w:val="0"/>
      <w:marRight w:val="0"/>
      <w:marTop w:val="0"/>
      <w:marBottom w:val="0"/>
      <w:divBdr>
        <w:top w:val="none" w:sz="0" w:space="0" w:color="auto"/>
        <w:left w:val="none" w:sz="0" w:space="0" w:color="auto"/>
        <w:bottom w:val="none" w:sz="0" w:space="0" w:color="auto"/>
        <w:right w:val="none" w:sz="0" w:space="0" w:color="auto"/>
      </w:divBdr>
    </w:div>
    <w:div w:id="1736463587">
      <w:bodyDiv w:val="1"/>
      <w:marLeft w:val="0"/>
      <w:marRight w:val="0"/>
      <w:marTop w:val="0"/>
      <w:marBottom w:val="0"/>
      <w:divBdr>
        <w:top w:val="none" w:sz="0" w:space="0" w:color="auto"/>
        <w:left w:val="none" w:sz="0" w:space="0" w:color="auto"/>
        <w:bottom w:val="none" w:sz="0" w:space="0" w:color="auto"/>
        <w:right w:val="none" w:sz="0" w:space="0" w:color="auto"/>
      </w:divBdr>
    </w:div>
    <w:div w:id="1771046633">
      <w:bodyDiv w:val="1"/>
      <w:marLeft w:val="0"/>
      <w:marRight w:val="0"/>
      <w:marTop w:val="0"/>
      <w:marBottom w:val="0"/>
      <w:divBdr>
        <w:top w:val="none" w:sz="0" w:space="0" w:color="auto"/>
        <w:left w:val="none" w:sz="0" w:space="0" w:color="auto"/>
        <w:bottom w:val="none" w:sz="0" w:space="0" w:color="auto"/>
        <w:right w:val="none" w:sz="0" w:space="0" w:color="auto"/>
      </w:divBdr>
      <w:divsChild>
        <w:div w:id="1444808694">
          <w:marLeft w:val="0"/>
          <w:marRight w:val="0"/>
          <w:marTop w:val="0"/>
          <w:marBottom w:val="0"/>
          <w:divBdr>
            <w:top w:val="none" w:sz="0" w:space="0" w:color="auto"/>
            <w:left w:val="none" w:sz="0" w:space="0" w:color="auto"/>
            <w:bottom w:val="none" w:sz="0" w:space="0" w:color="auto"/>
            <w:right w:val="none" w:sz="0" w:space="0" w:color="auto"/>
          </w:divBdr>
          <w:divsChild>
            <w:div w:id="439181641">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1806459305">
      <w:bodyDiv w:val="1"/>
      <w:marLeft w:val="0"/>
      <w:marRight w:val="0"/>
      <w:marTop w:val="0"/>
      <w:marBottom w:val="0"/>
      <w:divBdr>
        <w:top w:val="none" w:sz="0" w:space="0" w:color="auto"/>
        <w:left w:val="none" w:sz="0" w:space="0" w:color="auto"/>
        <w:bottom w:val="none" w:sz="0" w:space="0" w:color="auto"/>
        <w:right w:val="none" w:sz="0" w:space="0" w:color="auto"/>
      </w:divBdr>
    </w:div>
    <w:div w:id="1831484491">
      <w:bodyDiv w:val="1"/>
      <w:marLeft w:val="0"/>
      <w:marRight w:val="0"/>
      <w:marTop w:val="0"/>
      <w:marBottom w:val="0"/>
      <w:divBdr>
        <w:top w:val="none" w:sz="0" w:space="0" w:color="auto"/>
        <w:left w:val="none" w:sz="0" w:space="0" w:color="auto"/>
        <w:bottom w:val="none" w:sz="0" w:space="0" w:color="auto"/>
        <w:right w:val="none" w:sz="0" w:space="0" w:color="auto"/>
      </w:divBdr>
    </w:div>
    <w:div w:id="1842574461">
      <w:bodyDiv w:val="1"/>
      <w:marLeft w:val="0"/>
      <w:marRight w:val="0"/>
      <w:marTop w:val="0"/>
      <w:marBottom w:val="0"/>
      <w:divBdr>
        <w:top w:val="none" w:sz="0" w:space="0" w:color="auto"/>
        <w:left w:val="none" w:sz="0" w:space="0" w:color="auto"/>
        <w:bottom w:val="none" w:sz="0" w:space="0" w:color="auto"/>
        <w:right w:val="none" w:sz="0" w:space="0" w:color="auto"/>
      </w:divBdr>
    </w:div>
    <w:div w:id="18805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AC98B-B214-4B3C-8EE6-FCE695A5D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swinlow</dc:creator>
  <cp:keywords/>
  <dc:description/>
  <cp:lastModifiedBy>Garth Rhodes</cp:lastModifiedBy>
  <cp:revision>3</cp:revision>
  <cp:lastPrinted>2022-05-17T13:41:00Z</cp:lastPrinted>
  <dcterms:created xsi:type="dcterms:W3CDTF">2023-07-17T15:51:00Z</dcterms:created>
  <dcterms:modified xsi:type="dcterms:W3CDTF">2023-07-18T16:27:00Z</dcterms:modified>
</cp:coreProperties>
</file>