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5B7F8472"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1D5A49">
        <w:rPr>
          <w:rFonts w:asciiTheme="minorHAnsi" w:hAnsiTheme="minorHAnsi" w:cstheme="minorHAnsi"/>
          <w:b/>
          <w:bCs/>
          <w:sz w:val="18"/>
          <w:szCs w:val="18"/>
        </w:rPr>
        <w:t>9</w:t>
      </w:r>
      <w:r w:rsidR="00722195" w:rsidRPr="00722195">
        <w:rPr>
          <w:rFonts w:asciiTheme="minorHAnsi" w:hAnsiTheme="minorHAnsi" w:cstheme="minorHAnsi"/>
          <w:b/>
          <w:bCs/>
          <w:sz w:val="18"/>
          <w:szCs w:val="18"/>
          <w:vertAlign w:val="superscript"/>
        </w:rPr>
        <w:t>th</w:t>
      </w:r>
      <w:r w:rsidR="00722195">
        <w:rPr>
          <w:rFonts w:asciiTheme="minorHAnsi" w:hAnsiTheme="minorHAnsi" w:cstheme="minorHAnsi"/>
          <w:b/>
          <w:bCs/>
          <w:sz w:val="18"/>
          <w:szCs w:val="18"/>
        </w:rPr>
        <w:t xml:space="preserve"> Ma</w:t>
      </w:r>
      <w:r w:rsidR="001D5A49">
        <w:rPr>
          <w:rFonts w:asciiTheme="minorHAnsi" w:hAnsiTheme="minorHAnsi" w:cstheme="minorHAnsi"/>
          <w:b/>
          <w:bCs/>
          <w:sz w:val="18"/>
          <w:szCs w:val="18"/>
        </w:rPr>
        <w:t>y</w:t>
      </w:r>
      <w:r w:rsidR="002147CF">
        <w:rPr>
          <w:rFonts w:asciiTheme="minorHAnsi" w:hAnsiTheme="minorHAnsi" w:cstheme="minorHAnsi"/>
          <w:b/>
          <w:bCs/>
          <w:sz w:val="18"/>
          <w:szCs w:val="18"/>
        </w:rPr>
        <w:t xml:space="preserve"> </w:t>
      </w:r>
      <w:r w:rsidR="00F9345F">
        <w:rPr>
          <w:rFonts w:asciiTheme="minorHAnsi" w:hAnsiTheme="minorHAnsi" w:cstheme="minorHAnsi"/>
          <w:b/>
          <w:bCs/>
          <w:sz w:val="18"/>
          <w:szCs w:val="18"/>
        </w:rPr>
        <w:t>202</w:t>
      </w:r>
      <w:r w:rsidR="002147CF">
        <w:rPr>
          <w:rFonts w:asciiTheme="minorHAnsi" w:hAnsiTheme="minorHAnsi" w:cstheme="minorHAnsi"/>
          <w:b/>
          <w:bCs/>
          <w:sz w:val="18"/>
          <w:szCs w:val="18"/>
        </w:rPr>
        <w:t>3</w:t>
      </w:r>
    </w:p>
    <w:p w14:paraId="65180EA5" w14:textId="6B88324F" w:rsidR="00E6166B"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Longframlington Memorial Hall</w:t>
      </w:r>
    </w:p>
    <w:p w14:paraId="141376C7" w14:textId="4960557C" w:rsidR="00C577BA" w:rsidRPr="00E75FD5" w:rsidRDefault="00E6166B" w:rsidP="002A745F">
      <w:pPr>
        <w:ind w:left="144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C62596">
        <w:rPr>
          <w:rFonts w:asciiTheme="minorHAnsi" w:hAnsiTheme="minorHAnsi" w:cstheme="minorHAnsi"/>
          <w:bCs/>
          <w:sz w:val="18"/>
          <w:szCs w:val="18"/>
        </w:rPr>
        <w:t>7.</w:t>
      </w:r>
      <w:r w:rsidR="00071812">
        <w:rPr>
          <w:rFonts w:asciiTheme="minorHAnsi" w:hAnsiTheme="minorHAnsi" w:cstheme="minorHAnsi"/>
          <w:bCs/>
          <w:sz w:val="18"/>
          <w:szCs w:val="18"/>
        </w:rPr>
        <w:t>30</w:t>
      </w:r>
      <w:r w:rsidR="00C62596">
        <w:rPr>
          <w:rFonts w:asciiTheme="minorHAnsi" w:hAnsiTheme="minorHAnsi" w:cstheme="minorHAnsi"/>
          <w:bCs/>
          <w:sz w:val="18"/>
          <w:szCs w:val="18"/>
        </w:rPr>
        <w:t xml:space="preserve"> p.m.</w:t>
      </w:r>
      <w:r w:rsidR="00071812">
        <w:rPr>
          <w:rFonts w:asciiTheme="minorHAnsi" w:hAnsiTheme="minorHAnsi" w:cstheme="minorHAnsi"/>
          <w:bCs/>
          <w:sz w:val="18"/>
          <w:szCs w:val="18"/>
        </w:rPr>
        <w:t xml:space="preserve"> following the Annual Parish Council Meeting</w:t>
      </w:r>
    </w:p>
    <w:p w14:paraId="65DBD60F" w14:textId="44CD88FB" w:rsidR="00E6166B" w:rsidRPr="00E75FD5" w:rsidRDefault="00E6166B" w:rsidP="00F56330">
      <w:pPr>
        <w:ind w:left="360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391402" w:rsidRPr="00391402">
        <w:rPr>
          <w:rFonts w:asciiTheme="minorHAnsi" w:hAnsiTheme="minorHAnsi" w:cstheme="minorHAnsi"/>
          <w:sz w:val="18"/>
          <w:szCs w:val="18"/>
        </w:rPr>
        <w:t>Cllrs:</w:t>
      </w:r>
      <w:r w:rsidR="00391402">
        <w:rPr>
          <w:rFonts w:asciiTheme="minorHAnsi" w:hAnsiTheme="minorHAnsi" w:cstheme="minorHAnsi"/>
          <w:bCs/>
          <w:sz w:val="18"/>
          <w:szCs w:val="18"/>
        </w:rPr>
        <w:t xml:space="preserve"> </w:t>
      </w:r>
      <w:r w:rsidR="001F59C3">
        <w:rPr>
          <w:rFonts w:asciiTheme="minorHAnsi" w:hAnsiTheme="minorHAnsi" w:cstheme="minorHAnsi"/>
          <w:bCs/>
          <w:sz w:val="18"/>
          <w:szCs w:val="18"/>
        </w:rPr>
        <w:t xml:space="preserve">Mark Fenwick (MF), </w:t>
      </w:r>
      <w:r w:rsidR="002147CF">
        <w:rPr>
          <w:rFonts w:asciiTheme="minorHAnsi" w:hAnsiTheme="minorHAnsi" w:cstheme="minorHAnsi"/>
          <w:bCs/>
          <w:sz w:val="18"/>
          <w:szCs w:val="18"/>
        </w:rPr>
        <w:t xml:space="preserve">Lesley Hall (LH), </w:t>
      </w:r>
      <w:r w:rsidR="002147CF" w:rsidRPr="00E75FD5">
        <w:rPr>
          <w:rFonts w:asciiTheme="minorHAnsi" w:hAnsiTheme="minorHAnsi" w:cstheme="minorHAnsi"/>
          <w:bCs/>
          <w:sz w:val="18"/>
          <w:szCs w:val="18"/>
        </w:rPr>
        <w:t>Vincent Milburn</w:t>
      </w:r>
      <w:r w:rsidR="002147CF">
        <w:rPr>
          <w:rFonts w:asciiTheme="minorHAnsi" w:hAnsiTheme="minorHAnsi" w:cstheme="minorHAnsi"/>
          <w:bCs/>
          <w:sz w:val="18"/>
          <w:szCs w:val="18"/>
        </w:rPr>
        <w:t xml:space="preserve"> </w:t>
      </w:r>
      <w:r w:rsidR="00B01720" w:rsidRPr="00E75FD5">
        <w:rPr>
          <w:rFonts w:asciiTheme="minorHAnsi" w:hAnsiTheme="minorHAnsi" w:cstheme="minorHAnsi"/>
          <w:bCs/>
          <w:sz w:val="18"/>
          <w:szCs w:val="18"/>
        </w:rPr>
        <w:t>(VM</w:t>
      </w:r>
      <w:r w:rsidR="00071812">
        <w:rPr>
          <w:rFonts w:asciiTheme="minorHAnsi" w:hAnsiTheme="minorHAnsi" w:cstheme="minorHAnsi"/>
          <w:bCs/>
          <w:sz w:val="18"/>
          <w:szCs w:val="18"/>
        </w:rPr>
        <w:t>)</w:t>
      </w:r>
      <w:r w:rsidR="00B01720">
        <w:rPr>
          <w:rFonts w:asciiTheme="minorHAnsi" w:hAnsiTheme="minorHAnsi" w:cstheme="minorHAnsi"/>
          <w:bCs/>
          <w:sz w:val="18"/>
          <w:szCs w:val="18"/>
        </w:rPr>
        <w:t>,</w:t>
      </w:r>
      <w:r w:rsidR="002147CF" w:rsidRPr="00E75FD5">
        <w:rPr>
          <w:rFonts w:asciiTheme="minorHAnsi" w:hAnsiTheme="minorHAnsi" w:cstheme="minorHAnsi"/>
          <w:bCs/>
          <w:sz w:val="18"/>
          <w:szCs w:val="18"/>
        </w:rPr>
        <w:t xml:space="preserve"> </w:t>
      </w:r>
      <w:r w:rsidR="001F59C3">
        <w:rPr>
          <w:rFonts w:asciiTheme="minorHAnsi" w:hAnsiTheme="minorHAnsi" w:cstheme="minorHAnsi"/>
          <w:bCs/>
          <w:sz w:val="18"/>
          <w:szCs w:val="18"/>
        </w:rPr>
        <w:t>David Owen (DO), Jackie Scarpa (JS)</w:t>
      </w:r>
      <w:r w:rsidR="00B62A77" w:rsidRPr="00B62A77">
        <w:rPr>
          <w:rFonts w:asciiTheme="minorHAnsi" w:hAnsiTheme="minorHAnsi" w:cstheme="minorHAnsi"/>
          <w:bCs/>
          <w:sz w:val="18"/>
          <w:szCs w:val="18"/>
        </w:rPr>
        <w:t xml:space="preserve"> </w:t>
      </w:r>
      <w:r w:rsidR="00B62A77" w:rsidRPr="00E75FD5">
        <w:rPr>
          <w:rFonts w:asciiTheme="minorHAnsi" w:hAnsiTheme="minorHAnsi" w:cstheme="minorHAnsi"/>
          <w:bCs/>
          <w:sz w:val="18"/>
          <w:szCs w:val="18"/>
        </w:rPr>
        <w:t>Jamie Whicker</w:t>
      </w:r>
      <w:r w:rsidR="00B62A77">
        <w:rPr>
          <w:rFonts w:asciiTheme="minorHAnsi" w:hAnsiTheme="minorHAnsi" w:cstheme="minorHAnsi"/>
          <w:bCs/>
          <w:sz w:val="18"/>
          <w:szCs w:val="18"/>
        </w:rPr>
        <w:t xml:space="preserve"> (JW)</w:t>
      </w:r>
    </w:p>
    <w:p w14:paraId="43ADC52B" w14:textId="388DE1E3" w:rsidR="00E6166B" w:rsidRDefault="00E6166B" w:rsidP="002A745F">
      <w:pPr>
        <w:ind w:left="144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786D2FB5" w14:textId="744FBD08" w:rsidR="00E27FDD" w:rsidRPr="00931480" w:rsidRDefault="008030F1" w:rsidP="008030F1">
      <w:pPr>
        <w:rPr>
          <w:rFonts w:asciiTheme="minorHAnsi" w:hAnsiTheme="minorHAnsi" w:cstheme="minorHAnsi"/>
          <w:sz w:val="18"/>
          <w:szCs w:val="18"/>
        </w:rPr>
      </w:pPr>
      <w:r>
        <w:rPr>
          <w:rFonts w:asciiTheme="minorHAnsi" w:hAnsiTheme="minorHAnsi" w:cstheme="minorHAnsi"/>
          <w:bCs/>
          <w:i/>
          <w:iCs/>
          <w:sz w:val="18"/>
          <w:szCs w:val="18"/>
        </w:rPr>
        <w:t>The meeting opened at 7.</w:t>
      </w:r>
      <w:r w:rsidR="00B62A77">
        <w:rPr>
          <w:rFonts w:asciiTheme="minorHAnsi" w:hAnsiTheme="minorHAnsi" w:cstheme="minorHAnsi"/>
          <w:bCs/>
          <w:i/>
          <w:iCs/>
          <w:sz w:val="18"/>
          <w:szCs w:val="18"/>
        </w:rPr>
        <w:t>55</w:t>
      </w:r>
      <w:r>
        <w:rPr>
          <w:rFonts w:asciiTheme="minorHAnsi" w:hAnsiTheme="minorHAnsi" w:cstheme="minorHAnsi"/>
          <w:bCs/>
          <w:i/>
          <w:iCs/>
          <w:sz w:val="18"/>
          <w:szCs w:val="18"/>
        </w:rPr>
        <w:t xml:space="preserve"> p.m.</w:t>
      </w:r>
    </w:p>
    <w:p w14:paraId="0FCC3CB3" w14:textId="43DF95DC" w:rsidR="00E27FDD" w:rsidRPr="00931480" w:rsidRDefault="00E27FDD" w:rsidP="00E27FDD">
      <w:pPr>
        <w:pStyle w:val="ListParagraph"/>
        <w:numPr>
          <w:ilvl w:val="0"/>
          <w:numId w:val="1"/>
        </w:numPr>
        <w:rPr>
          <w:rFonts w:asciiTheme="minorHAnsi" w:hAnsiTheme="minorHAnsi" w:cstheme="minorHAnsi"/>
          <w:b/>
          <w:bCs/>
          <w:sz w:val="18"/>
          <w:szCs w:val="18"/>
        </w:rPr>
      </w:pPr>
      <w:r w:rsidRPr="00931480">
        <w:rPr>
          <w:rFonts w:asciiTheme="minorHAnsi" w:hAnsiTheme="minorHAnsi" w:cstheme="minorHAnsi"/>
          <w:b/>
          <w:bCs/>
          <w:sz w:val="18"/>
          <w:szCs w:val="18"/>
        </w:rPr>
        <w:t xml:space="preserve">Apologies for Absence. </w:t>
      </w:r>
      <w:r w:rsidR="00B62A77" w:rsidRPr="00E75FD5">
        <w:rPr>
          <w:rFonts w:asciiTheme="minorHAnsi" w:hAnsiTheme="minorHAnsi" w:cstheme="minorHAnsi"/>
          <w:bCs/>
          <w:sz w:val="18"/>
          <w:szCs w:val="18"/>
        </w:rPr>
        <w:t>Steven Bray (SB)</w:t>
      </w:r>
    </w:p>
    <w:p w14:paraId="0032FA76" w14:textId="7FCF1EAB" w:rsidR="00E27FDD" w:rsidRPr="001D5A49" w:rsidRDefault="00E27FDD" w:rsidP="001D5A49">
      <w:pPr>
        <w:pStyle w:val="ListParagraph"/>
        <w:numPr>
          <w:ilvl w:val="0"/>
          <w:numId w:val="1"/>
        </w:numPr>
        <w:rPr>
          <w:rFonts w:asciiTheme="minorHAnsi" w:hAnsiTheme="minorHAnsi" w:cstheme="minorHAnsi"/>
          <w:b/>
          <w:bCs/>
          <w:sz w:val="18"/>
          <w:szCs w:val="18"/>
        </w:rPr>
      </w:pPr>
      <w:r w:rsidRPr="001F59C3">
        <w:rPr>
          <w:rFonts w:asciiTheme="minorHAnsi" w:hAnsiTheme="minorHAnsi" w:cstheme="minorHAnsi"/>
          <w:b/>
          <w:bCs/>
          <w:sz w:val="18"/>
          <w:szCs w:val="18"/>
        </w:rPr>
        <w:t xml:space="preserve">Minutes of Previous Meeting - </w:t>
      </w:r>
      <w:r w:rsidR="001F59C3" w:rsidRPr="001F59C3">
        <w:rPr>
          <w:rFonts w:asciiTheme="minorHAnsi" w:hAnsiTheme="minorHAnsi" w:cstheme="minorHAnsi"/>
          <w:sz w:val="18"/>
          <w:szCs w:val="18"/>
        </w:rPr>
        <w:t>The minutes of the meeting held on Tuesday 1</w:t>
      </w:r>
      <w:r w:rsidR="001D5A49">
        <w:rPr>
          <w:rFonts w:asciiTheme="minorHAnsi" w:hAnsiTheme="minorHAnsi" w:cstheme="minorHAnsi"/>
          <w:sz w:val="18"/>
          <w:szCs w:val="18"/>
        </w:rPr>
        <w:t>4</w:t>
      </w:r>
      <w:r w:rsidR="001F59C3" w:rsidRPr="001F59C3">
        <w:rPr>
          <w:rFonts w:asciiTheme="minorHAnsi" w:hAnsiTheme="minorHAnsi" w:cstheme="minorHAnsi"/>
          <w:sz w:val="18"/>
          <w:szCs w:val="18"/>
        </w:rPr>
        <w:t xml:space="preserve">th </w:t>
      </w:r>
      <w:r w:rsidR="001D5A49">
        <w:rPr>
          <w:rFonts w:asciiTheme="minorHAnsi" w:hAnsiTheme="minorHAnsi" w:cstheme="minorHAnsi"/>
          <w:sz w:val="18"/>
          <w:szCs w:val="18"/>
        </w:rPr>
        <w:t>March</w:t>
      </w:r>
      <w:r w:rsidR="001F59C3" w:rsidRPr="001F59C3">
        <w:rPr>
          <w:rFonts w:asciiTheme="minorHAnsi" w:hAnsiTheme="minorHAnsi" w:cstheme="minorHAnsi"/>
          <w:sz w:val="18"/>
          <w:szCs w:val="18"/>
        </w:rPr>
        <w:t xml:space="preserve"> 2023 were reviewed, unanimously approved as a true record and signed as such. (Proposed </w:t>
      </w:r>
      <w:r w:rsidR="001D5A49">
        <w:rPr>
          <w:rFonts w:asciiTheme="minorHAnsi" w:hAnsiTheme="minorHAnsi" w:cstheme="minorHAnsi"/>
          <w:sz w:val="18"/>
          <w:szCs w:val="18"/>
        </w:rPr>
        <w:t>JW</w:t>
      </w:r>
      <w:r w:rsidR="001F59C3" w:rsidRPr="001F59C3">
        <w:rPr>
          <w:rFonts w:asciiTheme="minorHAnsi" w:hAnsiTheme="minorHAnsi" w:cstheme="minorHAnsi"/>
          <w:sz w:val="18"/>
          <w:szCs w:val="18"/>
        </w:rPr>
        <w:t xml:space="preserve">, Seconded </w:t>
      </w:r>
      <w:r w:rsidR="001D5A49">
        <w:rPr>
          <w:rFonts w:asciiTheme="minorHAnsi" w:hAnsiTheme="minorHAnsi" w:cstheme="minorHAnsi"/>
          <w:sz w:val="18"/>
          <w:szCs w:val="18"/>
        </w:rPr>
        <w:t>VM</w:t>
      </w:r>
      <w:r w:rsidR="001F59C3" w:rsidRPr="001F59C3">
        <w:rPr>
          <w:rFonts w:asciiTheme="minorHAnsi" w:hAnsiTheme="minorHAnsi" w:cstheme="minorHAnsi"/>
          <w:sz w:val="18"/>
          <w:szCs w:val="18"/>
        </w:rPr>
        <w:t>, All in Favour)</w:t>
      </w:r>
    </w:p>
    <w:p w14:paraId="388FF411" w14:textId="47D89502" w:rsidR="001D5A49" w:rsidRDefault="001D5A49" w:rsidP="001D5A49">
      <w:pPr>
        <w:pStyle w:val="ListParagraph"/>
        <w:numPr>
          <w:ilvl w:val="0"/>
          <w:numId w:val="1"/>
        </w:numPr>
        <w:rPr>
          <w:rFonts w:asciiTheme="minorHAnsi" w:hAnsiTheme="minorHAnsi" w:cstheme="minorHAnsi"/>
          <w:sz w:val="18"/>
          <w:szCs w:val="18"/>
        </w:rPr>
      </w:pPr>
      <w:r w:rsidRPr="00931480">
        <w:rPr>
          <w:rFonts w:asciiTheme="minorHAnsi" w:hAnsiTheme="minorHAnsi" w:cstheme="minorHAnsi"/>
          <w:b/>
          <w:bCs/>
          <w:sz w:val="18"/>
          <w:szCs w:val="18"/>
        </w:rPr>
        <w:t>Matters arising</w:t>
      </w:r>
      <w:r w:rsidRPr="00931480">
        <w:rPr>
          <w:rFonts w:asciiTheme="minorHAnsi" w:hAnsiTheme="minorHAnsi" w:cstheme="minorHAnsi"/>
          <w:b/>
          <w:sz w:val="18"/>
          <w:szCs w:val="18"/>
        </w:rPr>
        <w:t xml:space="preserve"> out of Minutes.</w:t>
      </w:r>
      <w:r w:rsidRPr="00931480">
        <w:rPr>
          <w:rFonts w:asciiTheme="minorHAnsi" w:hAnsiTheme="minorHAnsi" w:cstheme="minorHAnsi"/>
          <w:sz w:val="18"/>
          <w:szCs w:val="18"/>
        </w:rPr>
        <w:t xml:space="preserve"> </w:t>
      </w:r>
    </w:p>
    <w:p w14:paraId="0592EF92" w14:textId="4C4DEA9F" w:rsidR="001D5A49" w:rsidRDefault="001D5A49" w:rsidP="001D5A49">
      <w:pPr>
        <w:pStyle w:val="ListParagraph"/>
        <w:numPr>
          <w:ilvl w:val="1"/>
          <w:numId w:val="1"/>
        </w:numPr>
        <w:ind w:left="720"/>
        <w:rPr>
          <w:rFonts w:asciiTheme="minorHAnsi" w:hAnsiTheme="minorHAnsi" w:cstheme="minorHAnsi"/>
          <w:sz w:val="18"/>
          <w:szCs w:val="18"/>
        </w:rPr>
      </w:pPr>
      <w:r w:rsidRPr="0085446B">
        <w:rPr>
          <w:rFonts w:asciiTheme="minorHAnsi" w:hAnsiTheme="minorHAnsi" w:cstheme="minorHAnsi"/>
          <w:sz w:val="18"/>
          <w:szCs w:val="18"/>
          <w:u w:val="single"/>
        </w:rPr>
        <w:t>Rothbury Woodland Creation</w:t>
      </w:r>
      <w:r>
        <w:rPr>
          <w:rFonts w:asciiTheme="minorHAnsi" w:hAnsiTheme="minorHAnsi" w:cstheme="minorHAnsi"/>
          <w:sz w:val="18"/>
          <w:szCs w:val="18"/>
        </w:rPr>
        <w:t>.</w:t>
      </w:r>
      <w:bookmarkStart w:id="0" w:name="_Hlk134105677"/>
      <w:r w:rsidR="00B62A77" w:rsidRPr="00B62A77">
        <w:rPr>
          <w:rFonts w:asciiTheme="minorHAnsi" w:hAnsiTheme="minorHAnsi" w:cstheme="minorHAnsi"/>
          <w:i/>
          <w:iCs/>
          <w:sz w:val="18"/>
          <w:szCs w:val="18"/>
        </w:rPr>
        <w:t xml:space="preserve"> </w:t>
      </w:r>
      <w:r w:rsidR="0085446B" w:rsidRPr="0085446B">
        <w:rPr>
          <w:rFonts w:asciiTheme="minorHAnsi" w:hAnsiTheme="minorHAnsi" w:cstheme="minorHAnsi"/>
          <w:sz w:val="18"/>
          <w:szCs w:val="18"/>
        </w:rPr>
        <w:t>N</w:t>
      </w:r>
      <w:r w:rsidR="00B62A77" w:rsidRPr="0085446B">
        <w:rPr>
          <w:rFonts w:asciiTheme="minorHAnsi" w:hAnsiTheme="minorHAnsi" w:cstheme="minorHAnsi"/>
          <w:sz w:val="18"/>
          <w:szCs w:val="18"/>
        </w:rPr>
        <w:t xml:space="preserve">o further </w:t>
      </w:r>
      <w:r w:rsidR="0085446B" w:rsidRPr="0085446B">
        <w:rPr>
          <w:rFonts w:asciiTheme="minorHAnsi" w:hAnsiTheme="minorHAnsi" w:cstheme="minorHAnsi"/>
          <w:sz w:val="18"/>
          <w:szCs w:val="18"/>
        </w:rPr>
        <w:t xml:space="preserve">official </w:t>
      </w:r>
      <w:r w:rsidR="00B62A77" w:rsidRPr="0085446B">
        <w:rPr>
          <w:rFonts w:asciiTheme="minorHAnsi" w:hAnsiTheme="minorHAnsi" w:cstheme="minorHAnsi"/>
          <w:sz w:val="18"/>
          <w:szCs w:val="18"/>
        </w:rPr>
        <w:t xml:space="preserve">information </w:t>
      </w:r>
      <w:bookmarkEnd w:id="0"/>
      <w:r w:rsidR="0085446B" w:rsidRPr="0085446B">
        <w:rPr>
          <w:rFonts w:asciiTheme="minorHAnsi" w:hAnsiTheme="minorHAnsi" w:cstheme="minorHAnsi"/>
          <w:sz w:val="18"/>
          <w:szCs w:val="18"/>
        </w:rPr>
        <w:t>had been received. There was some speculation that the proposal was to be scaled back to only include the Garleigh and Wards Hill areas, but no revised maps were available. Also that if a revised proposal was not ready by the end of May 2023 the matter would be deferred for a further year.</w:t>
      </w:r>
    </w:p>
    <w:p w14:paraId="4D81BE99" w14:textId="7835051A" w:rsidR="00B62A77" w:rsidRDefault="00B62A77" w:rsidP="00B62A77">
      <w:pPr>
        <w:rPr>
          <w:rFonts w:asciiTheme="minorHAnsi" w:hAnsiTheme="minorHAnsi" w:cstheme="minorHAnsi"/>
          <w:i/>
          <w:iCs/>
          <w:sz w:val="18"/>
          <w:szCs w:val="18"/>
        </w:rPr>
      </w:pPr>
      <w:r>
        <w:rPr>
          <w:rFonts w:asciiTheme="minorHAnsi" w:hAnsiTheme="minorHAnsi" w:cstheme="minorHAnsi"/>
          <w:i/>
          <w:iCs/>
          <w:sz w:val="18"/>
          <w:szCs w:val="18"/>
        </w:rPr>
        <w:t>LH arrived at 8.01 p.m.</w:t>
      </w:r>
    </w:p>
    <w:p w14:paraId="570EE90A" w14:textId="19671D90" w:rsidR="00B62A77" w:rsidRPr="0085446B" w:rsidRDefault="00B62A77" w:rsidP="0085446B">
      <w:pPr>
        <w:pStyle w:val="ListParagraph"/>
        <w:numPr>
          <w:ilvl w:val="1"/>
          <w:numId w:val="1"/>
        </w:numPr>
        <w:ind w:left="720"/>
        <w:rPr>
          <w:rFonts w:asciiTheme="minorHAnsi" w:hAnsiTheme="minorHAnsi" w:cstheme="minorHAnsi"/>
          <w:sz w:val="18"/>
          <w:szCs w:val="18"/>
        </w:rPr>
      </w:pPr>
      <w:r w:rsidRPr="0085446B">
        <w:rPr>
          <w:rFonts w:asciiTheme="minorHAnsi" w:hAnsiTheme="minorHAnsi" w:cstheme="minorHAnsi"/>
          <w:sz w:val="18"/>
          <w:szCs w:val="18"/>
          <w:u w:val="single"/>
        </w:rPr>
        <w:t>Proposal for Hesleyhurst Parish to join the Coquetdale Neighbourhood Plan</w:t>
      </w:r>
      <w:r w:rsidRPr="0085446B">
        <w:rPr>
          <w:rFonts w:asciiTheme="minorHAnsi" w:hAnsiTheme="minorHAnsi" w:cstheme="minorHAnsi"/>
          <w:sz w:val="18"/>
          <w:szCs w:val="18"/>
        </w:rPr>
        <w:t>.</w:t>
      </w:r>
      <w:r w:rsidRPr="006C393E">
        <w:t xml:space="preserve"> </w:t>
      </w:r>
      <w:r w:rsidR="0085446B" w:rsidRPr="0085446B">
        <w:rPr>
          <w:rFonts w:asciiTheme="minorHAnsi" w:hAnsiTheme="minorHAnsi" w:cstheme="minorHAnsi"/>
          <w:sz w:val="18"/>
          <w:szCs w:val="18"/>
        </w:rPr>
        <w:t xml:space="preserve">An </w:t>
      </w:r>
      <w:r w:rsidRPr="0085446B">
        <w:rPr>
          <w:rFonts w:asciiTheme="minorHAnsi" w:hAnsiTheme="minorHAnsi" w:cstheme="minorHAnsi"/>
          <w:sz w:val="18"/>
          <w:szCs w:val="18"/>
        </w:rPr>
        <w:t>email</w:t>
      </w:r>
      <w:r w:rsidR="0085446B" w:rsidRPr="0085446B">
        <w:rPr>
          <w:rFonts w:asciiTheme="minorHAnsi" w:hAnsiTheme="minorHAnsi" w:cstheme="minorHAnsi"/>
          <w:sz w:val="18"/>
          <w:szCs w:val="18"/>
        </w:rPr>
        <w:t xml:space="preserve"> had just been received</w:t>
      </w:r>
      <w:r w:rsidRPr="0085446B">
        <w:rPr>
          <w:rFonts w:asciiTheme="minorHAnsi" w:hAnsiTheme="minorHAnsi" w:cstheme="minorHAnsi"/>
          <w:sz w:val="18"/>
          <w:szCs w:val="18"/>
        </w:rPr>
        <w:t xml:space="preserve"> from John Devlin, Rothbury PC</w:t>
      </w:r>
      <w:r w:rsidR="0085446B">
        <w:rPr>
          <w:rFonts w:asciiTheme="minorHAnsi" w:hAnsiTheme="minorHAnsi" w:cstheme="minorHAnsi"/>
          <w:sz w:val="18"/>
          <w:szCs w:val="18"/>
        </w:rPr>
        <w:t>,</w:t>
      </w:r>
      <w:r w:rsidR="0085446B" w:rsidRPr="0085446B">
        <w:rPr>
          <w:rFonts w:asciiTheme="minorHAnsi" w:hAnsiTheme="minorHAnsi" w:cstheme="minorHAnsi"/>
          <w:sz w:val="18"/>
          <w:szCs w:val="18"/>
        </w:rPr>
        <w:t xml:space="preserve"> to say that it</w:t>
      </w:r>
      <w:r w:rsidRPr="0085446B">
        <w:rPr>
          <w:rFonts w:asciiTheme="minorHAnsi" w:hAnsiTheme="minorHAnsi" w:cstheme="minorHAnsi"/>
          <w:sz w:val="18"/>
          <w:szCs w:val="18"/>
        </w:rPr>
        <w:t xml:space="preserve"> now appear</w:t>
      </w:r>
      <w:r w:rsidR="0085446B" w:rsidRPr="0085446B">
        <w:rPr>
          <w:rFonts w:asciiTheme="minorHAnsi" w:hAnsiTheme="minorHAnsi" w:cstheme="minorHAnsi"/>
          <w:sz w:val="18"/>
          <w:szCs w:val="18"/>
        </w:rPr>
        <w:t xml:space="preserve">ed </w:t>
      </w:r>
      <w:r w:rsidR="0085446B">
        <w:rPr>
          <w:rFonts w:asciiTheme="minorHAnsi" w:hAnsiTheme="minorHAnsi" w:cstheme="minorHAnsi"/>
          <w:sz w:val="18"/>
          <w:szCs w:val="18"/>
        </w:rPr>
        <w:t>i</w:t>
      </w:r>
      <w:r w:rsidR="0085446B" w:rsidRPr="0085446B">
        <w:rPr>
          <w:rFonts w:asciiTheme="minorHAnsi" w:hAnsiTheme="minorHAnsi" w:cstheme="minorHAnsi"/>
          <w:sz w:val="18"/>
          <w:szCs w:val="18"/>
        </w:rPr>
        <w:t>t was possible to</w:t>
      </w:r>
      <w:r w:rsidRPr="0085446B">
        <w:rPr>
          <w:rFonts w:asciiTheme="minorHAnsi" w:hAnsiTheme="minorHAnsi" w:cstheme="minorHAnsi"/>
          <w:sz w:val="18"/>
          <w:szCs w:val="18"/>
        </w:rPr>
        <w:t xml:space="preserve"> identify and form a distinct, joined-up Neighbourhood Plan area</w:t>
      </w:r>
      <w:r w:rsidR="0085446B" w:rsidRPr="0085446B">
        <w:rPr>
          <w:rFonts w:asciiTheme="minorHAnsi" w:hAnsiTheme="minorHAnsi" w:cstheme="minorHAnsi"/>
          <w:sz w:val="18"/>
          <w:szCs w:val="18"/>
        </w:rPr>
        <w:t xml:space="preserve"> and that he would</w:t>
      </w:r>
      <w:r w:rsidR="007F7359">
        <w:rPr>
          <w:rFonts w:asciiTheme="minorHAnsi" w:hAnsiTheme="minorHAnsi" w:cstheme="minorHAnsi"/>
          <w:sz w:val="18"/>
          <w:szCs w:val="18"/>
        </w:rPr>
        <w:t xml:space="preserve"> be</w:t>
      </w:r>
      <w:r w:rsidR="0085446B" w:rsidRPr="0085446B">
        <w:rPr>
          <w:rFonts w:asciiTheme="minorHAnsi" w:hAnsiTheme="minorHAnsi" w:cstheme="minorHAnsi"/>
          <w:sz w:val="18"/>
          <w:szCs w:val="18"/>
        </w:rPr>
        <w:t xml:space="preserve"> </w:t>
      </w:r>
      <w:r w:rsidRPr="0085446B">
        <w:rPr>
          <w:rFonts w:asciiTheme="minorHAnsi" w:hAnsiTheme="minorHAnsi" w:cstheme="minorHAnsi"/>
          <w:sz w:val="18"/>
          <w:szCs w:val="18"/>
        </w:rPr>
        <w:t>in touch with some suggestions of dates for meetings</w:t>
      </w:r>
      <w:r w:rsidR="0085446B">
        <w:rPr>
          <w:rFonts w:asciiTheme="minorHAnsi" w:hAnsiTheme="minorHAnsi" w:cstheme="minorHAnsi"/>
          <w:sz w:val="18"/>
          <w:szCs w:val="18"/>
        </w:rPr>
        <w:t xml:space="preserve">. No further information, </w:t>
      </w:r>
      <w:r w:rsidR="007F7359">
        <w:rPr>
          <w:rFonts w:asciiTheme="minorHAnsi" w:hAnsiTheme="minorHAnsi" w:cstheme="minorHAnsi"/>
          <w:sz w:val="18"/>
          <w:szCs w:val="18"/>
        </w:rPr>
        <w:t>(</w:t>
      </w:r>
      <w:r w:rsidR="0085446B">
        <w:rPr>
          <w:rFonts w:asciiTheme="minorHAnsi" w:hAnsiTheme="minorHAnsi" w:cstheme="minorHAnsi"/>
          <w:sz w:val="18"/>
          <w:szCs w:val="18"/>
        </w:rPr>
        <w:t>which had been requested by the Clerk</w:t>
      </w:r>
      <w:r w:rsidR="007F7359">
        <w:rPr>
          <w:rFonts w:asciiTheme="minorHAnsi" w:hAnsiTheme="minorHAnsi" w:cstheme="minorHAnsi"/>
          <w:sz w:val="18"/>
          <w:szCs w:val="18"/>
        </w:rPr>
        <w:t>)</w:t>
      </w:r>
      <w:r w:rsidR="0085446B">
        <w:rPr>
          <w:rFonts w:asciiTheme="minorHAnsi" w:hAnsiTheme="minorHAnsi" w:cstheme="minorHAnsi"/>
          <w:sz w:val="18"/>
          <w:szCs w:val="18"/>
        </w:rPr>
        <w:t>, had been received.</w:t>
      </w:r>
    </w:p>
    <w:p w14:paraId="720F031D" w14:textId="6AC84F58" w:rsidR="00B62A77" w:rsidRPr="006C393E" w:rsidRDefault="00B62A77" w:rsidP="00B62A77">
      <w:pPr>
        <w:pStyle w:val="ListParagraph"/>
        <w:numPr>
          <w:ilvl w:val="0"/>
          <w:numId w:val="1"/>
        </w:numPr>
        <w:rPr>
          <w:rFonts w:asciiTheme="minorHAnsi" w:hAnsiTheme="minorHAnsi" w:cstheme="minorHAnsi"/>
          <w:b/>
          <w:bCs/>
          <w:sz w:val="18"/>
          <w:szCs w:val="18"/>
        </w:rPr>
      </w:pPr>
      <w:r w:rsidRPr="006C393E">
        <w:rPr>
          <w:rFonts w:asciiTheme="minorHAnsi" w:hAnsiTheme="minorHAnsi" w:cstheme="minorHAnsi"/>
          <w:b/>
          <w:bCs/>
          <w:sz w:val="18"/>
          <w:szCs w:val="18"/>
        </w:rPr>
        <w:t xml:space="preserve">Police Update </w:t>
      </w:r>
      <w:r w:rsidR="0085446B">
        <w:rPr>
          <w:rFonts w:asciiTheme="minorHAnsi" w:hAnsiTheme="minorHAnsi" w:cstheme="minorHAnsi"/>
          <w:sz w:val="18"/>
          <w:szCs w:val="18"/>
        </w:rPr>
        <w:t>No report had been received. Clerk to write to the Community Police to give them a gentle reminder that their reports were important to the PC.</w:t>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r>
      <w:r w:rsidR="0085446B">
        <w:rPr>
          <w:rFonts w:asciiTheme="minorHAnsi" w:hAnsiTheme="minorHAnsi" w:cstheme="minorHAnsi"/>
          <w:sz w:val="18"/>
          <w:szCs w:val="18"/>
        </w:rPr>
        <w:tab/>
        <w:t xml:space="preserve">              </w:t>
      </w:r>
      <w:r w:rsidR="0085446B">
        <w:rPr>
          <w:rFonts w:asciiTheme="minorHAnsi" w:hAnsiTheme="minorHAnsi" w:cstheme="minorHAnsi"/>
          <w:b/>
          <w:bCs/>
          <w:sz w:val="18"/>
          <w:szCs w:val="18"/>
        </w:rPr>
        <w:t>Action: Clerk</w:t>
      </w:r>
    </w:p>
    <w:p w14:paraId="44F7719C" w14:textId="77777777" w:rsidR="00B62A77" w:rsidRPr="006C393E" w:rsidRDefault="00B62A77" w:rsidP="00B62A77">
      <w:pPr>
        <w:pStyle w:val="ListParagraph"/>
        <w:numPr>
          <w:ilvl w:val="0"/>
          <w:numId w:val="1"/>
        </w:numPr>
        <w:rPr>
          <w:rFonts w:asciiTheme="minorHAnsi" w:hAnsiTheme="minorHAnsi" w:cstheme="minorHAnsi"/>
          <w:b/>
          <w:bCs/>
          <w:sz w:val="18"/>
          <w:szCs w:val="18"/>
        </w:rPr>
      </w:pPr>
      <w:bookmarkStart w:id="1" w:name="_Hlk8392693"/>
      <w:r w:rsidRPr="006C393E">
        <w:rPr>
          <w:rFonts w:asciiTheme="minorHAnsi" w:hAnsiTheme="minorHAnsi" w:cstheme="minorHAnsi"/>
          <w:b/>
          <w:bCs/>
          <w:sz w:val="18"/>
          <w:szCs w:val="18"/>
        </w:rPr>
        <w:t>Finance</w:t>
      </w:r>
    </w:p>
    <w:p w14:paraId="63CE5419" w14:textId="39024763" w:rsidR="00B62A77" w:rsidRDefault="00B62A77" w:rsidP="00B62A77">
      <w:pPr>
        <w:pStyle w:val="ListParagraph"/>
        <w:numPr>
          <w:ilvl w:val="1"/>
          <w:numId w:val="1"/>
        </w:numPr>
        <w:ind w:left="993" w:hanging="283"/>
        <w:rPr>
          <w:rFonts w:asciiTheme="minorHAnsi" w:hAnsiTheme="minorHAnsi" w:cstheme="minorHAnsi"/>
          <w:bCs/>
          <w:sz w:val="18"/>
          <w:szCs w:val="18"/>
        </w:rPr>
      </w:pPr>
      <w:r w:rsidRPr="003613CE">
        <w:rPr>
          <w:rFonts w:asciiTheme="minorHAnsi" w:hAnsiTheme="minorHAnsi" w:cstheme="minorHAnsi"/>
          <w:bCs/>
          <w:sz w:val="18"/>
          <w:szCs w:val="18"/>
          <w:u w:val="single"/>
        </w:rPr>
        <w:t>Notification of receipts since the last meeting</w:t>
      </w:r>
      <w:r w:rsidR="003613CE">
        <w:rPr>
          <w:rFonts w:asciiTheme="minorHAnsi" w:hAnsiTheme="minorHAnsi" w:cstheme="minorHAnsi"/>
          <w:bCs/>
          <w:sz w:val="18"/>
          <w:szCs w:val="18"/>
        </w:rPr>
        <w:t>. Approved.</w:t>
      </w:r>
    </w:p>
    <w:tbl>
      <w:tblPr>
        <w:tblW w:w="8327" w:type="dxa"/>
        <w:tblInd w:w="993" w:type="dxa"/>
        <w:tblLook w:val="04A0" w:firstRow="1" w:lastRow="0" w:firstColumn="1" w:lastColumn="0" w:noHBand="0" w:noVBand="1"/>
      </w:tblPr>
      <w:tblGrid>
        <w:gridCol w:w="1260"/>
        <w:gridCol w:w="2709"/>
        <w:gridCol w:w="3118"/>
        <w:gridCol w:w="1240"/>
      </w:tblGrid>
      <w:tr w:rsidR="003613CE" w14:paraId="3F1F0941" w14:textId="77777777" w:rsidTr="007F7359">
        <w:trPr>
          <w:trHeight w:val="276"/>
        </w:trPr>
        <w:tc>
          <w:tcPr>
            <w:tcW w:w="1260" w:type="dxa"/>
            <w:tcBorders>
              <w:top w:val="nil"/>
              <w:left w:val="nil"/>
              <w:bottom w:val="nil"/>
              <w:right w:val="single" w:sz="4" w:space="0" w:color="auto"/>
            </w:tcBorders>
            <w:shd w:val="clear" w:color="auto" w:fill="auto"/>
            <w:noWrap/>
            <w:vAlign w:val="bottom"/>
            <w:hideMark/>
          </w:tcPr>
          <w:p w14:paraId="6887C108" w14:textId="77777777" w:rsidR="003613CE" w:rsidRPr="003613CE" w:rsidRDefault="003613CE" w:rsidP="003613CE">
            <w:pPr>
              <w:ind w:left="36"/>
              <w:jc w:val="center"/>
              <w:rPr>
                <w:rFonts w:ascii="Calibri" w:hAnsi="Calibri" w:cs="Calibri"/>
                <w:sz w:val="18"/>
                <w:szCs w:val="18"/>
              </w:rPr>
            </w:pPr>
            <w:r w:rsidRPr="003613CE">
              <w:rPr>
                <w:rFonts w:ascii="Calibri" w:hAnsi="Calibri" w:cs="Calibri"/>
                <w:sz w:val="18"/>
                <w:szCs w:val="18"/>
              </w:rPr>
              <w:t>04/04/2023</w:t>
            </w:r>
          </w:p>
        </w:tc>
        <w:tc>
          <w:tcPr>
            <w:tcW w:w="2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53D4D" w14:textId="77777777" w:rsidR="003613CE" w:rsidRPr="003613CE" w:rsidRDefault="003613CE" w:rsidP="003613CE">
            <w:pPr>
              <w:ind w:left="36"/>
              <w:rPr>
                <w:rFonts w:ascii="Calibri" w:hAnsi="Calibri" w:cs="Calibri"/>
                <w:sz w:val="18"/>
                <w:szCs w:val="18"/>
              </w:rPr>
            </w:pPr>
            <w:r w:rsidRPr="003613CE">
              <w:rPr>
                <w:rFonts w:ascii="Calibri" w:hAnsi="Calibri" w:cs="Calibri"/>
                <w:sz w:val="18"/>
                <w:szCs w:val="18"/>
              </w:rPr>
              <w:t>NCC Ref 5189527</w:t>
            </w:r>
          </w:p>
        </w:tc>
        <w:tc>
          <w:tcPr>
            <w:tcW w:w="3118" w:type="dxa"/>
            <w:tcBorders>
              <w:top w:val="nil"/>
              <w:left w:val="single" w:sz="4" w:space="0" w:color="auto"/>
              <w:bottom w:val="nil"/>
              <w:right w:val="nil"/>
            </w:tcBorders>
            <w:shd w:val="clear" w:color="auto" w:fill="auto"/>
            <w:noWrap/>
            <w:vAlign w:val="bottom"/>
            <w:hideMark/>
          </w:tcPr>
          <w:p w14:paraId="530D944E" w14:textId="77777777" w:rsidR="003613CE" w:rsidRPr="003613CE" w:rsidRDefault="003613CE" w:rsidP="003613CE">
            <w:pPr>
              <w:ind w:left="36"/>
              <w:rPr>
                <w:rFonts w:ascii="Calibri" w:hAnsi="Calibri" w:cs="Calibri"/>
                <w:sz w:val="18"/>
                <w:szCs w:val="18"/>
              </w:rPr>
            </w:pPr>
            <w:r w:rsidRPr="003613CE">
              <w:rPr>
                <w:rFonts w:ascii="Calibri" w:hAnsi="Calibri" w:cs="Calibri"/>
                <w:sz w:val="18"/>
                <w:szCs w:val="18"/>
              </w:rPr>
              <w:t>Precept First Half</w:t>
            </w:r>
          </w:p>
        </w:tc>
        <w:tc>
          <w:tcPr>
            <w:tcW w:w="1240" w:type="dxa"/>
            <w:tcBorders>
              <w:top w:val="nil"/>
              <w:left w:val="nil"/>
              <w:bottom w:val="nil"/>
              <w:right w:val="nil"/>
            </w:tcBorders>
            <w:shd w:val="clear" w:color="auto" w:fill="auto"/>
            <w:noWrap/>
            <w:vAlign w:val="bottom"/>
            <w:hideMark/>
          </w:tcPr>
          <w:p w14:paraId="4AFF4C4D" w14:textId="77777777" w:rsidR="003613CE" w:rsidRPr="003613CE" w:rsidRDefault="003613CE" w:rsidP="003613CE">
            <w:pPr>
              <w:ind w:left="36"/>
              <w:jc w:val="right"/>
              <w:rPr>
                <w:rFonts w:ascii="Calibri" w:hAnsi="Calibri" w:cs="Calibri"/>
                <w:sz w:val="18"/>
                <w:szCs w:val="18"/>
              </w:rPr>
            </w:pPr>
            <w:r w:rsidRPr="003613CE">
              <w:rPr>
                <w:rFonts w:ascii="Calibri" w:hAnsi="Calibri" w:cs="Calibri"/>
                <w:sz w:val="18"/>
                <w:szCs w:val="18"/>
              </w:rPr>
              <w:t>2750.00</w:t>
            </w:r>
          </w:p>
        </w:tc>
      </w:tr>
    </w:tbl>
    <w:p w14:paraId="7BAA3C8F" w14:textId="77777777" w:rsidR="003613CE" w:rsidRPr="003613CE" w:rsidRDefault="003613CE" w:rsidP="003613CE">
      <w:pPr>
        <w:rPr>
          <w:rFonts w:asciiTheme="minorHAnsi" w:hAnsiTheme="minorHAnsi" w:cstheme="minorHAnsi"/>
          <w:bCs/>
          <w:sz w:val="18"/>
          <w:szCs w:val="18"/>
          <w:u w:val="single"/>
        </w:rPr>
      </w:pPr>
    </w:p>
    <w:p w14:paraId="7D7D2888" w14:textId="3D30A157" w:rsidR="00B62A77" w:rsidRPr="006C393E" w:rsidRDefault="00B62A77" w:rsidP="00B62A77">
      <w:pPr>
        <w:pStyle w:val="ListParagraph"/>
        <w:numPr>
          <w:ilvl w:val="1"/>
          <w:numId w:val="1"/>
        </w:numPr>
        <w:ind w:left="993" w:hanging="283"/>
        <w:rPr>
          <w:rFonts w:asciiTheme="minorHAnsi" w:hAnsiTheme="minorHAnsi" w:cstheme="minorHAnsi"/>
          <w:bCs/>
          <w:sz w:val="18"/>
          <w:szCs w:val="18"/>
        </w:rPr>
      </w:pPr>
      <w:r w:rsidRPr="003613CE">
        <w:rPr>
          <w:rFonts w:asciiTheme="minorHAnsi" w:hAnsiTheme="minorHAnsi" w:cstheme="minorHAnsi"/>
          <w:bCs/>
          <w:sz w:val="18"/>
          <w:szCs w:val="18"/>
          <w:u w:val="single"/>
        </w:rPr>
        <w:t>Approval of Clerk’s salary, expenses, PAYE &amp; NI and approval of Other Payments</w:t>
      </w:r>
      <w:r w:rsidRPr="003613CE">
        <w:rPr>
          <w:sz w:val="18"/>
          <w:szCs w:val="18"/>
          <w:u w:val="single"/>
        </w:rPr>
        <w:t xml:space="preserve"> </w:t>
      </w:r>
      <w:r w:rsidRPr="003613CE">
        <w:rPr>
          <w:rFonts w:asciiTheme="minorHAnsi" w:hAnsiTheme="minorHAnsi" w:cstheme="minorHAnsi"/>
          <w:bCs/>
          <w:sz w:val="18"/>
          <w:szCs w:val="18"/>
          <w:u w:val="single"/>
        </w:rPr>
        <w:t>since the last meeting</w:t>
      </w:r>
      <w:r w:rsidRPr="006C393E">
        <w:rPr>
          <w:rFonts w:asciiTheme="minorHAnsi" w:hAnsiTheme="minorHAnsi" w:cstheme="minorHAnsi"/>
          <w:bCs/>
          <w:sz w:val="18"/>
          <w:szCs w:val="18"/>
        </w:rPr>
        <w:t>.</w:t>
      </w:r>
      <w:r w:rsidR="003613CE">
        <w:rPr>
          <w:rFonts w:asciiTheme="minorHAnsi" w:hAnsiTheme="minorHAnsi" w:cstheme="minorHAnsi"/>
          <w:bCs/>
          <w:sz w:val="18"/>
          <w:szCs w:val="18"/>
        </w:rPr>
        <w:t xml:space="preserve"> Approved.</w:t>
      </w:r>
    </w:p>
    <w:tbl>
      <w:tblPr>
        <w:tblW w:w="835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6"/>
        <w:gridCol w:w="3011"/>
        <w:gridCol w:w="1236"/>
      </w:tblGrid>
      <w:tr w:rsidR="00B62A77" w:rsidRPr="006C393E" w14:paraId="590BDE44" w14:textId="77777777" w:rsidTr="00D114AF">
        <w:trPr>
          <w:trHeight w:val="276"/>
        </w:trPr>
        <w:tc>
          <w:tcPr>
            <w:tcW w:w="4110" w:type="dxa"/>
            <w:gridSpan w:val="2"/>
            <w:shd w:val="clear" w:color="auto" w:fill="auto"/>
            <w:noWrap/>
            <w:vAlign w:val="bottom"/>
          </w:tcPr>
          <w:p w14:paraId="30209B4D" w14:textId="77777777" w:rsidR="00B62A77" w:rsidRPr="006C393E" w:rsidRDefault="00B62A77" w:rsidP="00D114AF">
            <w:pPr>
              <w:rPr>
                <w:rFonts w:ascii="Calibri" w:hAnsi="Calibri" w:cs="Calibri"/>
                <w:b/>
                <w:bCs/>
                <w:sz w:val="18"/>
                <w:szCs w:val="18"/>
              </w:rPr>
            </w:pPr>
            <w:r w:rsidRPr="006C393E">
              <w:rPr>
                <w:rFonts w:ascii="Calibri" w:hAnsi="Calibri" w:cs="Calibri"/>
                <w:b/>
                <w:bCs/>
                <w:sz w:val="18"/>
                <w:szCs w:val="18"/>
              </w:rPr>
              <w:t>2022/23 Accounts</w:t>
            </w:r>
          </w:p>
        </w:tc>
        <w:tc>
          <w:tcPr>
            <w:tcW w:w="3011" w:type="dxa"/>
            <w:shd w:val="clear" w:color="auto" w:fill="auto"/>
            <w:noWrap/>
            <w:vAlign w:val="bottom"/>
          </w:tcPr>
          <w:p w14:paraId="6DF29B82" w14:textId="77777777" w:rsidR="00B62A77" w:rsidRPr="006C393E" w:rsidRDefault="00B62A77" w:rsidP="00D114AF">
            <w:pPr>
              <w:rPr>
                <w:rFonts w:ascii="Calibri" w:hAnsi="Calibri" w:cs="Calibri"/>
                <w:sz w:val="18"/>
                <w:szCs w:val="18"/>
              </w:rPr>
            </w:pPr>
          </w:p>
        </w:tc>
        <w:tc>
          <w:tcPr>
            <w:tcW w:w="1236" w:type="dxa"/>
            <w:shd w:val="clear" w:color="auto" w:fill="auto"/>
            <w:noWrap/>
            <w:vAlign w:val="bottom"/>
          </w:tcPr>
          <w:p w14:paraId="0F44AF75" w14:textId="77777777" w:rsidR="00B62A77" w:rsidRPr="006C393E" w:rsidRDefault="00B62A77" w:rsidP="00D114AF">
            <w:pPr>
              <w:jc w:val="right"/>
              <w:rPr>
                <w:rFonts w:ascii="Calibri" w:hAnsi="Calibri" w:cs="Calibri"/>
                <w:sz w:val="18"/>
                <w:szCs w:val="18"/>
              </w:rPr>
            </w:pPr>
          </w:p>
        </w:tc>
      </w:tr>
      <w:tr w:rsidR="00B62A77" w:rsidRPr="006C393E" w14:paraId="1462384B" w14:textId="77777777" w:rsidTr="00D114AF">
        <w:trPr>
          <w:trHeight w:val="276"/>
        </w:trPr>
        <w:tc>
          <w:tcPr>
            <w:tcW w:w="1134" w:type="dxa"/>
            <w:shd w:val="clear" w:color="auto" w:fill="auto"/>
            <w:noWrap/>
            <w:vAlign w:val="bottom"/>
            <w:hideMark/>
          </w:tcPr>
          <w:p w14:paraId="375AAA79"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28/03/2023</w:t>
            </w:r>
          </w:p>
        </w:tc>
        <w:tc>
          <w:tcPr>
            <w:tcW w:w="2976" w:type="dxa"/>
            <w:shd w:val="clear" w:color="auto" w:fill="auto"/>
            <w:noWrap/>
            <w:vAlign w:val="bottom"/>
            <w:hideMark/>
          </w:tcPr>
          <w:p w14:paraId="2C4AC0A5"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Garth Rhodes</w:t>
            </w:r>
          </w:p>
        </w:tc>
        <w:tc>
          <w:tcPr>
            <w:tcW w:w="3011" w:type="dxa"/>
            <w:shd w:val="clear" w:color="auto" w:fill="auto"/>
            <w:noWrap/>
            <w:vAlign w:val="bottom"/>
            <w:hideMark/>
          </w:tcPr>
          <w:p w14:paraId="4ACD47DE"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Salary &amp; Expenses (Jan- Mar)</w:t>
            </w:r>
          </w:p>
        </w:tc>
        <w:tc>
          <w:tcPr>
            <w:tcW w:w="1236" w:type="dxa"/>
            <w:shd w:val="clear" w:color="auto" w:fill="auto"/>
            <w:noWrap/>
            <w:vAlign w:val="bottom"/>
            <w:hideMark/>
          </w:tcPr>
          <w:p w14:paraId="404AE5E4"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549.79</w:t>
            </w:r>
          </w:p>
        </w:tc>
      </w:tr>
      <w:tr w:rsidR="00B62A77" w:rsidRPr="006C393E" w14:paraId="26E65E0A" w14:textId="77777777" w:rsidTr="00D114AF">
        <w:trPr>
          <w:trHeight w:val="276"/>
        </w:trPr>
        <w:tc>
          <w:tcPr>
            <w:tcW w:w="1134" w:type="dxa"/>
            <w:shd w:val="clear" w:color="auto" w:fill="auto"/>
            <w:noWrap/>
            <w:vAlign w:val="bottom"/>
            <w:hideMark/>
          </w:tcPr>
          <w:p w14:paraId="17164E45"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28/03/2023</w:t>
            </w:r>
          </w:p>
        </w:tc>
        <w:tc>
          <w:tcPr>
            <w:tcW w:w="2976" w:type="dxa"/>
            <w:shd w:val="clear" w:color="auto" w:fill="auto"/>
            <w:noWrap/>
            <w:vAlign w:val="bottom"/>
            <w:hideMark/>
          </w:tcPr>
          <w:p w14:paraId="4DC5694F"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HMRC</w:t>
            </w:r>
          </w:p>
        </w:tc>
        <w:tc>
          <w:tcPr>
            <w:tcW w:w="3011" w:type="dxa"/>
            <w:shd w:val="clear" w:color="auto" w:fill="auto"/>
            <w:noWrap/>
            <w:vAlign w:val="bottom"/>
            <w:hideMark/>
          </w:tcPr>
          <w:p w14:paraId="2965D70A"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PAYE (Jan- Mar)</w:t>
            </w:r>
          </w:p>
        </w:tc>
        <w:tc>
          <w:tcPr>
            <w:tcW w:w="1236" w:type="dxa"/>
            <w:shd w:val="clear" w:color="auto" w:fill="auto"/>
            <w:noWrap/>
            <w:vAlign w:val="bottom"/>
            <w:hideMark/>
          </w:tcPr>
          <w:p w14:paraId="42F75E38" w14:textId="77777777" w:rsidR="00B62A77" w:rsidRPr="006C393E" w:rsidRDefault="00B62A77" w:rsidP="00D114AF">
            <w:pPr>
              <w:jc w:val="right"/>
              <w:rPr>
                <w:rFonts w:ascii="Calibri" w:hAnsi="Calibri" w:cs="Calibri"/>
                <w:sz w:val="18"/>
                <w:szCs w:val="18"/>
                <w:u w:val="single"/>
              </w:rPr>
            </w:pPr>
            <w:r w:rsidRPr="006C393E">
              <w:rPr>
                <w:rFonts w:ascii="Calibri" w:hAnsi="Calibri" w:cs="Calibri"/>
                <w:sz w:val="18"/>
                <w:szCs w:val="18"/>
                <w:u w:val="single"/>
              </w:rPr>
              <w:t>133.60</w:t>
            </w:r>
          </w:p>
        </w:tc>
      </w:tr>
      <w:tr w:rsidR="00B62A77" w:rsidRPr="006C393E" w14:paraId="56B03414" w14:textId="77777777" w:rsidTr="00D114AF">
        <w:trPr>
          <w:trHeight w:val="276"/>
        </w:trPr>
        <w:tc>
          <w:tcPr>
            <w:tcW w:w="1134" w:type="dxa"/>
            <w:shd w:val="clear" w:color="auto" w:fill="auto"/>
            <w:noWrap/>
            <w:vAlign w:val="bottom"/>
          </w:tcPr>
          <w:p w14:paraId="6EB27B59" w14:textId="77777777" w:rsidR="00B62A77" w:rsidRPr="006C393E" w:rsidRDefault="00B62A77" w:rsidP="00D114AF">
            <w:pPr>
              <w:jc w:val="right"/>
              <w:rPr>
                <w:rFonts w:ascii="Calibri" w:hAnsi="Calibri" w:cs="Calibri"/>
                <w:sz w:val="18"/>
                <w:szCs w:val="18"/>
              </w:rPr>
            </w:pPr>
          </w:p>
        </w:tc>
        <w:tc>
          <w:tcPr>
            <w:tcW w:w="2976" w:type="dxa"/>
            <w:shd w:val="clear" w:color="auto" w:fill="auto"/>
            <w:noWrap/>
            <w:vAlign w:val="bottom"/>
          </w:tcPr>
          <w:p w14:paraId="5032FDBE" w14:textId="77777777" w:rsidR="00B62A77" w:rsidRPr="006C393E" w:rsidRDefault="00B62A77" w:rsidP="00D114AF">
            <w:pPr>
              <w:rPr>
                <w:rFonts w:ascii="Calibri" w:hAnsi="Calibri" w:cs="Calibri"/>
                <w:sz w:val="18"/>
                <w:szCs w:val="18"/>
              </w:rPr>
            </w:pPr>
          </w:p>
        </w:tc>
        <w:tc>
          <w:tcPr>
            <w:tcW w:w="3011" w:type="dxa"/>
            <w:shd w:val="clear" w:color="auto" w:fill="auto"/>
            <w:noWrap/>
            <w:vAlign w:val="bottom"/>
          </w:tcPr>
          <w:p w14:paraId="4F3D37F7" w14:textId="77777777" w:rsidR="00B62A77" w:rsidRPr="006C393E" w:rsidRDefault="00B62A77" w:rsidP="00D114AF">
            <w:pPr>
              <w:jc w:val="right"/>
              <w:rPr>
                <w:rFonts w:ascii="Calibri" w:hAnsi="Calibri" w:cs="Calibri"/>
                <w:b/>
                <w:bCs/>
                <w:sz w:val="18"/>
                <w:szCs w:val="18"/>
              </w:rPr>
            </w:pPr>
            <w:r w:rsidRPr="006C393E">
              <w:rPr>
                <w:rFonts w:ascii="Calibri" w:hAnsi="Calibri" w:cs="Calibri"/>
                <w:b/>
                <w:bCs/>
                <w:sz w:val="18"/>
                <w:szCs w:val="18"/>
              </w:rPr>
              <w:t>Total</w:t>
            </w:r>
          </w:p>
        </w:tc>
        <w:tc>
          <w:tcPr>
            <w:tcW w:w="1236" w:type="dxa"/>
            <w:shd w:val="clear" w:color="auto" w:fill="auto"/>
            <w:noWrap/>
            <w:vAlign w:val="bottom"/>
          </w:tcPr>
          <w:p w14:paraId="7A98E5AE" w14:textId="77777777" w:rsidR="00B62A77" w:rsidRPr="006C393E" w:rsidRDefault="00B62A77" w:rsidP="00D114AF">
            <w:pPr>
              <w:jc w:val="right"/>
              <w:rPr>
                <w:rFonts w:ascii="Calibri" w:hAnsi="Calibri" w:cs="Calibri"/>
                <w:b/>
                <w:bCs/>
                <w:sz w:val="18"/>
                <w:szCs w:val="18"/>
                <w:u w:val="double"/>
              </w:rPr>
            </w:pPr>
            <w:r w:rsidRPr="006C393E">
              <w:rPr>
                <w:rFonts w:ascii="Calibri" w:hAnsi="Calibri" w:cs="Calibri"/>
                <w:b/>
                <w:bCs/>
                <w:sz w:val="18"/>
                <w:szCs w:val="18"/>
                <w:u w:val="double"/>
              </w:rPr>
              <w:fldChar w:fldCharType="begin"/>
            </w:r>
            <w:r w:rsidRPr="006C393E">
              <w:rPr>
                <w:rFonts w:ascii="Calibri" w:hAnsi="Calibri" w:cs="Calibri"/>
                <w:b/>
                <w:bCs/>
                <w:sz w:val="18"/>
                <w:szCs w:val="18"/>
                <w:u w:val="double"/>
              </w:rPr>
              <w:instrText xml:space="preserve"> =SUM(ABOVE) </w:instrText>
            </w:r>
            <w:r w:rsidRPr="006C393E">
              <w:rPr>
                <w:rFonts w:ascii="Calibri" w:hAnsi="Calibri" w:cs="Calibri"/>
                <w:b/>
                <w:bCs/>
                <w:sz w:val="18"/>
                <w:szCs w:val="18"/>
                <w:u w:val="double"/>
              </w:rPr>
              <w:fldChar w:fldCharType="separate"/>
            </w:r>
            <w:r w:rsidRPr="006C393E">
              <w:rPr>
                <w:rFonts w:ascii="Calibri" w:hAnsi="Calibri" w:cs="Calibri"/>
                <w:b/>
                <w:bCs/>
                <w:noProof/>
                <w:sz w:val="18"/>
                <w:szCs w:val="18"/>
                <w:u w:val="double"/>
              </w:rPr>
              <w:t>683.39</w:t>
            </w:r>
            <w:r w:rsidRPr="006C393E">
              <w:rPr>
                <w:rFonts w:ascii="Calibri" w:hAnsi="Calibri" w:cs="Calibri"/>
                <w:b/>
                <w:bCs/>
                <w:sz w:val="18"/>
                <w:szCs w:val="18"/>
                <w:u w:val="double"/>
              </w:rPr>
              <w:fldChar w:fldCharType="end"/>
            </w:r>
          </w:p>
        </w:tc>
      </w:tr>
      <w:tr w:rsidR="00B62A77" w:rsidRPr="006C393E" w14:paraId="6257B8FF" w14:textId="77777777" w:rsidTr="00D114AF">
        <w:trPr>
          <w:trHeight w:val="276"/>
        </w:trPr>
        <w:tc>
          <w:tcPr>
            <w:tcW w:w="4110" w:type="dxa"/>
            <w:gridSpan w:val="2"/>
            <w:shd w:val="clear" w:color="auto" w:fill="auto"/>
            <w:noWrap/>
            <w:vAlign w:val="bottom"/>
          </w:tcPr>
          <w:p w14:paraId="40CAC473" w14:textId="77777777" w:rsidR="00B62A77" w:rsidRPr="006C393E" w:rsidRDefault="00B62A77" w:rsidP="00D114AF">
            <w:pPr>
              <w:rPr>
                <w:rFonts w:ascii="Calibri" w:hAnsi="Calibri" w:cs="Calibri"/>
                <w:sz w:val="18"/>
                <w:szCs w:val="18"/>
              </w:rPr>
            </w:pPr>
            <w:r w:rsidRPr="006C393E">
              <w:rPr>
                <w:rFonts w:ascii="Calibri" w:hAnsi="Calibri" w:cs="Calibri"/>
                <w:b/>
                <w:bCs/>
                <w:sz w:val="18"/>
                <w:szCs w:val="18"/>
              </w:rPr>
              <w:t>2023/24 Accounts</w:t>
            </w:r>
          </w:p>
        </w:tc>
        <w:tc>
          <w:tcPr>
            <w:tcW w:w="3011" w:type="dxa"/>
            <w:shd w:val="clear" w:color="auto" w:fill="auto"/>
            <w:noWrap/>
            <w:vAlign w:val="bottom"/>
          </w:tcPr>
          <w:p w14:paraId="3DDF39CF" w14:textId="77777777" w:rsidR="00B62A77" w:rsidRPr="006C393E" w:rsidRDefault="00B62A77" w:rsidP="00D114AF">
            <w:pPr>
              <w:rPr>
                <w:rFonts w:ascii="Calibri" w:hAnsi="Calibri" w:cs="Calibri"/>
                <w:sz w:val="18"/>
                <w:szCs w:val="18"/>
              </w:rPr>
            </w:pPr>
          </w:p>
        </w:tc>
        <w:tc>
          <w:tcPr>
            <w:tcW w:w="1236" w:type="dxa"/>
            <w:shd w:val="clear" w:color="auto" w:fill="auto"/>
            <w:noWrap/>
            <w:vAlign w:val="bottom"/>
          </w:tcPr>
          <w:p w14:paraId="37B97F5C" w14:textId="77777777" w:rsidR="00B62A77" w:rsidRPr="006C393E" w:rsidRDefault="00B62A77" w:rsidP="00D114AF">
            <w:pPr>
              <w:jc w:val="right"/>
              <w:rPr>
                <w:rFonts w:ascii="Calibri" w:hAnsi="Calibri" w:cs="Calibri"/>
                <w:sz w:val="18"/>
                <w:szCs w:val="18"/>
              </w:rPr>
            </w:pPr>
          </w:p>
        </w:tc>
      </w:tr>
      <w:tr w:rsidR="00B62A77" w:rsidRPr="006C393E" w14:paraId="140D7298" w14:textId="77777777" w:rsidTr="00D114AF">
        <w:trPr>
          <w:trHeight w:val="276"/>
        </w:trPr>
        <w:tc>
          <w:tcPr>
            <w:tcW w:w="1134" w:type="dxa"/>
            <w:shd w:val="clear" w:color="auto" w:fill="auto"/>
            <w:noWrap/>
            <w:vAlign w:val="bottom"/>
            <w:hideMark/>
          </w:tcPr>
          <w:p w14:paraId="5A6100E7" w14:textId="77777777" w:rsidR="00B62A77" w:rsidRPr="006C393E" w:rsidRDefault="00B62A77" w:rsidP="00D114AF">
            <w:pPr>
              <w:jc w:val="center"/>
              <w:rPr>
                <w:rFonts w:ascii="Calibri" w:hAnsi="Calibri" w:cs="Calibri"/>
                <w:sz w:val="18"/>
                <w:szCs w:val="18"/>
              </w:rPr>
            </w:pPr>
            <w:r w:rsidRPr="006C393E">
              <w:rPr>
                <w:rFonts w:ascii="Calibri" w:hAnsi="Calibri" w:cs="Calibri"/>
                <w:sz w:val="18"/>
                <w:szCs w:val="18"/>
              </w:rPr>
              <w:t>03/04/2023</w:t>
            </w:r>
          </w:p>
        </w:tc>
        <w:tc>
          <w:tcPr>
            <w:tcW w:w="2976" w:type="dxa"/>
            <w:shd w:val="clear" w:color="auto" w:fill="auto"/>
            <w:noWrap/>
            <w:vAlign w:val="bottom"/>
            <w:hideMark/>
          </w:tcPr>
          <w:p w14:paraId="566C77D5"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Longframlington Memorial Hall</w:t>
            </w:r>
          </w:p>
        </w:tc>
        <w:tc>
          <w:tcPr>
            <w:tcW w:w="3011" w:type="dxa"/>
            <w:shd w:val="clear" w:color="auto" w:fill="auto"/>
            <w:noWrap/>
            <w:vAlign w:val="bottom"/>
            <w:hideMark/>
          </w:tcPr>
          <w:p w14:paraId="1A3DFF06"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Room Hire CC&amp;B Committee x2</w:t>
            </w:r>
          </w:p>
        </w:tc>
        <w:tc>
          <w:tcPr>
            <w:tcW w:w="1236" w:type="dxa"/>
            <w:shd w:val="clear" w:color="auto" w:fill="auto"/>
            <w:noWrap/>
            <w:vAlign w:val="bottom"/>
            <w:hideMark/>
          </w:tcPr>
          <w:p w14:paraId="576D3815"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38.00</w:t>
            </w:r>
          </w:p>
        </w:tc>
      </w:tr>
      <w:tr w:rsidR="00B62A77" w:rsidRPr="006C393E" w14:paraId="06226AFA" w14:textId="77777777" w:rsidTr="00D114AF">
        <w:trPr>
          <w:trHeight w:val="276"/>
        </w:trPr>
        <w:tc>
          <w:tcPr>
            <w:tcW w:w="1134" w:type="dxa"/>
            <w:shd w:val="clear" w:color="auto" w:fill="auto"/>
            <w:noWrap/>
            <w:hideMark/>
          </w:tcPr>
          <w:p w14:paraId="62F1F973" w14:textId="77777777" w:rsidR="00B62A77" w:rsidRPr="006C393E" w:rsidRDefault="00B62A77" w:rsidP="00D114AF">
            <w:pPr>
              <w:jc w:val="center"/>
              <w:rPr>
                <w:rFonts w:ascii="Calibri" w:hAnsi="Calibri" w:cs="Calibri"/>
                <w:sz w:val="18"/>
                <w:szCs w:val="18"/>
              </w:rPr>
            </w:pPr>
            <w:r w:rsidRPr="006C393E">
              <w:rPr>
                <w:rFonts w:ascii="Calibri" w:hAnsi="Calibri" w:cs="Calibri"/>
                <w:sz w:val="18"/>
                <w:szCs w:val="18"/>
              </w:rPr>
              <w:t>03/04/2023</w:t>
            </w:r>
          </w:p>
        </w:tc>
        <w:tc>
          <w:tcPr>
            <w:tcW w:w="2976" w:type="dxa"/>
            <w:shd w:val="clear" w:color="auto" w:fill="auto"/>
            <w:vAlign w:val="center"/>
            <w:hideMark/>
          </w:tcPr>
          <w:p w14:paraId="77FB8E82" w14:textId="77777777" w:rsidR="00B62A77" w:rsidRPr="006C393E" w:rsidRDefault="00B62A77" w:rsidP="00D114AF">
            <w:pPr>
              <w:rPr>
                <w:rFonts w:ascii="Calibri" w:hAnsi="Calibri" w:cs="Calibri"/>
                <w:color w:val="333333"/>
                <w:sz w:val="18"/>
                <w:szCs w:val="18"/>
              </w:rPr>
            </w:pPr>
            <w:r w:rsidRPr="006C393E">
              <w:rPr>
                <w:rFonts w:ascii="Calibri" w:hAnsi="Calibri" w:cs="Calibri"/>
                <w:color w:val="333333"/>
                <w:sz w:val="18"/>
                <w:szCs w:val="18"/>
              </w:rPr>
              <w:t>Friends of Rothbury 1st School</w:t>
            </w:r>
          </w:p>
        </w:tc>
        <w:tc>
          <w:tcPr>
            <w:tcW w:w="3011" w:type="dxa"/>
            <w:shd w:val="clear" w:color="auto" w:fill="auto"/>
            <w:noWrap/>
            <w:vAlign w:val="bottom"/>
            <w:hideMark/>
          </w:tcPr>
          <w:p w14:paraId="08971A59" w14:textId="77777777" w:rsidR="00B62A77" w:rsidRPr="006C393E" w:rsidRDefault="00B62A77" w:rsidP="00D114AF">
            <w:pPr>
              <w:rPr>
                <w:rFonts w:ascii="Arial" w:hAnsi="Arial" w:cs="Arial"/>
                <w:sz w:val="18"/>
                <w:szCs w:val="18"/>
              </w:rPr>
            </w:pPr>
            <w:r w:rsidRPr="006C393E">
              <w:rPr>
                <w:rFonts w:ascii="Arial" w:hAnsi="Arial" w:cs="Arial"/>
                <w:sz w:val="18"/>
                <w:szCs w:val="18"/>
              </w:rPr>
              <w:t>Donation</w:t>
            </w:r>
          </w:p>
        </w:tc>
        <w:tc>
          <w:tcPr>
            <w:tcW w:w="1236" w:type="dxa"/>
            <w:shd w:val="clear" w:color="auto" w:fill="auto"/>
            <w:noWrap/>
            <w:vAlign w:val="bottom"/>
            <w:hideMark/>
          </w:tcPr>
          <w:p w14:paraId="27DA8B65"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100.00</w:t>
            </w:r>
          </w:p>
        </w:tc>
      </w:tr>
      <w:tr w:rsidR="00B62A77" w:rsidRPr="006C393E" w14:paraId="5C286F96" w14:textId="77777777" w:rsidTr="00D114AF">
        <w:trPr>
          <w:trHeight w:val="288"/>
        </w:trPr>
        <w:tc>
          <w:tcPr>
            <w:tcW w:w="1134" w:type="dxa"/>
            <w:shd w:val="clear" w:color="auto" w:fill="auto"/>
            <w:noWrap/>
            <w:vAlign w:val="bottom"/>
            <w:hideMark/>
          </w:tcPr>
          <w:p w14:paraId="716E9EA8"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24/04/2023</w:t>
            </w:r>
          </w:p>
        </w:tc>
        <w:tc>
          <w:tcPr>
            <w:tcW w:w="2976" w:type="dxa"/>
            <w:shd w:val="clear" w:color="auto" w:fill="auto"/>
            <w:noWrap/>
            <w:vAlign w:val="bottom"/>
            <w:hideMark/>
          </w:tcPr>
          <w:p w14:paraId="3BC988D2"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N/land ALC</w:t>
            </w:r>
          </w:p>
        </w:tc>
        <w:tc>
          <w:tcPr>
            <w:tcW w:w="3011" w:type="dxa"/>
            <w:shd w:val="clear" w:color="auto" w:fill="auto"/>
            <w:noWrap/>
            <w:vAlign w:val="bottom"/>
            <w:hideMark/>
          </w:tcPr>
          <w:p w14:paraId="3D92A872"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Annual subscription and website fee</w:t>
            </w:r>
          </w:p>
        </w:tc>
        <w:tc>
          <w:tcPr>
            <w:tcW w:w="1236" w:type="dxa"/>
            <w:shd w:val="clear" w:color="auto" w:fill="auto"/>
            <w:noWrap/>
            <w:vAlign w:val="bottom"/>
            <w:hideMark/>
          </w:tcPr>
          <w:p w14:paraId="3E54F42E"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156.20</w:t>
            </w:r>
          </w:p>
        </w:tc>
      </w:tr>
      <w:tr w:rsidR="00B62A77" w:rsidRPr="006C393E" w14:paraId="55763742" w14:textId="77777777" w:rsidTr="00D114AF">
        <w:trPr>
          <w:trHeight w:val="276"/>
        </w:trPr>
        <w:tc>
          <w:tcPr>
            <w:tcW w:w="1134" w:type="dxa"/>
            <w:shd w:val="clear" w:color="auto" w:fill="auto"/>
            <w:noWrap/>
            <w:vAlign w:val="bottom"/>
            <w:hideMark/>
          </w:tcPr>
          <w:p w14:paraId="164DB665"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24/04/2023</w:t>
            </w:r>
          </w:p>
        </w:tc>
        <w:tc>
          <w:tcPr>
            <w:tcW w:w="2976" w:type="dxa"/>
            <w:shd w:val="clear" w:color="auto" w:fill="auto"/>
            <w:noWrap/>
            <w:vAlign w:val="bottom"/>
            <w:hideMark/>
          </w:tcPr>
          <w:p w14:paraId="3E5AFF8F"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Rothbury JBC</w:t>
            </w:r>
          </w:p>
        </w:tc>
        <w:tc>
          <w:tcPr>
            <w:tcW w:w="3011" w:type="dxa"/>
            <w:shd w:val="clear" w:color="auto" w:fill="auto"/>
            <w:noWrap/>
            <w:vAlign w:val="bottom"/>
            <w:hideMark/>
          </w:tcPr>
          <w:p w14:paraId="440AD3A3" w14:textId="77777777" w:rsidR="00B62A77" w:rsidRPr="006C393E" w:rsidRDefault="00B62A77" w:rsidP="00D114AF">
            <w:pPr>
              <w:rPr>
                <w:rFonts w:ascii="Calibri" w:hAnsi="Calibri" w:cs="Calibri"/>
                <w:sz w:val="18"/>
                <w:szCs w:val="18"/>
              </w:rPr>
            </w:pPr>
            <w:r w:rsidRPr="006C393E">
              <w:rPr>
                <w:rFonts w:ascii="Calibri" w:hAnsi="Calibri" w:cs="Calibri"/>
                <w:sz w:val="18"/>
                <w:szCs w:val="18"/>
              </w:rPr>
              <w:t>JBC payment first half</w:t>
            </w:r>
          </w:p>
        </w:tc>
        <w:tc>
          <w:tcPr>
            <w:tcW w:w="1236" w:type="dxa"/>
            <w:shd w:val="clear" w:color="auto" w:fill="auto"/>
            <w:noWrap/>
            <w:vAlign w:val="bottom"/>
            <w:hideMark/>
          </w:tcPr>
          <w:p w14:paraId="6E65E104" w14:textId="77777777" w:rsidR="00B62A77" w:rsidRPr="006C393E" w:rsidRDefault="00B62A77" w:rsidP="00D114AF">
            <w:pPr>
              <w:jc w:val="right"/>
              <w:rPr>
                <w:rFonts w:ascii="Calibri" w:hAnsi="Calibri" w:cs="Calibri"/>
                <w:sz w:val="18"/>
                <w:szCs w:val="18"/>
              </w:rPr>
            </w:pPr>
            <w:r w:rsidRPr="006C393E">
              <w:rPr>
                <w:rFonts w:ascii="Calibri" w:hAnsi="Calibri" w:cs="Calibri"/>
                <w:sz w:val="18"/>
                <w:szCs w:val="18"/>
              </w:rPr>
              <w:t>256.20</w:t>
            </w:r>
          </w:p>
        </w:tc>
      </w:tr>
      <w:tr w:rsidR="00B62A77" w:rsidRPr="006C393E" w14:paraId="725E0CBC" w14:textId="77777777" w:rsidTr="00D114AF">
        <w:trPr>
          <w:trHeight w:val="276"/>
        </w:trPr>
        <w:tc>
          <w:tcPr>
            <w:tcW w:w="1134" w:type="dxa"/>
            <w:shd w:val="clear" w:color="auto" w:fill="auto"/>
            <w:noWrap/>
            <w:vAlign w:val="bottom"/>
          </w:tcPr>
          <w:p w14:paraId="3332D2E4" w14:textId="77777777" w:rsidR="00B62A77" w:rsidRPr="006C393E" w:rsidRDefault="00B62A77" w:rsidP="00D114AF">
            <w:pPr>
              <w:jc w:val="right"/>
              <w:rPr>
                <w:rFonts w:ascii="Calibri" w:hAnsi="Calibri" w:cs="Calibri"/>
                <w:sz w:val="18"/>
                <w:szCs w:val="18"/>
              </w:rPr>
            </w:pPr>
          </w:p>
        </w:tc>
        <w:tc>
          <w:tcPr>
            <w:tcW w:w="2976" w:type="dxa"/>
            <w:shd w:val="clear" w:color="auto" w:fill="auto"/>
            <w:noWrap/>
            <w:vAlign w:val="bottom"/>
          </w:tcPr>
          <w:p w14:paraId="3FD14E98" w14:textId="77777777" w:rsidR="00B62A77" w:rsidRPr="006C393E" w:rsidRDefault="00B62A77" w:rsidP="00D114AF">
            <w:pPr>
              <w:rPr>
                <w:rFonts w:ascii="Calibri" w:hAnsi="Calibri" w:cs="Calibri"/>
                <w:sz w:val="18"/>
                <w:szCs w:val="18"/>
              </w:rPr>
            </w:pPr>
          </w:p>
        </w:tc>
        <w:tc>
          <w:tcPr>
            <w:tcW w:w="3011" w:type="dxa"/>
            <w:shd w:val="clear" w:color="auto" w:fill="auto"/>
            <w:noWrap/>
            <w:vAlign w:val="bottom"/>
          </w:tcPr>
          <w:p w14:paraId="5BC0E7EC" w14:textId="77777777" w:rsidR="00B62A77" w:rsidRPr="006C393E" w:rsidRDefault="00B62A77" w:rsidP="00D114AF">
            <w:pPr>
              <w:jc w:val="right"/>
              <w:rPr>
                <w:rFonts w:ascii="Calibri" w:hAnsi="Calibri" w:cs="Calibri"/>
                <w:b/>
                <w:bCs/>
                <w:sz w:val="18"/>
                <w:szCs w:val="18"/>
              </w:rPr>
            </w:pPr>
            <w:r w:rsidRPr="006C393E">
              <w:rPr>
                <w:rFonts w:ascii="Calibri" w:hAnsi="Calibri" w:cs="Calibri"/>
                <w:b/>
                <w:bCs/>
                <w:sz w:val="18"/>
                <w:szCs w:val="18"/>
              </w:rPr>
              <w:t>Total</w:t>
            </w:r>
          </w:p>
        </w:tc>
        <w:tc>
          <w:tcPr>
            <w:tcW w:w="1236" w:type="dxa"/>
            <w:shd w:val="clear" w:color="auto" w:fill="auto"/>
            <w:noWrap/>
            <w:vAlign w:val="bottom"/>
          </w:tcPr>
          <w:p w14:paraId="128E263F" w14:textId="77777777" w:rsidR="00B62A77" w:rsidRPr="006C393E" w:rsidRDefault="00B62A77" w:rsidP="00D114AF">
            <w:pPr>
              <w:jc w:val="right"/>
              <w:rPr>
                <w:rFonts w:ascii="Calibri" w:hAnsi="Calibri" w:cs="Calibri"/>
                <w:b/>
                <w:bCs/>
                <w:sz w:val="18"/>
                <w:szCs w:val="18"/>
              </w:rPr>
            </w:pPr>
            <w:r w:rsidRPr="006C393E">
              <w:rPr>
                <w:rFonts w:ascii="Calibri" w:hAnsi="Calibri" w:cs="Calibri"/>
                <w:b/>
                <w:bCs/>
                <w:sz w:val="18"/>
                <w:szCs w:val="18"/>
              </w:rPr>
              <w:fldChar w:fldCharType="begin"/>
            </w:r>
            <w:r w:rsidRPr="006C393E">
              <w:rPr>
                <w:rFonts w:ascii="Calibri" w:hAnsi="Calibri" w:cs="Calibri"/>
                <w:b/>
                <w:bCs/>
                <w:sz w:val="18"/>
                <w:szCs w:val="18"/>
              </w:rPr>
              <w:instrText xml:space="preserve"> =SUM(ABOVE) </w:instrText>
            </w:r>
            <w:r w:rsidRPr="006C393E">
              <w:rPr>
                <w:rFonts w:ascii="Calibri" w:hAnsi="Calibri" w:cs="Calibri"/>
                <w:b/>
                <w:bCs/>
                <w:sz w:val="18"/>
                <w:szCs w:val="18"/>
              </w:rPr>
              <w:fldChar w:fldCharType="separate"/>
            </w:r>
            <w:r w:rsidRPr="006C393E">
              <w:rPr>
                <w:rFonts w:ascii="Calibri" w:hAnsi="Calibri" w:cs="Calibri"/>
                <w:b/>
                <w:bCs/>
                <w:noProof/>
                <w:sz w:val="18"/>
                <w:szCs w:val="18"/>
              </w:rPr>
              <w:t>550.4</w:t>
            </w:r>
            <w:r w:rsidRPr="006C393E">
              <w:rPr>
                <w:rFonts w:ascii="Calibri" w:hAnsi="Calibri" w:cs="Calibri"/>
                <w:b/>
                <w:bCs/>
                <w:sz w:val="18"/>
                <w:szCs w:val="18"/>
              </w:rPr>
              <w:fldChar w:fldCharType="end"/>
            </w:r>
            <w:r w:rsidRPr="006C393E">
              <w:rPr>
                <w:rFonts w:ascii="Calibri" w:hAnsi="Calibri" w:cs="Calibri"/>
                <w:b/>
                <w:bCs/>
                <w:sz w:val="18"/>
                <w:szCs w:val="18"/>
              </w:rPr>
              <w:t>0</w:t>
            </w:r>
          </w:p>
        </w:tc>
      </w:tr>
    </w:tbl>
    <w:p w14:paraId="1D1B7DF0" w14:textId="77777777" w:rsidR="00B62A77" w:rsidRPr="006C393E" w:rsidRDefault="00B62A77" w:rsidP="00B62A77">
      <w:pPr>
        <w:rPr>
          <w:rFonts w:asciiTheme="minorHAnsi" w:hAnsiTheme="minorHAnsi" w:cstheme="minorHAnsi"/>
          <w:bCs/>
          <w:sz w:val="18"/>
          <w:szCs w:val="18"/>
        </w:rPr>
      </w:pPr>
    </w:p>
    <w:p w14:paraId="42BB1A8F" w14:textId="1CF5BD38" w:rsidR="00B62A77" w:rsidRPr="003613CE" w:rsidRDefault="00B62A77" w:rsidP="00B62A77">
      <w:pPr>
        <w:pStyle w:val="ListParagraph"/>
        <w:numPr>
          <w:ilvl w:val="1"/>
          <w:numId w:val="1"/>
        </w:numPr>
        <w:ind w:left="993" w:hanging="283"/>
        <w:rPr>
          <w:rFonts w:asciiTheme="minorHAnsi" w:hAnsiTheme="minorHAnsi" w:cstheme="minorHAnsi"/>
          <w:sz w:val="18"/>
          <w:szCs w:val="18"/>
          <w:u w:val="single"/>
        </w:rPr>
      </w:pPr>
      <w:r w:rsidRPr="007F7359">
        <w:rPr>
          <w:rFonts w:asciiTheme="minorHAnsi" w:hAnsiTheme="minorHAnsi" w:cstheme="minorHAnsi"/>
          <w:bCs/>
          <w:sz w:val="18"/>
          <w:szCs w:val="18"/>
          <w:u w:val="single"/>
        </w:rPr>
        <w:t>Requests for donations</w:t>
      </w:r>
      <w:r w:rsidRPr="006C393E">
        <w:rPr>
          <w:rFonts w:asciiTheme="minorHAnsi" w:hAnsiTheme="minorHAnsi" w:cstheme="minorHAnsi"/>
          <w:b/>
          <w:sz w:val="18"/>
          <w:szCs w:val="18"/>
        </w:rPr>
        <w:t>.</w:t>
      </w:r>
      <w:r w:rsidRPr="006C393E">
        <w:rPr>
          <w:rFonts w:asciiTheme="minorHAnsi" w:hAnsiTheme="minorHAnsi" w:cstheme="minorHAnsi"/>
          <w:bCs/>
          <w:sz w:val="18"/>
          <w:szCs w:val="18"/>
        </w:rPr>
        <w:t xml:space="preserve"> </w:t>
      </w:r>
      <w:r w:rsidRPr="006C393E">
        <w:rPr>
          <w:rFonts w:asciiTheme="minorHAnsi" w:hAnsiTheme="minorHAnsi" w:cstheme="minorHAnsi"/>
          <w:bCs/>
          <w:i/>
          <w:iCs/>
          <w:sz w:val="18"/>
          <w:szCs w:val="18"/>
        </w:rPr>
        <w:t xml:space="preserve"> </w:t>
      </w:r>
      <w:r w:rsidRPr="003613CE">
        <w:rPr>
          <w:rFonts w:asciiTheme="minorHAnsi" w:hAnsiTheme="minorHAnsi" w:cstheme="minorHAnsi"/>
          <w:bCs/>
          <w:sz w:val="18"/>
          <w:szCs w:val="18"/>
        </w:rPr>
        <w:t>HospiceCare North Northumberland. Our last donation of £100 was made on 3/10/2022</w:t>
      </w:r>
      <w:r w:rsidRPr="006C393E">
        <w:rPr>
          <w:rFonts w:asciiTheme="minorHAnsi" w:hAnsiTheme="minorHAnsi" w:cstheme="minorHAnsi"/>
          <w:bCs/>
          <w:i/>
          <w:iCs/>
          <w:sz w:val="18"/>
          <w:szCs w:val="18"/>
        </w:rPr>
        <w:t>.</w:t>
      </w:r>
      <w:r w:rsidR="003613CE">
        <w:rPr>
          <w:rFonts w:asciiTheme="minorHAnsi" w:hAnsiTheme="minorHAnsi" w:cstheme="minorHAnsi"/>
          <w:bCs/>
          <w:i/>
          <w:iCs/>
          <w:sz w:val="18"/>
          <w:szCs w:val="18"/>
        </w:rPr>
        <w:t xml:space="preserve"> </w:t>
      </w:r>
      <w:r w:rsidR="003613CE" w:rsidRPr="003613CE">
        <w:rPr>
          <w:rFonts w:asciiTheme="minorHAnsi" w:hAnsiTheme="minorHAnsi" w:cstheme="minorHAnsi"/>
          <w:bCs/>
          <w:sz w:val="18"/>
          <w:szCs w:val="18"/>
        </w:rPr>
        <w:t xml:space="preserve">It was agreed </w:t>
      </w:r>
      <w:r w:rsidR="003613CE">
        <w:rPr>
          <w:rFonts w:asciiTheme="minorHAnsi" w:hAnsiTheme="minorHAnsi" w:cstheme="minorHAnsi"/>
          <w:bCs/>
          <w:sz w:val="18"/>
          <w:szCs w:val="18"/>
        </w:rPr>
        <w:t>to defer the consideration of donation requests until later in the year.</w:t>
      </w:r>
    </w:p>
    <w:p w14:paraId="1EF6A689" w14:textId="6B92DE26" w:rsidR="00B62A77" w:rsidRPr="006C393E" w:rsidRDefault="00B62A77" w:rsidP="00B62A77">
      <w:pPr>
        <w:pStyle w:val="ListParagraph"/>
        <w:numPr>
          <w:ilvl w:val="1"/>
          <w:numId w:val="1"/>
        </w:numPr>
        <w:ind w:left="993" w:hanging="283"/>
        <w:rPr>
          <w:rFonts w:asciiTheme="minorHAnsi" w:hAnsiTheme="minorHAnsi" w:cstheme="minorHAnsi"/>
          <w:bCs/>
          <w:sz w:val="18"/>
          <w:szCs w:val="18"/>
        </w:rPr>
      </w:pPr>
      <w:r w:rsidRPr="007F7359">
        <w:rPr>
          <w:rFonts w:asciiTheme="minorHAnsi" w:hAnsiTheme="minorHAnsi" w:cstheme="minorHAnsi"/>
          <w:bCs/>
          <w:sz w:val="18"/>
          <w:szCs w:val="18"/>
          <w:u w:val="single"/>
        </w:rPr>
        <w:t>VAT Re</w:t>
      </w:r>
      <w:r w:rsidR="003613CE" w:rsidRPr="007F7359">
        <w:rPr>
          <w:rFonts w:asciiTheme="minorHAnsi" w:hAnsiTheme="minorHAnsi" w:cstheme="minorHAnsi"/>
          <w:bCs/>
          <w:sz w:val="18"/>
          <w:szCs w:val="18"/>
          <w:u w:val="single"/>
        </w:rPr>
        <w:t>claim</w:t>
      </w:r>
      <w:r w:rsidRPr="007F7359">
        <w:rPr>
          <w:rFonts w:asciiTheme="minorHAnsi" w:hAnsiTheme="minorHAnsi" w:cstheme="minorHAnsi"/>
          <w:iCs/>
          <w:sz w:val="18"/>
          <w:szCs w:val="18"/>
          <w:u w:val="single"/>
        </w:rPr>
        <w:t xml:space="preserve"> 2022-23</w:t>
      </w:r>
      <w:r w:rsidRPr="006C393E">
        <w:rPr>
          <w:rFonts w:asciiTheme="minorHAnsi" w:hAnsiTheme="minorHAnsi" w:cstheme="minorHAnsi"/>
          <w:iCs/>
          <w:sz w:val="18"/>
          <w:szCs w:val="18"/>
        </w:rPr>
        <w:t xml:space="preserve">. </w:t>
      </w:r>
      <w:r w:rsidR="003613CE">
        <w:rPr>
          <w:rFonts w:asciiTheme="minorHAnsi" w:hAnsiTheme="minorHAnsi" w:cstheme="minorHAnsi"/>
          <w:iCs/>
          <w:sz w:val="18"/>
          <w:szCs w:val="18"/>
        </w:rPr>
        <w:t xml:space="preserve">A </w:t>
      </w:r>
      <w:r w:rsidRPr="006C393E">
        <w:rPr>
          <w:rFonts w:asciiTheme="minorHAnsi" w:hAnsiTheme="minorHAnsi" w:cstheme="minorHAnsi"/>
          <w:i/>
          <w:sz w:val="18"/>
          <w:szCs w:val="18"/>
        </w:rPr>
        <w:t xml:space="preserve"> </w:t>
      </w:r>
      <w:r w:rsidRPr="003613CE">
        <w:rPr>
          <w:rFonts w:asciiTheme="minorHAnsi" w:hAnsiTheme="minorHAnsi" w:cstheme="minorHAnsi"/>
          <w:iCs/>
          <w:sz w:val="18"/>
          <w:szCs w:val="18"/>
        </w:rPr>
        <w:t>VAT reclaim for £11.99 for defibrillator replacement pads</w:t>
      </w:r>
      <w:r w:rsidR="003613CE" w:rsidRPr="003613CE">
        <w:rPr>
          <w:rFonts w:asciiTheme="minorHAnsi" w:hAnsiTheme="minorHAnsi" w:cstheme="minorHAnsi"/>
          <w:iCs/>
          <w:sz w:val="18"/>
          <w:szCs w:val="18"/>
        </w:rPr>
        <w:t xml:space="preserve"> had been made</w:t>
      </w:r>
      <w:r w:rsidRPr="003613CE">
        <w:rPr>
          <w:rFonts w:asciiTheme="minorHAnsi" w:hAnsiTheme="minorHAnsi" w:cstheme="minorHAnsi"/>
          <w:iCs/>
          <w:sz w:val="18"/>
          <w:szCs w:val="18"/>
        </w:rPr>
        <w:t>. As this was our first claim it w</w:t>
      </w:r>
      <w:r w:rsidR="003613CE" w:rsidRPr="003613CE">
        <w:rPr>
          <w:rFonts w:asciiTheme="minorHAnsi" w:hAnsiTheme="minorHAnsi" w:cstheme="minorHAnsi"/>
          <w:iCs/>
          <w:sz w:val="18"/>
          <w:szCs w:val="18"/>
        </w:rPr>
        <w:t>ould</w:t>
      </w:r>
      <w:r w:rsidRPr="003613CE">
        <w:rPr>
          <w:rFonts w:asciiTheme="minorHAnsi" w:hAnsiTheme="minorHAnsi" w:cstheme="minorHAnsi"/>
          <w:iCs/>
          <w:sz w:val="18"/>
          <w:szCs w:val="18"/>
        </w:rPr>
        <w:t xml:space="preserve"> take </w:t>
      </w:r>
      <w:r w:rsidR="003613CE" w:rsidRPr="003613CE">
        <w:rPr>
          <w:rFonts w:asciiTheme="minorHAnsi" w:hAnsiTheme="minorHAnsi" w:cstheme="minorHAnsi"/>
          <w:iCs/>
          <w:sz w:val="18"/>
          <w:szCs w:val="18"/>
        </w:rPr>
        <w:t xml:space="preserve">HMRC </w:t>
      </w:r>
      <w:r w:rsidRPr="003613CE">
        <w:rPr>
          <w:rFonts w:asciiTheme="minorHAnsi" w:hAnsiTheme="minorHAnsi" w:cstheme="minorHAnsi"/>
          <w:iCs/>
          <w:sz w:val="18"/>
          <w:szCs w:val="18"/>
        </w:rPr>
        <w:t>a little longer to process</w:t>
      </w:r>
      <w:r w:rsidRPr="006C393E">
        <w:rPr>
          <w:rFonts w:asciiTheme="minorHAnsi" w:hAnsiTheme="minorHAnsi" w:cstheme="minorHAnsi"/>
          <w:i/>
          <w:sz w:val="18"/>
          <w:szCs w:val="18"/>
        </w:rPr>
        <w:t>.</w:t>
      </w:r>
    </w:p>
    <w:p w14:paraId="775F8D4A" w14:textId="5C14897B" w:rsidR="00B62A77" w:rsidRPr="006C393E" w:rsidRDefault="00B62A77" w:rsidP="00B62A77">
      <w:pPr>
        <w:pStyle w:val="ListParagraph"/>
        <w:numPr>
          <w:ilvl w:val="1"/>
          <w:numId w:val="1"/>
        </w:numPr>
        <w:ind w:left="993" w:hanging="283"/>
        <w:rPr>
          <w:rFonts w:asciiTheme="minorHAnsi" w:hAnsiTheme="minorHAnsi" w:cstheme="minorHAnsi"/>
          <w:b/>
          <w:bCs/>
          <w:i/>
          <w:sz w:val="18"/>
          <w:szCs w:val="18"/>
          <w:u w:val="single"/>
        </w:rPr>
      </w:pPr>
      <w:r w:rsidRPr="006C393E">
        <w:rPr>
          <w:rFonts w:asciiTheme="minorHAnsi" w:hAnsiTheme="minorHAnsi" w:cstheme="minorHAnsi"/>
          <w:bCs/>
          <w:sz w:val="18"/>
          <w:szCs w:val="18"/>
          <w:u w:val="single"/>
        </w:rPr>
        <w:t>Bank Reconciliation to 4</w:t>
      </w:r>
      <w:r w:rsidRPr="006C393E">
        <w:rPr>
          <w:rFonts w:asciiTheme="minorHAnsi" w:hAnsiTheme="minorHAnsi" w:cstheme="minorHAnsi"/>
          <w:bCs/>
          <w:sz w:val="18"/>
          <w:szCs w:val="18"/>
          <w:u w:val="single"/>
          <w:vertAlign w:val="superscript"/>
        </w:rPr>
        <w:t>th</w:t>
      </w:r>
      <w:r w:rsidRPr="006C393E">
        <w:rPr>
          <w:rFonts w:asciiTheme="minorHAnsi" w:hAnsiTheme="minorHAnsi" w:cstheme="minorHAnsi"/>
          <w:bCs/>
          <w:sz w:val="18"/>
          <w:szCs w:val="18"/>
          <w:u w:val="single"/>
        </w:rPr>
        <w:t xml:space="preserve"> May 2022.</w:t>
      </w:r>
      <w:r w:rsidRPr="006C393E">
        <w:rPr>
          <w:rFonts w:asciiTheme="minorHAnsi" w:hAnsiTheme="minorHAnsi" w:cstheme="minorHAnsi"/>
          <w:b/>
          <w:bCs/>
          <w:sz w:val="18"/>
          <w:szCs w:val="18"/>
          <w:u w:val="single"/>
        </w:rPr>
        <w:t xml:space="preserve"> </w:t>
      </w:r>
      <w:r w:rsidR="003613CE">
        <w:rPr>
          <w:rFonts w:asciiTheme="minorHAnsi" w:hAnsiTheme="minorHAnsi" w:cstheme="minorHAnsi"/>
          <w:sz w:val="18"/>
          <w:szCs w:val="18"/>
        </w:rPr>
        <w:t>Approved.</w:t>
      </w:r>
    </w:p>
    <w:tbl>
      <w:tblPr>
        <w:tblW w:w="7620"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2920"/>
        <w:gridCol w:w="1020"/>
        <w:gridCol w:w="960"/>
      </w:tblGrid>
      <w:tr w:rsidR="00B62A77" w:rsidRPr="006C393E" w14:paraId="1AD92236" w14:textId="77777777" w:rsidTr="00D114AF">
        <w:trPr>
          <w:trHeight w:val="276"/>
        </w:trPr>
        <w:tc>
          <w:tcPr>
            <w:tcW w:w="2720" w:type="dxa"/>
            <w:shd w:val="clear" w:color="auto" w:fill="auto"/>
            <w:noWrap/>
            <w:vAlign w:val="bottom"/>
            <w:hideMark/>
          </w:tcPr>
          <w:p w14:paraId="27BC4094" w14:textId="77777777" w:rsidR="00B62A77" w:rsidRPr="006C393E" w:rsidRDefault="00B62A77" w:rsidP="00D114AF">
            <w:pPr>
              <w:rPr>
                <w:rFonts w:asciiTheme="minorHAnsi" w:hAnsiTheme="minorHAnsi" w:cstheme="minorHAnsi"/>
                <w:sz w:val="18"/>
                <w:szCs w:val="18"/>
              </w:rPr>
            </w:pPr>
          </w:p>
        </w:tc>
        <w:tc>
          <w:tcPr>
            <w:tcW w:w="3940" w:type="dxa"/>
            <w:gridSpan w:val="2"/>
            <w:shd w:val="clear" w:color="auto" w:fill="auto"/>
            <w:noWrap/>
            <w:vAlign w:val="bottom"/>
            <w:hideMark/>
          </w:tcPr>
          <w:p w14:paraId="7C06286E" w14:textId="77777777" w:rsidR="00B62A77" w:rsidRPr="006C393E" w:rsidRDefault="00B62A77" w:rsidP="00D114AF">
            <w:pPr>
              <w:rPr>
                <w:rFonts w:asciiTheme="minorHAnsi" w:hAnsiTheme="minorHAnsi" w:cstheme="minorHAnsi"/>
                <w:b/>
                <w:bCs/>
                <w:sz w:val="18"/>
                <w:szCs w:val="18"/>
              </w:rPr>
            </w:pPr>
            <w:r w:rsidRPr="006C393E">
              <w:rPr>
                <w:rFonts w:asciiTheme="minorHAnsi" w:hAnsiTheme="minorHAnsi" w:cstheme="minorHAnsi"/>
                <w:b/>
                <w:bCs/>
                <w:sz w:val="18"/>
                <w:szCs w:val="18"/>
              </w:rPr>
              <w:t>Bank Reconciliation at 4th May 2023</w:t>
            </w:r>
          </w:p>
        </w:tc>
        <w:tc>
          <w:tcPr>
            <w:tcW w:w="960" w:type="dxa"/>
            <w:shd w:val="clear" w:color="auto" w:fill="auto"/>
            <w:noWrap/>
            <w:vAlign w:val="bottom"/>
            <w:hideMark/>
          </w:tcPr>
          <w:p w14:paraId="134A0CC8" w14:textId="77777777" w:rsidR="00B62A77" w:rsidRPr="006C393E" w:rsidRDefault="00B62A77" w:rsidP="00D114AF">
            <w:pPr>
              <w:jc w:val="center"/>
              <w:rPr>
                <w:rFonts w:asciiTheme="minorHAnsi" w:hAnsiTheme="minorHAnsi" w:cstheme="minorHAnsi"/>
                <w:b/>
                <w:bCs/>
                <w:sz w:val="18"/>
                <w:szCs w:val="18"/>
              </w:rPr>
            </w:pPr>
            <w:r w:rsidRPr="006C393E">
              <w:rPr>
                <w:rFonts w:asciiTheme="minorHAnsi" w:hAnsiTheme="minorHAnsi" w:cstheme="minorHAnsi"/>
                <w:sz w:val="18"/>
                <w:szCs w:val="18"/>
              </w:rPr>
              <w:t>£</w:t>
            </w:r>
          </w:p>
        </w:tc>
      </w:tr>
      <w:tr w:rsidR="00B62A77" w:rsidRPr="006C393E" w14:paraId="25AE64DE" w14:textId="77777777" w:rsidTr="00D114AF">
        <w:trPr>
          <w:trHeight w:val="276"/>
        </w:trPr>
        <w:tc>
          <w:tcPr>
            <w:tcW w:w="5640" w:type="dxa"/>
            <w:gridSpan w:val="2"/>
            <w:shd w:val="clear" w:color="auto" w:fill="auto"/>
            <w:noWrap/>
            <w:vAlign w:val="bottom"/>
            <w:hideMark/>
          </w:tcPr>
          <w:p w14:paraId="17022505"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 xml:space="preserve">Balance per bank statements </w:t>
            </w:r>
            <w:proofErr w:type="gramStart"/>
            <w:r w:rsidRPr="006C393E">
              <w:rPr>
                <w:rFonts w:asciiTheme="minorHAnsi" w:hAnsiTheme="minorHAnsi" w:cstheme="minorHAnsi"/>
                <w:sz w:val="18"/>
                <w:szCs w:val="18"/>
              </w:rPr>
              <w:t>at</w:t>
            </w:r>
            <w:proofErr w:type="gramEnd"/>
            <w:r w:rsidRPr="006C393E">
              <w:rPr>
                <w:rFonts w:asciiTheme="minorHAnsi" w:hAnsiTheme="minorHAnsi" w:cstheme="minorHAnsi"/>
                <w:sz w:val="18"/>
                <w:szCs w:val="18"/>
              </w:rPr>
              <w:t xml:space="preserve"> 23rd April 2023</w:t>
            </w:r>
          </w:p>
        </w:tc>
        <w:tc>
          <w:tcPr>
            <w:tcW w:w="1020" w:type="dxa"/>
            <w:shd w:val="clear" w:color="auto" w:fill="auto"/>
            <w:noWrap/>
            <w:vAlign w:val="bottom"/>
            <w:hideMark/>
          </w:tcPr>
          <w:p w14:paraId="4852FB85" w14:textId="77777777" w:rsidR="00B62A77" w:rsidRPr="006C393E" w:rsidRDefault="00B62A77" w:rsidP="00D114AF">
            <w:pPr>
              <w:rPr>
                <w:rFonts w:asciiTheme="minorHAnsi" w:hAnsiTheme="minorHAnsi" w:cstheme="minorHAnsi"/>
                <w:sz w:val="18"/>
                <w:szCs w:val="18"/>
              </w:rPr>
            </w:pPr>
          </w:p>
        </w:tc>
        <w:tc>
          <w:tcPr>
            <w:tcW w:w="960" w:type="dxa"/>
            <w:shd w:val="clear" w:color="auto" w:fill="auto"/>
            <w:noWrap/>
            <w:vAlign w:val="bottom"/>
            <w:hideMark/>
          </w:tcPr>
          <w:p w14:paraId="3287FAD4"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1819.26</w:t>
            </w:r>
          </w:p>
        </w:tc>
      </w:tr>
      <w:tr w:rsidR="00B62A77" w:rsidRPr="006C393E" w14:paraId="6AAB72B8" w14:textId="77777777" w:rsidTr="00D114AF">
        <w:trPr>
          <w:trHeight w:val="276"/>
        </w:trPr>
        <w:tc>
          <w:tcPr>
            <w:tcW w:w="2720" w:type="dxa"/>
            <w:shd w:val="clear" w:color="auto" w:fill="auto"/>
            <w:noWrap/>
            <w:vAlign w:val="bottom"/>
            <w:hideMark/>
          </w:tcPr>
          <w:p w14:paraId="2E6067ED"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Less unpresented cheques</w:t>
            </w:r>
          </w:p>
        </w:tc>
        <w:tc>
          <w:tcPr>
            <w:tcW w:w="2920" w:type="dxa"/>
            <w:shd w:val="clear" w:color="auto" w:fill="auto"/>
            <w:noWrap/>
            <w:vAlign w:val="bottom"/>
            <w:hideMark/>
          </w:tcPr>
          <w:p w14:paraId="437FA951" w14:textId="77777777" w:rsidR="00B62A77" w:rsidRPr="006C393E" w:rsidRDefault="00B62A77" w:rsidP="00D114AF">
            <w:pPr>
              <w:rPr>
                <w:rFonts w:asciiTheme="minorHAnsi" w:hAnsiTheme="minorHAnsi" w:cstheme="minorHAnsi"/>
                <w:sz w:val="18"/>
                <w:szCs w:val="18"/>
              </w:rPr>
            </w:pPr>
          </w:p>
        </w:tc>
        <w:tc>
          <w:tcPr>
            <w:tcW w:w="1020" w:type="dxa"/>
            <w:shd w:val="clear" w:color="auto" w:fill="auto"/>
            <w:noWrap/>
            <w:vAlign w:val="bottom"/>
            <w:hideMark/>
          </w:tcPr>
          <w:p w14:paraId="138F6770" w14:textId="77777777" w:rsidR="00B62A77" w:rsidRPr="006C393E" w:rsidRDefault="00B62A77" w:rsidP="00D114AF">
            <w:pPr>
              <w:rPr>
                <w:rFonts w:asciiTheme="minorHAnsi" w:hAnsiTheme="minorHAnsi" w:cstheme="minorHAnsi"/>
                <w:sz w:val="18"/>
                <w:szCs w:val="18"/>
              </w:rPr>
            </w:pPr>
          </w:p>
        </w:tc>
        <w:tc>
          <w:tcPr>
            <w:tcW w:w="960" w:type="dxa"/>
            <w:shd w:val="clear" w:color="auto" w:fill="auto"/>
            <w:noWrap/>
            <w:vAlign w:val="bottom"/>
            <w:hideMark/>
          </w:tcPr>
          <w:p w14:paraId="7F7FF373" w14:textId="77777777" w:rsidR="00B62A77" w:rsidRPr="006C393E" w:rsidRDefault="00B62A77" w:rsidP="00D114AF">
            <w:pPr>
              <w:rPr>
                <w:rFonts w:asciiTheme="minorHAnsi" w:hAnsiTheme="minorHAnsi" w:cstheme="minorHAnsi"/>
                <w:sz w:val="18"/>
                <w:szCs w:val="18"/>
              </w:rPr>
            </w:pPr>
          </w:p>
        </w:tc>
      </w:tr>
      <w:tr w:rsidR="00B62A77" w:rsidRPr="006C393E" w14:paraId="0281836C" w14:textId="77777777" w:rsidTr="00D114AF">
        <w:trPr>
          <w:trHeight w:val="276"/>
        </w:trPr>
        <w:tc>
          <w:tcPr>
            <w:tcW w:w="2720" w:type="dxa"/>
            <w:shd w:val="clear" w:color="auto" w:fill="auto"/>
            <w:noWrap/>
            <w:vAlign w:val="bottom"/>
            <w:hideMark/>
          </w:tcPr>
          <w:p w14:paraId="4E5CE512" w14:textId="77777777" w:rsidR="00B62A77" w:rsidRPr="006C393E" w:rsidRDefault="00B62A77" w:rsidP="00D114AF">
            <w:pPr>
              <w:jc w:val="center"/>
              <w:rPr>
                <w:rFonts w:asciiTheme="minorHAnsi" w:hAnsiTheme="minorHAnsi" w:cstheme="minorHAnsi"/>
                <w:sz w:val="18"/>
                <w:szCs w:val="18"/>
              </w:rPr>
            </w:pPr>
            <w:r w:rsidRPr="006C393E">
              <w:rPr>
                <w:rFonts w:asciiTheme="minorHAnsi" w:hAnsiTheme="minorHAnsi" w:cstheme="minorHAnsi"/>
                <w:sz w:val="18"/>
                <w:szCs w:val="18"/>
              </w:rPr>
              <w:t>03/04/2023</w:t>
            </w:r>
          </w:p>
        </w:tc>
        <w:tc>
          <w:tcPr>
            <w:tcW w:w="2920" w:type="dxa"/>
            <w:shd w:val="clear" w:color="auto" w:fill="auto"/>
            <w:noWrap/>
            <w:vAlign w:val="bottom"/>
            <w:hideMark/>
          </w:tcPr>
          <w:p w14:paraId="5CCCB06A"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Longframlington Memorial Hall</w:t>
            </w:r>
          </w:p>
        </w:tc>
        <w:tc>
          <w:tcPr>
            <w:tcW w:w="1020" w:type="dxa"/>
            <w:shd w:val="clear" w:color="auto" w:fill="auto"/>
            <w:noWrap/>
            <w:vAlign w:val="bottom"/>
            <w:hideMark/>
          </w:tcPr>
          <w:p w14:paraId="3398BA49"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38.00</w:t>
            </w:r>
          </w:p>
        </w:tc>
        <w:tc>
          <w:tcPr>
            <w:tcW w:w="960" w:type="dxa"/>
            <w:shd w:val="clear" w:color="auto" w:fill="auto"/>
            <w:noWrap/>
            <w:vAlign w:val="bottom"/>
            <w:hideMark/>
          </w:tcPr>
          <w:p w14:paraId="052F4BF4" w14:textId="77777777" w:rsidR="00B62A77" w:rsidRPr="006C393E" w:rsidRDefault="00B62A77" w:rsidP="00D114AF">
            <w:pPr>
              <w:jc w:val="right"/>
              <w:rPr>
                <w:rFonts w:asciiTheme="minorHAnsi" w:hAnsiTheme="minorHAnsi" w:cstheme="minorHAnsi"/>
                <w:sz w:val="18"/>
                <w:szCs w:val="18"/>
              </w:rPr>
            </w:pPr>
          </w:p>
        </w:tc>
      </w:tr>
      <w:tr w:rsidR="00B62A77" w:rsidRPr="006C393E" w14:paraId="67FA67D6" w14:textId="77777777" w:rsidTr="00D114AF">
        <w:trPr>
          <w:trHeight w:val="276"/>
        </w:trPr>
        <w:tc>
          <w:tcPr>
            <w:tcW w:w="2720" w:type="dxa"/>
            <w:shd w:val="clear" w:color="auto" w:fill="auto"/>
            <w:noWrap/>
            <w:hideMark/>
          </w:tcPr>
          <w:p w14:paraId="3D9B670E" w14:textId="77777777" w:rsidR="00B62A77" w:rsidRPr="006C393E" w:rsidRDefault="00B62A77" w:rsidP="00D114AF">
            <w:pPr>
              <w:jc w:val="center"/>
              <w:rPr>
                <w:rFonts w:asciiTheme="minorHAnsi" w:hAnsiTheme="minorHAnsi" w:cstheme="minorHAnsi"/>
                <w:sz w:val="18"/>
                <w:szCs w:val="18"/>
              </w:rPr>
            </w:pPr>
            <w:r w:rsidRPr="006C393E">
              <w:rPr>
                <w:rFonts w:asciiTheme="minorHAnsi" w:hAnsiTheme="minorHAnsi" w:cstheme="minorHAnsi"/>
                <w:sz w:val="18"/>
                <w:szCs w:val="18"/>
              </w:rPr>
              <w:t>03/04/2023</w:t>
            </w:r>
          </w:p>
        </w:tc>
        <w:tc>
          <w:tcPr>
            <w:tcW w:w="2920" w:type="dxa"/>
            <w:shd w:val="clear" w:color="auto" w:fill="auto"/>
            <w:hideMark/>
          </w:tcPr>
          <w:p w14:paraId="0DCD4CFF" w14:textId="77777777" w:rsidR="00B62A77" w:rsidRPr="006C393E" w:rsidRDefault="00B62A77" w:rsidP="00D114AF">
            <w:pPr>
              <w:rPr>
                <w:rFonts w:asciiTheme="minorHAnsi" w:hAnsiTheme="minorHAnsi" w:cstheme="minorHAnsi"/>
                <w:color w:val="333333"/>
                <w:sz w:val="18"/>
                <w:szCs w:val="18"/>
              </w:rPr>
            </w:pPr>
            <w:r w:rsidRPr="006C393E">
              <w:rPr>
                <w:rFonts w:asciiTheme="minorHAnsi" w:hAnsiTheme="minorHAnsi" w:cstheme="minorHAnsi"/>
                <w:color w:val="333333"/>
                <w:sz w:val="18"/>
                <w:szCs w:val="18"/>
              </w:rPr>
              <w:t>Friends of Rothbury 1st School</w:t>
            </w:r>
          </w:p>
        </w:tc>
        <w:tc>
          <w:tcPr>
            <w:tcW w:w="1020" w:type="dxa"/>
            <w:shd w:val="clear" w:color="auto" w:fill="auto"/>
            <w:noWrap/>
            <w:vAlign w:val="bottom"/>
            <w:hideMark/>
          </w:tcPr>
          <w:p w14:paraId="180F9301"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100.00</w:t>
            </w:r>
          </w:p>
        </w:tc>
        <w:tc>
          <w:tcPr>
            <w:tcW w:w="960" w:type="dxa"/>
            <w:shd w:val="clear" w:color="auto" w:fill="auto"/>
            <w:noWrap/>
            <w:vAlign w:val="bottom"/>
            <w:hideMark/>
          </w:tcPr>
          <w:p w14:paraId="288741F7" w14:textId="77777777" w:rsidR="00B62A77" w:rsidRPr="006C393E" w:rsidRDefault="00B62A77" w:rsidP="00D114AF">
            <w:pPr>
              <w:jc w:val="right"/>
              <w:rPr>
                <w:rFonts w:asciiTheme="minorHAnsi" w:hAnsiTheme="minorHAnsi" w:cstheme="minorHAnsi"/>
                <w:sz w:val="18"/>
                <w:szCs w:val="18"/>
              </w:rPr>
            </w:pPr>
          </w:p>
        </w:tc>
      </w:tr>
      <w:tr w:rsidR="00B62A77" w:rsidRPr="006C393E" w14:paraId="3FA16690" w14:textId="77777777" w:rsidTr="00D114AF">
        <w:trPr>
          <w:trHeight w:val="276"/>
        </w:trPr>
        <w:tc>
          <w:tcPr>
            <w:tcW w:w="2720" w:type="dxa"/>
            <w:shd w:val="clear" w:color="auto" w:fill="auto"/>
            <w:noWrap/>
            <w:vAlign w:val="bottom"/>
            <w:hideMark/>
          </w:tcPr>
          <w:p w14:paraId="0C6E650C"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24/04/2023</w:t>
            </w:r>
          </w:p>
        </w:tc>
        <w:tc>
          <w:tcPr>
            <w:tcW w:w="2920" w:type="dxa"/>
            <w:shd w:val="clear" w:color="auto" w:fill="auto"/>
            <w:noWrap/>
            <w:vAlign w:val="bottom"/>
            <w:hideMark/>
          </w:tcPr>
          <w:p w14:paraId="02272AD8"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N/land ALC</w:t>
            </w:r>
          </w:p>
        </w:tc>
        <w:tc>
          <w:tcPr>
            <w:tcW w:w="1020" w:type="dxa"/>
            <w:shd w:val="clear" w:color="auto" w:fill="auto"/>
            <w:noWrap/>
            <w:vAlign w:val="bottom"/>
            <w:hideMark/>
          </w:tcPr>
          <w:p w14:paraId="33A35DC3"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156.20</w:t>
            </w:r>
          </w:p>
        </w:tc>
        <w:tc>
          <w:tcPr>
            <w:tcW w:w="960" w:type="dxa"/>
            <w:shd w:val="clear" w:color="auto" w:fill="auto"/>
            <w:noWrap/>
            <w:vAlign w:val="bottom"/>
            <w:hideMark/>
          </w:tcPr>
          <w:p w14:paraId="1D50CBA6" w14:textId="77777777" w:rsidR="00B62A77" w:rsidRPr="006C393E" w:rsidRDefault="00B62A77" w:rsidP="00D114AF">
            <w:pPr>
              <w:jc w:val="right"/>
              <w:rPr>
                <w:rFonts w:asciiTheme="minorHAnsi" w:hAnsiTheme="minorHAnsi" w:cstheme="minorHAnsi"/>
                <w:sz w:val="18"/>
                <w:szCs w:val="18"/>
              </w:rPr>
            </w:pPr>
          </w:p>
        </w:tc>
      </w:tr>
      <w:tr w:rsidR="00B62A77" w:rsidRPr="006C393E" w14:paraId="73E57775" w14:textId="77777777" w:rsidTr="00D114AF">
        <w:trPr>
          <w:trHeight w:val="276"/>
        </w:trPr>
        <w:tc>
          <w:tcPr>
            <w:tcW w:w="2720" w:type="dxa"/>
            <w:shd w:val="clear" w:color="auto" w:fill="auto"/>
            <w:noWrap/>
            <w:vAlign w:val="bottom"/>
            <w:hideMark/>
          </w:tcPr>
          <w:p w14:paraId="2DE87230"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24/04/2023</w:t>
            </w:r>
          </w:p>
        </w:tc>
        <w:tc>
          <w:tcPr>
            <w:tcW w:w="2920" w:type="dxa"/>
            <w:shd w:val="clear" w:color="auto" w:fill="auto"/>
            <w:noWrap/>
            <w:vAlign w:val="bottom"/>
            <w:hideMark/>
          </w:tcPr>
          <w:p w14:paraId="4971670A"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Rothbury JBC</w:t>
            </w:r>
          </w:p>
        </w:tc>
        <w:tc>
          <w:tcPr>
            <w:tcW w:w="1020" w:type="dxa"/>
            <w:shd w:val="clear" w:color="auto" w:fill="auto"/>
            <w:noWrap/>
            <w:vAlign w:val="bottom"/>
            <w:hideMark/>
          </w:tcPr>
          <w:p w14:paraId="1E8ACF0A"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256.20</w:t>
            </w:r>
          </w:p>
        </w:tc>
        <w:tc>
          <w:tcPr>
            <w:tcW w:w="960" w:type="dxa"/>
            <w:shd w:val="clear" w:color="auto" w:fill="auto"/>
            <w:noWrap/>
            <w:vAlign w:val="bottom"/>
            <w:hideMark/>
          </w:tcPr>
          <w:p w14:paraId="4E357565" w14:textId="77777777" w:rsidR="00B62A77" w:rsidRPr="006C393E" w:rsidRDefault="00B62A77" w:rsidP="00D114AF">
            <w:pPr>
              <w:jc w:val="right"/>
              <w:rPr>
                <w:rFonts w:asciiTheme="minorHAnsi" w:hAnsiTheme="minorHAnsi" w:cstheme="minorHAnsi"/>
                <w:sz w:val="18"/>
                <w:szCs w:val="18"/>
              </w:rPr>
            </w:pPr>
          </w:p>
        </w:tc>
      </w:tr>
      <w:tr w:rsidR="00B62A77" w:rsidRPr="006C393E" w14:paraId="266230B2" w14:textId="77777777" w:rsidTr="00D114AF">
        <w:trPr>
          <w:trHeight w:val="276"/>
        </w:trPr>
        <w:tc>
          <w:tcPr>
            <w:tcW w:w="2720" w:type="dxa"/>
            <w:shd w:val="clear" w:color="auto" w:fill="auto"/>
            <w:noWrap/>
            <w:vAlign w:val="bottom"/>
            <w:hideMark/>
          </w:tcPr>
          <w:p w14:paraId="4524C68E" w14:textId="77777777" w:rsidR="00B62A77" w:rsidRPr="006C393E" w:rsidRDefault="00B62A77" w:rsidP="00D114AF">
            <w:pPr>
              <w:rPr>
                <w:rFonts w:asciiTheme="minorHAnsi" w:hAnsiTheme="minorHAnsi" w:cstheme="minorHAnsi"/>
                <w:sz w:val="18"/>
                <w:szCs w:val="18"/>
              </w:rPr>
            </w:pPr>
          </w:p>
        </w:tc>
        <w:tc>
          <w:tcPr>
            <w:tcW w:w="2920" w:type="dxa"/>
            <w:shd w:val="clear" w:color="auto" w:fill="auto"/>
            <w:noWrap/>
            <w:vAlign w:val="bottom"/>
            <w:hideMark/>
          </w:tcPr>
          <w:p w14:paraId="2EE20396" w14:textId="77777777" w:rsidR="00B62A77" w:rsidRPr="006C393E" w:rsidRDefault="00B62A77" w:rsidP="00D114AF">
            <w:pPr>
              <w:rPr>
                <w:rFonts w:asciiTheme="minorHAnsi" w:hAnsiTheme="minorHAnsi" w:cstheme="minorHAnsi"/>
                <w:sz w:val="18"/>
                <w:szCs w:val="18"/>
              </w:rPr>
            </w:pPr>
          </w:p>
        </w:tc>
        <w:tc>
          <w:tcPr>
            <w:tcW w:w="1020" w:type="dxa"/>
            <w:shd w:val="clear" w:color="auto" w:fill="auto"/>
            <w:noWrap/>
            <w:vAlign w:val="bottom"/>
            <w:hideMark/>
          </w:tcPr>
          <w:p w14:paraId="2FB06EB4" w14:textId="77777777" w:rsidR="00B62A77" w:rsidRPr="006C393E" w:rsidRDefault="00B62A77" w:rsidP="00D114AF">
            <w:pPr>
              <w:rPr>
                <w:rFonts w:asciiTheme="minorHAnsi" w:hAnsiTheme="minorHAnsi" w:cstheme="minorHAnsi"/>
                <w:sz w:val="18"/>
                <w:szCs w:val="18"/>
              </w:rPr>
            </w:pPr>
          </w:p>
        </w:tc>
        <w:tc>
          <w:tcPr>
            <w:tcW w:w="960" w:type="dxa"/>
            <w:shd w:val="clear" w:color="auto" w:fill="auto"/>
            <w:noWrap/>
            <w:vAlign w:val="bottom"/>
            <w:hideMark/>
          </w:tcPr>
          <w:p w14:paraId="1E93C7BC"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550.40</w:t>
            </w:r>
          </w:p>
        </w:tc>
      </w:tr>
      <w:tr w:rsidR="00B62A77" w:rsidRPr="006C393E" w14:paraId="2DC99BEB" w14:textId="77777777" w:rsidTr="00D114AF">
        <w:trPr>
          <w:trHeight w:val="276"/>
        </w:trPr>
        <w:tc>
          <w:tcPr>
            <w:tcW w:w="2720" w:type="dxa"/>
            <w:shd w:val="clear" w:color="auto" w:fill="auto"/>
            <w:noWrap/>
            <w:vAlign w:val="bottom"/>
            <w:hideMark/>
          </w:tcPr>
          <w:p w14:paraId="1FF2D563"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Uncredited Deposits -</w:t>
            </w:r>
          </w:p>
        </w:tc>
        <w:tc>
          <w:tcPr>
            <w:tcW w:w="2920" w:type="dxa"/>
            <w:shd w:val="clear" w:color="auto" w:fill="auto"/>
            <w:noWrap/>
            <w:vAlign w:val="bottom"/>
            <w:hideMark/>
          </w:tcPr>
          <w:p w14:paraId="41F0FDB3" w14:textId="77777777" w:rsidR="00B62A77" w:rsidRPr="006C393E" w:rsidRDefault="00B62A77" w:rsidP="00D114AF">
            <w:pPr>
              <w:rPr>
                <w:rFonts w:asciiTheme="minorHAnsi" w:hAnsiTheme="minorHAnsi" w:cstheme="minorHAnsi"/>
                <w:sz w:val="18"/>
                <w:szCs w:val="18"/>
              </w:rPr>
            </w:pPr>
          </w:p>
        </w:tc>
        <w:tc>
          <w:tcPr>
            <w:tcW w:w="1020" w:type="dxa"/>
            <w:shd w:val="clear" w:color="auto" w:fill="auto"/>
            <w:noWrap/>
            <w:vAlign w:val="bottom"/>
            <w:hideMark/>
          </w:tcPr>
          <w:p w14:paraId="5541817C" w14:textId="77777777" w:rsidR="00B62A77" w:rsidRPr="006C393E" w:rsidRDefault="00B62A77" w:rsidP="00D114AF">
            <w:pPr>
              <w:rPr>
                <w:rFonts w:asciiTheme="minorHAnsi" w:hAnsiTheme="minorHAnsi" w:cstheme="minorHAnsi"/>
                <w:sz w:val="18"/>
                <w:szCs w:val="18"/>
              </w:rPr>
            </w:pPr>
          </w:p>
        </w:tc>
        <w:tc>
          <w:tcPr>
            <w:tcW w:w="960" w:type="dxa"/>
            <w:shd w:val="clear" w:color="auto" w:fill="auto"/>
            <w:noWrap/>
            <w:vAlign w:val="bottom"/>
            <w:hideMark/>
          </w:tcPr>
          <w:p w14:paraId="4D115A7F" w14:textId="77777777" w:rsidR="00B62A77" w:rsidRPr="006C393E" w:rsidRDefault="00B62A77" w:rsidP="00D114AF">
            <w:pPr>
              <w:rPr>
                <w:rFonts w:asciiTheme="minorHAnsi" w:hAnsiTheme="minorHAnsi" w:cstheme="minorHAnsi"/>
                <w:sz w:val="18"/>
                <w:szCs w:val="18"/>
              </w:rPr>
            </w:pPr>
          </w:p>
        </w:tc>
      </w:tr>
      <w:tr w:rsidR="00B62A77" w:rsidRPr="006C393E" w14:paraId="51E93F88" w14:textId="77777777" w:rsidTr="00D114AF">
        <w:trPr>
          <w:trHeight w:val="276"/>
        </w:trPr>
        <w:tc>
          <w:tcPr>
            <w:tcW w:w="2720" w:type="dxa"/>
            <w:shd w:val="clear" w:color="auto" w:fill="auto"/>
            <w:noWrap/>
            <w:vAlign w:val="bottom"/>
            <w:hideMark/>
          </w:tcPr>
          <w:p w14:paraId="2A6F61C9"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04/04/2023</w:t>
            </w:r>
          </w:p>
        </w:tc>
        <w:tc>
          <w:tcPr>
            <w:tcW w:w="2920" w:type="dxa"/>
            <w:shd w:val="clear" w:color="auto" w:fill="auto"/>
            <w:noWrap/>
            <w:vAlign w:val="bottom"/>
            <w:hideMark/>
          </w:tcPr>
          <w:p w14:paraId="0E072694"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NCC Ref 5189527</w:t>
            </w:r>
          </w:p>
        </w:tc>
        <w:tc>
          <w:tcPr>
            <w:tcW w:w="1020" w:type="dxa"/>
            <w:shd w:val="clear" w:color="auto" w:fill="auto"/>
            <w:noWrap/>
            <w:vAlign w:val="bottom"/>
            <w:hideMark/>
          </w:tcPr>
          <w:p w14:paraId="435FA4FA"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2750.00</w:t>
            </w:r>
          </w:p>
        </w:tc>
        <w:tc>
          <w:tcPr>
            <w:tcW w:w="960" w:type="dxa"/>
            <w:shd w:val="clear" w:color="auto" w:fill="auto"/>
            <w:noWrap/>
            <w:vAlign w:val="bottom"/>
            <w:hideMark/>
          </w:tcPr>
          <w:p w14:paraId="4748E0EA" w14:textId="77777777" w:rsidR="00B62A77" w:rsidRPr="006C393E" w:rsidRDefault="00B62A77" w:rsidP="00D114AF">
            <w:pPr>
              <w:jc w:val="right"/>
              <w:rPr>
                <w:rFonts w:asciiTheme="minorHAnsi" w:hAnsiTheme="minorHAnsi" w:cstheme="minorHAnsi"/>
                <w:sz w:val="18"/>
                <w:szCs w:val="18"/>
              </w:rPr>
            </w:pPr>
          </w:p>
        </w:tc>
      </w:tr>
      <w:tr w:rsidR="00B62A77" w:rsidRPr="006C393E" w14:paraId="2609D8AE" w14:textId="77777777" w:rsidTr="00D114AF">
        <w:trPr>
          <w:trHeight w:val="276"/>
        </w:trPr>
        <w:tc>
          <w:tcPr>
            <w:tcW w:w="2720" w:type="dxa"/>
            <w:shd w:val="clear" w:color="auto" w:fill="auto"/>
            <w:noWrap/>
            <w:vAlign w:val="bottom"/>
            <w:hideMark/>
          </w:tcPr>
          <w:p w14:paraId="7C372C07" w14:textId="77777777" w:rsidR="00B62A77" w:rsidRPr="006C393E" w:rsidRDefault="00B62A77" w:rsidP="00D114AF">
            <w:pPr>
              <w:rPr>
                <w:rFonts w:asciiTheme="minorHAnsi" w:hAnsiTheme="minorHAnsi" w:cstheme="minorHAnsi"/>
                <w:sz w:val="18"/>
                <w:szCs w:val="18"/>
              </w:rPr>
            </w:pPr>
          </w:p>
        </w:tc>
        <w:tc>
          <w:tcPr>
            <w:tcW w:w="2920" w:type="dxa"/>
            <w:shd w:val="clear" w:color="auto" w:fill="auto"/>
            <w:noWrap/>
            <w:vAlign w:val="bottom"/>
            <w:hideMark/>
          </w:tcPr>
          <w:p w14:paraId="6BA110C3" w14:textId="77777777" w:rsidR="00B62A77" w:rsidRPr="006C393E" w:rsidRDefault="00B62A77" w:rsidP="00D114AF">
            <w:pPr>
              <w:jc w:val="right"/>
              <w:rPr>
                <w:rFonts w:asciiTheme="minorHAnsi" w:hAnsiTheme="minorHAnsi" w:cstheme="minorHAnsi"/>
                <w:sz w:val="18"/>
                <w:szCs w:val="18"/>
              </w:rPr>
            </w:pPr>
          </w:p>
        </w:tc>
        <w:tc>
          <w:tcPr>
            <w:tcW w:w="1020" w:type="dxa"/>
            <w:shd w:val="clear" w:color="auto" w:fill="auto"/>
            <w:noWrap/>
            <w:vAlign w:val="bottom"/>
            <w:hideMark/>
          </w:tcPr>
          <w:p w14:paraId="1D0CEB5F" w14:textId="77777777" w:rsidR="00B62A77" w:rsidRPr="006C393E" w:rsidRDefault="00B62A77" w:rsidP="00D114AF">
            <w:pPr>
              <w:rPr>
                <w:rFonts w:asciiTheme="minorHAnsi" w:hAnsiTheme="minorHAnsi" w:cstheme="minorHAnsi"/>
                <w:sz w:val="18"/>
                <w:szCs w:val="18"/>
              </w:rPr>
            </w:pPr>
          </w:p>
        </w:tc>
        <w:tc>
          <w:tcPr>
            <w:tcW w:w="960" w:type="dxa"/>
            <w:shd w:val="clear" w:color="auto" w:fill="auto"/>
            <w:noWrap/>
            <w:vAlign w:val="bottom"/>
            <w:hideMark/>
          </w:tcPr>
          <w:p w14:paraId="13AE6FF5"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2750.00</w:t>
            </w:r>
          </w:p>
        </w:tc>
      </w:tr>
      <w:tr w:rsidR="00B62A77" w:rsidRPr="006C393E" w14:paraId="692192E9" w14:textId="77777777" w:rsidTr="00F33C37">
        <w:trPr>
          <w:trHeight w:val="288"/>
        </w:trPr>
        <w:tc>
          <w:tcPr>
            <w:tcW w:w="2720" w:type="dxa"/>
            <w:shd w:val="clear" w:color="auto" w:fill="auto"/>
            <w:noWrap/>
            <w:vAlign w:val="bottom"/>
            <w:hideMark/>
          </w:tcPr>
          <w:p w14:paraId="62CA5A69"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 xml:space="preserve">Balance </w:t>
            </w:r>
          </w:p>
        </w:tc>
        <w:tc>
          <w:tcPr>
            <w:tcW w:w="2920" w:type="dxa"/>
            <w:shd w:val="clear" w:color="auto" w:fill="auto"/>
            <w:noWrap/>
            <w:vAlign w:val="bottom"/>
            <w:hideMark/>
          </w:tcPr>
          <w:p w14:paraId="07FB47C3" w14:textId="77777777" w:rsidR="00B62A77" w:rsidRPr="006C393E" w:rsidRDefault="00B62A77" w:rsidP="00D114AF">
            <w:pPr>
              <w:rPr>
                <w:rFonts w:asciiTheme="minorHAnsi" w:hAnsiTheme="minorHAnsi" w:cstheme="minorHAnsi"/>
                <w:sz w:val="18"/>
                <w:szCs w:val="18"/>
              </w:rPr>
            </w:pPr>
          </w:p>
        </w:tc>
        <w:tc>
          <w:tcPr>
            <w:tcW w:w="1020" w:type="dxa"/>
            <w:shd w:val="clear" w:color="auto" w:fill="auto"/>
            <w:noWrap/>
            <w:vAlign w:val="bottom"/>
            <w:hideMark/>
          </w:tcPr>
          <w:p w14:paraId="4DFCC09B" w14:textId="77777777" w:rsidR="00B62A77" w:rsidRPr="006C393E" w:rsidRDefault="00B62A77" w:rsidP="00D114AF">
            <w:pPr>
              <w:rPr>
                <w:rFonts w:asciiTheme="minorHAnsi" w:hAnsiTheme="minorHAnsi" w:cstheme="minorHAnsi"/>
                <w:sz w:val="18"/>
                <w:szCs w:val="18"/>
              </w:rPr>
            </w:pPr>
          </w:p>
        </w:tc>
        <w:tc>
          <w:tcPr>
            <w:tcW w:w="960" w:type="dxa"/>
            <w:shd w:val="clear" w:color="auto" w:fill="BFBFBF" w:themeFill="background1" w:themeFillShade="BF"/>
            <w:noWrap/>
            <w:vAlign w:val="bottom"/>
            <w:hideMark/>
          </w:tcPr>
          <w:p w14:paraId="7475E00F"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4018.86</w:t>
            </w:r>
          </w:p>
        </w:tc>
      </w:tr>
      <w:tr w:rsidR="00B62A77" w:rsidRPr="006C393E" w14:paraId="3FF5CFE2" w14:textId="77777777" w:rsidTr="00F33C37">
        <w:trPr>
          <w:trHeight w:val="288"/>
        </w:trPr>
        <w:tc>
          <w:tcPr>
            <w:tcW w:w="2720" w:type="dxa"/>
            <w:shd w:val="clear" w:color="auto" w:fill="auto"/>
            <w:noWrap/>
            <w:vAlign w:val="bottom"/>
            <w:hideMark/>
          </w:tcPr>
          <w:p w14:paraId="480DF166"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Balance per cash book</w:t>
            </w:r>
          </w:p>
        </w:tc>
        <w:tc>
          <w:tcPr>
            <w:tcW w:w="2920" w:type="dxa"/>
            <w:shd w:val="clear" w:color="auto" w:fill="auto"/>
            <w:noWrap/>
            <w:vAlign w:val="bottom"/>
            <w:hideMark/>
          </w:tcPr>
          <w:p w14:paraId="59F2C074" w14:textId="77777777" w:rsidR="00B62A77" w:rsidRPr="006C393E" w:rsidRDefault="00B62A77" w:rsidP="00D114AF">
            <w:pPr>
              <w:rPr>
                <w:rFonts w:asciiTheme="minorHAnsi" w:hAnsiTheme="minorHAnsi" w:cstheme="minorHAnsi"/>
                <w:sz w:val="18"/>
                <w:szCs w:val="18"/>
              </w:rPr>
            </w:pPr>
          </w:p>
        </w:tc>
        <w:tc>
          <w:tcPr>
            <w:tcW w:w="1020" w:type="dxa"/>
            <w:shd w:val="clear" w:color="auto" w:fill="auto"/>
            <w:noWrap/>
            <w:vAlign w:val="bottom"/>
            <w:hideMark/>
          </w:tcPr>
          <w:p w14:paraId="50CDF948" w14:textId="77777777" w:rsidR="00B62A77" w:rsidRPr="006C393E" w:rsidRDefault="00B62A77" w:rsidP="00D114AF">
            <w:pPr>
              <w:rPr>
                <w:rFonts w:asciiTheme="minorHAnsi" w:hAnsiTheme="minorHAnsi" w:cstheme="minorHAnsi"/>
                <w:sz w:val="18"/>
                <w:szCs w:val="18"/>
              </w:rPr>
            </w:pPr>
          </w:p>
        </w:tc>
        <w:tc>
          <w:tcPr>
            <w:tcW w:w="960" w:type="dxa"/>
            <w:shd w:val="clear" w:color="auto" w:fill="BFBFBF" w:themeFill="background1" w:themeFillShade="BF"/>
            <w:noWrap/>
            <w:vAlign w:val="bottom"/>
            <w:hideMark/>
          </w:tcPr>
          <w:p w14:paraId="08E12284" w14:textId="77777777" w:rsidR="00B62A77" w:rsidRPr="006C393E" w:rsidRDefault="00B62A77" w:rsidP="00D114AF">
            <w:pPr>
              <w:jc w:val="right"/>
              <w:rPr>
                <w:rFonts w:asciiTheme="minorHAnsi" w:hAnsiTheme="minorHAnsi" w:cstheme="minorHAnsi"/>
                <w:sz w:val="18"/>
                <w:szCs w:val="18"/>
              </w:rPr>
            </w:pPr>
            <w:r w:rsidRPr="006C393E">
              <w:rPr>
                <w:rFonts w:asciiTheme="minorHAnsi" w:hAnsiTheme="minorHAnsi" w:cstheme="minorHAnsi"/>
                <w:sz w:val="18"/>
                <w:szCs w:val="18"/>
              </w:rPr>
              <w:t>4018.86</w:t>
            </w:r>
          </w:p>
        </w:tc>
      </w:tr>
    </w:tbl>
    <w:p w14:paraId="5434F834" w14:textId="77777777" w:rsidR="00B62A77" w:rsidRPr="006C393E" w:rsidRDefault="00B62A77" w:rsidP="00B62A77">
      <w:pPr>
        <w:rPr>
          <w:rFonts w:asciiTheme="minorHAnsi" w:hAnsiTheme="minorHAnsi" w:cstheme="minorHAnsi"/>
          <w:b/>
          <w:bCs/>
          <w:i/>
          <w:sz w:val="18"/>
          <w:szCs w:val="18"/>
        </w:rPr>
      </w:pPr>
    </w:p>
    <w:p w14:paraId="0F22BA56" w14:textId="77777777" w:rsidR="00B62A77" w:rsidRPr="006C393E" w:rsidRDefault="00B62A77" w:rsidP="00B62A77">
      <w:pPr>
        <w:pStyle w:val="ListParagraph"/>
        <w:numPr>
          <w:ilvl w:val="1"/>
          <w:numId w:val="1"/>
        </w:numPr>
        <w:ind w:left="993" w:hanging="283"/>
        <w:rPr>
          <w:rFonts w:asciiTheme="minorHAnsi" w:hAnsiTheme="minorHAnsi" w:cstheme="minorHAnsi"/>
          <w:bCs/>
          <w:sz w:val="18"/>
          <w:szCs w:val="18"/>
          <w:u w:val="single"/>
        </w:rPr>
      </w:pPr>
      <w:r w:rsidRPr="006C393E">
        <w:rPr>
          <w:rFonts w:asciiTheme="minorHAnsi" w:hAnsiTheme="minorHAnsi" w:cstheme="minorHAnsi"/>
          <w:bCs/>
          <w:sz w:val="18"/>
          <w:szCs w:val="18"/>
          <w:u w:val="single"/>
        </w:rPr>
        <w:t>Annual Governance and Accountability Return for 2022/23</w:t>
      </w:r>
    </w:p>
    <w:p w14:paraId="425327BE" w14:textId="1C2929E8" w:rsidR="00B62A77" w:rsidRPr="003613CE" w:rsidRDefault="00B62A77" w:rsidP="00B62A77">
      <w:pPr>
        <w:pStyle w:val="ListParagraph"/>
        <w:numPr>
          <w:ilvl w:val="3"/>
          <w:numId w:val="20"/>
        </w:numPr>
        <w:ind w:left="1440"/>
        <w:rPr>
          <w:rFonts w:asciiTheme="minorHAnsi" w:hAnsiTheme="minorHAnsi" w:cstheme="minorHAnsi"/>
          <w:bCs/>
          <w:sz w:val="18"/>
          <w:szCs w:val="18"/>
        </w:rPr>
      </w:pPr>
      <w:r w:rsidRPr="00F33C37">
        <w:rPr>
          <w:rFonts w:asciiTheme="minorHAnsi" w:hAnsiTheme="minorHAnsi" w:cstheme="minorHAnsi"/>
          <w:bCs/>
          <w:sz w:val="18"/>
          <w:szCs w:val="18"/>
          <w:u w:val="single"/>
        </w:rPr>
        <w:t>To consider and agree any actions arising from the report of the internal auditor.</w:t>
      </w:r>
      <w:r w:rsidRPr="006C393E">
        <w:rPr>
          <w:rFonts w:asciiTheme="minorHAnsi" w:hAnsiTheme="minorHAnsi" w:cstheme="minorHAnsi"/>
          <w:bCs/>
          <w:sz w:val="18"/>
          <w:szCs w:val="18"/>
        </w:rPr>
        <w:t xml:space="preserve">  </w:t>
      </w:r>
      <w:r w:rsidRPr="003613CE">
        <w:rPr>
          <w:rFonts w:asciiTheme="minorHAnsi" w:hAnsiTheme="minorHAnsi" w:cstheme="minorHAnsi"/>
          <w:bCs/>
          <w:sz w:val="18"/>
          <w:szCs w:val="18"/>
        </w:rPr>
        <w:t>No Issues identified in the internal audit and all internal control objectives ha</w:t>
      </w:r>
      <w:r w:rsidR="00F33C37">
        <w:rPr>
          <w:rFonts w:asciiTheme="minorHAnsi" w:hAnsiTheme="minorHAnsi" w:cstheme="minorHAnsi"/>
          <w:bCs/>
          <w:sz w:val="18"/>
          <w:szCs w:val="18"/>
        </w:rPr>
        <w:t>d</w:t>
      </w:r>
      <w:r w:rsidRPr="003613CE">
        <w:rPr>
          <w:rFonts w:asciiTheme="minorHAnsi" w:hAnsiTheme="minorHAnsi" w:cstheme="minorHAnsi"/>
          <w:bCs/>
          <w:sz w:val="18"/>
          <w:szCs w:val="18"/>
        </w:rPr>
        <w:t xml:space="preserve"> been met.</w:t>
      </w:r>
      <w:r w:rsidR="003322AB">
        <w:rPr>
          <w:rFonts w:asciiTheme="minorHAnsi" w:hAnsiTheme="minorHAnsi" w:cstheme="minorHAnsi"/>
          <w:bCs/>
          <w:sz w:val="18"/>
          <w:szCs w:val="18"/>
        </w:rPr>
        <w:t xml:space="preserve"> A vote of thanks was</w:t>
      </w:r>
      <w:r w:rsidR="007F7359">
        <w:rPr>
          <w:rFonts w:asciiTheme="minorHAnsi" w:hAnsiTheme="minorHAnsi" w:cstheme="minorHAnsi"/>
          <w:bCs/>
          <w:sz w:val="18"/>
          <w:szCs w:val="18"/>
        </w:rPr>
        <w:t xml:space="preserve"> given</w:t>
      </w:r>
      <w:r w:rsidR="003322AB">
        <w:rPr>
          <w:rFonts w:asciiTheme="minorHAnsi" w:hAnsiTheme="minorHAnsi" w:cstheme="minorHAnsi"/>
          <w:bCs/>
          <w:sz w:val="18"/>
          <w:szCs w:val="18"/>
        </w:rPr>
        <w:t xml:space="preserve"> to Des Barker for undertaking the audit.</w:t>
      </w:r>
    </w:p>
    <w:p w14:paraId="0B288E33" w14:textId="1F6FE60B" w:rsidR="00B62A77" w:rsidRPr="006C393E" w:rsidRDefault="00B62A77" w:rsidP="00B62A77">
      <w:pPr>
        <w:pStyle w:val="ListParagraph"/>
        <w:numPr>
          <w:ilvl w:val="3"/>
          <w:numId w:val="20"/>
        </w:numPr>
        <w:ind w:left="1440"/>
        <w:rPr>
          <w:rFonts w:asciiTheme="minorHAnsi" w:hAnsiTheme="minorHAnsi" w:cstheme="minorHAnsi"/>
          <w:bCs/>
          <w:sz w:val="18"/>
          <w:szCs w:val="18"/>
        </w:rPr>
      </w:pPr>
      <w:bookmarkStart w:id="2" w:name="_Hlk134191712"/>
      <w:r w:rsidRPr="00F33C37">
        <w:rPr>
          <w:rFonts w:asciiTheme="minorHAnsi" w:hAnsiTheme="minorHAnsi" w:cstheme="minorHAnsi"/>
          <w:bCs/>
          <w:sz w:val="18"/>
          <w:szCs w:val="18"/>
          <w:u w:val="single"/>
        </w:rPr>
        <w:t>To agree the 2022/23 Statement of Control.</w:t>
      </w:r>
      <w:r w:rsidRPr="006C393E">
        <w:rPr>
          <w:rFonts w:asciiTheme="minorHAnsi" w:hAnsiTheme="minorHAnsi" w:cstheme="minorHAnsi"/>
          <w:bCs/>
          <w:sz w:val="18"/>
          <w:szCs w:val="18"/>
        </w:rPr>
        <w:t xml:space="preserve"> </w:t>
      </w:r>
      <w:r w:rsidR="003322AB" w:rsidRPr="003322AB">
        <w:rPr>
          <w:rFonts w:asciiTheme="minorHAnsi" w:hAnsiTheme="minorHAnsi" w:cstheme="minorHAnsi"/>
          <w:iCs/>
          <w:sz w:val="18"/>
          <w:szCs w:val="18"/>
        </w:rPr>
        <w:t>Approved.</w:t>
      </w:r>
    </w:p>
    <w:p w14:paraId="2DE3FCC4" w14:textId="5397BCD2" w:rsidR="00B62A77" w:rsidRPr="006C393E" w:rsidRDefault="00B62A77" w:rsidP="00B62A77">
      <w:pPr>
        <w:pStyle w:val="ListParagraph"/>
        <w:numPr>
          <w:ilvl w:val="3"/>
          <w:numId w:val="20"/>
        </w:numPr>
        <w:ind w:left="1440"/>
        <w:rPr>
          <w:rFonts w:asciiTheme="minorHAnsi" w:hAnsiTheme="minorHAnsi" w:cstheme="minorHAnsi"/>
          <w:bCs/>
          <w:sz w:val="18"/>
          <w:szCs w:val="18"/>
        </w:rPr>
      </w:pPr>
      <w:r w:rsidRPr="00F33C37">
        <w:rPr>
          <w:rFonts w:asciiTheme="minorHAnsi" w:hAnsiTheme="minorHAnsi" w:cstheme="minorHAnsi"/>
          <w:bCs/>
          <w:sz w:val="18"/>
          <w:szCs w:val="18"/>
          <w:u w:val="single"/>
        </w:rPr>
        <w:t>To approve 2022/23 – Certificate of Exemption</w:t>
      </w:r>
      <w:r w:rsidRPr="006C393E">
        <w:rPr>
          <w:rFonts w:asciiTheme="minorHAnsi" w:hAnsiTheme="minorHAnsi" w:cstheme="minorHAnsi"/>
          <w:bCs/>
          <w:sz w:val="18"/>
          <w:szCs w:val="18"/>
        </w:rPr>
        <w:t xml:space="preserve"> . </w:t>
      </w:r>
      <w:r w:rsidR="003322AB" w:rsidRPr="003322AB">
        <w:rPr>
          <w:rFonts w:asciiTheme="minorHAnsi" w:hAnsiTheme="minorHAnsi" w:cstheme="minorHAnsi"/>
          <w:iCs/>
          <w:sz w:val="18"/>
          <w:szCs w:val="18"/>
        </w:rPr>
        <w:t>Approved.</w:t>
      </w:r>
    </w:p>
    <w:p w14:paraId="1E64B48F" w14:textId="6940473F" w:rsidR="00B62A77" w:rsidRPr="006C393E" w:rsidRDefault="00B62A77" w:rsidP="00B62A77">
      <w:pPr>
        <w:pStyle w:val="ListParagraph"/>
        <w:numPr>
          <w:ilvl w:val="3"/>
          <w:numId w:val="20"/>
        </w:numPr>
        <w:ind w:left="1440"/>
        <w:rPr>
          <w:rFonts w:asciiTheme="minorHAnsi" w:hAnsiTheme="minorHAnsi" w:cstheme="minorHAnsi"/>
          <w:bCs/>
          <w:sz w:val="18"/>
          <w:szCs w:val="18"/>
        </w:rPr>
      </w:pPr>
      <w:r w:rsidRPr="00F33C37">
        <w:rPr>
          <w:rFonts w:asciiTheme="minorHAnsi" w:hAnsiTheme="minorHAnsi" w:cstheme="minorHAnsi"/>
          <w:bCs/>
          <w:sz w:val="18"/>
          <w:szCs w:val="18"/>
          <w:u w:val="single"/>
        </w:rPr>
        <w:t>To approve Sections 1 - Annual Governance Statement.</w:t>
      </w:r>
      <w:r w:rsidRPr="006C393E">
        <w:rPr>
          <w:rFonts w:asciiTheme="minorHAnsi" w:hAnsiTheme="minorHAnsi" w:cstheme="minorHAnsi"/>
          <w:bCs/>
          <w:sz w:val="18"/>
          <w:szCs w:val="18"/>
        </w:rPr>
        <w:t xml:space="preserve"> </w:t>
      </w:r>
      <w:r w:rsidR="003322AB" w:rsidRPr="003322AB">
        <w:rPr>
          <w:rFonts w:asciiTheme="minorHAnsi" w:hAnsiTheme="minorHAnsi" w:cstheme="minorHAnsi"/>
          <w:bCs/>
          <w:sz w:val="18"/>
          <w:szCs w:val="18"/>
        </w:rPr>
        <w:t>Approved</w:t>
      </w:r>
    </w:p>
    <w:p w14:paraId="186FA51F" w14:textId="3FAE1C16" w:rsidR="00B62A77" w:rsidRPr="006C393E" w:rsidRDefault="00B62A77" w:rsidP="00B62A77">
      <w:pPr>
        <w:pStyle w:val="ListParagraph"/>
        <w:numPr>
          <w:ilvl w:val="3"/>
          <w:numId w:val="20"/>
        </w:numPr>
        <w:ind w:left="1440"/>
        <w:rPr>
          <w:rFonts w:asciiTheme="minorHAnsi" w:hAnsiTheme="minorHAnsi" w:cstheme="minorHAnsi"/>
          <w:bCs/>
          <w:sz w:val="18"/>
          <w:szCs w:val="18"/>
        </w:rPr>
      </w:pPr>
      <w:r w:rsidRPr="00F33C37">
        <w:rPr>
          <w:rFonts w:asciiTheme="minorHAnsi" w:hAnsiTheme="minorHAnsi" w:cstheme="minorHAnsi"/>
          <w:bCs/>
          <w:sz w:val="18"/>
          <w:szCs w:val="18"/>
          <w:u w:val="single"/>
        </w:rPr>
        <w:t>To approve Section 2 - Accounting Statement</w:t>
      </w:r>
      <w:r w:rsidRPr="00F33C37">
        <w:rPr>
          <w:u w:val="single"/>
        </w:rPr>
        <w:t xml:space="preserve"> </w:t>
      </w:r>
      <w:r w:rsidRPr="00F33C37">
        <w:rPr>
          <w:rFonts w:asciiTheme="minorHAnsi" w:hAnsiTheme="minorHAnsi" w:cstheme="minorHAnsi"/>
          <w:bCs/>
          <w:sz w:val="18"/>
          <w:szCs w:val="18"/>
          <w:u w:val="single"/>
        </w:rPr>
        <w:t xml:space="preserve">along with Annual Accounts Explanation of Variances, and Final End of Year Bank Reconciliation </w:t>
      </w:r>
      <w:r w:rsidR="00F33C37">
        <w:rPr>
          <w:rFonts w:asciiTheme="minorHAnsi" w:hAnsiTheme="minorHAnsi" w:cstheme="minorHAnsi"/>
          <w:iCs/>
          <w:sz w:val="18"/>
          <w:szCs w:val="18"/>
        </w:rPr>
        <w:t xml:space="preserve"> A</w:t>
      </w:r>
      <w:r w:rsidR="003322AB" w:rsidRPr="003322AB">
        <w:rPr>
          <w:rFonts w:asciiTheme="minorHAnsi" w:hAnsiTheme="minorHAnsi" w:cstheme="minorHAnsi"/>
          <w:iCs/>
          <w:sz w:val="18"/>
          <w:szCs w:val="18"/>
        </w:rPr>
        <w:t>pp</w:t>
      </w:r>
      <w:r w:rsidR="003322AB">
        <w:rPr>
          <w:rFonts w:asciiTheme="minorHAnsi" w:hAnsiTheme="minorHAnsi" w:cstheme="minorHAnsi"/>
          <w:iCs/>
          <w:sz w:val="18"/>
          <w:szCs w:val="18"/>
        </w:rPr>
        <w:t>r</w:t>
      </w:r>
      <w:r w:rsidR="003322AB" w:rsidRPr="003322AB">
        <w:rPr>
          <w:rFonts w:asciiTheme="minorHAnsi" w:hAnsiTheme="minorHAnsi" w:cstheme="minorHAnsi"/>
          <w:iCs/>
          <w:sz w:val="18"/>
          <w:szCs w:val="18"/>
        </w:rPr>
        <w:t>oved</w:t>
      </w:r>
      <w:r w:rsidR="003322AB">
        <w:rPr>
          <w:rFonts w:asciiTheme="minorHAnsi" w:hAnsiTheme="minorHAnsi" w:cstheme="minorHAnsi"/>
          <w:iCs/>
          <w:sz w:val="18"/>
          <w:szCs w:val="18"/>
        </w:rPr>
        <w:t>.</w:t>
      </w:r>
    </w:p>
    <w:bookmarkEnd w:id="2"/>
    <w:p w14:paraId="0E1E6191" w14:textId="65724127" w:rsidR="00B62A77" w:rsidRPr="003322AB" w:rsidRDefault="00B62A77" w:rsidP="00B62A77">
      <w:pPr>
        <w:pStyle w:val="ListParagraph"/>
        <w:numPr>
          <w:ilvl w:val="3"/>
          <w:numId w:val="20"/>
        </w:numPr>
        <w:ind w:left="1440"/>
        <w:rPr>
          <w:rFonts w:asciiTheme="minorHAnsi" w:hAnsiTheme="minorHAnsi" w:cstheme="minorHAnsi"/>
          <w:bCs/>
          <w:sz w:val="18"/>
          <w:szCs w:val="18"/>
        </w:rPr>
      </w:pPr>
      <w:r w:rsidRPr="00F33C37">
        <w:rPr>
          <w:rFonts w:asciiTheme="minorHAnsi" w:hAnsiTheme="minorHAnsi" w:cstheme="minorHAnsi"/>
          <w:bCs/>
          <w:sz w:val="18"/>
          <w:szCs w:val="18"/>
          <w:u w:val="single"/>
        </w:rPr>
        <w:t>To agree the period for the Exercise of Public Rights.</w:t>
      </w:r>
      <w:r w:rsidRPr="006C393E">
        <w:rPr>
          <w:rFonts w:asciiTheme="minorHAnsi" w:hAnsiTheme="minorHAnsi" w:cstheme="minorHAnsi"/>
          <w:bCs/>
          <w:sz w:val="18"/>
          <w:szCs w:val="18"/>
        </w:rPr>
        <w:t xml:space="preserve"> </w:t>
      </w:r>
      <w:r w:rsidR="003322AB" w:rsidRPr="003322AB">
        <w:rPr>
          <w:rFonts w:asciiTheme="minorHAnsi" w:hAnsiTheme="minorHAnsi" w:cstheme="minorHAnsi"/>
          <w:bCs/>
          <w:sz w:val="18"/>
          <w:szCs w:val="18"/>
        </w:rPr>
        <w:t>T</w:t>
      </w:r>
      <w:r w:rsidRPr="003322AB">
        <w:rPr>
          <w:rFonts w:asciiTheme="minorHAnsi" w:hAnsiTheme="minorHAnsi" w:cstheme="minorHAnsi"/>
          <w:bCs/>
          <w:sz w:val="18"/>
          <w:szCs w:val="18"/>
        </w:rPr>
        <w:t xml:space="preserve">he </w:t>
      </w:r>
      <w:r w:rsidR="003322AB" w:rsidRPr="003322AB">
        <w:rPr>
          <w:rFonts w:asciiTheme="minorHAnsi" w:hAnsiTheme="minorHAnsi" w:cstheme="minorHAnsi"/>
          <w:bCs/>
          <w:sz w:val="18"/>
          <w:szCs w:val="18"/>
        </w:rPr>
        <w:t xml:space="preserve"> date for the </w:t>
      </w:r>
      <w:r w:rsidRPr="003322AB">
        <w:rPr>
          <w:rFonts w:asciiTheme="minorHAnsi" w:hAnsiTheme="minorHAnsi" w:cstheme="minorHAnsi"/>
          <w:bCs/>
          <w:sz w:val="18"/>
          <w:szCs w:val="18"/>
        </w:rPr>
        <w:t>period of inspection commenc</w:t>
      </w:r>
      <w:r w:rsidR="003322AB" w:rsidRPr="003322AB">
        <w:rPr>
          <w:rFonts w:asciiTheme="minorHAnsi" w:hAnsiTheme="minorHAnsi" w:cstheme="minorHAnsi"/>
          <w:bCs/>
          <w:sz w:val="18"/>
          <w:szCs w:val="18"/>
        </w:rPr>
        <w:t xml:space="preserve">ing </w:t>
      </w:r>
      <w:r w:rsidRPr="003322AB">
        <w:rPr>
          <w:rFonts w:asciiTheme="minorHAnsi" w:hAnsiTheme="minorHAnsi" w:cstheme="minorHAnsi"/>
          <w:bCs/>
          <w:sz w:val="18"/>
          <w:szCs w:val="18"/>
        </w:rPr>
        <w:t>on 5</w:t>
      </w:r>
      <w:r w:rsidRPr="003322AB">
        <w:rPr>
          <w:rFonts w:asciiTheme="minorHAnsi" w:hAnsiTheme="minorHAnsi" w:cstheme="minorHAnsi"/>
          <w:bCs/>
          <w:sz w:val="18"/>
          <w:szCs w:val="18"/>
          <w:vertAlign w:val="superscript"/>
        </w:rPr>
        <w:t>th</w:t>
      </w:r>
      <w:r w:rsidRPr="003322AB">
        <w:rPr>
          <w:rFonts w:asciiTheme="minorHAnsi" w:hAnsiTheme="minorHAnsi" w:cstheme="minorHAnsi"/>
          <w:bCs/>
          <w:sz w:val="18"/>
          <w:szCs w:val="18"/>
        </w:rPr>
        <w:t xml:space="preserve"> June 2023 and end</w:t>
      </w:r>
      <w:r w:rsidR="003322AB" w:rsidRPr="003322AB">
        <w:rPr>
          <w:rFonts w:asciiTheme="minorHAnsi" w:hAnsiTheme="minorHAnsi" w:cstheme="minorHAnsi"/>
          <w:bCs/>
          <w:sz w:val="18"/>
          <w:szCs w:val="18"/>
        </w:rPr>
        <w:t>ing</w:t>
      </w:r>
      <w:r w:rsidRPr="003322AB">
        <w:rPr>
          <w:rFonts w:asciiTheme="minorHAnsi" w:hAnsiTheme="minorHAnsi" w:cstheme="minorHAnsi"/>
          <w:bCs/>
          <w:sz w:val="18"/>
          <w:szCs w:val="18"/>
        </w:rPr>
        <w:t xml:space="preserve"> on 14</w:t>
      </w:r>
      <w:r w:rsidRPr="003322AB">
        <w:rPr>
          <w:rFonts w:asciiTheme="minorHAnsi" w:hAnsiTheme="minorHAnsi" w:cstheme="minorHAnsi"/>
          <w:bCs/>
          <w:sz w:val="18"/>
          <w:szCs w:val="18"/>
          <w:vertAlign w:val="superscript"/>
        </w:rPr>
        <w:t>th</w:t>
      </w:r>
      <w:r w:rsidRPr="003322AB">
        <w:rPr>
          <w:rFonts w:asciiTheme="minorHAnsi" w:hAnsiTheme="minorHAnsi" w:cstheme="minorHAnsi"/>
          <w:bCs/>
          <w:sz w:val="18"/>
          <w:szCs w:val="18"/>
        </w:rPr>
        <w:t xml:space="preserve"> July 2023</w:t>
      </w:r>
      <w:r w:rsidR="003322AB" w:rsidRPr="003322AB">
        <w:rPr>
          <w:rFonts w:asciiTheme="minorHAnsi" w:hAnsiTheme="minorHAnsi" w:cstheme="minorHAnsi"/>
          <w:bCs/>
          <w:sz w:val="18"/>
          <w:szCs w:val="18"/>
        </w:rPr>
        <w:t xml:space="preserve"> was agreed.</w:t>
      </w:r>
    </w:p>
    <w:p w14:paraId="3E91C035" w14:textId="3EC15182" w:rsidR="00B62A77" w:rsidRPr="003322AB" w:rsidRDefault="00B62A77" w:rsidP="00B62A77">
      <w:pPr>
        <w:pStyle w:val="ListParagraph"/>
        <w:numPr>
          <w:ilvl w:val="1"/>
          <w:numId w:val="1"/>
        </w:numPr>
        <w:ind w:left="993" w:hanging="283"/>
        <w:rPr>
          <w:rFonts w:asciiTheme="minorHAnsi" w:hAnsiTheme="minorHAnsi" w:cstheme="minorHAnsi"/>
          <w:iCs/>
          <w:sz w:val="18"/>
          <w:szCs w:val="18"/>
          <w:u w:val="single"/>
        </w:rPr>
      </w:pPr>
      <w:r w:rsidRPr="006C393E">
        <w:rPr>
          <w:rFonts w:asciiTheme="minorHAnsi" w:hAnsiTheme="minorHAnsi" w:cstheme="minorHAnsi"/>
          <w:iCs/>
          <w:sz w:val="18"/>
          <w:szCs w:val="18"/>
          <w:u w:val="single"/>
        </w:rPr>
        <w:t>Annual Insurance.</w:t>
      </w:r>
      <w:r w:rsidRPr="006C393E">
        <w:rPr>
          <w:rFonts w:asciiTheme="minorHAnsi" w:hAnsiTheme="minorHAnsi" w:cstheme="minorHAnsi"/>
          <w:iCs/>
          <w:sz w:val="18"/>
          <w:szCs w:val="18"/>
        </w:rPr>
        <w:t xml:space="preserve"> </w:t>
      </w:r>
      <w:r w:rsidRPr="006C393E">
        <w:rPr>
          <w:rFonts w:asciiTheme="minorHAnsi" w:hAnsiTheme="minorHAnsi" w:cstheme="minorHAnsi"/>
          <w:i/>
          <w:sz w:val="18"/>
          <w:szCs w:val="18"/>
        </w:rPr>
        <w:t xml:space="preserve"> </w:t>
      </w:r>
      <w:r w:rsidR="003322AB" w:rsidRPr="003322AB">
        <w:rPr>
          <w:rFonts w:asciiTheme="minorHAnsi" w:hAnsiTheme="minorHAnsi" w:cstheme="minorHAnsi"/>
          <w:iCs/>
          <w:sz w:val="18"/>
          <w:szCs w:val="18"/>
        </w:rPr>
        <w:t>A</w:t>
      </w:r>
      <w:r w:rsidRPr="003322AB">
        <w:rPr>
          <w:rFonts w:asciiTheme="minorHAnsi" w:hAnsiTheme="minorHAnsi" w:cstheme="minorHAnsi"/>
          <w:iCs/>
          <w:sz w:val="18"/>
          <w:szCs w:val="18"/>
        </w:rPr>
        <w:t xml:space="preserve"> detailed application for </w:t>
      </w:r>
      <w:r w:rsidR="007F7359">
        <w:rPr>
          <w:rFonts w:asciiTheme="minorHAnsi" w:hAnsiTheme="minorHAnsi" w:cstheme="minorHAnsi"/>
          <w:iCs/>
          <w:sz w:val="18"/>
          <w:szCs w:val="18"/>
        </w:rPr>
        <w:t xml:space="preserve">the PC </w:t>
      </w:r>
      <w:r w:rsidRPr="003322AB">
        <w:rPr>
          <w:rFonts w:asciiTheme="minorHAnsi" w:hAnsiTheme="minorHAnsi" w:cstheme="minorHAnsi"/>
          <w:iCs/>
          <w:sz w:val="18"/>
          <w:szCs w:val="18"/>
        </w:rPr>
        <w:t xml:space="preserve">Zurich insurance account </w:t>
      </w:r>
      <w:r w:rsidR="007F7359">
        <w:rPr>
          <w:rFonts w:asciiTheme="minorHAnsi" w:hAnsiTheme="minorHAnsi" w:cstheme="minorHAnsi"/>
          <w:iCs/>
          <w:sz w:val="18"/>
          <w:szCs w:val="18"/>
        </w:rPr>
        <w:t>(</w:t>
      </w:r>
      <w:r w:rsidRPr="003322AB">
        <w:rPr>
          <w:rFonts w:asciiTheme="minorHAnsi" w:hAnsiTheme="minorHAnsi" w:cstheme="minorHAnsi"/>
          <w:iCs/>
          <w:sz w:val="18"/>
          <w:szCs w:val="18"/>
        </w:rPr>
        <w:t>through NCC</w:t>
      </w:r>
      <w:r w:rsidR="007F7359">
        <w:rPr>
          <w:rFonts w:asciiTheme="minorHAnsi" w:hAnsiTheme="minorHAnsi" w:cstheme="minorHAnsi"/>
          <w:iCs/>
          <w:sz w:val="18"/>
          <w:szCs w:val="18"/>
        </w:rPr>
        <w:t>)</w:t>
      </w:r>
      <w:r w:rsidRPr="003322AB">
        <w:rPr>
          <w:rFonts w:asciiTheme="minorHAnsi" w:hAnsiTheme="minorHAnsi" w:cstheme="minorHAnsi"/>
          <w:iCs/>
          <w:sz w:val="18"/>
          <w:szCs w:val="18"/>
        </w:rPr>
        <w:t xml:space="preserve"> for the next five years</w:t>
      </w:r>
      <w:r w:rsidR="003322AB" w:rsidRPr="003322AB">
        <w:rPr>
          <w:rFonts w:asciiTheme="minorHAnsi" w:hAnsiTheme="minorHAnsi" w:cstheme="minorHAnsi"/>
          <w:iCs/>
          <w:sz w:val="18"/>
          <w:szCs w:val="18"/>
        </w:rPr>
        <w:t xml:space="preserve"> had been submitted</w:t>
      </w:r>
      <w:r w:rsidRPr="003322AB">
        <w:rPr>
          <w:rFonts w:asciiTheme="minorHAnsi" w:hAnsiTheme="minorHAnsi" w:cstheme="minorHAnsi"/>
          <w:iCs/>
          <w:sz w:val="18"/>
          <w:szCs w:val="18"/>
        </w:rPr>
        <w:t xml:space="preserve">. As this </w:t>
      </w:r>
      <w:r w:rsidR="003322AB" w:rsidRPr="003322AB">
        <w:rPr>
          <w:rFonts w:asciiTheme="minorHAnsi" w:hAnsiTheme="minorHAnsi" w:cstheme="minorHAnsi"/>
          <w:iCs/>
          <w:sz w:val="18"/>
          <w:szCs w:val="18"/>
        </w:rPr>
        <w:t>wa</w:t>
      </w:r>
      <w:r w:rsidRPr="003322AB">
        <w:rPr>
          <w:rFonts w:asciiTheme="minorHAnsi" w:hAnsiTheme="minorHAnsi" w:cstheme="minorHAnsi"/>
          <w:iCs/>
          <w:sz w:val="18"/>
          <w:szCs w:val="18"/>
        </w:rPr>
        <w:t xml:space="preserve">s a group insurance, </w:t>
      </w:r>
      <w:r w:rsidR="003322AB" w:rsidRPr="003322AB">
        <w:rPr>
          <w:rFonts w:asciiTheme="minorHAnsi" w:hAnsiTheme="minorHAnsi" w:cstheme="minorHAnsi"/>
          <w:iCs/>
          <w:sz w:val="18"/>
          <w:szCs w:val="18"/>
        </w:rPr>
        <w:t>it was</w:t>
      </w:r>
      <w:r w:rsidRPr="003322AB">
        <w:rPr>
          <w:rFonts w:asciiTheme="minorHAnsi" w:hAnsiTheme="minorHAnsi" w:cstheme="minorHAnsi"/>
          <w:iCs/>
          <w:sz w:val="18"/>
          <w:szCs w:val="18"/>
        </w:rPr>
        <w:t xml:space="preserve"> </w:t>
      </w:r>
      <w:r w:rsidR="003322AB" w:rsidRPr="003322AB">
        <w:rPr>
          <w:rFonts w:asciiTheme="minorHAnsi" w:hAnsiTheme="minorHAnsi" w:cstheme="minorHAnsi"/>
          <w:iCs/>
          <w:sz w:val="18"/>
          <w:szCs w:val="18"/>
        </w:rPr>
        <w:t xml:space="preserve">likely to be </w:t>
      </w:r>
      <w:r w:rsidRPr="003322AB">
        <w:rPr>
          <w:rFonts w:asciiTheme="minorHAnsi" w:hAnsiTheme="minorHAnsi" w:cstheme="minorHAnsi"/>
          <w:iCs/>
          <w:sz w:val="18"/>
          <w:szCs w:val="18"/>
        </w:rPr>
        <w:t xml:space="preserve">competitively priced but </w:t>
      </w:r>
      <w:r w:rsidR="003322AB" w:rsidRPr="003322AB">
        <w:rPr>
          <w:rFonts w:asciiTheme="minorHAnsi" w:hAnsiTheme="minorHAnsi" w:cstheme="minorHAnsi"/>
          <w:iCs/>
          <w:sz w:val="18"/>
          <w:szCs w:val="18"/>
        </w:rPr>
        <w:t>Clerk to</w:t>
      </w:r>
      <w:r w:rsidRPr="003322AB">
        <w:rPr>
          <w:rFonts w:asciiTheme="minorHAnsi" w:hAnsiTheme="minorHAnsi" w:cstheme="minorHAnsi"/>
          <w:iCs/>
          <w:sz w:val="18"/>
          <w:szCs w:val="18"/>
        </w:rPr>
        <w:t xml:space="preserve"> review this when informed of the premium. </w:t>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r>
      <w:r w:rsidR="003322AB">
        <w:rPr>
          <w:rFonts w:asciiTheme="minorHAnsi" w:hAnsiTheme="minorHAnsi" w:cstheme="minorHAnsi"/>
          <w:iCs/>
          <w:sz w:val="18"/>
          <w:szCs w:val="18"/>
        </w:rPr>
        <w:tab/>
        <w:t xml:space="preserve">              </w:t>
      </w:r>
      <w:r w:rsidR="003322AB">
        <w:rPr>
          <w:rFonts w:asciiTheme="minorHAnsi" w:hAnsiTheme="minorHAnsi" w:cstheme="minorHAnsi"/>
          <w:b/>
          <w:bCs/>
          <w:iCs/>
          <w:sz w:val="18"/>
          <w:szCs w:val="18"/>
        </w:rPr>
        <w:t>Action: Clerk</w:t>
      </w:r>
    </w:p>
    <w:p w14:paraId="7887847F" w14:textId="77777777" w:rsidR="00B62A77" w:rsidRPr="006C393E" w:rsidRDefault="00B62A77" w:rsidP="00B62A77">
      <w:pPr>
        <w:pStyle w:val="ListParagraph"/>
        <w:numPr>
          <w:ilvl w:val="0"/>
          <w:numId w:val="1"/>
        </w:numPr>
        <w:rPr>
          <w:rFonts w:asciiTheme="minorHAnsi" w:hAnsiTheme="minorHAnsi" w:cstheme="minorHAnsi"/>
          <w:b/>
          <w:bCs/>
          <w:iCs/>
          <w:sz w:val="18"/>
          <w:szCs w:val="18"/>
          <w:u w:val="single"/>
        </w:rPr>
      </w:pPr>
      <w:r w:rsidRPr="006C393E">
        <w:rPr>
          <w:rFonts w:asciiTheme="minorHAnsi" w:hAnsiTheme="minorHAnsi" w:cstheme="minorHAnsi"/>
          <w:b/>
          <w:bCs/>
          <w:iCs/>
          <w:sz w:val="18"/>
          <w:szCs w:val="18"/>
        </w:rPr>
        <w:t>Climate Change &amp; Biodiversity (CC&amp;B)</w:t>
      </w:r>
    </w:p>
    <w:p w14:paraId="01F2F4C7" w14:textId="7BC41277" w:rsidR="00B62A77" w:rsidRPr="006C393E" w:rsidRDefault="00B62A77" w:rsidP="00B62A77">
      <w:pPr>
        <w:pStyle w:val="ListParagraph"/>
        <w:numPr>
          <w:ilvl w:val="1"/>
          <w:numId w:val="1"/>
        </w:numPr>
        <w:ind w:left="720"/>
        <w:rPr>
          <w:rFonts w:asciiTheme="minorHAnsi" w:hAnsiTheme="minorHAnsi" w:cstheme="minorHAnsi"/>
          <w:iCs/>
          <w:sz w:val="18"/>
          <w:szCs w:val="18"/>
        </w:rPr>
      </w:pPr>
      <w:r w:rsidRPr="007F7359">
        <w:rPr>
          <w:rFonts w:asciiTheme="minorHAnsi" w:hAnsiTheme="minorHAnsi" w:cstheme="minorHAnsi"/>
          <w:iCs/>
          <w:sz w:val="18"/>
          <w:szCs w:val="18"/>
          <w:u w:val="single"/>
        </w:rPr>
        <w:t>Proposal that Climate Change &amp; Biodiversity becomes a standing item on the agenda.</w:t>
      </w:r>
      <w:r w:rsidRPr="006C393E">
        <w:rPr>
          <w:rFonts w:asciiTheme="minorHAnsi" w:hAnsiTheme="minorHAnsi" w:cstheme="minorHAnsi"/>
          <w:iCs/>
          <w:sz w:val="18"/>
          <w:szCs w:val="18"/>
        </w:rPr>
        <w:t xml:space="preserve"> </w:t>
      </w:r>
      <w:r w:rsidR="007F7359">
        <w:rPr>
          <w:rFonts w:asciiTheme="minorHAnsi" w:hAnsiTheme="minorHAnsi" w:cstheme="minorHAnsi"/>
          <w:iCs/>
          <w:sz w:val="18"/>
          <w:szCs w:val="18"/>
        </w:rPr>
        <w:t xml:space="preserve">Agreed. </w:t>
      </w:r>
      <w:r w:rsidRPr="006C393E">
        <w:rPr>
          <w:rFonts w:asciiTheme="minorHAnsi" w:hAnsiTheme="minorHAnsi" w:cstheme="minorHAnsi"/>
          <w:i/>
          <w:sz w:val="18"/>
          <w:szCs w:val="18"/>
        </w:rPr>
        <w:t xml:space="preserve"> </w:t>
      </w:r>
      <w:r w:rsidR="003322AB" w:rsidRPr="003322AB">
        <w:rPr>
          <w:rFonts w:asciiTheme="minorHAnsi" w:hAnsiTheme="minorHAnsi" w:cstheme="minorHAnsi"/>
          <w:iCs/>
          <w:sz w:val="18"/>
          <w:szCs w:val="18"/>
        </w:rPr>
        <w:t>Proposed DO, Seconded JS. All in Favour.</w:t>
      </w:r>
    </w:p>
    <w:p w14:paraId="60A5147D" w14:textId="39B6E51F" w:rsidR="00B62A77" w:rsidRPr="006C393E" w:rsidRDefault="00B62A77" w:rsidP="00B62A77">
      <w:pPr>
        <w:pStyle w:val="ListParagraph"/>
        <w:numPr>
          <w:ilvl w:val="1"/>
          <w:numId w:val="1"/>
        </w:numPr>
        <w:ind w:left="720"/>
        <w:rPr>
          <w:rFonts w:asciiTheme="minorHAnsi" w:hAnsiTheme="minorHAnsi" w:cstheme="minorHAnsi"/>
          <w:b/>
          <w:bCs/>
          <w:iCs/>
          <w:sz w:val="18"/>
          <w:szCs w:val="18"/>
        </w:rPr>
      </w:pPr>
      <w:r w:rsidRPr="007F7359">
        <w:rPr>
          <w:rFonts w:asciiTheme="minorHAnsi" w:hAnsiTheme="minorHAnsi" w:cstheme="minorHAnsi"/>
          <w:iCs/>
          <w:sz w:val="18"/>
          <w:szCs w:val="18"/>
          <w:u w:val="single"/>
        </w:rPr>
        <w:t>To approve the Climate Change &amp; Biodiversity Strategic Plan 2023 -2028.</w:t>
      </w:r>
      <w:r w:rsidRPr="00B20396">
        <w:rPr>
          <w:rFonts w:asciiTheme="minorHAnsi" w:hAnsiTheme="minorHAnsi" w:cstheme="minorHAnsi"/>
          <w:iCs/>
          <w:sz w:val="18"/>
          <w:szCs w:val="18"/>
        </w:rPr>
        <w:t xml:space="preserve"> </w:t>
      </w:r>
      <w:bookmarkStart w:id="3" w:name="_Hlk134105901"/>
      <w:r w:rsidRPr="00B20396">
        <w:rPr>
          <w:rFonts w:asciiTheme="minorHAnsi" w:hAnsiTheme="minorHAnsi" w:cstheme="minorHAnsi"/>
          <w:iCs/>
          <w:sz w:val="18"/>
          <w:szCs w:val="18"/>
        </w:rPr>
        <w:t xml:space="preserve"> The Council </w:t>
      </w:r>
      <w:r w:rsidR="003322AB" w:rsidRPr="00B20396">
        <w:rPr>
          <w:rFonts w:asciiTheme="minorHAnsi" w:hAnsiTheme="minorHAnsi" w:cstheme="minorHAnsi"/>
          <w:iCs/>
          <w:sz w:val="18"/>
          <w:szCs w:val="18"/>
        </w:rPr>
        <w:t xml:space="preserve">recognised this would be an organic plan which would develop </w:t>
      </w:r>
      <w:r w:rsidR="00B20396" w:rsidRPr="00B20396">
        <w:rPr>
          <w:rFonts w:asciiTheme="minorHAnsi" w:hAnsiTheme="minorHAnsi" w:cstheme="minorHAnsi"/>
          <w:iCs/>
          <w:sz w:val="18"/>
          <w:szCs w:val="18"/>
        </w:rPr>
        <w:t>during</w:t>
      </w:r>
      <w:r w:rsidR="003322AB" w:rsidRPr="00B20396">
        <w:rPr>
          <w:rFonts w:asciiTheme="minorHAnsi" w:hAnsiTheme="minorHAnsi" w:cstheme="minorHAnsi"/>
          <w:iCs/>
          <w:sz w:val="18"/>
          <w:szCs w:val="18"/>
        </w:rPr>
        <w:t xml:space="preserve"> its lifetime.</w:t>
      </w:r>
      <w:r w:rsidRPr="00B20396">
        <w:rPr>
          <w:rFonts w:asciiTheme="minorHAnsi" w:hAnsiTheme="minorHAnsi" w:cstheme="minorHAnsi"/>
          <w:iCs/>
          <w:sz w:val="18"/>
          <w:szCs w:val="18"/>
        </w:rPr>
        <w:t xml:space="preserve"> </w:t>
      </w:r>
      <w:r w:rsidR="003322AB" w:rsidRPr="00B20396">
        <w:rPr>
          <w:rFonts w:asciiTheme="minorHAnsi" w:hAnsiTheme="minorHAnsi" w:cstheme="minorHAnsi"/>
          <w:iCs/>
          <w:sz w:val="18"/>
          <w:szCs w:val="18"/>
        </w:rPr>
        <w:t>Proposed DO, Seconded JS, All in Favour</w:t>
      </w:r>
      <w:bookmarkEnd w:id="3"/>
    </w:p>
    <w:p w14:paraId="380FE0F8" w14:textId="178BDF11" w:rsidR="00B62A77" w:rsidRPr="006C393E" w:rsidRDefault="00B62A77" w:rsidP="00B62A77">
      <w:pPr>
        <w:pStyle w:val="ListParagraph"/>
        <w:numPr>
          <w:ilvl w:val="1"/>
          <w:numId w:val="1"/>
        </w:numPr>
        <w:ind w:left="720"/>
        <w:rPr>
          <w:rFonts w:asciiTheme="minorHAnsi" w:hAnsiTheme="minorHAnsi" w:cstheme="minorHAnsi"/>
          <w:iCs/>
          <w:sz w:val="18"/>
          <w:szCs w:val="18"/>
        </w:rPr>
      </w:pPr>
      <w:r w:rsidRPr="007F7359">
        <w:rPr>
          <w:rFonts w:asciiTheme="minorHAnsi" w:hAnsiTheme="minorHAnsi" w:cstheme="minorHAnsi"/>
          <w:iCs/>
          <w:sz w:val="18"/>
          <w:szCs w:val="18"/>
          <w:u w:val="single"/>
        </w:rPr>
        <w:t>To approve purchase of x2 litter picking safety signs</w:t>
      </w:r>
      <w:r w:rsidRPr="006C393E">
        <w:rPr>
          <w:rFonts w:asciiTheme="minorHAnsi" w:hAnsiTheme="minorHAnsi" w:cstheme="minorHAnsi"/>
          <w:iCs/>
          <w:sz w:val="18"/>
          <w:szCs w:val="18"/>
        </w:rPr>
        <w:t xml:space="preserve">. </w:t>
      </w:r>
      <w:r w:rsidRPr="00B20396">
        <w:rPr>
          <w:rFonts w:asciiTheme="minorHAnsi" w:hAnsiTheme="minorHAnsi" w:cstheme="minorHAnsi"/>
          <w:iCs/>
          <w:sz w:val="18"/>
          <w:szCs w:val="18"/>
        </w:rPr>
        <w:t>Patricia Welch ha</w:t>
      </w:r>
      <w:r w:rsidR="00B20396" w:rsidRPr="00B20396">
        <w:rPr>
          <w:rFonts w:asciiTheme="minorHAnsi" w:hAnsiTheme="minorHAnsi" w:cstheme="minorHAnsi"/>
          <w:iCs/>
          <w:sz w:val="18"/>
          <w:szCs w:val="18"/>
        </w:rPr>
        <w:t>d</w:t>
      </w:r>
      <w:r w:rsidRPr="00B20396">
        <w:rPr>
          <w:rFonts w:asciiTheme="minorHAnsi" w:hAnsiTheme="minorHAnsi" w:cstheme="minorHAnsi"/>
          <w:iCs/>
          <w:sz w:val="18"/>
          <w:szCs w:val="18"/>
        </w:rPr>
        <w:t xml:space="preserve"> been in consultation with the NCC officer responsible for ‘litter picking’ volunteering. It </w:t>
      </w:r>
      <w:r w:rsidR="00B20396" w:rsidRPr="00B20396">
        <w:rPr>
          <w:rFonts w:asciiTheme="minorHAnsi" w:hAnsiTheme="minorHAnsi" w:cstheme="minorHAnsi"/>
          <w:iCs/>
          <w:sz w:val="18"/>
          <w:szCs w:val="18"/>
        </w:rPr>
        <w:t>wa</w:t>
      </w:r>
      <w:r w:rsidRPr="00B20396">
        <w:rPr>
          <w:rFonts w:asciiTheme="minorHAnsi" w:hAnsiTheme="minorHAnsi" w:cstheme="minorHAnsi"/>
          <w:iCs/>
          <w:sz w:val="18"/>
          <w:szCs w:val="18"/>
        </w:rPr>
        <w:t>s recommended that we obtain two mobile safety ‘Litter picking in progress’ signs. NCC c</w:t>
      </w:r>
      <w:r w:rsidR="007F7359">
        <w:rPr>
          <w:rFonts w:asciiTheme="minorHAnsi" w:hAnsiTheme="minorHAnsi" w:cstheme="minorHAnsi"/>
          <w:iCs/>
          <w:sz w:val="18"/>
          <w:szCs w:val="18"/>
        </w:rPr>
        <w:t>ould</w:t>
      </w:r>
      <w:r w:rsidRPr="00B20396">
        <w:rPr>
          <w:rFonts w:asciiTheme="minorHAnsi" w:hAnsiTheme="minorHAnsi" w:cstheme="minorHAnsi"/>
          <w:iCs/>
          <w:sz w:val="18"/>
          <w:szCs w:val="18"/>
        </w:rPr>
        <w:t xml:space="preserve"> provide these at a cost of £53 (net) each. The Council </w:t>
      </w:r>
      <w:r w:rsidR="00B20396" w:rsidRPr="00B20396">
        <w:rPr>
          <w:rFonts w:asciiTheme="minorHAnsi" w:hAnsiTheme="minorHAnsi" w:cstheme="minorHAnsi"/>
          <w:iCs/>
          <w:sz w:val="18"/>
          <w:szCs w:val="18"/>
        </w:rPr>
        <w:t>wa</w:t>
      </w:r>
      <w:r w:rsidRPr="00B20396">
        <w:rPr>
          <w:rFonts w:asciiTheme="minorHAnsi" w:hAnsiTheme="minorHAnsi" w:cstheme="minorHAnsi"/>
          <w:iCs/>
          <w:sz w:val="18"/>
          <w:szCs w:val="18"/>
        </w:rPr>
        <w:t>s asked to approve this expenditure.</w:t>
      </w:r>
      <w:r w:rsidR="00B20396">
        <w:rPr>
          <w:rFonts w:asciiTheme="minorHAnsi" w:hAnsiTheme="minorHAnsi" w:cstheme="minorHAnsi"/>
          <w:iCs/>
          <w:sz w:val="18"/>
          <w:szCs w:val="18"/>
        </w:rPr>
        <w:t xml:space="preserve"> It was proposed that an initial budget of £400 be set aside for CC&amp;B projects</w:t>
      </w:r>
      <w:r w:rsidR="007F7359">
        <w:rPr>
          <w:rFonts w:asciiTheme="minorHAnsi" w:hAnsiTheme="minorHAnsi" w:cstheme="minorHAnsi"/>
          <w:iCs/>
          <w:sz w:val="18"/>
          <w:szCs w:val="18"/>
        </w:rPr>
        <w:t>,</w:t>
      </w:r>
      <w:r w:rsidR="00B20396">
        <w:rPr>
          <w:rFonts w:asciiTheme="minorHAnsi" w:hAnsiTheme="minorHAnsi" w:cstheme="minorHAnsi"/>
          <w:iCs/>
          <w:sz w:val="18"/>
          <w:szCs w:val="18"/>
        </w:rPr>
        <w:t xml:space="preserve"> to be</w:t>
      </w:r>
      <w:r w:rsidR="003B67E1">
        <w:rPr>
          <w:rFonts w:asciiTheme="minorHAnsi" w:hAnsiTheme="minorHAnsi" w:cstheme="minorHAnsi"/>
          <w:iCs/>
          <w:sz w:val="18"/>
          <w:szCs w:val="18"/>
        </w:rPr>
        <w:t xml:space="preserve"> </w:t>
      </w:r>
      <w:r w:rsidR="007F7359">
        <w:rPr>
          <w:rFonts w:asciiTheme="minorHAnsi" w:hAnsiTheme="minorHAnsi" w:cstheme="minorHAnsi"/>
          <w:iCs/>
          <w:sz w:val="18"/>
          <w:szCs w:val="18"/>
        </w:rPr>
        <w:t>controlled</w:t>
      </w:r>
      <w:r w:rsidR="00B20396">
        <w:rPr>
          <w:rFonts w:asciiTheme="minorHAnsi" w:hAnsiTheme="minorHAnsi" w:cstheme="minorHAnsi"/>
          <w:iCs/>
          <w:sz w:val="18"/>
          <w:szCs w:val="18"/>
        </w:rPr>
        <w:t xml:space="preserve"> by the </w:t>
      </w:r>
      <w:bookmarkStart w:id="4" w:name="_Hlk135053521"/>
      <w:r w:rsidR="00B20396">
        <w:rPr>
          <w:rFonts w:asciiTheme="minorHAnsi" w:hAnsiTheme="minorHAnsi" w:cstheme="minorHAnsi"/>
          <w:iCs/>
          <w:sz w:val="18"/>
          <w:szCs w:val="18"/>
        </w:rPr>
        <w:t>CC&amp;B committee</w:t>
      </w:r>
      <w:bookmarkEnd w:id="4"/>
      <w:r w:rsidR="00B20396">
        <w:rPr>
          <w:rFonts w:asciiTheme="minorHAnsi" w:hAnsiTheme="minorHAnsi" w:cstheme="minorHAnsi"/>
          <w:iCs/>
          <w:sz w:val="18"/>
          <w:szCs w:val="18"/>
        </w:rPr>
        <w:t>. Proposed DO, Seconded VM. All in Favour.</w:t>
      </w:r>
    </w:p>
    <w:p w14:paraId="5436679A" w14:textId="3E8511BC" w:rsidR="00B62A77" w:rsidRPr="003978C3" w:rsidRDefault="00B62A77" w:rsidP="00B62A77">
      <w:pPr>
        <w:pStyle w:val="ListParagraph"/>
        <w:numPr>
          <w:ilvl w:val="1"/>
          <w:numId w:val="1"/>
        </w:numPr>
        <w:ind w:left="720"/>
        <w:rPr>
          <w:rFonts w:asciiTheme="minorHAnsi" w:hAnsiTheme="minorHAnsi" w:cstheme="minorHAnsi"/>
          <w:iCs/>
          <w:sz w:val="18"/>
          <w:szCs w:val="18"/>
        </w:rPr>
      </w:pPr>
      <w:r w:rsidRPr="006C393E">
        <w:rPr>
          <w:rFonts w:asciiTheme="minorHAnsi" w:hAnsiTheme="minorHAnsi" w:cstheme="minorHAnsi"/>
          <w:iCs/>
          <w:sz w:val="18"/>
          <w:szCs w:val="18"/>
          <w:u w:val="single"/>
        </w:rPr>
        <w:t>Invasive plants along streams and rivers</w:t>
      </w:r>
      <w:r w:rsidRPr="006C393E">
        <w:rPr>
          <w:rFonts w:asciiTheme="minorHAnsi" w:hAnsiTheme="minorHAnsi" w:cstheme="minorHAnsi"/>
          <w:sz w:val="18"/>
          <w:szCs w:val="18"/>
          <w:u w:val="single"/>
        </w:rPr>
        <w:t>:</w:t>
      </w:r>
      <w:r w:rsidRPr="006C393E">
        <w:rPr>
          <w:u w:val="single"/>
        </w:rPr>
        <w:t xml:space="preserve"> </w:t>
      </w:r>
      <w:r w:rsidRPr="006C393E">
        <w:rPr>
          <w:rFonts w:asciiTheme="minorHAnsi" w:hAnsiTheme="minorHAnsi" w:cstheme="minorHAnsi"/>
          <w:iCs/>
          <w:sz w:val="18"/>
          <w:szCs w:val="18"/>
          <w:u w:val="single"/>
        </w:rPr>
        <w:t>Northumberland Rivers Trust Project</w:t>
      </w:r>
      <w:r w:rsidRPr="006C393E">
        <w:rPr>
          <w:rFonts w:asciiTheme="minorHAnsi" w:hAnsiTheme="minorHAnsi" w:cstheme="minorHAnsi"/>
          <w:i/>
          <w:sz w:val="18"/>
          <w:szCs w:val="18"/>
        </w:rPr>
        <w:t xml:space="preserve">. </w:t>
      </w:r>
      <w:r w:rsidRPr="003978C3">
        <w:rPr>
          <w:rFonts w:asciiTheme="minorHAnsi" w:hAnsiTheme="minorHAnsi" w:cstheme="minorHAnsi"/>
          <w:iCs/>
          <w:sz w:val="18"/>
          <w:szCs w:val="18"/>
        </w:rPr>
        <w:t>The Northumberland Rivers Trust ha</w:t>
      </w:r>
      <w:r w:rsidR="003B67E1">
        <w:rPr>
          <w:rFonts w:asciiTheme="minorHAnsi" w:hAnsiTheme="minorHAnsi" w:cstheme="minorHAnsi"/>
          <w:iCs/>
          <w:sz w:val="18"/>
          <w:szCs w:val="18"/>
        </w:rPr>
        <w:t>d</w:t>
      </w:r>
      <w:r w:rsidRPr="003978C3">
        <w:rPr>
          <w:rFonts w:asciiTheme="minorHAnsi" w:hAnsiTheme="minorHAnsi" w:cstheme="minorHAnsi"/>
          <w:iCs/>
          <w:sz w:val="18"/>
          <w:szCs w:val="18"/>
        </w:rPr>
        <w:t xml:space="preserve"> received funding to actively treat invasive plants along our streams and rivers this summer and autumn. </w:t>
      </w:r>
      <w:bookmarkStart w:id="5" w:name="_Hlk135053714"/>
      <w:r w:rsidR="003978C3" w:rsidRPr="003978C3">
        <w:rPr>
          <w:rFonts w:asciiTheme="minorHAnsi" w:hAnsiTheme="minorHAnsi" w:cstheme="minorHAnsi"/>
          <w:iCs/>
          <w:sz w:val="18"/>
          <w:szCs w:val="18"/>
        </w:rPr>
        <w:t>This matter was delegated to the CC&amp;B committee</w:t>
      </w:r>
      <w:r w:rsidR="003978C3">
        <w:rPr>
          <w:rFonts w:asciiTheme="minorHAnsi" w:hAnsiTheme="minorHAnsi" w:cstheme="minorHAnsi"/>
          <w:iCs/>
          <w:sz w:val="18"/>
          <w:szCs w:val="18"/>
        </w:rPr>
        <w:t>.</w:t>
      </w:r>
    </w:p>
    <w:bookmarkEnd w:id="5"/>
    <w:p w14:paraId="46317329" w14:textId="25FA6FA5" w:rsidR="00B62A77" w:rsidRPr="003978C3" w:rsidRDefault="00B62A77" w:rsidP="00B62A77">
      <w:pPr>
        <w:pStyle w:val="ListParagraph"/>
        <w:numPr>
          <w:ilvl w:val="1"/>
          <w:numId w:val="1"/>
        </w:numPr>
        <w:ind w:left="720"/>
        <w:rPr>
          <w:rFonts w:asciiTheme="minorHAnsi" w:hAnsiTheme="minorHAnsi" w:cstheme="minorHAnsi"/>
          <w:i/>
          <w:sz w:val="18"/>
          <w:szCs w:val="18"/>
        </w:rPr>
      </w:pPr>
      <w:r w:rsidRPr="006C393E">
        <w:rPr>
          <w:rFonts w:asciiTheme="minorHAnsi" w:hAnsiTheme="minorHAnsi" w:cstheme="minorHAnsi"/>
          <w:iCs/>
          <w:sz w:val="18"/>
          <w:szCs w:val="18"/>
          <w:u w:val="single"/>
        </w:rPr>
        <w:t>LOVE Northumberland Awards 2023 - Rewarding community achievement.</w:t>
      </w:r>
      <w:r w:rsidRPr="006C393E">
        <w:rPr>
          <w:rFonts w:asciiTheme="minorHAnsi" w:hAnsiTheme="minorHAnsi" w:cstheme="minorHAnsi"/>
          <w:iCs/>
          <w:sz w:val="18"/>
          <w:szCs w:val="18"/>
        </w:rPr>
        <w:t xml:space="preserve"> </w:t>
      </w:r>
      <w:r w:rsidRPr="003978C3">
        <w:rPr>
          <w:rFonts w:asciiTheme="minorHAnsi" w:hAnsiTheme="minorHAnsi" w:cstheme="minorHAnsi"/>
          <w:iCs/>
          <w:sz w:val="18"/>
          <w:szCs w:val="18"/>
        </w:rPr>
        <w:t>Patricia Welch ha</w:t>
      </w:r>
      <w:r w:rsidR="003978C3" w:rsidRPr="003978C3">
        <w:rPr>
          <w:rFonts w:asciiTheme="minorHAnsi" w:hAnsiTheme="minorHAnsi" w:cstheme="minorHAnsi"/>
          <w:iCs/>
          <w:sz w:val="18"/>
          <w:szCs w:val="18"/>
        </w:rPr>
        <w:t>d</w:t>
      </w:r>
      <w:r w:rsidRPr="003978C3">
        <w:rPr>
          <w:rFonts w:asciiTheme="minorHAnsi" w:hAnsiTheme="minorHAnsi" w:cstheme="minorHAnsi"/>
          <w:iCs/>
          <w:sz w:val="18"/>
          <w:szCs w:val="18"/>
        </w:rPr>
        <w:t xml:space="preserve"> been encouraged by NCC  to ask  BHPC to put in an application for our environmental work for this year’s awards. </w:t>
      </w:r>
      <w:r w:rsidR="003978C3" w:rsidRPr="003978C3">
        <w:rPr>
          <w:rFonts w:asciiTheme="minorHAnsi" w:hAnsiTheme="minorHAnsi" w:cstheme="minorHAnsi"/>
          <w:iCs/>
          <w:sz w:val="18"/>
          <w:szCs w:val="18"/>
        </w:rPr>
        <w:t xml:space="preserve"> G</w:t>
      </w:r>
      <w:r w:rsidRPr="003978C3">
        <w:rPr>
          <w:rFonts w:asciiTheme="minorHAnsi" w:hAnsiTheme="minorHAnsi" w:cstheme="minorHAnsi"/>
          <w:iCs/>
          <w:sz w:val="18"/>
          <w:szCs w:val="18"/>
        </w:rPr>
        <w:t>iven that it</w:t>
      </w:r>
      <w:r w:rsidR="003978C3" w:rsidRPr="003978C3">
        <w:rPr>
          <w:rFonts w:asciiTheme="minorHAnsi" w:hAnsiTheme="minorHAnsi" w:cstheme="minorHAnsi"/>
          <w:iCs/>
          <w:sz w:val="18"/>
          <w:szCs w:val="18"/>
        </w:rPr>
        <w:t xml:space="preserve"> wa</w:t>
      </w:r>
      <w:r w:rsidRPr="003978C3">
        <w:rPr>
          <w:rFonts w:asciiTheme="minorHAnsi" w:hAnsiTheme="minorHAnsi" w:cstheme="minorHAnsi"/>
          <w:iCs/>
          <w:sz w:val="18"/>
          <w:szCs w:val="18"/>
        </w:rPr>
        <w:t xml:space="preserve">s early days for our environmental work and that there </w:t>
      </w:r>
      <w:r w:rsidR="003978C3" w:rsidRPr="003978C3">
        <w:rPr>
          <w:rFonts w:asciiTheme="minorHAnsi" w:hAnsiTheme="minorHAnsi" w:cstheme="minorHAnsi"/>
          <w:iCs/>
          <w:sz w:val="18"/>
          <w:szCs w:val="18"/>
        </w:rPr>
        <w:t>wa</w:t>
      </w:r>
      <w:r w:rsidRPr="003978C3">
        <w:rPr>
          <w:rFonts w:asciiTheme="minorHAnsi" w:hAnsiTheme="minorHAnsi" w:cstheme="minorHAnsi"/>
          <w:iCs/>
          <w:sz w:val="18"/>
          <w:szCs w:val="18"/>
        </w:rPr>
        <w:t>s limited time to put together the application</w:t>
      </w:r>
      <w:r w:rsidR="003B67E1">
        <w:rPr>
          <w:rFonts w:asciiTheme="minorHAnsi" w:hAnsiTheme="minorHAnsi" w:cstheme="minorHAnsi"/>
          <w:iCs/>
          <w:sz w:val="18"/>
          <w:szCs w:val="18"/>
        </w:rPr>
        <w:t xml:space="preserve">, </w:t>
      </w:r>
      <w:r w:rsidR="003978C3" w:rsidRPr="003978C3">
        <w:rPr>
          <w:rFonts w:asciiTheme="minorHAnsi" w:hAnsiTheme="minorHAnsi" w:cstheme="minorHAnsi"/>
          <w:iCs/>
          <w:sz w:val="18"/>
          <w:szCs w:val="18"/>
        </w:rPr>
        <w:t>it was agreed to</w:t>
      </w:r>
      <w:r w:rsidRPr="003978C3">
        <w:rPr>
          <w:rFonts w:asciiTheme="minorHAnsi" w:hAnsiTheme="minorHAnsi" w:cstheme="minorHAnsi"/>
          <w:iCs/>
          <w:sz w:val="18"/>
          <w:szCs w:val="18"/>
        </w:rPr>
        <w:t xml:space="preserve"> postpone putting in a bid until next year, when we should have significant evidence of our achievements.</w:t>
      </w:r>
    </w:p>
    <w:p w14:paraId="417937A9" w14:textId="751B7B49" w:rsidR="003978C3" w:rsidRPr="00FD6548" w:rsidRDefault="003978C3" w:rsidP="00287F52">
      <w:pPr>
        <w:pStyle w:val="ListParagraph"/>
        <w:numPr>
          <w:ilvl w:val="1"/>
          <w:numId w:val="1"/>
        </w:numPr>
        <w:ind w:left="720"/>
        <w:rPr>
          <w:rFonts w:asciiTheme="minorHAnsi" w:hAnsiTheme="minorHAnsi" w:cstheme="minorHAnsi"/>
          <w:i/>
          <w:sz w:val="18"/>
          <w:szCs w:val="18"/>
        </w:rPr>
      </w:pPr>
      <w:r w:rsidRPr="003978C3">
        <w:rPr>
          <w:rFonts w:asciiTheme="minorHAnsi" w:hAnsiTheme="minorHAnsi" w:cstheme="minorHAnsi"/>
          <w:iCs/>
          <w:sz w:val="18"/>
          <w:szCs w:val="18"/>
          <w:u w:val="single"/>
        </w:rPr>
        <w:t>Quote for fencing repair to Parish Playing Field.</w:t>
      </w:r>
      <w:r w:rsidRPr="003978C3">
        <w:rPr>
          <w:rFonts w:asciiTheme="minorHAnsi" w:hAnsiTheme="minorHAnsi" w:cstheme="minorHAnsi"/>
          <w:iCs/>
          <w:sz w:val="18"/>
          <w:szCs w:val="18"/>
        </w:rPr>
        <w:t xml:space="preserve"> JW had received one quote of £555 inc. VAT for this work.</w:t>
      </w:r>
      <w:r w:rsidRPr="003978C3">
        <w:t xml:space="preserve"> </w:t>
      </w:r>
      <w:r w:rsidRPr="003978C3">
        <w:rPr>
          <w:rFonts w:asciiTheme="minorHAnsi" w:hAnsiTheme="minorHAnsi" w:cstheme="minorHAnsi"/>
          <w:iCs/>
          <w:sz w:val="18"/>
          <w:szCs w:val="18"/>
        </w:rPr>
        <w:t>This matter was delegated to the CC&amp;B committee</w:t>
      </w:r>
      <w:r w:rsidR="00FD6548">
        <w:rPr>
          <w:rFonts w:asciiTheme="minorHAnsi" w:hAnsiTheme="minorHAnsi" w:cstheme="minorHAnsi"/>
          <w:iCs/>
          <w:sz w:val="18"/>
          <w:szCs w:val="18"/>
        </w:rPr>
        <w:t xml:space="preserve"> to work up a proposal to the WWFCF</w:t>
      </w:r>
      <w:r w:rsidRPr="003978C3">
        <w:rPr>
          <w:rFonts w:asciiTheme="minorHAnsi" w:hAnsiTheme="minorHAnsi" w:cstheme="minorHAnsi"/>
          <w:iCs/>
          <w:sz w:val="18"/>
          <w:szCs w:val="18"/>
        </w:rPr>
        <w:t>.</w:t>
      </w:r>
    </w:p>
    <w:p w14:paraId="1BBC0C33" w14:textId="1399D819" w:rsidR="00FD6548" w:rsidRPr="003978C3" w:rsidRDefault="00FD6548" w:rsidP="00287F52">
      <w:pPr>
        <w:pStyle w:val="ListParagraph"/>
        <w:numPr>
          <w:ilvl w:val="1"/>
          <w:numId w:val="1"/>
        </w:numPr>
        <w:ind w:left="720"/>
        <w:rPr>
          <w:rFonts w:asciiTheme="minorHAnsi" w:hAnsiTheme="minorHAnsi" w:cstheme="minorHAnsi"/>
          <w:i/>
          <w:sz w:val="18"/>
          <w:szCs w:val="18"/>
        </w:rPr>
      </w:pPr>
      <w:r>
        <w:rPr>
          <w:rFonts w:asciiTheme="minorHAnsi" w:hAnsiTheme="minorHAnsi" w:cstheme="minorHAnsi"/>
          <w:iCs/>
          <w:sz w:val="18"/>
          <w:szCs w:val="18"/>
          <w:u w:val="single"/>
        </w:rPr>
        <w:t>Litter Picking.</w:t>
      </w:r>
      <w:r>
        <w:rPr>
          <w:rFonts w:asciiTheme="minorHAnsi" w:hAnsiTheme="minorHAnsi" w:cstheme="minorHAnsi"/>
          <w:i/>
          <w:sz w:val="18"/>
          <w:szCs w:val="18"/>
        </w:rPr>
        <w:t xml:space="preserve">  </w:t>
      </w:r>
      <w:r>
        <w:rPr>
          <w:rFonts w:asciiTheme="minorHAnsi" w:hAnsiTheme="minorHAnsi" w:cstheme="minorHAnsi"/>
          <w:iCs/>
          <w:sz w:val="18"/>
          <w:szCs w:val="18"/>
        </w:rPr>
        <w:t xml:space="preserve"> A litter picking event on the B6344 around Todstead (after road closure) to take place on Sunday 4</w:t>
      </w:r>
      <w:r w:rsidRPr="00FD6548">
        <w:rPr>
          <w:rFonts w:asciiTheme="minorHAnsi" w:hAnsiTheme="minorHAnsi" w:cstheme="minorHAnsi"/>
          <w:iCs/>
          <w:sz w:val="18"/>
          <w:szCs w:val="18"/>
          <w:vertAlign w:val="superscript"/>
        </w:rPr>
        <w:t>th</w:t>
      </w:r>
      <w:r>
        <w:rPr>
          <w:rFonts w:asciiTheme="minorHAnsi" w:hAnsiTheme="minorHAnsi" w:cstheme="minorHAnsi"/>
          <w:iCs/>
          <w:sz w:val="18"/>
          <w:szCs w:val="18"/>
        </w:rPr>
        <w:t xml:space="preserve"> June at 9.45. Parking available at LH’s. LH to pursue the issue of insurance cover for volunteers. All Welcome.</w:t>
      </w:r>
      <w:r>
        <w:rPr>
          <w:rFonts w:asciiTheme="minorHAnsi" w:hAnsiTheme="minorHAnsi" w:cstheme="minorHAnsi"/>
          <w:iCs/>
          <w:sz w:val="18"/>
          <w:szCs w:val="18"/>
        </w:rPr>
        <w:tab/>
      </w:r>
      <w:r>
        <w:rPr>
          <w:rFonts w:asciiTheme="minorHAnsi" w:hAnsiTheme="minorHAnsi" w:cstheme="minorHAnsi"/>
          <w:iCs/>
          <w:sz w:val="18"/>
          <w:szCs w:val="18"/>
        </w:rPr>
        <w:tab/>
        <w:t xml:space="preserve">                   </w:t>
      </w:r>
      <w:r w:rsidRPr="00FD6548">
        <w:rPr>
          <w:rFonts w:asciiTheme="minorHAnsi" w:hAnsiTheme="minorHAnsi" w:cstheme="minorHAnsi"/>
          <w:b/>
          <w:bCs/>
          <w:iCs/>
          <w:sz w:val="18"/>
          <w:szCs w:val="18"/>
        </w:rPr>
        <w:t>Action: LH</w:t>
      </w:r>
    </w:p>
    <w:p w14:paraId="721BBB2A" w14:textId="77777777" w:rsidR="00B62A77" w:rsidRPr="006C393E" w:rsidRDefault="00B62A77" w:rsidP="00B62A77">
      <w:pPr>
        <w:pStyle w:val="ListParagraph"/>
        <w:numPr>
          <w:ilvl w:val="0"/>
          <w:numId w:val="1"/>
        </w:numPr>
        <w:rPr>
          <w:rFonts w:asciiTheme="minorHAnsi" w:hAnsiTheme="minorHAnsi" w:cstheme="minorHAnsi"/>
          <w:bCs/>
          <w:sz w:val="18"/>
          <w:szCs w:val="18"/>
        </w:rPr>
      </w:pPr>
      <w:r w:rsidRPr="006C393E">
        <w:rPr>
          <w:rFonts w:asciiTheme="minorHAnsi" w:hAnsiTheme="minorHAnsi" w:cstheme="minorHAnsi"/>
          <w:b/>
          <w:bCs/>
          <w:sz w:val="18"/>
          <w:szCs w:val="18"/>
        </w:rPr>
        <w:t xml:space="preserve">Planning – </w:t>
      </w:r>
      <w:r w:rsidRPr="006C393E">
        <w:rPr>
          <w:rFonts w:asciiTheme="minorHAnsi" w:hAnsiTheme="minorHAnsi" w:cstheme="minorHAnsi"/>
          <w:bCs/>
          <w:sz w:val="18"/>
          <w:szCs w:val="18"/>
        </w:rPr>
        <w:t xml:space="preserve">To note and discuss any planning issues since previous meeting. </w:t>
      </w:r>
    </w:p>
    <w:tbl>
      <w:tblPr>
        <w:tblW w:w="947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3315"/>
        <w:gridCol w:w="1984"/>
        <w:gridCol w:w="2977"/>
      </w:tblGrid>
      <w:tr w:rsidR="00B62A77" w:rsidRPr="006C393E" w14:paraId="2B098A73" w14:textId="77777777" w:rsidTr="00D114AF">
        <w:tc>
          <w:tcPr>
            <w:tcW w:w="1202" w:type="dxa"/>
            <w:shd w:val="clear" w:color="auto" w:fill="FFFFFF"/>
            <w:noWrap/>
            <w:tcMar>
              <w:top w:w="75" w:type="dxa"/>
              <w:left w:w="75" w:type="dxa"/>
              <w:bottom w:w="75" w:type="dxa"/>
              <w:right w:w="75" w:type="dxa"/>
            </w:tcMar>
            <w:hideMark/>
          </w:tcPr>
          <w:p w14:paraId="2CE84135" w14:textId="77777777" w:rsidR="00B62A77" w:rsidRPr="006C393E" w:rsidRDefault="00530748" w:rsidP="00D114AF">
            <w:pPr>
              <w:jc w:val="center"/>
              <w:rPr>
                <w:rFonts w:asciiTheme="minorHAnsi" w:hAnsiTheme="minorHAnsi" w:cstheme="minorHAnsi"/>
                <w:sz w:val="18"/>
                <w:szCs w:val="18"/>
              </w:rPr>
            </w:pPr>
            <w:hyperlink r:id="rId8" w:tooltip="Sort by Reference (ascending)" w:history="1">
              <w:r w:rsidR="00B62A77" w:rsidRPr="006C393E">
                <w:rPr>
                  <w:rFonts w:asciiTheme="minorHAnsi" w:hAnsiTheme="minorHAnsi" w:cstheme="minorHAnsi"/>
                  <w:sz w:val="18"/>
                  <w:szCs w:val="18"/>
                  <w:u w:val="single"/>
                </w:rPr>
                <w:t>Reference</w:t>
              </w:r>
            </w:hyperlink>
          </w:p>
        </w:tc>
        <w:tc>
          <w:tcPr>
            <w:tcW w:w="3315" w:type="dxa"/>
            <w:shd w:val="clear" w:color="auto" w:fill="FFFFFF"/>
            <w:noWrap/>
            <w:tcMar>
              <w:top w:w="75" w:type="dxa"/>
              <w:left w:w="75" w:type="dxa"/>
              <w:bottom w:w="75" w:type="dxa"/>
              <w:right w:w="75" w:type="dxa"/>
            </w:tcMar>
            <w:hideMark/>
          </w:tcPr>
          <w:p w14:paraId="651A46F9" w14:textId="77777777" w:rsidR="00B62A77" w:rsidRPr="006C393E" w:rsidRDefault="00530748" w:rsidP="00D114AF">
            <w:pPr>
              <w:jc w:val="center"/>
              <w:rPr>
                <w:rFonts w:asciiTheme="minorHAnsi" w:hAnsiTheme="minorHAnsi" w:cstheme="minorHAnsi"/>
                <w:sz w:val="18"/>
                <w:szCs w:val="18"/>
              </w:rPr>
            </w:pPr>
            <w:hyperlink r:id="rId9" w:tooltip="Sort by Address (ascending)" w:history="1">
              <w:r w:rsidR="00B62A77" w:rsidRPr="006C393E">
                <w:rPr>
                  <w:rFonts w:asciiTheme="minorHAnsi" w:hAnsiTheme="minorHAnsi" w:cstheme="minorHAnsi"/>
                  <w:sz w:val="18"/>
                  <w:szCs w:val="18"/>
                  <w:u w:val="single"/>
                </w:rPr>
                <w:t>Address</w:t>
              </w:r>
            </w:hyperlink>
          </w:p>
        </w:tc>
        <w:tc>
          <w:tcPr>
            <w:tcW w:w="1984" w:type="dxa"/>
            <w:shd w:val="clear" w:color="auto" w:fill="FFFFFF"/>
            <w:noWrap/>
            <w:tcMar>
              <w:top w:w="75" w:type="dxa"/>
              <w:left w:w="75" w:type="dxa"/>
              <w:bottom w:w="75" w:type="dxa"/>
              <w:right w:w="75" w:type="dxa"/>
            </w:tcMar>
            <w:hideMark/>
          </w:tcPr>
          <w:p w14:paraId="3C21AB8E" w14:textId="77777777" w:rsidR="00B62A77" w:rsidRPr="006C393E" w:rsidRDefault="00530748" w:rsidP="00D114AF">
            <w:pPr>
              <w:jc w:val="center"/>
              <w:rPr>
                <w:rFonts w:asciiTheme="minorHAnsi" w:hAnsiTheme="minorHAnsi" w:cstheme="minorHAnsi"/>
                <w:sz w:val="18"/>
                <w:szCs w:val="18"/>
              </w:rPr>
            </w:pPr>
            <w:hyperlink r:id="rId10" w:tooltip="Sort by Type (descending)" w:history="1">
              <w:r w:rsidR="00B62A77" w:rsidRPr="006C393E">
                <w:rPr>
                  <w:rFonts w:asciiTheme="minorHAnsi" w:hAnsiTheme="minorHAnsi" w:cstheme="minorHAnsi"/>
                  <w:sz w:val="18"/>
                  <w:szCs w:val="18"/>
                  <w:u w:val="single"/>
                </w:rPr>
                <w:t>Type</w:t>
              </w:r>
            </w:hyperlink>
          </w:p>
        </w:tc>
        <w:tc>
          <w:tcPr>
            <w:tcW w:w="2977" w:type="dxa"/>
            <w:shd w:val="clear" w:color="auto" w:fill="FFFFFF"/>
            <w:noWrap/>
            <w:tcMar>
              <w:top w:w="75" w:type="dxa"/>
              <w:left w:w="75" w:type="dxa"/>
              <w:bottom w:w="75" w:type="dxa"/>
              <w:right w:w="75" w:type="dxa"/>
            </w:tcMar>
            <w:hideMark/>
          </w:tcPr>
          <w:p w14:paraId="72BF2C0B" w14:textId="77777777" w:rsidR="00B62A77" w:rsidRPr="006C393E" w:rsidRDefault="00530748" w:rsidP="00D114AF">
            <w:pPr>
              <w:jc w:val="center"/>
              <w:rPr>
                <w:rFonts w:asciiTheme="minorHAnsi" w:hAnsiTheme="minorHAnsi" w:cstheme="minorHAnsi"/>
                <w:sz w:val="18"/>
                <w:szCs w:val="18"/>
                <w:u w:val="single"/>
              </w:rPr>
            </w:pPr>
            <w:hyperlink r:id="rId11" w:tooltip="Sort by Status (ascending)" w:history="1">
              <w:r w:rsidR="00B62A77" w:rsidRPr="006C393E">
                <w:rPr>
                  <w:rFonts w:asciiTheme="minorHAnsi" w:hAnsiTheme="minorHAnsi" w:cstheme="minorHAnsi"/>
                  <w:sz w:val="18"/>
                  <w:szCs w:val="18"/>
                  <w:u w:val="single"/>
                </w:rPr>
                <w:t>BHPC</w:t>
              </w:r>
            </w:hyperlink>
            <w:r w:rsidR="00B62A77" w:rsidRPr="006C393E">
              <w:rPr>
                <w:rFonts w:asciiTheme="minorHAnsi" w:hAnsiTheme="minorHAnsi" w:cstheme="minorHAnsi"/>
                <w:sz w:val="18"/>
                <w:szCs w:val="18"/>
                <w:u w:val="single"/>
              </w:rPr>
              <w:t xml:space="preserve"> Comment</w:t>
            </w:r>
          </w:p>
        </w:tc>
      </w:tr>
      <w:tr w:rsidR="00B62A77" w:rsidRPr="006C393E" w14:paraId="60AF679D" w14:textId="77777777" w:rsidTr="00D114AF">
        <w:tc>
          <w:tcPr>
            <w:tcW w:w="1202" w:type="dxa"/>
            <w:shd w:val="clear" w:color="auto" w:fill="BFBFBF" w:themeFill="background1" w:themeFillShade="BF"/>
            <w:tcMar>
              <w:top w:w="75" w:type="dxa"/>
              <w:left w:w="75" w:type="dxa"/>
              <w:bottom w:w="75" w:type="dxa"/>
              <w:right w:w="75" w:type="dxa"/>
            </w:tcMar>
            <w:hideMark/>
          </w:tcPr>
          <w:p w14:paraId="28111959"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22/04078/FUL</w:t>
            </w:r>
          </w:p>
        </w:tc>
        <w:tc>
          <w:tcPr>
            <w:tcW w:w="3315" w:type="dxa"/>
            <w:shd w:val="clear" w:color="auto" w:fill="BFBFBF" w:themeFill="background1" w:themeFillShade="BF"/>
            <w:tcMar>
              <w:top w:w="75" w:type="dxa"/>
              <w:left w:w="75" w:type="dxa"/>
              <w:bottom w:w="75" w:type="dxa"/>
              <w:right w:w="75" w:type="dxa"/>
            </w:tcMar>
            <w:hideMark/>
          </w:tcPr>
          <w:p w14:paraId="33062E52"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 xml:space="preserve">Land South West Of Wardshill Farm House </w:t>
            </w:r>
          </w:p>
        </w:tc>
        <w:tc>
          <w:tcPr>
            <w:tcW w:w="1984" w:type="dxa"/>
            <w:shd w:val="clear" w:color="auto" w:fill="BFBFBF" w:themeFill="background1" w:themeFillShade="BF"/>
            <w:tcMar>
              <w:top w:w="75" w:type="dxa"/>
              <w:left w:w="75" w:type="dxa"/>
              <w:bottom w:w="75" w:type="dxa"/>
              <w:right w:w="75" w:type="dxa"/>
            </w:tcMar>
            <w:hideMark/>
          </w:tcPr>
          <w:p w14:paraId="0F2BC21B"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Permitted</w:t>
            </w:r>
          </w:p>
        </w:tc>
        <w:tc>
          <w:tcPr>
            <w:tcW w:w="2977" w:type="dxa"/>
            <w:shd w:val="clear" w:color="auto" w:fill="BFBFBF" w:themeFill="background1" w:themeFillShade="BF"/>
            <w:tcMar>
              <w:top w:w="75" w:type="dxa"/>
              <w:left w:w="75" w:type="dxa"/>
              <w:bottom w:w="75" w:type="dxa"/>
              <w:right w:w="75" w:type="dxa"/>
            </w:tcMar>
            <w:hideMark/>
          </w:tcPr>
          <w:p w14:paraId="1CC22FC5"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See previous minutes for comments</w:t>
            </w:r>
          </w:p>
        </w:tc>
      </w:tr>
      <w:tr w:rsidR="00B62A77" w:rsidRPr="006C393E" w14:paraId="28F79CC3" w14:textId="77777777" w:rsidTr="00D114AF">
        <w:trPr>
          <w:trHeight w:val="260"/>
        </w:trPr>
        <w:tc>
          <w:tcPr>
            <w:tcW w:w="1202" w:type="dxa"/>
            <w:shd w:val="clear" w:color="auto" w:fill="FFFFFF"/>
            <w:tcMar>
              <w:top w:w="75" w:type="dxa"/>
              <w:left w:w="75" w:type="dxa"/>
              <w:bottom w:w="75" w:type="dxa"/>
              <w:right w:w="75" w:type="dxa"/>
            </w:tcMar>
            <w:hideMark/>
          </w:tcPr>
          <w:p w14:paraId="4426E413"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22/01568/LBC</w:t>
            </w:r>
          </w:p>
        </w:tc>
        <w:tc>
          <w:tcPr>
            <w:tcW w:w="3315" w:type="dxa"/>
            <w:shd w:val="clear" w:color="auto" w:fill="FFFFFF"/>
            <w:tcMar>
              <w:top w:w="75" w:type="dxa"/>
              <w:left w:w="75" w:type="dxa"/>
              <w:bottom w:w="75" w:type="dxa"/>
              <w:right w:w="75" w:type="dxa"/>
            </w:tcMar>
            <w:hideMark/>
          </w:tcPr>
          <w:p w14:paraId="23089847"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 xml:space="preserve">Cockshot Farmhouse </w:t>
            </w:r>
          </w:p>
        </w:tc>
        <w:tc>
          <w:tcPr>
            <w:tcW w:w="1984" w:type="dxa"/>
            <w:shd w:val="clear" w:color="auto" w:fill="FFFFFF"/>
            <w:tcMar>
              <w:top w:w="75" w:type="dxa"/>
              <w:left w:w="75" w:type="dxa"/>
              <w:bottom w:w="75" w:type="dxa"/>
              <w:right w:w="75" w:type="dxa"/>
            </w:tcMar>
            <w:hideMark/>
          </w:tcPr>
          <w:p w14:paraId="1BC69A70"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Application Registered</w:t>
            </w:r>
          </w:p>
        </w:tc>
        <w:tc>
          <w:tcPr>
            <w:tcW w:w="2977" w:type="dxa"/>
            <w:shd w:val="clear" w:color="auto" w:fill="FFFFFF"/>
            <w:tcMar>
              <w:top w:w="75" w:type="dxa"/>
              <w:left w:w="75" w:type="dxa"/>
              <w:bottom w:w="75" w:type="dxa"/>
              <w:right w:w="75" w:type="dxa"/>
            </w:tcMar>
            <w:hideMark/>
          </w:tcPr>
          <w:p w14:paraId="2D1F6878" w14:textId="77777777" w:rsidR="00B62A77" w:rsidRPr="006C393E" w:rsidRDefault="00B62A77" w:rsidP="00D114AF">
            <w:pPr>
              <w:rPr>
                <w:rFonts w:asciiTheme="minorHAnsi" w:hAnsiTheme="minorHAnsi" w:cstheme="minorHAnsi"/>
                <w:sz w:val="18"/>
                <w:szCs w:val="18"/>
              </w:rPr>
            </w:pPr>
            <w:r w:rsidRPr="006C393E">
              <w:rPr>
                <w:rFonts w:asciiTheme="minorHAnsi" w:hAnsiTheme="minorHAnsi" w:cstheme="minorHAnsi"/>
                <w:sz w:val="18"/>
                <w:szCs w:val="18"/>
              </w:rPr>
              <w:t>See previous minutes for comments</w:t>
            </w:r>
          </w:p>
        </w:tc>
      </w:tr>
    </w:tbl>
    <w:p w14:paraId="3E459E29" w14:textId="77777777" w:rsidR="00B62A77" w:rsidRPr="006C393E" w:rsidRDefault="00B62A77" w:rsidP="00B62A77">
      <w:pPr>
        <w:rPr>
          <w:rFonts w:asciiTheme="minorHAnsi" w:hAnsiTheme="minorHAnsi" w:cstheme="minorHAnsi"/>
          <w:bCs/>
          <w:sz w:val="18"/>
          <w:szCs w:val="18"/>
        </w:rPr>
      </w:pPr>
    </w:p>
    <w:p w14:paraId="0FD16303" w14:textId="77777777" w:rsidR="00B62A77" w:rsidRPr="006C393E" w:rsidRDefault="00B62A77" w:rsidP="00B62A77">
      <w:pPr>
        <w:pStyle w:val="ListParagraph"/>
        <w:numPr>
          <w:ilvl w:val="0"/>
          <w:numId w:val="1"/>
        </w:numPr>
        <w:rPr>
          <w:rFonts w:asciiTheme="minorHAnsi" w:hAnsiTheme="minorHAnsi" w:cstheme="minorHAnsi"/>
          <w:bCs/>
          <w:sz w:val="18"/>
          <w:szCs w:val="18"/>
        </w:rPr>
      </w:pPr>
      <w:r w:rsidRPr="006C393E">
        <w:rPr>
          <w:rFonts w:asciiTheme="minorHAnsi" w:hAnsiTheme="minorHAnsi" w:cstheme="minorHAnsi"/>
          <w:b/>
          <w:bCs/>
          <w:sz w:val="18"/>
          <w:szCs w:val="18"/>
        </w:rPr>
        <w:t>Highways</w:t>
      </w:r>
    </w:p>
    <w:p w14:paraId="6ED034F1" w14:textId="01AD8BA2" w:rsidR="00B62A77" w:rsidRPr="00071812" w:rsidRDefault="00B62A77" w:rsidP="00B62A77">
      <w:pPr>
        <w:pStyle w:val="ListParagraph"/>
        <w:numPr>
          <w:ilvl w:val="1"/>
          <w:numId w:val="1"/>
        </w:numPr>
        <w:ind w:left="993" w:hanging="283"/>
        <w:rPr>
          <w:rFonts w:asciiTheme="minorHAnsi" w:hAnsiTheme="minorHAnsi" w:cstheme="minorHAnsi"/>
          <w:bCs/>
          <w:sz w:val="18"/>
          <w:szCs w:val="18"/>
        </w:rPr>
      </w:pPr>
      <w:r w:rsidRPr="00071812">
        <w:rPr>
          <w:rFonts w:asciiTheme="minorHAnsi" w:hAnsiTheme="minorHAnsi" w:cstheme="minorHAnsi"/>
          <w:bCs/>
          <w:sz w:val="18"/>
          <w:szCs w:val="18"/>
        </w:rPr>
        <w:t xml:space="preserve">Highways and Footpaths Report . </w:t>
      </w:r>
      <w:r w:rsidR="00071812" w:rsidRPr="003B67E1">
        <w:rPr>
          <w:rFonts w:asciiTheme="minorHAnsi" w:hAnsiTheme="minorHAnsi" w:cstheme="minorHAnsi"/>
          <w:bCs/>
          <w:sz w:val="18"/>
          <w:szCs w:val="18"/>
        </w:rPr>
        <w:t>The style adjacent Embleton Terrace had been repaired.</w:t>
      </w:r>
    </w:p>
    <w:p w14:paraId="23CA9ABD" w14:textId="31CDB8D3" w:rsidR="00F33C37" w:rsidRPr="00071812" w:rsidRDefault="00B62A77" w:rsidP="00595049">
      <w:pPr>
        <w:pStyle w:val="ListParagraph"/>
        <w:numPr>
          <w:ilvl w:val="1"/>
          <w:numId w:val="1"/>
        </w:numPr>
        <w:ind w:left="993" w:hanging="283"/>
        <w:rPr>
          <w:rFonts w:asciiTheme="minorHAnsi" w:hAnsiTheme="minorHAnsi" w:cstheme="minorHAnsi"/>
          <w:bCs/>
          <w:sz w:val="18"/>
          <w:szCs w:val="18"/>
        </w:rPr>
      </w:pPr>
      <w:r w:rsidRPr="00071812">
        <w:rPr>
          <w:rFonts w:asciiTheme="minorHAnsi" w:hAnsiTheme="minorHAnsi" w:cstheme="minorHAnsi"/>
          <w:bCs/>
          <w:sz w:val="18"/>
          <w:szCs w:val="18"/>
          <w:u w:val="single"/>
        </w:rPr>
        <w:t xml:space="preserve">Report on issues raised/ to raise with Highways Department </w:t>
      </w:r>
      <w:r w:rsidR="00F33C37" w:rsidRPr="00071812">
        <w:rPr>
          <w:rFonts w:asciiTheme="minorHAnsi" w:hAnsiTheme="minorHAnsi" w:cstheme="minorHAnsi"/>
          <w:bCs/>
          <w:sz w:val="18"/>
          <w:szCs w:val="18"/>
          <w:u w:val="single"/>
        </w:rPr>
        <w:t>.</w:t>
      </w:r>
      <w:r w:rsidR="00F33C37" w:rsidRPr="00071812">
        <w:rPr>
          <w:rFonts w:asciiTheme="minorHAnsi" w:hAnsiTheme="minorHAnsi" w:cstheme="minorHAnsi"/>
          <w:bCs/>
          <w:sz w:val="18"/>
          <w:szCs w:val="18"/>
        </w:rPr>
        <w:t xml:space="preserve"> Pothole repairs had been undertaken</w:t>
      </w:r>
      <w:r w:rsidR="003B67E1">
        <w:rPr>
          <w:rFonts w:asciiTheme="minorHAnsi" w:hAnsiTheme="minorHAnsi" w:cstheme="minorHAnsi"/>
          <w:bCs/>
          <w:sz w:val="18"/>
          <w:szCs w:val="18"/>
        </w:rPr>
        <w:t xml:space="preserve"> </w:t>
      </w:r>
      <w:r w:rsidR="00F33C37" w:rsidRPr="00071812">
        <w:rPr>
          <w:rFonts w:asciiTheme="minorHAnsi" w:hAnsiTheme="minorHAnsi" w:cstheme="minorHAnsi"/>
          <w:bCs/>
          <w:sz w:val="18"/>
          <w:szCs w:val="18"/>
        </w:rPr>
        <w:t xml:space="preserve">including emergency repairs between the Lee Siding and </w:t>
      </w:r>
      <w:r w:rsidR="00D17E5E" w:rsidRPr="00071812">
        <w:rPr>
          <w:rFonts w:asciiTheme="minorHAnsi" w:hAnsiTheme="minorHAnsi" w:cstheme="minorHAnsi"/>
          <w:bCs/>
          <w:sz w:val="18"/>
          <w:szCs w:val="18"/>
        </w:rPr>
        <w:t xml:space="preserve">Embleton Terrace and </w:t>
      </w:r>
      <w:r w:rsidR="00F33C37" w:rsidRPr="00071812">
        <w:rPr>
          <w:rFonts w:asciiTheme="minorHAnsi" w:hAnsiTheme="minorHAnsi" w:cstheme="minorHAnsi"/>
          <w:bCs/>
          <w:sz w:val="18"/>
          <w:szCs w:val="18"/>
        </w:rPr>
        <w:t>were a great improvement. NCC ha</w:t>
      </w:r>
      <w:r w:rsidR="00D17E5E" w:rsidRPr="00071812">
        <w:rPr>
          <w:rFonts w:asciiTheme="minorHAnsi" w:hAnsiTheme="minorHAnsi" w:cstheme="minorHAnsi"/>
          <w:bCs/>
          <w:sz w:val="18"/>
          <w:szCs w:val="18"/>
        </w:rPr>
        <w:t>d</w:t>
      </w:r>
      <w:r w:rsidR="00F33C37" w:rsidRPr="00071812">
        <w:rPr>
          <w:rFonts w:asciiTheme="minorHAnsi" w:hAnsiTheme="minorHAnsi" w:cstheme="minorHAnsi"/>
          <w:bCs/>
          <w:sz w:val="18"/>
          <w:szCs w:val="18"/>
        </w:rPr>
        <w:t xml:space="preserve"> said that the team would be coming back around 9th May to complete the work but given</w:t>
      </w:r>
      <w:r w:rsidR="00D17E5E" w:rsidRPr="00071812">
        <w:rPr>
          <w:rFonts w:asciiTheme="minorHAnsi" w:hAnsiTheme="minorHAnsi" w:cstheme="minorHAnsi"/>
          <w:bCs/>
          <w:sz w:val="18"/>
          <w:szCs w:val="18"/>
        </w:rPr>
        <w:t xml:space="preserve"> that</w:t>
      </w:r>
      <w:r w:rsidR="00F33C37" w:rsidRPr="00071812">
        <w:rPr>
          <w:rFonts w:asciiTheme="minorHAnsi" w:hAnsiTheme="minorHAnsi" w:cstheme="minorHAnsi"/>
          <w:bCs/>
          <w:sz w:val="18"/>
          <w:szCs w:val="18"/>
        </w:rPr>
        <w:t xml:space="preserve"> the additional emergency repairs</w:t>
      </w:r>
      <w:r w:rsidR="00D17E5E" w:rsidRPr="00071812">
        <w:rPr>
          <w:rFonts w:asciiTheme="minorHAnsi" w:hAnsiTheme="minorHAnsi" w:cstheme="minorHAnsi"/>
          <w:bCs/>
          <w:sz w:val="18"/>
          <w:szCs w:val="18"/>
        </w:rPr>
        <w:t xml:space="preserve"> </w:t>
      </w:r>
      <w:r w:rsidR="003B67E1">
        <w:rPr>
          <w:rFonts w:asciiTheme="minorHAnsi" w:hAnsiTheme="minorHAnsi" w:cstheme="minorHAnsi"/>
          <w:bCs/>
          <w:sz w:val="18"/>
          <w:szCs w:val="18"/>
        </w:rPr>
        <w:t xml:space="preserve">that </w:t>
      </w:r>
      <w:r w:rsidR="00D17E5E" w:rsidRPr="00071812">
        <w:rPr>
          <w:rFonts w:asciiTheme="minorHAnsi" w:hAnsiTheme="minorHAnsi" w:cstheme="minorHAnsi"/>
          <w:bCs/>
          <w:sz w:val="18"/>
          <w:szCs w:val="18"/>
        </w:rPr>
        <w:t>had been carried out</w:t>
      </w:r>
      <w:r w:rsidR="00F33C37" w:rsidRPr="00071812">
        <w:rPr>
          <w:rFonts w:asciiTheme="minorHAnsi" w:hAnsiTheme="minorHAnsi" w:cstheme="minorHAnsi"/>
          <w:bCs/>
          <w:sz w:val="18"/>
          <w:szCs w:val="18"/>
        </w:rPr>
        <w:t>, Clerk to check whether this was still the case. Also</w:t>
      </w:r>
      <w:r w:rsidR="00D17E5E" w:rsidRPr="00071812">
        <w:rPr>
          <w:rFonts w:asciiTheme="minorHAnsi" w:hAnsiTheme="minorHAnsi" w:cstheme="minorHAnsi"/>
          <w:bCs/>
          <w:sz w:val="18"/>
          <w:szCs w:val="18"/>
        </w:rPr>
        <w:t>,</w:t>
      </w:r>
      <w:r w:rsidR="00F33C37" w:rsidRPr="00071812">
        <w:rPr>
          <w:rFonts w:asciiTheme="minorHAnsi" w:hAnsiTheme="minorHAnsi" w:cstheme="minorHAnsi"/>
          <w:bCs/>
          <w:sz w:val="18"/>
          <w:szCs w:val="18"/>
        </w:rPr>
        <w:t xml:space="preserve"> to report the stretch of road between the Lonning and the B6342</w:t>
      </w:r>
      <w:r w:rsidR="003B67E1">
        <w:rPr>
          <w:rFonts w:asciiTheme="minorHAnsi" w:hAnsiTheme="minorHAnsi" w:cstheme="minorHAnsi"/>
          <w:bCs/>
          <w:sz w:val="18"/>
          <w:szCs w:val="18"/>
        </w:rPr>
        <w:t xml:space="preserve"> which </w:t>
      </w:r>
      <w:r w:rsidR="00F33C37" w:rsidRPr="00071812">
        <w:rPr>
          <w:rFonts w:asciiTheme="minorHAnsi" w:hAnsiTheme="minorHAnsi" w:cstheme="minorHAnsi"/>
          <w:bCs/>
          <w:sz w:val="18"/>
          <w:szCs w:val="18"/>
        </w:rPr>
        <w:t>was</w:t>
      </w:r>
      <w:r w:rsidR="00D17E5E" w:rsidRPr="00071812">
        <w:rPr>
          <w:rFonts w:asciiTheme="minorHAnsi" w:hAnsiTheme="minorHAnsi" w:cstheme="minorHAnsi"/>
          <w:bCs/>
          <w:sz w:val="18"/>
          <w:szCs w:val="18"/>
        </w:rPr>
        <w:t xml:space="preserve"> </w:t>
      </w:r>
      <w:r w:rsidR="00F33C37" w:rsidRPr="00071812">
        <w:rPr>
          <w:rFonts w:asciiTheme="minorHAnsi" w:hAnsiTheme="minorHAnsi" w:cstheme="minorHAnsi"/>
          <w:bCs/>
          <w:sz w:val="18"/>
          <w:szCs w:val="18"/>
        </w:rPr>
        <w:t>badly in need of some pothole attention</w:t>
      </w:r>
      <w:r w:rsidR="00D17E5E" w:rsidRPr="00071812">
        <w:rPr>
          <w:rFonts w:asciiTheme="minorHAnsi" w:hAnsiTheme="minorHAnsi" w:cstheme="minorHAnsi"/>
          <w:bCs/>
          <w:sz w:val="18"/>
          <w:szCs w:val="18"/>
        </w:rPr>
        <w:t>. T</w:t>
      </w:r>
      <w:r w:rsidR="00F33C37" w:rsidRPr="00071812">
        <w:rPr>
          <w:rFonts w:asciiTheme="minorHAnsi" w:hAnsiTheme="minorHAnsi" w:cstheme="minorHAnsi"/>
          <w:bCs/>
          <w:sz w:val="18"/>
          <w:szCs w:val="18"/>
        </w:rPr>
        <w:t xml:space="preserve">he line marking at the New Houses </w:t>
      </w:r>
      <w:r w:rsidR="00D17E5E" w:rsidRPr="00071812">
        <w:rPr>
          <w:rFonts w:asciiTheme="minorHAnsi" w:hAnsiTheme="minorHAnsi" w:cstheme="minorHAnsi"/>
          <w:bCs/>
          <w:sz w:val="18"/>
          <w:szCs w:val="18"/>
        </w:rPr>
        <w:t xml:space="preserve">junction </w:t>
      </w:r>
      <w:r w:rsidR="00F33C37" w:rsidRPr="00071812">
        <w:rPr>
          <w:rFonts w:asciiTheme="minorHAnsi" w:hAnsiTheme="minorHAnsi" w:cstheme="minorHAnsi"/>
          <w:bCs/>
          <w:sz w:val="18"/>
          <w:szCs w:val="18"/>
        </w:rPr>
        <w:t>on B6344</w:t>
      </w:r>
      <w:r w:rsidR="00D17E5E" w:rsidRPr="00071812">
        <w:rPr>
          <w:rFonts w:asciiTheme="minorHAnsi" w:hAnsiTheme="minorHAnsi" w:cstheme="minorHAnsi"/>
          <w:bCs/>
          <w:sz w:val="18"/>
          <w:szCs w:val="18"/>
        </w:rPr>
        <w:t xml:space="preserve"> had been completed and was m</w:t>
      </w:r>
      <w:r w:rsidR="00F33C37" w:rsidRPr="00071812">
        <w:rPr>
          <w:rFonts w:asciiTheme="minorHAnsi" w:hAnsiTheme="minorHAnsi" w:cstheme="minorHAnsi"/>
          <w:bCs/>
          <w:sz w:val="18"/>
          <w:szCs w:val="18"/>
        </w:rPr>
        <w:t>uch appreciated.</w:t>
      </w:r>
      <w:r w:rsidR="00D17E5E" w:rsidRPr="00071812">
        <w:rPr>
          <w:rFonts w:asciiTheme="minorHAnsi" w:hAnsiTheme="minorHAnsi" w:cstheme="minorHAnsi"/>
          <w:bCs/>
          <w:sz w:val="18"/>
          <w:szCs w:val="18"/>
        </w:rPr>
        <w:t xml:space="preserve"> The h</w:t>
      </w:r>
      <w:r w:rsidR="00F33C37" w:rsidRPr="00071812">
        <w:rPr>
          <w:rFonts w:asciiTheme="minorHAnsi" w:hAnsiTheme="minorHAnsi" w:cstheme="minorHAnsi"/>
          <w:bCs/>
          <w:sz w:val="18"/>
          <w:szCs w:val="18"/>
        </w:rPr>
        <w:t>edging growth at</w:t>
      </w:r>
      <w:r w:rsidR="00D17E5E" w:rsidRPr="00071812">
        <w:rPr>
          <w:rFonts w:asciiTheme="minorHAnsi" w:hAnsiTheme="minorHAnsi" w:cstheme="minorHAnsi"/>
          <w:bCs/>
          <w:sz w:val="18"/>
          <w:szCs w:val="18"/>
        </w:rPr>
        <w:t xml:space="preserve"> the</w:t>
      </w:r>
      <w:r w:rsidR="00F33C37" w:rsidRPr="00071812">
        <w:rPr>
          <w:rFonts w:asciiTheme="minorHAnsi" w:hAnsiTheme="minorHAnsi" w:cstheme="minorHAnsi"/>
          <w:bCs/>
          <w:sz w:val="18"/>
          <w:szCs w:val="18"/>
        </w:rPr>
        <w:t xml:space="preserve"> underpass section of A697 at Weldon Bridge and particularly the dangerous overhang of branches onto the road, on the slip road from A697 onto the B6344 going north</w:t>
      </w:r>
      <w:r w:rsidR="00D17E5E" w:rsidRPr="00071812">
        <w:rPr>
          <w:rFonts w:asciiTheme="minorHAnsi" w:hAnsiTheme="minorHAnsi" w:cstheme="minorHAnsi"/>
          <w:bCs/>
          <w:sz w:val="18"/>
          <w:szCs w:val="18"/>
        </w:rPr>
        <w:t xml:space="preserve"> was still outstanding. Clerk to report.</w:t>
      </w:r>
      <w:r w:rsidR="00D17E5E" w:rsidRPr="00071812">
        <w:rPr>
          <w:rFonts w:asciiTheme="minorHAnsi" w:hAnsiTheme="minorHAnsi" w:cstheme="minorHAnsi"/>
          <w:bCs/>
          <w:sz w:val="18"/>
          <w:szCs w:val="18"/>
        </w:rPr>
        <w:tab/>
      </w:r>
      <w:r w:rsidR="00D17E5E" w:rsidRPr="00071812">
        <w:rPr>
          <w:rFonts w:asciiTheme="minorHAnsi" w:hAnsiTheme="minorHAnsi" w:cstheme="minorHAnsi"/>
          <w:bCs/>
          <w:sz w:val="18"/>
          <w:szCs w:val="18"/>
        </w:rPr>
        <w:tab/>
      </w:r>
      <w:r w:rsidR="00D17E5E" w:rsidRPr="00071812">
        <w:rPr>
          <w:rFonts w:asciiTheme="minorHAnsi" w:hAnsiTheme="minorHAnsi" w:cstheme="minorHAnsi"/>
          <w:bCs/>
          <w:sz w:val="18"/>
          <w:szCs w:val="18"/>
        </w:rPr>
        <w:tab/>
      </w:r>
      <w:r w:rsidR="00D17E5E" w:rsidRPr="00071812">
        <w:rPr>
          <w:rFonts w:asciiTheme="minorHAnsi" w:hAnsiTheme="minorHAnsi" w:cstheme="minorHAnsi"/>
          <w:bCs/>
          <w:sz w:val="18"/>
          <w:szCs w:val="18"/>
        </w:rPr>
        <w:tab/>
      </w:r>
      <w:r w:rsidR="00D17E5E" w:rsidRPr="00071812">
        <w:rPr>
          <w:rFonts w:asciiTheme="minorHAnsi" w:hAnsiTheme="minorHAnsi" w:cstheme="minorHAnsi"/>
          <w:bCs/>
          <w:sz w:val="18"/>
          <w:szCs w:val="18"/>
        </w:rPr>
        <w:tab/>
        <w:t xml:space="preserve">             </w:t>
      </w:r>
      <w:r w:rsidR="003B67E1">
        <w:rPr>
          <w:rFonts w:asciiTheme="minorHAnsi" w:hAnsiTheme="minorHAnsi" w:cstheme="minorHAnsi"/>
          <w:bCs/>
          <w:sz w:val="18"/>
          <w:szCs w:val="18"/>
        </w:rPr>
        <w:t xml:space="preserve">   </w:t>
      </w:r>
      <w:r w:rsidR="003B67E1">
        <w:rPr>
          <w:rFonts w:asciiTheme="minorHAnsi" w:hAnsiTheme="minorHAnsi" w:cstheme="minorHAnsi"/>
          <w:bCs/>
          <w:sz w:val="18"/>
          <w:szCs w:val="18"/>
        </w:rPr>
        <w:tab/>
      </w:r>
      <w:r w:rsidR="003B67E1">
        <w:rPr>
          <w:rFonts w:asciiTheme="minorHAnsi" w:hAnsiTheme="minorHAnsi" w:cstheme="minorHAnsi"/>
          <w:bCs/>
          <w:sz w:val="18"/>
          <w:szCs w:val="18"/>
        </w:rPr>
        <w:tab/>
      </w:r>
      <w:r w:rsidR="003B67E1">
        <w:rPr>
          <w:rFonts w:asciiTheme="minorHAnsi" w:hAnsiTheme="minorHAnsi" w:cstheme="minorHAnsi"/>
          <w:bCs/>
          <w:sz w:val="18"/>
          <w:szCs w:val="18"/>
        </w:rPr>
        <w:tab/>
        <w:t xml:space="preserve">             </w:t>
      </w:r>
      <w:r w:rsidR="00D17E5E" w:rsidRPr="00071812">
        <w:rPr>
          <w:rFonts w:asciiTheme="minorHAnsi" w:hAnsiTheme="minorHAnsi" w:cstheme="minorHAnsi"/>
          <w:bCs/>
          <w:sz w:val="18"/>
          <w:szCs w:val="18"/>
        </w:rPr>
        <w:t xml:space="preserve"> </w:t>
      </w:r>
      <w:r w:rsidR="00D17E5E" w:rsidRPr="00071812">
        <w:rPr>
          <w:rFonts w:asciiTheme="minorHAnsi" w:hAnsiTheme="minorHAnsi" w:cstheme="minorHAnsi"/>
          <w:b/>
          <w:sz w:val="18"/>
          <w:szCs w:val="18"/>
        </w:rPr>
        <w:t>Action: Clerk</w:t>
      </w:r>
    </w:p>
    <w:p w14:paraId="470FDEC2" w14:textId="77777777" w:rsidR="00B62A77" w:rsidRPr="00071812" w:rsidRDefault="00B62A77" w:rsidP="00B62A77">
      <w:pPr>
        <w:pStyle w:val="ListParagraph"/>
        <w:numPr>
          <w:ilvl w:val="0"/>
          <w:numId w:val="1"/>
        </w:numPr>
        <w:rPr>
          <w:rFonts w:asciiTheme="minorHAnsi" w:hAnsiTheme="minorHAnsi" w:cstheme="minorHAnsi"/>
          <w:b/>
          <w:bCs/>
          <w:sz w:val="18"/>
          <w:szCs w:val="18"/>
        </w:rPr>
      </w:pPr>
      <w:r w:rsidRPr="00071812">
        <w:rPr>
          <w:rFonts w:asciiTheme="minorHAnsi" w:hAnsiTheme="minorHAnsi" w:cstheme="minorHAnsi"/>
          <w:b/>
          <w:bCs/>
          <w:sz w:val="18"/>
          <w:szCs w:val="18"/>
        </w:rPr>
        <w:t xml:space="preserve">Wingates </w:t>
      </w:r>
      <w:bookmarkStart w:id="6" w:name="_Hlk507409846"/>
      <w:r w:rsidRPr="00071812">
        <w:rPr>
          <w:rFonts w:asciiTheme="minorHAnsi" w:hAnsiTheme="minorHAnsi" w:cstheme="minorHAnsi"/>
          <w:b/>
          <w:bCs/>
          <w:sz w:val="18"/>
          <w:szCs w:val="18"/>
        </w:rPr>
        <w:t>Wind Farm Community Fund</w:t>
      </w:r>
      <w:bookmarkEnd w:id="6"/>
    </w:p>
    <w:p w14:paraId="46E19670" w14:textId="44C1A1F6" w:rsidR="00B62A77" w:rsidRPr="00071812" w:rsidRDefault="00B62A77" w:rsidP="00B62A77">
      <w:pPr>
        <w:pStyle w:val="ListParagraph"/>
        <w:numPr>
          <w:ilvl w:val="1"/>
          <w:numId w:val="1"/>
        </w:numPr>
        <w:ind w:left="993" w:hanging="283"/>
        <w:rPr>
          <w:rFonts w:asciiTheme="minorHAnsi" w:hAnsiTheme="minorHAnsi" w:cstheme="minorHAnsi"/>
          <w:sz w:val="18"/>
          <w:szCs w:val="18"/>
        </w:rPr>
      </w:pPr>
      <w:r w:rsidRPr="00071812">
        <w:rPr>
          <w:rFonts w:asciiTheme="minorHAnsi" w:hAnsiTheme="minorHAnsi" w:cstheme="minorHAnsi"/>
          <w:sz w:val="18"/>
          <w:szCs w:val="18"/>
          <w:u w:val="single"/>
        </w:rPr>
        <w:t>Defibrillator Project Final Report</w:t>
      </w:r>
      <w:r w:rsidRPr="00071812">
        <w:rPr>
          <w:rFonts w:asciiTheme="minorHAnsi" w:hAnsiTheme="minorHAnsi" w:cstheme="minorHAnsi"/>
          <w:sz w:val="18"/>
          <w:szCs w:val="18"/>
        </w:rPr>
        <w:t xml:space="preserve"> - Request for Bank statements. </w:t>
      </w:r>
      <w:r w:rsidRPr="00071812">
        <w:rPr>
          <w:rFonts w:asciiTheme="minorHAnsi" w:hAnsiTheme="minorHAnsi" w:cstheme="minorHAnsi"/>
          <w:i/>
          <w:iCs/>
          <w:sz w:val="18"/>
          <w:szCs w:val="18"/>
        </w:rPr>
        <w:t xml:space="preserve"> </w:t>
      </w:r>
      <w:r w:rsidRPr="00071812">
        <w:rPr>
          <w:rFonts w:asciiTheme="minorHAnsi" w:hAnsiTheme="minorHAnsi" w:cstheme="minorHAnsi"/>
          <w:sz w:val="18"/>
          <w:szCs w:val="18"/>
        </w:rPr>
        <w:t>Further to the report and financial information submitted</w:t>
      </w:r>
      <w:r w:rsidR="003B67E1">
        <w:rPr>
          <w:rFonts w:asciiTheme="minorHAnsi" w:hAnsiTheme="minorHAnsi" w:cstheme="minorHAnsi"/>
          <w:sz w:val="18"/>
          <w:szCs w:val="18"/>
        </w:rPr>
        <w:t>,</w:t>
      </w:r>
      <w:r w:rsidRPr="00071812">
        <w:rPr>
          <w:rFonts w:asciiTheme="minorHAnsi" w:hAnsiTheme="minorHAnsi" w:cstheme="minorHAnsi"/>
          <w:sz w:val="18"/>
          <w:szCs w:val="18"/>
        </w:rPr>
        <w:t xml:space="preserve"> WWFCF ha</w:t>
      </w:r>
      <w:r w:rsidR="003B67E1">
        <w:rPr>
          <w:rFonts w:asciiTheme="minorHAnsi" w:hAnsiTheme="minorHAnsi" w:cstheme="minorHAnsi"/>
          <w:sz w:val="18"/>
          <w:szCs w:val="18"/>
        </w:rPr>
        <w:t>d</w:t>
      </w:r>
      <w:r w:rsidRPr="00071812">
        <w:rPr>
          <w:rFonts w:asciiTheme="minorHAnsi" w:hAnsiTheme="minorHAnsi" w:cstheme="minorHAnsi"/>
          <w:sz w:val="18"/>
          <w:szCs w:val="18"/>
        </w:rPr>
        <w:t xml:space="preserve"> asked we produce bank statements for all </w:t>
      </w:r>
      <w:r w:rsidR="003B67E1">
        <w:rPr>
          <w:rFonts w:asciiTheme="minorHAnsi" w:hAnsiTheme="minorHAnsi" w:cstheme="minorHAnsi"/>
          <w:sz w:val="18"/>
          <w:szCs w:val="18"/>
        </w:rPr>
        <w:t xml:space="preserve">project </w:t>
      </w:r>
      <w:r w:rsidRPr="00071812">
        <w:rPr>
          <w:rFonts w:asciiTheme="minorHAnsi" w:hAnsiTheme="minorHAnsi" w:cstheme="minorHAnsi"/>
          <w:sz w:val="18"/>
          <w:szCs w:val="18"/>
        </w:rPr>
        <w:t>financial transactions as evidence of expenditure</w:t>
      </w:r>
      <w:r w:rsidR="00FD6548" w:rsidRPr="00071812">
        <w:rPr>
          <w:rFonts w:asciiTheme="minorHAnsi" w:hAnsiTheme="minorHAnsi" w:cstheme="minorHAnsi"/>
          <w:sz w:val="18"/>
          <w:szCs w:val="18"/>
        </w:rPr>
        <w:t>.</w:t>
      </w:r>
    </w:p>
    <w:p w14:paraId="575517FC" w14:textId="744856E7" w:rsidR="00B62A77" w:rsidRPr="00071812" w:rsidRDefault="00B62A77" w:rsidP="00B62A77">
      <w:pPr>
        <w:pStyle w:val="ListParagraph"/>
        <w:numPr>
          <w:ilvl w:val="1"/>
          <w:numId w:val="1"/>
        </w:numPr>
        <w:ind w:left="993" w:hanging="283"/>
        <w:rPr>
          <w:rFonts w:asciiTheme="minorHAnsi" w:hAnsiTheme="minorHAnsi" w:cstheme="minorHAnsi"/>
          <w:sz w:val="18"/>
          <w:szCs w:val="18"/>
        </w:rPr>
      </w:pPr>
      <w:r w:rsidRPr="00071812">
        <w:rPr>
          <w:rFonts w:asciiTheme="minorHAnsi" w:hAnsiTheme="minorHAnsi" w:cstheme="minorHAnsi"/>
          <w:sz w:val="18"/>
          <w:szCs w:val="18"/>
          <w:u w:val="single"/>
        </w:rPr>
        <w:t>Proposals for new projects</w:t>
      </w:r>
      <w:r w:rsidRPr="00071812">
        <w:rPr>
          <w:rFonts w:asciiTheme="minorHAnsi" w:hAnsiTheme="minorHAnsi" w:cstheme="minorHAnsi"/>
          <w:sz w:val="18"/>
          <w:szCs w:val="18"/>
        </w:rPr>
        <w:t xml:space="preserve">. </w:t>
      </w:r>
      <w:r w:rsidR="00FD6548" w:rsidRPr="00071812">
        <w:rPr>
          <w:rFonts w:asciiTheme="minorHAnsi" w:hAnsiTheme="minorHAnsi" w:cstheme="minorHAnsi"/>
          <w:sz w:val="18"/>
          <w:szCs w:val="18"/>
        </w:rPr>
        <w:t>. Clerk had written to WWFCF to request if it would be possible to submit an overarching submission for the 5-yr CC&amp;B Plan (which would have a number of individual projects within it</w:t>
      </w:r>
      <w:r w:rsidR="003B67E1">
        <w:rPr>
          <w:rFonts w:asciiTheme="minorHAnsi" w:hAnsiTheme="minorHAnsi" w:cstheme="minorHAnsi"/>
          <w:sz w:val="18"/>
          <w:szCs w:val="18"/>
        </w:rPr>
        <w:t xml:space="preserve">, </w:t>
      </w:r>
      <w:r w:rsidR="00FD6548" w:rsidRPr="00071812">
        <w:rPr>
          <w:rFonts w:asciiTheme="minorHAnsi" w:hAnsiTheme="minorHAnsi" w:cstheme="minorHAnsi"/>
          <w:sz w:val="18"/>
          <w:szCs w:val="18"/>
        </w:rPr>
        <w:t>which w</w:t>
      </w:r>
      <w:r w:rsidR="003B67E1">
        <w:rPr>
          <w:rFonts w:asciiTheme="minorHAnsi" w:hAnsiTheme="minorHAnsi" w:cstheme="minorHAnsi"/>
          <w:sz w:val="18"/>
          <w:szCs w:val="18"/>
        </w:rPr>
        <w:t>ou</w:t>
      </w:r>
      <w:r w:rsidR="00FD6548" w:rsidRPr="00071812">
        <w:rPr>
          <w:rFonts w:asciiTheme="minorHAnsi" w:hAnsiTheme="minorHAnsi" w:cstheme="minorHAnsi"/>
          <w:sz w:val="18"/>
          <w:szCs w:val="18"/>
        </w:rPr>
        <w:t>l</w:t>
      </w:r>
      <w:r w:rsidR="003B67E1">
        <w:rPr>
          <w:rFonts w:asciiTheme="minorHAnsi" w:hAnsiTheme="minorHAnsi" w:cstheme="minorHAnsi"/>
          <w:sz w:val="18"/>
          <w:szCs w:val="18"/>
        </w:rPr>
        <w:t>d</w:t>
      </w:r>
      <w:r w:rsidR="00FD6548" w:rsidRPr="00071812">
        <w:rPr>
          <w:rFonts w:asciiTheme="minorHAnsi" w:hAnsiTheme="minorHAnsi" w:cstheme="minorHAnsi"/>
          <w:sz w:val="18"/>
          <w:szCs w:val="18"/>
        </w:rPr>
        <w:t xml:space="preserve"> evolve over time).The Council agreed that the CC&amp;B Committee oversee the development of projects to be included within th</w:t>
      </w:r>
      <w:r w:rsidR="003B67E1">
        <w:rPr>
          <w:rFonts w:asciiTheme="minorHAnsi" w:hAnsiTheme="minorHAnsi" w:cstheme="minorHAnsi"/>
          <w:sz w:val="18"/>
          <w:szCs w:val="18"/>
        </w:rPr>
        <w:t>e</w:t>
      </w:r>
      <w:r w:rsidR="00FD6548" w:rsidRPr="00071812">
        <w:rPr>
          <w:rFonts w:asciiTheme="minorHAnsi" w:hAnsiTheme="minorHAnsi" w:cstheme="minorHAnsi"/>
          <w:sz w:val="18"/>
          <w:szCs w:val="18"/>
        </w:rPr>
        <w:t xml:space="preserve"> application and to draw up </w:t>
      </w:r>
      <w:r w:rsidR="003B67E1">
        <w:rPr>
          <w:rFonts w:asciiTheme="minorHAnsi" w:hAnsiTheme="minorHAnsi" w:cstheme="minorHAnsi"/>
          <w:sz w:val="18"/>
          <w:szCs w:val="18"/>
        </w:rPr>
        <w:t>the</w:t>
      </w:r>
      <w:r w:rsidR="00FD6548" w:rsidRPr="00071812">
        <w:rPr>
          <w:rFonts w:asciiTheme="minorHAnsi" w:hAnsiTheme="minorHAnsi" w:cstheme="minorHAnsi"/>
          <w:sz w:val="18"/>
          <w:szCs w:val="18"/>
        </w:rPr>
        <w:t xml:space="preserve"> submission to WWFCF on their behalf. It was agreed to request an overarching grant of £10,000 over the first two years. Clerk to correspond with Julia Plinston on this matter. </w:t>
      </w:r>
      <w:r w:rsidR="00FD6548" w:rsidRPr="00071812">
        <w:rPr>
          <w:rFonts w:asciiTheme="minorHAnsi" w:hAnsiTheme="minorHAnsi" w:cstheme="minorHAnsi"/>
          <w:sz w:val="18"/>
          <w:szCs w:val="18"/>
        </w:rPr>
        <w:tab/>
      </w:r>
      <w:r w:rsidR="00FD6548" w:rsidRPr="00071812">
        <w:rPr>
          <w:rFonts w:asciiTheme="minorHAnsi" w:hAnsiTheme="minorHAnsi" w:cstheme="minorHAnsi"/>
          <w:sz w:val="18"/>
          <w:szCs w:val="18"/>
        </w:rPr>
        <w:tab/>
      </w:r>
      <w:r w:rsidR="00FD6548" w:rsidRPr="00071812">
        <w:rPr>
          <w:rFonts w:asciiTheme="minorHAnsi" w:hAnsiTheme="minorHAnsi" w:cstheme="minorHAnsi"/>
          <w:b/>
          <w:bCs/>
          <w:sz w:val="18"/>
          <w:szCs w:val="18"/>
        </w:rPr>
        <w:t xml:space="preserve">              Action: Clerk</w:t>
      </w:r>
    </w:p>
    <w:p w14:paraId="7685FB74" w14:textId="77777777" w:rsidR="00B62A77" w:rsidRPr="006C393E" w:rsidRDefault="00B62A77" w:rsidP="00B62A77">
      <w:pPr>
        <w:pStyle w:val="ListParagraph"/>
        <w:numPr>
          <w:ilvl w:val="0"/>
          <w:numId w:val="1"/>
        </w:numPr>
        <w:rPr>
          <w:rFonts w:asciiTheme="minorHAnsi" w:hAnsiTheme="minorHAnsi" w:cstheme="minorHAnsi"/>
          <w:bCs/>
          <w:sz w:val="18"/>
          <w:szCs w:val="18"/>
        </w:rPr>
      </w:pPr>
      <w:r w:rsidRPr="00071812">
        <w:rPr>
          <w:rFonts w:asciiTheme="minorHAnsi" w:hAnsiTheme="minorHAnsi" w:cstheme="minorHAnsi"/>
          <w:b/>
          <w:bCs/>
          <w:sz w:val="18"/>
          <w:szCs w:val="18"/>
        </w:rPr>
        <w:t>Coquetdale</w:t>
      </w:r>
      <w:r w:rsidRPr="006C393E">
        <w:rPr>
          <w:rFonts w:asciiTheme="minorHAnsi" w:hAnsiTheme="minorHAnsi" w:cstheme="minorHAnsi"/>
          <w:b/>
          <w:bCs/>
          <w:sz w:val="18"/>
          <w:szCs w:val="18"/>
        </w:rPr>
        <w:t xml:space="preserve"> Cluster Meeting</w:t>
      </w:r>
      <w:r w:rsidRPr="006C393E">
        <w:rPr>
          <w:rFonts w:asciiTheme="minorHAnsi" w:hAnsiTheme="minorHAnsi" w:cstheme="minorHAnsi"/>
          <w:bCs/>
          <w:sz w:val="18"/>
          <w:szCs w:val="18"/>
        </w:rPr>
        <w:t xml:space="preserve"> </w:t>
      </w:r>
    </w:p>
    <w:p w14:paraId="0D0C9A56" w14:textId="55CA4B1D" w:rsidR="00B62A77" w:rsidRPr="006C393E" w:rsidRDefault="00B62A77" w:rsidP="00B62A77">
      <w:pPr>
        <w:pStyle w:val="ListParagraph"/>
        <w:numPr>
          <w:ilvl w:val="1"/>
          <w:numId w:val="1"/>
        </w:numPr>
        <w:ind w:left="993" w:hanging="283"/>
        <w:rPr>
          <w:rFonts w:asciiTheme="minorHAnsi" w:hAnsiTheme="minorHAnsi" w:cstheme="minorHAnsi"/>
          <w:bCs/>
          <w:sz w:val="18"/>
          <w:szCs w:val="18"/>
        </w:rPr>
      </w:pPr>
      <w:r w:rsidRPr="0052732C">
        <w:rPr>
          <w:rFonts w:asciiTheme="minorHAnsi" w:hAnsiTheme="minorHAnsi" w:cstheme="minorHAnsi"/>
          <w:bCs/>
          <w:sz w:val="18"/>
          <w:szCs w:val="18"/>
          <w:u w:val="single"/>
        </w:rPr>
        <w:t>Items to discuss from the April Cluster Meeting</w:t>
      </w:r>
      <w:r w:rsidR="0052732C">
        <w:rPr>
          <w:rFonts w:asciiTheme="minorHAnsi" w:hAnsiTheme="minorHAnsi" w:cstheme="minorHAnsi"/>
          <w:bCs/>
          <w:sz w:val="18"/>
          <w:szCs w:val="18"/>
        </w:rPr>
        <w:t>.  JS reported on the development of BHPC’s CC&amp;B Plan and Committee and there was much interest from other parishes. There was no further development on the Coquetdale Neighbourhood Plan.</w:t>
      </w:r>
    </w:p>
    <w:p w14:paraId="37899F32" w14:textId="735CC507" w:rsidR="00B62A77" w:rsidRDefault="00B62A77" w:rsidP="00B62A77">
      <w:pPr>
        <w:pStyle w:val="ListParagraph"/>
        <w:numPr>
          <w:ilvl w:val="1"/>
          <w:numId w:val="1"/>
        </w:numPr>
        <w:ind w:left="993" w:hanging="283"/>
        <w:rPr>
          <w:rFonts w:asciiTheme="minorHAnsi" w:hAnsiTheme="minorHAnsi" w:cstheme="minorHAnsi"/>
          <w:bCs/>
          <w:sz w:val="18"/>
          <w:szCs w:val="18"/>
        </w:rPr>
      </w:pPr>
      <w:r w:rsidRPr="0052732C">
        <w:rPr>
          <w:rFonts w:asciiTheme="minorHAnsi" w:hAnsiTheme="minorHAnsi" w:cstheme="minorHAnsi"/>
          <w:sz w:val="18"/>
          <w:szCs w:val="18"/>
          <w:u w:val="single"/>
        </w:rPr>
        <w:lastRenderedPageBreak/>
        <w:t>Items</w:t>
      </w:r>
      <w:r w:rsidRPr="0052732C">
        <w:rPr>
          <w:rFonts w:asciiTheme="minorHAnsi" w:hAnsiTheme="minorHAnsi" w:cstheme="minorHAnsi"/>
          <w:bCs/>
          <w:sz w:val="18"/>
          <w:szCs w:val="18"/>
          <w:u w:val="single"/>
        </w:rPr>
        <w:t xml:space="preserve"> for next Cluster Meeting Agenda</w:t>
      </w:r>
      <w:r w:rsidR="0052732C" w:rsidRPr="0052732C">
        <w:rPr>
          <w:rFonts w:asciiTheme="minorHAnsi" w:hAnsiTheme="minorHAnsi" w:cstheme="minorHAnsi"/>
          <w:bCs/>
          <w:sz w:val="18"/>
          <w:szCs w:val="18"/>
          <w:u w:val="single"/>
        </w:rPr>
        <w:t>.</w:t>
      </w:r>
      <w:r w:rsidR="0052732C">
        <w:rPr>
          <w:rFonts w:asciiTheme="minorHAnsi" w:hAnsiTheme="minorHAnsi" w:cstheme="minorHAnsi"/>
          <w:bCs/>
          <w:sz w:val="18"/>
          <w:szCs w:val="18"/>
        </w:rPr>
        <w:t xml:space="preserve"> Members were asked to submit any items for the next agenda to JS/Clerk. </w:t>
      </w:r>
      <w:r w:rsidR="0052732C">
        <w:rPr>
          <w:rFonts w:asciiTheme="minorHAnsi" w:hAnsiTheme="minorHAnsi" w:cstheme="minorHAnsi"/>
          <w:b/>
          <w:sz w:val="18"/>
          <w:szCs w:val="18"/>
        </w:rPr>
        <w:t>Action: All</w:t>
      </w:r>
    </w:p>
    <w:p w14:paraId="4E8CD48A" w14:textId="77777777" w:rsidR="00B62A77" w:rsidRPr="006C393E" w:rsidRDefault="00B62A77" w:rsidP="00B62A77">
      <w:pPr>
        <w:pStyle w:val="ListParagraph"/>
        <w:numPr>
          <w:ilvl w:val="0"/>
          <w:numId w:val="1"/>
        </w:numPr>
        <w:rPr>
          <w:rFonts w:asciiTheme="minorHAnsi" w:hAnsiTheme="minorHAnsi" w:cstheme="minorHAnsi"/>
          <w:b/>
          <w:bCs/>
          <w:sz w:val="18"/>
          <w:szCs w:val="18"/>
        </w:rPr>
      </w:pPr>
      <w:r w:rsidRPr="006C393E">
        <w:rPr>
          <w:rFonts w:asciiTheme="minorHAnsi" w:hAnsiTheme="minorHAnsi" w:cstheme="minorHAnsi"/>
          <w:b/>
          <w:bCs/>
          <w:sz w:val="18"/>
          <w:szCs w:val="18"/>
        </w:rPr>
        <w:t xml:space="preserve">Cemetery &amp; Joint Burial Committee Reports </w:t>
      </w:r>
    </w:p>
    <w:p w14:paraId="0BC2A407" w14:textId="77777777" w:rsidR="00B62A77" w:rsidRPr="006C393E" w:rsidRDefault="00B62A77" w:rsidP="00B62A77">
      <w:pPr>
        <w:pStyle w:val="ListParagraph"/>
        <w:numPr>
          <w:ilvl w:val="1"/>
          <w:numId w:val="1"/>
        </w:numPr>
        <w:ind w:left="993" w:hanging="283"/>
        <w:rPr>
          <w:rFonts w:asciiTheme="minorHAnsi" w:hAnsiTheme="minorHAnsi" w:cstheme="minorHAnsi"/>
          <w:bCs/>
          <w:sz w:val="18"/>
          <w:szCs w:val="18"/>
        </w:rPr>
      </w:pPr>
      <w:r w:rsidRPr="0052732C">
        <w:rPr>
          <w:rFonts w:asciiTheme="minorHAnsi" w:hAnsiTheme="minorHAnsi" w:cstheme="minorHAnsi"/>
          <w:bCs/>
          <w:sz w:val="18"/>
          <w:szCs w:val="18"/>
          <w:u w:val="single"/>
        </w:rPr>
        <w:t>Longframlington Cemetery</w:t>
      </w:r>
      <w:r w:rsidRPr="006C393E">
        <w:rPr>
          <w:rFonts w:asciiTheme="minorHAnsi" w:hAnsiTheme="minorHAnsi" w:cstheme="minorHAnsi"/>
          <w:bCs/>
          <w:sz w:val="18"/>
          <w:szCs w:val="18"/>
        </w:rPr>
        <w:t xml:space="preserve">. </w:t>
      </w:r>
      <w:r w:rsidRPr="0052732C">
        <w:rPr>
          <w:rFonts w:asciiTheme="minorHAnsi" w:hAnsiTheme="minorHAnsi" w:cstheme="minorHAnsi"/>
          <w:bCs/>
          <w:sz w:val="18"/>
          <w:szCs w:val="18"/>
        </w:rPr>
        <w:t>No issues to report</w:t>
      </w:r>
    </w:p>
    <w:p w14:paraId="451B579E" w14:textId="5ECE1EFB" w:rsidR="00B62A77" w:rsidRPr="006C393E" w:rsidRDefault="00B62A77" w:rsidP="00B62A77">
      <w:pPr>
        <w:pStyle w:val="ListParagraph"/>
        <w:numPr>
          <w:ilvl w:val="1"/>
          <w:numId w:val="1"/>
        </w:numPr>
        <w:ind w:left="993" w:hanging="283"/>
        <w:rPr>
          <w:rFonts w:asciiTheme="minorHAnsi" w:hAnsiTheme="minorHAnsi" w:cstheme="minorHAnsi"/>
          <w:bCs/>
          <w:sz w:val="18"/>
          <w:szCs w:val="18"/>
        </w:rPr>
      </w:pPr>
      <w:r w:rsidRPr="0052732C">
        <w:rPr>
          <w:rFonts w:asciiTheme="minorHAnsi" w:hAnsiTheme="minorHAnsi" w:cstheme="minorHAnsi"/>
          <w:sz w:val="18"/>
          <w:szCs w:val="18"/>
          <w:u w:val="single"/>
        </w:rPr>
        <w:t>Rothbury</w:t>
      </w:r>
      <w:r w:rsidRPr="0052732C">
        <w:rPr>
          <w:rFonts w:asciiTheme="minorHAnsi" w:hAnsiTheme="minorHAnsi" w:cstheme="minorHAnsi"/>
          <w:bCs/>
          <w:sz w:val="18"/>
          <w:szCs w:val="18"/>
          <w:u w:val="single"/>
        </w:rPr>
        <w:t xml:space="preserve"> JBC</w:t>
      </w:r>
      <w:r w:rsidR="0052732C">
        <w:rPr>
          <w:rFonts w:asciiTheme="minorHAnsi" w:hAnsiTheme="minorHAnsi" w:cstheme="minorHAnsi"/>
          <w:bCs/>
          <w:sz w:val="18"/>
          <w:szCs w:val="18"/>
        </w:rPr>
        <w:t>. VM had been unable to attend the last meeting and there were no</w:t>
      </w:r>
      <w:r w:rsidR="003B67E1">
        <w:rPr>
          <w:rFonts w:asciiTheme="minorHAnsi" w:hAnsiTheme="minorHAnsi" w:cstheme="minorHAnsi"/>
          <w:bCs/>
          <w:sz w:val="18"/>
          <w:szCs w:val="18"/>
        </w:rPr>
        <w:t xml:space="preserve"> significant</w:t>
      </w:r>
      <w:r w:rsidR="0052732C">
        <w:rPr>
          <w:rFonts w:asciiTheme="minorHAnsi" w:hAnsiTheme="minorHAnsi" w:cstheme="minorHAnsi"/>
          <w:bCs/>
          <w:sz w:val="18"/>
          <w:szCs w:val="18"/>
        </w:rPr>
        <w:t xml:space="preserve"> issues to report.</w:t>
      </w:r>
    </w:p>
    <w:p w14:paraId="06FD0079" w14:textId="42431CC5" w:rsidR="00D46CCD" w:rsidRPr="00D46CCD" w:rsidRDefault="00B62A77" w:rsidP="00B24AB4">
      <w:pPr>
        <w:pStyle w:val="ListParagraph"/>
        <w:numPr>
          <w:ilvl w:val="0"/>
          <w:numId w:val="1"/>
        </w:numPr>
        <w:rPr>
          <w:rFonts w:asciiTheme="minorHAnsi" w:hAnsiTheme="minorHAnsi" w:cstheme="minorHAnsi"/>
          <w:bCs/>
          <w:sz w:val="18"/>
          <w:szCs w:val="18"/>
        </w:rPr>
      </w:pPr>
      <w:r w:rsidRPr="00D46CCD">
        <w:rPr>
          <w:rFonts w:asciiTheme="minorHAnsi" w:hAnsiTheme="minorHAnsi" w:cstheme="minorHAnsi"/>
          <w:b/>
          <w:sz w:val="18"/>
          <w:szCs w:val="18"/>
        </w:rPr>
        <w:t>Proposal for new Gym and Swimming Pool in Rothbury</w:t>
      </w:r>
      <w:r w:rsidR="00D46CCD">
        <w:rPr>
          <w:rFonts w:asciiTheme="minorHAnsi" w:hAnsiTheme="minorHAnsi" w:cstheme="minorHAnsi"/>
          <w:b/>
          <w:sz w:val="18"/>
          <w:szCs w:val="18"/>
        </w:rPr>
        <w:t xml:space="preserve"> </w:t>
      </w:r>
      <w:r w:rsidR="00D46CCD">
        <w:rPr>
          <w:rFonts w:asciiTheme="minorHAnsi" w:hAnsiTheme="minorHAnsi" w:cstheme="minorHAnsi"/>
          <w:bCs/>
          <w:sz w:val="18"/>
          <w:szCs w:val="18"/>
        </w:rPr>
        <w:t>I</w:t>
      </w:r>
      <w:r w:rsidR="00D46CCD" w:rsidRPr="00D46CCD">
        <w:rPr>
          <w:rFonts w:asciiTheme="minorHAnsi" w:hAnsiTheme="minorHAnsi" w:cstheme="minorHAnsi"/>
          <w:bCs/>
          <w:sz w:val="18"/>
          <w:szCs w:val="18"/>
        </w:rPr>
        <w:t>t was agreed that the</w:t>
      </w:r>
      <w:r w:rsidR="00D46CCD">
        <w:rPr>
          <w:rFonts w:asciiTheme="minorHAnsi" w:hAnsiTheme="minorHAnsi" w:cstheme="minorHAnsi"/>
          <w:bCs/>
          <w:sz w:val="18"/>
          <w:szCs w:val="18"/>
        </w:rPr>
        <w:t xml:space="preserve"> Clerk</w:t>
      </w:r>
      <w:r w:rsidR="00D46CCD">
        <w:rPr>
          <w:rFonts w:asciiTheme="minorHAnsi" w:hAnsiTheme="minorHAnsi" w:cstheme="minorHAnsi"/>
          <w:b/>
          <w:sz w:val="18"/>
          <w:szCs w:val="18"/>
        </w:rPr>
        <w:t xml:space="preserve"> </w:t>
      </w:r>
      <w:r w:rsidR="00D46CCD" w:rsidRPr="00D46CCD">
        <w:rPr>
          <w:rFonts w:asciiTheme="minorHAnsi" w:hAnsiTheme="minorHAnsi" w:cstheme="minorHAnsi"/>
          <w:bCs/>
          <w:sz w:val="18"/>
          <w:szCs w:val="18"/>
        </w:rPr>
        <w:t>write to the Leader of the Council to express the view</w:t>
      </w:r>
      <w:r w:rsidR="00D46CCD">
        <w:rPr>
          <w:rFonts w:asciiTheme="minorHAnsi" w:hAnsiTheme="minorHAnsi" w:cstheme="minorHAnsi"/>
          <w:bCs/>
          <w:sz w:val="18"/>
          <w:szCs w:val="18"/>
        </w:rPr>
        <w:t xml:space="preserve">s </w:t>
      </w:r>
      <w:r w:rsidR="00D46CCD" w:rsidRPr="00D46CCD">
        <w:rPr>
          <w:rFonts w:asciiTheme="minorHAnsi" w:hAnsiTheme="minorHAnsi" w:cstheme="minorHAnsi"/>
          <w:bCs/>
          <w:sz w:val="18"/>
          <w:szCs w:val="18"/>
        </w:rPr>
        <w:t xml:space="preserve">of members that it </w:t>
      </w:r>
      <w:r w:rsidR="00D46CCD">
        <w:rPr>
          <w:rFonts w:asciiTheme="minorHAnsi" w:hAnsiTheme="minorHAnsi" w:cstheme="minorHAnsi"/>
          <w:bCs/>
          <w:sz w:val="18"/>
          <w:szCs w:val="18"/>
        </w:rPr>
        <w:t>wa</w:t>
      </w:r>
      <w:r w:rsidR="00D46CCD" w:rsidRPr="00D46CCD">
        <w:rPr>
          <w:rFonts w:asciiTheme="minorHAnsi" w:hAnsiTheme="minorHAnsi" w:cstheme="minorHAnsi"/>
          <w:bCs/>
          <w:sz w:val="18"/>
          <w:szCs w:val="18"/>
        </w:rPr>
        <w:t>s essential that swimming along with health &amp; fitness facilities be maintained in Rothbury &amp; Coquetdale to at least the standard that it ha</w:t>
      </w:r>
      <w:r w:rsidR="00D46CCD">
        <w:rPr>
          <w:rFonts w:asciiTheme="minorHAnsi" w:hAnsiTheme="minorHAnsi" w:cstheme="minorHAnsi"/>
          <w:bCs/>
          <w:sz w:val="18"/>
          <w:szCs w:val="18"/>
        </w:rPr>
        <w:t>d</w:t>
      </w:r>
      <w:r w:rsidR="00D46CCD" w:rsidRPr="00D46CCD">
        <w:rPr>
          <w:rFonts w:asciiTheme="minorHAnsi" w:hAnsiTheme="minorHAnsi" w:cstheme="minorHAnsi"/>
          <w:bCs/>
          <w:sz w:val="18"/>
          <w:szCs w:val="18"/>
        </w:rPr>
        <w:t xml:space="preserve"> enjoyed until the current swimming facilities at the Thomlinson Middle School</w:t>
      </w:r>
      <w:r w:rsidR="00D46CCD">
        <w:rPr>
          <w:rFonts w:asciiTheme="minorHAnsi" w:hAnsiTheme="minorHAnsi" w:cstheme="minorHAnsi"/>
          <w:bCs/>
          <w:sz w:val="18"/>
          <w:szCs w:val="18"/>
        </w:rPr>
        <w:t xml:space="preserve"> had </w:t>
      </w:r>
      <w:r w:rsidR="00D46CCD" w:rsidRPr="00D46CCD">
        <w:rPr>
          <w:rFonts w:asciiTheme="minorHAnsi" w:hAnsiTheme="minorHAnsi" w:cstheme="minorHAnsi"/>
          <w:bCs/>
          <w:sz w:val="18"/>
          <w:szCs w:val="18"/>
        </w:rPr>
        <w:t>bec</w:t>
      </w:r>
      <w:r w:rsidR="00D46CCD">
        <w:rPr>
          <w:rFonts w:asciiTheme="minorHAnsi" w:hAnsiTheme="minorHAnsi" w:cstheme="minorHAnsi"/>
          <w:bCs/>
          <w:sz w:val="18"/>
          <w:szCs w:val="18"/>
        </w:rPr>
        <w:t>o</w:t>
      </w:r>
      <w:r w:rsidR="00D46CCD" w:rsidRPr="00D46CCD">
        <w:rPr>
          <w:rFonts w:asciiTheme="minorHAnsi" w:hAnsiTheme="minorHAnsi" w:cstheme="minorHAnsi"/>
          <w:bCs/>
          <w:sz w:val="18"/>
          <w:szCs w:val="18"/>
        </w:rPr>
        <w:t>me unfeasible. There was some serious concern that the loss of the provision at the Middle School was already having an effect on the health and wellbeing of residents. For example the numbers of young people progressing into the Alnwick Dolphins from the Rothbury area had significantly declined since the closure of the pool, which g</w:t>
      </w:r>
      <w:r w:rsidR="00733F40">
        <w:rPr>
          <w:rFonts w:asciiTheme="minorHAnsi" w:hAnsiTheme="minorHAnsi" w:cstheme="minorHAnsi"/>
          <w:bCs/>
          <w:sz w:val="18"/>
          <w:szCs w:val="18"/>
        </w:rPr>
        <w:t>ave</w:t>
      </w:r>
      <w:r w:rsidR="00D46CCD" w:rsidRPr="00D46CCD">
        <w:rPr>
          <w:rFonts w:asciiTheme="minorHAnsi" w:hAnsiTheme="minorHAnsi" w:cstheme="minorHAnsi"/>
          <w:bCs/>
          <w:sz w:val="18"/>
          <w:szCs w:val="18"/>
        </w:rPr>
        <w:t xml:space="preserve"> an indication that the young people of the area </w:t>
      </w:r>
      <w:r w:rsidR="00733F40">
        <w:rPr>
          <w:rFonts w:asciiTheme="minorHAnsi" w:hAnsiTheme="minorHAnsi" w:cstheme="minorHAnsi"/>
          <w:bCs/>
          <w:sz w:val="18"/>
          <w:szCs w:val="18"/>
        </w:rPr>
        <w:t>we</w:t>
      </w:r>
      <w:r w:rsidR="00D46CCD" w:rsidRPr="00D46CCD">
        <w:rPr>
          <w:rFonts w:asciiTheme="minorHAnsi" w:hAnsiTheme="minorHAnsi" w:cstheme="minorHAnsi"/>
          <w:bCs/>
          <w:sz w:val="18"/>
          <w:szCs w:val="18"/>
        </w:rPr>
        <w:t>re not taking up swimming</w:t>
      </w:r>
      <w:r w:rsidR="00733F40">
        <w:rPr>
          <w:rFonts w:asciiTheme="minorHAnsi" w:hAnsiTheme="minorHAnsi" w:cstheme="minorHAnsi"/>
          <w:bCs/>
          <w:sz w:val="18"/>
          <w:szCs w:val="18"/>
        </w:rPr>
        <w:t xml:space="preserve">, </w:t>
      </w:r>
      <w:r w:rsidR="00D46CCD" w:rsidRPr="00D46CCD">
        <w:rPr>
          <w:rFonts w:asciiTheme="minorHAnsi" w:hAnsiTheme="minorHAnsi" w:cstheme="minorHAnsi"/>
          <w:bCs/>
          <w:sz w:val="18"/>
          <w:szCs w:val="18"/>
        </w:rPr>
        <w:t>due to the lack of provision</w:t>
      </w:r>
      <w:r w:rsidR="00D46CCD">
        <w:rPr>
          <w:rFonts w:asciiTheme="minorHAnsi" w:hAnsiTheme="minorHAnsi" w:cstheme="minorHAnsi"/>
          <w:bCs/>
          <w:sz w:val="18"/>
          <w:szCs w:val="18"/>
        </w:rPr>
        <w:t xml:space="preserve"> </w:t>
      </w:r>
      <w:r w:rsidR="00D46CCD" w:rsidRPr="00D46CCD">
        <w:rPr>
          <w:rFonts w:asciiTheme="minorHAnsi" w:hAnsiTheme="minorHAnsi" w:cstheme="minorHAnsi"/>
          <w:bCs/>
          <w:sz w:val="18"/>
          <w:szCs w:val="18"/>
        </w:rPr>
        <w:t>The Parish Council would welcome an update on how the provision in Rothbury &amp; Coquetdale can be maintained.</w:t>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r>
      <w:r w:rsidR="00D46CCD">
        <w:rPr>
          <w:rFonts w:asciiTheme="minorHAnsi" w:hAnsiTheme="minorHAnsi" w:cstheme="minorHAnsi"/>
          <w:bCs/>
          <w:sz w:val="18"/>
          <w:szCs w:val="18"/>
        </w:rPr>
        <w:tab/>
        <w:t xml:space="preserve">              </w:t>
      </w:r>
      <w:r w:rsidR="00D46CCD">
        <w:rPr>
          <w:rFonts w:asciiTheme="minorHAnsi" w:hAnsiTheme="minorHAnsi" w:cstheme="minorHAnsi"/>
          <w:b/>
          <w:sz w:val="18"/>
          <w:szCs w:val="18"/>
        </w:rPr>
        <w:t>Action: Clerk</w:t>
      </w:r>
    </w:p>
    <w:p w14:paraId="3B40108D" w14:textId="15DEE5FA" w:rsidR="00B62A77" w:rsidRPr="00655D65" w:rsidRDefault="00B62A77" w:rsidP="00B62A77">
      <w:pPr>
        <w:pStyle w:val="ListParagraph"/>
        <w:numPr>
          <w:ilvl w:val="0"/>
          <w:numId w:val="1"/>
        </w:numPr>
        <w:rPr>
          <w:rStyle w:val="Hyperlink"/>
          <w:rFonts w:asciiTheme="minorHAnsi" w:hAnsiTheme="minorHAnsi" w:cstheme="minorHAnsi"/>
          <w:bCs/>
          <w:color w:val="auto"/>
          <w:sz w:val="18"/>
          <w:szCs w:val="18"/>
          <w:u w:val="none"/>
        </w:rPr>
      </w:pPr>
      <w:r w:rsidRPr="006C393E">
        <w:rPr>
          <w:rFonts w:asciiTheme="minorHAnsi" w:hAnsiTheme="minorHAnsi" w:cstheme="minorHAnsi"/>
          <w:b/>
          <w:sz w:val="18"/>
          <w:szCs w:val="18"/>
        </w:rPr>
        <w:t xml:space="preserve">Consultation on draft recommendations for division boundaries in Northumberland. </w:t>
      </w:r>
      <w:r w:rsidR="00655D65" w:rsidRPr="00655D65">
        <w:rPr>
          <w:rFonts w:asciiTheme="minorHAnsi" w:hAnsiTheme="minorHAnsi" w:cstheme="minorHAnsi"/>
          <w:bCs/>
          <w:sz w:val="18"/>
          <w:szCs w:val="18"/>
        </w:rPr>
        <w:t>The Boundary Commission had issued a consultation on boundary changes to County Council Divisions. It was proposed that</w:t>
      </w:r>
      <w:r w:rsidRPr="00655D65">
        <w:rPr>
          <w:rFonts w:asciiTheme="minorHAnsi" w:hAnsiTheme="minorHAnsi" w:cstheme="minorHAnsi"/>
          <w:bCs/>
          <w:sz w:val="18"/>
          <w:szCs w:val="18"/>
        </w:rPr>
        <w:t xml:space="preserve"> Brinkburn &amp; Hesleyhurst move into Longhorsley Ward. This </w:t>
      </w:r>
      <w:r w:rsidR="00733F40">
        <w:rPr>
          <w:rFonts w:asciiTheme="minorHAnsi" w:hAnsiTheme="minorHAnsi" w:cstheme="minorHAnsi"/>
          <w:bCs/>
          <w:sz w:val="18"/>
          <w:szCs w:val="18"/>
        </w:rPr>
        <w:t>could</w:t>
      </w:r>
      <w:r w:rsidRPr="00655D65">
        <w:rPr>
          <w:rFonts w:asciiTheme="minorHAnsi" w:hAnsiTheme="minorHAnsi" w:cstheme="minorHAnsi"/>
          <w:bCs/>
          <w:sz w:val="18"/>
          <w:szCs w:val="18"/>
        </w:rPr>
        <w:t xml:space="preserve"> have some</w:t>
      </w:r>
      <w:r w:rsidR="00655D65" w:rsidRPr="00655D65">
        <w:rPr>
          <w:rFonts w:asciiTheme="minorHAnsi" w:hAnsiTheme="minorHAnsi" w:cstheme="minorHAnsi"/>
          <w:bCs/>
          <w:sz w:val="18"/>
          <w:szCs w:val="18"/>
        </w:rPr>
        <w:t xml:space="preserve"> important </w:t>
      </w:r>
      <w:r w:rsidRPr="00655D65">
        <w:rPr>
          <w:rFonts w:asciiTheme="minorHAnsi" w:hAnsiTheme="minorHAnsi" w:cstheme="minorHAnsi"/>
          <w:bCs/>
          <w:sz w:val="18"/>
          <w:szCs w:val="18"/>
        </w:rPr>
        <w:t xml:space="preserve">implications for the </w:t>
      </w:r>
      <w:r w:rsidR="00733F40">
        <w:rPr>
          <w:rFonts w:asciiTheme="minorHAnsi" w:hAnsiTheme="minorHAnsi" w:cstheme="minorHAnsi"/>
          <w:bCs/>
          <w:sz w:val="18"/>
          <w:szCs w:val="18"/>
        </w:rPr>
        <w:t>P</w:t>
      </w:r>
      <w:r w:rsidRPr="00655D65">
        <w:rPr>
          <w:rFonts w:asciiTheme="minorHAnsi" w:hAnsiTheme="minorHAnsi" w:cstheme="minorHAnsi"/>
          <w:bCs/>
          <w:sz w:val="18"/>
          <w:szCs w:val="18"/>
        </w:rPr>
        <w:t>arish</w:t>
      </w:r>
      <w:r w:rsidR="00733F40">
        <w:rPr>
          <w:rFonts w:asciiTheme="minorHAnsi" w:hAnsiTheme="minorHAnsi" w:cstheme="minorHAnsi"/>
          <w:bCs/>
          <w:sz w:val="18"/>
          <w:szCs w:val="18"/>
        </w:rPr>
        <w:t xml:space="preserve">, </w:t>
      </w:r>
      <w:r w:rsidRPr="00655D65">
        <w:rPr>
          <w:rFonts w:asciiTheme="minorHAnsi" w:hAnsiTheme="minorHAnsi" w:cstheme="minorHAnsi"/>
          <w:bCs/>
          <w:sz w:val="18"/>
          <w:szCs w:val="18"/>
        </w:rPr>
        <w:t>e.g.</w:t>
      </w:r>
      <w:r w:rsidR="00655D65" w:rsidRPr="00655D65">
        <w:rPr>
          <w:rFonts w:asciiTheme="minorHAnsi" w:hAnsiTheme="minorHAnsi" w:cstheme="minorHAnsi"/>
          <w:bCs/>
          <w:sz w:val="18"/>
          <w:szCs w:val="18"/>
        </w:rPr>
        <w:t xml:space="preserve"> arrangements for Schools, local amenities and services, </w:t>
      </w:r>
      <w:r w:rsidRPr="00655D65">
        <w:rPr>
          <w:rFonts w:asciiTheme="minorHAnsi" w:hAnsiTheme="minorHAnsi" w:cstheme="minorHAnsi"/>
          <w:bCs/>
          <w:sz w:val="18"/>
          <w:szCs w:val="18"/>
        </w:rPr>
        <w:t xml:space="preserve"> Coquetdale Neighbourhood Plan/ RJBC/Longframlington Cemetery/ Emergency Action Plans </w:t>
      </w:r>
      <w:r w:rsidR="00655D65" w:rsidRPr="00655D65">
        <w:rPr>
          <w:rFonts w:asciiTheme="minorHAnsi" w:hAnsiTheme="minorHAnsi" w:cstheme="minorHAnsi"/>
          <w:bCs/>
          <w:sz w:val="18"/>
          <w:szCs w:val="18"/>
        </w:rPr>
        <w:t>etc</w:t>
      </w:r>
      <w:r w:rsidRPr="00655D65">
        <w:rPr>
          <w:rFonts w:asciiTheme="minorHAnsi" w:hAnsiTheme="minorHAnsi" w:cstheme="minorHAnsi"/>
          <w:bCs/>
          <w:sz w:val="18"/>
          <w:szCs w:val="18"/>
        </w:rPr>
        <w:t xml:space="preserve">. The consultation period </w:t>
      </w:r>
      <w:r w:rsidR="00655D65" w:rsidRPr="00655D65">
        <w:rPr>
          <w:rFonts w:asciiTheme="minorHAnsi" w:hAnsiTheme="minorHAnsi" w:cstheme="minorHAnsi"/>
          <w:bCs/>
          <w:sz w:val="18"/>
          <w:szCs w:val="18"/>
        </w:rPr>
        <w:t xml:space="preserve">would </w:t>
      </w:r>
      <w:r w:rsidRPr="00655D65">
        <w:rPr>
          <w:rFonts w:asciiTheme="minorHAnsi" w:hAnsiTheme="minorHAnsi" w:cstheme="minorHAnsi"/>
          <w:bCs/>
          <w:sz w:val="18"/>
          <w:szCs w:val="18"/>
        </w:rPr>
        <w:t>end on 10th July.</w:t>
      </w:r>
      <w:r w:rsidR="00655D65" w:rsidRPr="00655D65">
        <w:rPr>
          <w:rFonts w:asciiTheme="minorHAnsi" w:hAnsiTheme="minorHAnsi" w:cstheme="minorHAnsi"/>
          <w:bCs/>
          <w:sz w:val="18"/>
          <w:szCs w:val="18"/>
        </w:rPr>
        <w:t xml:space="preserve"> It was agreed that this was an important consultation and that this information be placed on the PC Webpage. Members were asked to disseminate this information to residents</w:t>
      </w:r>
      <w:r w:rsidR="00655D65">
        <w:rPr>
          <w:rFonts w:asciiTheme="minorHAnsi" w:hAnsiTheme="minorHAnsi" w:cstheme="minorHAnsi"/>
          <w:bCs/>
          <w:sz w:val="18"/>
          <w:szCs w:val="18"/>
        </w:rPr>
        <w:t xml:space="preserve"> and encourage them to submit comments. Members to</w:t>
      </w:r>
      <w:r w:rsidR="00655D65" w:rsidRPr="00655D65">
        <w:rPr>
          <w:rFonts w:asciiTheme="minorHAnsi" w:hAnsiTheme="minorHAnsi" w:cstheme="minorHAnsi"/>
          <w:bCs/>
          <w:sz w:val="18"/>
          <w:szCs w:val="18"/>
        </w:rPr>
        <w:t xml:space="preserve"> submit</w:t>
      </w:r>
      <w:r w:rsidR="00655D65" w:rsidRPr="00655D65">
        <w:rPr>
          <w:rStyle w:val="Hyperlink"/>
          <w:rFonts w:asciiTheme="minorHAnsi" w:hAnsiTheme="minorHAnsi" w:cstheme="minorHAnsi"/>
          <w:bCs/>
          <w:color w:val="auto"/>
          <w:sz w:val="18"/>
          <w:szCs w:val="18"/>
          <w:u w:val="none"/>
        </w:rPr>
        <w:t xml:space="preserve"> their comments to the Clerk by the end of May. DO and Clerk to draw together the PC response for submission to the Commission.</w:t>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r>
      <w:r w:rsidR="00655D65">
        <w:rPr>
          <w:rStyle w:val="Hyperlink"/>
          <w:rFonts w:asciiTheme="minorHAnsi" w:hAnsiTheme="minorHAnsi" w:cstheme="minorHAnsi"/>
          <w:bCs/>
          <w:color w:val="auto"/>
          <w:sz w:val="18"/>
          <w:szCs w:val="18"/>
          <w:u w:val="none"/>
        </w:rPr>
        <w:tab/>
        <w:t xml:space="preserve">               </w:t>
      </w:r>
      <w:r w:rsidR="00733F40">
        <w:rPr>
          <w:rStyle w:val="Hyperlink"/>
          <w:rFonts w:asciiTheme="minorHAnsi" w:hAnsiTheme="minorHAnsi" w:cstheme="minorHAnsi"/>
          <w:bCs/>
          <w:color w:val="auto"/>
          <w:sz w:val="18"/>
          <w:szCs w:val="18"/>
          <w:u w:val="none"/>
        </w:rPr>
        <w:tab/>
      </w:r>
      <w:r w:rsidR="00733F40">
        <w:rPr>
          <w:rStyle w:val="Hyperlink"/>
          <w:rFonts w:asciiTheme="minorHAnsi" w:hAnsiTheme="minorHAnsi" w:cstheme="minorHAnsi"/>
          <w:bCs/>
          <w:color w:val="auto"/>
          <w:sz w:val="18"/>
          <w:szCs w:val="18"/>
          <w:u w:val="none"/>
        </w:rPr>
        <w:tab/>
        <w:t xml:space="preserve">               </w:t>
      </w:r>
      <w:r w:rsidR="00655D65">
        <w:rPr>
          <w:rStyle w:val="Hyperlink"/>
          <w:rFonts w:asciiTheme="minorHAnsi" w:hAnsiTheme="minorHAnsi" w:cstheme="minorHAnsi"/>
          <w:bCs/>
          <w:color w:val="auto"/>
          <w:sz w:val="18"/>
          <w:szCs w:val="18"/>
          <w:u w:val="none"/>
        </w:rPr>
        <w:t xml:space="preserve"> </w:t>
      </w:r>
      <w:r w:rsidR="00655D65">
        <w:rPr>
          <w:rStyle w:val="Hyperlink"/>
          <w:rFonts w:asciiTheme="minorHAnsi" w:hAnsiTheme="minorHAnsi" w:cstheme="minorHAnsi"/>
          <w:b/>
          <w:color w:val="auto"/>
          <w:sz w:val="18"/>
          <w:szCs w:val="18"/>
          <w:u w:val="none"/>
        </w:rPr>
        <w:t>Action: DO/Clerk/ALL</w:t>
      </w:r>
    </w:p>
    <w:p w14:paraId="2D1EBAC9" w14:textId="68A769A0" w:rsidR="00B62A77" w:rsidRPr="006C393E" w:rsidRDefault="00B62A77" w:rsidP="00B62A77">
      <w:pPr>
        <w:pStyle w:val="ListParagraph"/>
        <w:numPr>
          <w:ilvl w:val="0"/>
          <w:numId w:val="1"/>
        </w:numPr>
        <w:rPr>
          <w:rFonts w:asciiTheme="minorHAnsi" w:hAnsiTheme="minorHAnsi" w:cstheme="minorHAnsi"/>
          <w:b/>
          <w:bCs/>
          <w:sz w:val="18"/>
          <w:szCs w:val="18"/>
        </w:rPr>
      </w:pPr>
      <w:r w:rsidRPr="006C393E">
        <w:rPr>
          <w:rFonts w:asciiTheme="minorHAnsi" w:hAnsiTheme="minorHAnsi" w:cstheme="minorHAnsi"/>
          <w:b/>
          <w:bCs/>
          <w:sz w:val="18"/>
          <w:szCs w:val="18"/>
        </w:rPr>
        <w:t>Any Other Business</w:t>
      </w:r>
      <w:r w:rsidR="00655D65">
        <w:rPr>
          <w:rFonts w:asciiTheme="minorHAnsi" w:hAnsiTheme="minorHAnsi" w:cstheme="minorHAnsi"/>
          <w:b/>
          <w:bCs/>
          <w:sz w:val="18"/>
          <w:szCs w:val="18"/>
        </w:rPr>
        <w:t xml:space="preserve">.  </w:t>
      </w:r>
      <w:r w:rsidR="00655D65" w:rsidRPr="00655D65">
        <w:rPr>
          <w:rFonts w:asciiTheme="minorHAnsi" w:hAnsiTheme="minorHAnsi" w:cstheme="minorHAnsi"/>
          <w:sz w:val="18"/>
          <w:szCs w:val="18"/>
        </w:rPr>
        <w:t>None.</w:t>
      </w:r>
    </w:p>
    <w:p w14:paraId="397414FB" w14:textId="77777777" w:rsidR="00B62A77" w:rsidRPr="00D46CCD" w:rsidRDefault="00B62A77" w:rsidP="00B62A77">
      <w:pPr>
        <w:pStyle w:val="ListParagraph"/>
        <w:numPr>
          <w:ilvl w:val="0"/>
          <w:numId w:val="1"/>
        </w:numPr>
        <w:rPr>
          <w:rFonts w:asciiTheme="minorHAnsi" w:hAnsiTheme="minorHAnsi" w:cstheme="minorHAnsi"/>
          <w:b/>
          <w:sz w:val="18"/>
          <w:szCs w:val="18"/>
        </w:rPr>
      </w:pPr>
      <w:r w:rsidRPr="006C393E">
        <w:rPr>
          <w:rFonts w:asciiTheme="minorHAnsi" w:hAnsiTheme="minorHAnsi" w:cstheme="minorHAnsi"/>
          <w:b/>
          <w:bCs/>
          <w:sz w:val="18"/>
          <w:szCs w:val="18"/>
        </w:rPr>
        <w:t>Date of and Venue for Next Meetings over the forthcoming year.</w:t>
      </w:r>
    </w:p>
    <w:p w14:paraId="55910B3B" w14:textId="77777777" w:rsidR="00D46CCD" w:rsidRPr="00D46CCD" w:rsidRDefault="00D46CCD" w:rsidP="00D46CCD">
      <w:pPr>
        <w:rPr>
          <w:rFonts w:asciiTheme="minorHAnsi" w:hAnsiTheme="minorHAnsi" w:cstheme="minorHAnsi"/>
          <w:b/>
          <w:sz w:val="18"/>
          <w:szCs w:val="18"/>
        </w:rPr>
      </w:pPr>
    </w:p>
    <w:p w14:paraId="2B25707A" w14:textId="2329523B" w:rsidR="00D46CCD" w:rsidRPr="00D46CCD" w:rsidRDefault="00D46CCD" w:rsidP="00D46CCD">
      <w:pPr>
        <w:ind w:left="360"/>
        <w:rPr>
          <w:rFonts w:asciiTheme="minorHAnsi" w:hAnsiTheme="minorHAnsi" w:cstheme="minorHAnsi"/>
          <w:b/>
          <w:sz w:val="18"/>
          <w:szCs w:val="18"/>
        </w:rPr>
      </w:pPr>
      <w:bookmarkStart w:id="7" w:name="_Hlk135055358"/>
      <w:r>
        <w:rPr>
          <w:rFonts w:asciiTheme="minorHAnsi" w:hAnsiTheme="minorHAnsi" w:cstheme="minorHAnsi"/>
          <w:b/>
          <w:sz w:val="18"/>
          <w:szCs w:val="18"/>
        </w:rPr>
        <w:t>Tuesday</w:t>
      </w:r>
      <w:bookmarkEnd w:id="7"/>
      <w:r>
        <w:rPr>
          <w:rFonts w:asciiTheme="minorHAnsi" w:hAnsiTheme="minorHAnsi" w:cstheme="minorHAnsi"/>
          <w:b/>
          <w:sz w:val="18"/>
          <w:szCs w:val="18"/>
        </w:rPr>
        <w:t xml:space="preserve"> </w:t>
      </w:r>
      <w:r>
        <w:rPr>
          <w:rFonts w:asciiTheme="minorHAnsi" w:hAnsiTheme="minorHAnsi" w:cstheme="minorHAnsi"/>
          <w:b/>
          <w:sz w:val="18"/>
          <w:szCs w:val="18"/>
        </w:rPr>
        <w:tab/>
      </w:r>
      <w:r w:rsidRPr="00D46CCD">
        <w:rPr>
          <w:rFonts w:asciiTheme="minorHAnsi" w:hAnsiTheme="minorHAnsi" w:cstheme="minorHAnsi"/>
          <w:b/>
          <w:sz w:val="18"/>
          <w:szCs w:val="18"/>
        </w:rPr>
        <w:t>12</w:t>
      </w:r>
      <w:r w:rsidRPr="00D46CCD">
        <w:rPr>
          <w:rFonts w:asciiTheme="minorHAnsi" w:hAnsiTheme="minorHAnsi" w:cstheme="minorHAnsi"/>
          <w:b/>
          <w:sz w:val="18"/>
          <w:szCs w:val="18"/>
          <w:vertAlign w:val="superscript"/>
        </w:rPr>
        <w:t>th</w:t>
      </w:r>
      <w:r>
        <w:rPr>
          <w:rFonts w:asciiTheme="minorHAnsi" w:hAnsiTheme="minorHAnsi" w:cstheme="minorHAnsi"/>
          <w:b/>
          <w:sz w:val="18"/>
          <w:szCs w:val="18"/>
        </w:rPr>
        <w:t xml:space="preserve"> September </w:t>
      </w:r>
      <w:r w:rsidRPr="00D46CCD">
        <w:rPr>
          <w:rFonts w:asciiTheme="minorHAnsi" w:hAnsiTheme="minorHAnsi" w:cstheme="minorHAnsi"/>
          <w:b/>
          <w:sz w:val="18"/>
          <w:szCs w:val="18"/>
        </w:rPr>
        <w:t>2023</w:t>
      </w:r>
      <w:r>
        <w:rPr>
          <w:rFonts w:asciiTheme="minorHAnsi" w:hAnsiTheme="minorHAnsi" w:cstheme="minorHAnsi"/>
          <w:b/>
          <w:sz w:val="18"/>
          <w:szCs w:val="18"/>
        </w:rPr>
        <w:t xml:space="preserve"> </w:t>
      </w:r>
      <w:bookmarkStart w:id="8" w:name="_Hlk135055483"/>
      <w:r w:rsidR="00733F40">
        <w:rPr>
          <w:rFonts w:asciiTheme="minorHAnsi" w:hAnsiTheme="minorHAnsi" w:cstheme="minorHAnsi"/>
          <w:b/>
          <w:sz w:val="18"/>
          <w:szCs w:val="18"/>
        </w:rPr>
        <w:tab/>
      </w:r>
      <w:r>
        <w:rPr>
          <w:rFonts w:asciiTheme="minorHAnsi" w:hAnsiTheme="minorHAnsi" w:cstheme="minorHAnsi"/>
          <w:b/>
          <w:sz w:val="18"/>
          <w:szCs w:val="18"/>
        </w:rPr>
        <w:t>at 7.30 p.m.in the Longframlington Memorial Hall</w:t>
      </w:r>
      <w:bookmarkEnd w:id="8"/>
    </w:p>
    <w:p w14:paraId="5658B456" w14:textId="034473EF" w:rsidR="00D46CCD" w:rsidRPr="00D46CCD" w:rsidRDefault="00D46CCD" w:rsidP="00D46CCD">
      <w:pPr>
        <w:ind w:left="360"/>
        <w:rPr>
          <w:rFonts w:asciiTheme="minorHAnsi" w:hAnsiTheme="minorHAnsi" w:cstheme="minorHAnsi"/>
          <w:b/>
          <w:sz w:val="18"/>
          <w:szCs w:val="18"/>
        </w:rPr>
      </w:pPr>
      <w:r>
        <w:rPr>
          <w:rFonts w:asciiTheme="minorHAnsi" w:hAnsiTheme="minorHAnsi" w:cstheme="minorHAnsi"/>
          <w:b/>
          <w:sz w:val="18"/>
          <w:szCs w:val="18"/>
        </w:rPr>
        <w:t>Tuesday</w:t>
      </w:r>
      <w:r w:rsidRPr="00D46CCD">
        <w:rPr>
          <w:rFonts w:asciiTheme="minorHAnsi" w:hAnsiTheme="minorHAnsi" w:cstheme="minorHAnsi"/>
          <w:b/>
          <w:sz w:val="18"/>
          <w:szCs w:val="18"/>
        </w:rPr>
        <w:t xml:space="preserve"> </w:t>
      </w:r>
      <w:r>
        <w:rPr>
          <w:rFonts w:asciiTheme="minorHAnsi" w:hAnsiTheme="minorHAnsi" w:cstheme="minorHAnsi"/>
          <w:b/>
          <w:sz w:val="18"/>
          <w:szCs w:val="18"/>
        </w:rPr>
        <w:tab/>
      </w:r>
      <w:r w:rsidRPr="00D46CCD">
        <w:rPr>
          <w:rFonts w:asciiTheme="minorHAnsi" w:hAnsiTheme="minorHAnsi" w:cstheme="minorHAnsi"/>
          <w:b/>
          <w:sz w:val="18"/>
          <w:szCs w:val="18"/>
        </w:rPr>
        <w:t>14</w:t>
      </w:r>
      <w:r w:rsidRPr="00D46CCD">
        <w:rPr>
          <w:rFonts w:asciiTheme="minorHAnsi" w:hAnsiTheme="minorHAnsi" w:cstheme="minorHAnsi"/>
          <w:b/>
          <w:sz w:val="18"/>
          <w:szCs w:val="18"/>
          <w:vertAlign w:val="superscript"/>
        </w:rPr>
        <w:t>th</w:t>
      </w:r>
      <w:r>
        <w:rPr>
          <w:rFonts w:asciiTheme="minorHAnsi" w:hAnsiTheme="minorHAnsi" w:cstheme="minorHAnsi"/>
          <w:b/>
          <w:sz w:val="18"/>
          <w:szCs w:val="18"/>
        </w:rPr>
        <w:t xml:space="preserve"> November </w:t>
      </w:r>
      <w:r w:rsidRPr="00D46CCD">
        <w:rPr>
          <w:rFonts w:asciiTheme="minorHAnsi" w:hAnsiTheme="minorHAnsi" w:cstheme="minorHAnsi"/>
          <w:b/>
          <w:sz w:val="18"/>
          <w:szCs w:val="18"/>
        </w:rPr>
        <w:t>2023</w:t>
      </w:r>
      <w:r>
        <w:rPr>
          <w:rFonts w:asciiTheme="minorHAnsi" w:hAnsiTheme="minorHAnsi" w:cstheme="minorHAnsi"/>
          <w:b/>
          <w:sz w:val="18"/>
          <w:szCs w:val="18"/>
        </w:rPr>
        <w:t xml:space="preserve"> </w:t>
      </w:r>
      <w:r w:rsidR="00733F40">
        <w:rPr>
          <w:rFonts w:asciiTheme="minorHAnsi" w:hAnsiTheme="minorHAnsi" w:cstheme="minorHAnsi"/>
          <w:b/>
          <w:sz w:val="18"/>
          <w:szCs w:val="18"/>
        </w:rPr>
        <w:tab/>
      </w:r>
      <w:r>
        <w:rPr>
          <w:rFonts w:asciiTheme="minorHAnsi" w:hAnsiTheme="minorHAnsi" w:cstheme="minorHAnsi"/>
          <w:b/>
          <w:sz w:val="18"/>
          <w:szCs w:val="18"/>
        </w:rPr>
        <w:t>at 7.30 p.m.in the Longframlington Memorial Hall</w:t>
      </w:r>
    </w:p>
    <w:p w14:paraId="240B340A" w14:textId="72CFBC5D" w:rsidR="00D46CCD" w:rsidRPr="00D46CCD" w:rsidRDefault="00D46CCD" w:rsidP="00D46CCD">
      <w:pPr>
        <w:ind w:left="360"/>
        <w:rPr>
          <w:rFonts w:asciiTheme="minorHAnsi" w:hAnsiTheme="minorHAnsi" w:cstheme="minorHAnsi"/>
          <w:b/>
          <w:sz w:val="18"/>
          <w:szCs w:val="18"/>
        </w:rPr>
      </w:pPr>
      <w:r>
        <w:rPr>
          <w:rFonts w:asciiTheme="minorHAnsi" w:hAnsiTheme="minorHAnsi" w:cstheme="minorHAnsi"/>
          <w:b/>
          <w:sz w:val="18"/>
          <w:szCs w:val="18"/>
        </w:rPr>
        <w:t>Tuesday</w:t>
      </w:r>
      <w:r w:rsidRPr="00D46CCD">
        <w:rPr>
          <w:rFonts w:asciiTheme="minorHAnsi" w:hAnsiTheme="minorHAnsi" w:cstheme="minorHAnsi"/>
          <w:b/>
          <w:sz w:val="18"/>
          <w:szCs w:val="18"/>
        </w:rPr>
        <w:t xml:space="preserve"> </w:t>
      </w:r>
      <w:r>
        <w:rPr>
          <w:rFonts w:asciiTheme="minorHAnsi" w:hAnsiTheme="minorHAnsi" w:cstheme="minorHAnsi"/>
          <w:b/>
          <w:sz w:val="18"/>
          <w:szCs w:val="18"/>
        </w:rPr>
        <w:tab/>
        <w:t>9</w:t>
      </w:r>
      <w:r w:rsidRPr="00D46CCD">
        <w:rPr>
          <w:rFonts w:asciiTheme="minorHAnsi" w:hAnsiTheme="minorHAnsi" w:cstheme="minorHAnsi"/>
          <w:b/>
          <w:sz w:val="18"/>
          <w:szCs w:val="18"/>
          <w:vertAlign w:val="superscript"/>
        </w:rPr>
        <w:t>th</w:t>
      </w:r>
      <w:r>
        <w:rPr>
          <w:rFonts w:asciiTheme="minorHAnsi" w:hAnsiTheme="minorHAnsi" w:cstheme="minorHAnsi"/>
          <w:b/>
          <w:sz w:val="18"/>
          <w:szCs w:val="18"/>
        </w:rPr>
        <w:t xml:space="preserve"> January </w:t>
      </w:r>
      <w:r w:rsidRPr="00D46CCD">
        <w:rPr>
          <w:rFonts w:asciiTheme="minorHAnsi" w:hAnsiTheme="minorHAnsi" w:cstheme="minorHAnsi"/>
          <w:b/>
          <w:sz w:val="18"/>
          <w:szCs w:val="18"/>
        </w:rPr>
        <w:t>2024</w:t>
      </w:r>
      <w:r>
        <w:rPr>
          <w:rFonts w:asciiTheme="minorHAnsi" w:hAnsiTheme="minorHAnsi" w:cstheme="minorHAnsi"/>
          <w:b/>
          <w:sz w:val="18"/>
          <w:szCs w:val="18"/>
        </w:rPr>
        <w:t xml:space="preserve"> </w:t>
      </w:r>
      <w:r w:rsidR="00733F40">
        <w:rPr>
          <w:rFonts w:asciiTheme="minorHAnsi" w:hAnsiTheme="minorHAnsi" w:cstheme="minorHAnsi"/>
          <w:b/>
          <w:sz w:val="18"/>
          <w:szCs w:val="18"/>
        </w:rPr>
        <w:tab/>
      </w:r>
      <w:r w:rsidR="00733F40">
        <w:rPr>
          <w:rFonts w:asciiTheme="minorHAnsi" w:hAnsiTheme="minorHAnsi" w:cstheme="minorHAnsi"/>
          <w:b/>
          <w:sz w:val="18"/>
          <w:szCs w:val="18"/>
        </w:rPr>
        <w:tab/>
      </w:r>
      <w:r>
        <w:rPr>
          <w:rFonts w:asciiTheme="minorHAnsi" w:hAnsiTheme="minorHAnsi" w:cstheme="minorHAnsi"/>
          <w:b/>
          <w:sz w:val="18"/>
          <w:szCs w:val="18"/>
        </w:rPr>
        <w:t>at 7.30 p.m.in the Longframlington Memorial Hall</w:t>
      </w:r>
    </w:p>
    <w:p w14:paraId="5CD83394" w14:textId="267A3462" w:rsidR="00D46CCD" w:rsidRPr="00D46CCD" w:rsidRDefault="00D46CCD" w:rsidP="00D46CCD">
      <w:pPr>
        <w:ind w:left="360"/>
        <w:rPr>
          <w:rFonts w:asciiTheme="minorHAnsi" w:hAnsiTheme="minorHAnsi" w:cstheme="minorHAnsi"/>
          <w:b/>
          <w:sz w:val="18"/>
          <w:szCs w:val="18"/>
        </w:rPr>
      </w:pPr>
      <w:r>
        <w:rPr>
          <w:rFonts w:asciiTheme="minorHAnsi" w:hAnsiTheme="minorHAnsi" w:cstheme="minorHAnsi"/>
          <w:b/>
          <w:sz w:val="18"/>
          <w:szCs w:val="18"/>
        </w:rPr>
        <w:t>Tuesday</w:t>
      </w:r>
      <w:r w:rsidRPr="00D46CCD">
        <w:rPr>
          <w:rFonts w:asciiTheme="minorHAnsi" w:hAnsiTheme="minorHAnsi" w:cstheme="minorHAnsi"/>
          <w:b/>
          <w:sz w:val="18"/>
          <w:szCs w:val="18"/>
        </w:rPr>
        <w:t xml:space="preserve"> </w:t>
      </w:r>
      <w:r>
        <w:rPr>
          <w:rFonts w:asciiTheme="minorHAnsi" w:hAnsiTheme="minorHAnsi" w:cstheme="minorHAnsi"/>
          <w:b/>
          <w:sz w:val="18"/>
          <w:szCs w:val="18"/>
        </w:rPr>
        <w:tab/>
      </w:r>
      <w:r w:rsidRPr="00D46CCD">
        <w:rPr>
          <w:rFonts w:asciiTheme="minorHAnsi" w:hAnsiTheme="minorHAnsi" w:cstheme="minorHAnsi"/>
          <w:b/>
          <w:sz w:val="18"/>
          <w:szCs w:val="18"/>
        </w:rPr>
        <w:t>12</w:t>
      </w:r>
      <w:r w:rsidRPr="00D46CCD">
        <w:rPr>
          <w:rFonts w:asciiTheme="minorHAnsi" w:hAnsiTheme="minorHAnsi" w:cstheme="minorHAnsi"/>
          <w:b/>
          <w:sz w:val="18"/>
          <w:szCs w:val="18"/>
          <w:vertAlign w:val="superscript"/>
        </w:rPr>
        <w:t>th</w:t>
      </w:r>
      <w:r>
        <w:rPr>
          <w:rFonts w:asciiTheme="minorHAnsi" w:hAnsiTheme="minorHAnsi" w:cstheme="minorHAnsi"/>
          <w:b/>
          <w:sz w:val="18"/>
          <w:szCs w:val="18"/>
        </w:rPr>
        <w:t xml:space="preserve"> March </w:t>
      </w:r>
      <w:r w:rsidRPr="00D46CCD">
        <w:rPr>
          <w:rFonts w:asciiTheme="minorHAnsi" w:hAnsiTheme="minorHAnsi" w:cstheme="minorHAnsi"/>
          <w:b/>
          <w:sz w:val="18"/>
          <w:szCs w:val="18"/>
        </w:rPr>
        <w:t>2024</w:t>
      </w:r>
      <w:r>
        <w:rPr>
          <w:rFonts w:asciiTheme="minorHAnsi" w:hAnsiTheme="minorHAnsi" w:cstheme="minorHAnsi"/>
          <w:b/>
          <w:sz w:val="18"/>
          <w:szCs w:val="18"/>
        </w:rPr>
        <w:t xml:space="preserve"> </w:t>
      </w:r>
      <w:r w:rsidR="00733F40">
        <w:rPr>
          <w:rFonts w:asciiTheme="minorHAnsi" w:hAnsiTheme="minorHAnsi" w:cstheme="minorHAnsi"/>
          <w:b/>
          <w:sz w:val="18"/>
          <w:szCs w:val="18"/>
        </w:rPr>
        <w:tab/>
      </w:r>
      <w:r w:rsidR="00733F40">
        <w:rPr>
          <w:rFonts w:asciiTheme="minorHAnsi" w:hAnsiTheme="minorHAnsi" w:cstheme="minorHAnsi"/>
          <w:b/>
          <w:sz w:val="18"/>
          <w:szCs w:val="18"/>
        </w:rPr>
        <w:tab/>
      </w:r>
      <w:r>
        <w:rPr>
          <w:rFonts w:asciiTheme="minorHAnsi" w:hAnsiTheme="minorHAnsi" w:cstheme="minorHAnsi"/>
          <w:b/>
          <w:sz w:val="18"/>
          <w:szCs w:val="18"/>
        </w:rPr>
        <w:t>at 7.30 p.m.in the Longframlington Memorial Hall</w:t>
      </w:r>
    </w:p>
    <w:p w14:paraId="492412BE" w14:textId="53F58D8A" w:rsidR="00655D65" w:rsidRDefault="00D46CCD" w:rsidP="00733F40">
      <w:pPr>
        <w:ind w:left="360"/>
        <w:rPr>
          <w:rFonts w:asciiTheme="minorHAnsi" w:hAnsiTheme="minorHAnsi" w:cstheme="minorHAnsi"/>
          <w:b/>
          <w:sz w:val="18"/>
          <w:szCs w:val="18"/>
        </w:rPr>
      </w:pPr>
      <w:r>
        <w:rPr>
          <w:rFonts w:asciiTheme="minorHAnsi" w:hAnsiTheme="minorHAnsi" w:cstheme="minorHAnsi"/>
          <w:b/>
          <w:sz w:val="18"/>
          <w:szCs w:val="18"/>
        </w:rPr>
        <w:t>Tuesday</w:t>
      </w:r>
      <w:r w:rsidRPr="00D46CCD">
        <w:rPr>
          <w:rFonts w:asciiTheme="minorHAnsi" w:hAnsiTheme="minorHAnsi" w:cstheme="minorHAnsi"/>
          <w:b/>
          <w:sz w:val="18"/>
          <w:szCs w:val="18"/>
        </w:rPr>
        <w:t xml:space="preserve"> </w:t>
      </w:r>
      <w:r>
        <w:rPr>
          <w:rFonts w:asciiTheme="minorHAnsi" w:hAnsiTheme="minorHAnsi" w:cstheme="minorHAnsi"/>
          <w:b/>
          <w:sz w:val="18"/>
          <w:szCs w:val="18"/>
        </w:rPr>
        <w:tab/>
      </w:r>
      <w:r w:rsidRPr="00D46CCD">
        <w:rPr>
          <w:rFonts w:asciiTheme="minorHAnsi" w:hAnsiTheme="minorHAnsi" w:cstheme="minorHAnsi"/>
          <w:b/>
          <w:sz w:val="18"/>
          <w:szCs w:val="18"/>
        </w:rPr>
        <w:t>14</w:t>
      </w:r>
      <w:r w:rsidRPr="00D46CCD">
        <w:rPr>
          <w:rFonts w:asciiTheme="minorHAnsi" w:hAnsiTheme="minorHAnsi" w:cstheme="minorHAnsi"/>
          <w:b/>
          <w:sz w:val="18"/>
          <w:szCs w:val="18"/>
          <w:vertAlign w:val="superscript"/>
        </w:rPr>
        <w:t>th</w:t>
      </w:r>
      <w:r>
        <w:rPr>
          <w:rFonts w:asciiTheme="minorHAnsi" w:hAnsiTheme="minorHAnsi" w:cstheme="minorHAnsi"/>
          <w:b/>
          <w:sz w:val="18"/>
          <w:szCs w:val="18"/>
        </w:rPr>
        <w:t xml:space="preserve"> May </w:t>
      </w:r>
      <w:r w:rsidRPr="00D46CCD">
        <w:rPr>
          <w:rFonts w:asciiTheme="minorHAnsi" w:hAnsiTheme="minorHAnsi" w:cstheme="minorHAnsi"/>
          <w:b/>
          <w:sz w:val="18"/>
          <w:szCs w:val="18"/>
        </w:rPr>
        <w:t>2024.</w:t>
      </w:r>
      <w:r>
        <w:rPr>
          <w:rFonts w:asciiTheme="minorHAnsi" w:hAnsiTheme="minorHAnsi" w:cstheme="minorHAnsi"/>
          <w:b/>
          <w:sz w:val="18"/>
          <w:szCs w:val="18"/>
        </w:rPr>
        <w:t xml:space="preserve"> </w:t>
      </w:r>
      <w:r w:rsidR="00733F40">
        <w:rPr>
          <w:rFonts w:asciiTheme="minorHAnsi" w:hAnsiTheme="minorHAnsi" w:cstheme="minorHAnsi"/>
          <w:b/>
          <w:sz w:val="18"/>
          <w:szCs w:val="18"/>
        </w:rPr>
        <w:tab/>
      </w:r>
      <w:r w:rsidR="00733F40">
        <w:rPr>
          <w:rFonts w:asciiTheme="minorHAnsi" w:hAnsiTheme="minorHAnsi" w:cstheme="minorHAnsi"/>
          <w:b/>
          <w:sz w:val="18"/>
          <w:szCs w:val="18"/>
        </w:rPr>
        <w:tab/>
        <w:t>d</w:t>
      </w:r>
      <w:r>
        <w:rPr>
          <w:rFonts w:asciiTheme="minorHAnsi" w:hAnsiTheme="minorHAnsi" w:cstheme="minorHAnsi"/>
          <w:b/>
          <w:sz w:val="18"/>
          <w:szCs w:val="18"/>
        </w:rPr>
        <w:t xml:space="preserve">irectly after the Annual Parish Council Meeting at 7.30 p.m.in the Longframlington </w:t>
      </w:r>
      <w:r w:rsidR="00733F40">
        <w:rPr>
          <w:rFonts w:asciiTheme="minorHAnsi" w:hAnsiTheme="minorHAnsi" w:cstheme="minorHAnsi"/>
          <w:b/>
          <w:sz w:val="18"/>
          <w:szCs w:val="18"/>
        </w:rPr>
        <w:tab/>
      </w:r>
      <w:r w:rsidR="00733F40">
        <w:rPr>
          <w:rFonts w:asciiTheme="minorHAnsi" w:hAnsiTheme="minorHAnsi" w:cstheme="minorHAnsi"/>
          <w:b/>
          <w:sz w:val="18"/>
          <w:szCs w:val="18"/>
        </w:rPr>
        <w:tab/>
      </w:r>
      <w:r w:rsidR="00733F40">
        <w:rPr>
          <w:rFonts w:asciiTheme="minorHAnsi" w:hAnsiTheme="minorHAnsi" w:cstheme="minorHAnsi"/>
          <w:b/>
          <w:sz w:val="18"/>
          <w:szCs w:val="18"/>
        </w:rPr>
        <w:tab/>
      </w:r>
      <w:r w:rsidR="00733F40">
        <w:rPr>
          <w:rFonts w:asciiTheme="minorHAnsi" w:hAnsiTheme="minorHAnsi" w:cstheme="minorHAnsi"/>
          <w:b/>
          <w:sz w:val="18"/>
          <w:szCs w:val="18"/>
        </w:rPr>
        <w:tab/>
      </w:r>
      <w:r w:rsidR="00733F40">
        <w:rPr>
          <w:rFonts w:asciiTheme="minorHAnsi" w:hAnsiTheme="minorHAnsi" w:cstheme="minorHAnsi"/>
          <w:b/>
          <w:sz w:val="18"/>
          <w:szCs w:val="18"/>
        </w:rPr>
        <w:tab/>
      </w:r>
      <w:r w:rsidR="00733F40">
        <w:rPr>
          <w:rFonts w:asciiTheme="minorHAnsi" w:hAnsiTheme="minorHAnsi" w:cstheme="minorHAnsi"/>
          <w:b/>
          <w:sz w:val="18"/>
          <w:szCs w:val="18"/>
        </w:rPr>
        <w:tab/>
      </w:r>
      <w:r>
        <w:rPr>
          <w:rFonts w:asciiTheme="minorHAnsi" w:hAnsiTheme="minorHAnsi" w:cstheme="minorHAnsi"/>
          <w:b/>
          <w:sz w:val="18"/>
          <w:szCs w:val="18"/>
        </w:rPr>
        <w:t>Memorial Hall</w:t>
      </w:r>
    </w:p>
    <w:p w14:paraId="35F8FDC1" w14:textId="77777777" w:rsidR="00655D65" w:rsidRDefault="00655D65" w:rsidP="00655D65">
      <w:pPr>
        <w:rPr>
          <w:rFonts w:asciiTheme="minorHAnsi" w:hAnsiTheme="minorHAnsi" w:cstheme="minorHAnsi"/>
          <w:b/>
          <w:sz w:val="18"/>
          <w:szCs w:val="18"/>
        </w:rPr>
      </w:pPr>
    </w:p>
    <w:p w14:paraId="3555A299" w14:textId="77777777" w:rsidR="00B62A77" w:rsidRPr="006C393E" w:rsidRDefault="00B62A77" w:rsidP="00B62A77">
      <w:pPr>
        <w:rPr>
          <w:rFonts w:asciiTheme="minorHAnsi" w:hAnsiTheme="minorHAnsi" w:cstheme="minorHAnsi"/>
          <w:b/>
          <w:bCs/>
          <w:sz w:val="18"/>
          <w:szCs w:val="18"/>
        </w:rPr>
      </w:pPr>
      <w:r w:rsidRPr="006C393E">
        <w:rPr>
          <w:rFonts w:asciiTheme="minorHAnsi" w:hAnsiTheme="minorHAnsi" w:cstheme="minorHAnsi"/>
          <w:b/>
          <w:bCs/>
          <w:sz w:val="18"/>
          <w:szCs w:val="18"/>
        </w:rPr>
        <w:tab/>
      </w:r>
      <w:r w:rsidRPr="006C393E">
        <w:rPr>
          <w:rFonts w:asciiTheme="minorHAnsi" w:hAnsiTheme="minorHAnsi" w:cstheme="minorHAnsi"/>
          <w:b/>
          <w:bCs/>
          <w:sz w:val="18"/>
          <w:szCs w:val="18"/>
        </w:rPr>
        <w:tab/>
      </w:r>
    </w:p>
    <w:p w14:paraId="314B9103" w14:textId="77777777" w:rsidR="00B62A77" w:rsidRPr="006C393E" w:rsidRDefault="00B62A77" w:rsidP="00B62A77">
      <w:pPr>
        <w:rPr>
          <w:rStyle w:val="Hyperlink"/>
          <w:rFonts w:asciiTheme="minorHAnsi" w:hAnsiTheme="minorHAnsi" w:cstheme="minorHAnsi"/>
          <w:b/>
          <w:bCs/>
          <w:sz w:val="18"/>
          <w:szCs w:val="18"/>
        </w:rPr>
      </w:pPr>
      <w:r w:rsidRPr="006C393E">
        <w:rPr>
          <w:rFonts w:asciiTheme="minorHAnsi" w:hAnsiTheme="minorHAnsi" w:cstheme="minorHAnsi"/>
          <w:b/>
          <w:bCs/>
          <w:sz w:val="18"/>
          <w:szCs w:val="18"/>
        </w:rPr>
        <w:t xml:space="preserve">Garth Rhodes, Clerk, 5 Wardle Terrace, Longframlington, NE65 8AB, Tel: 01665 570347, Email: </w:t>
      </w:r>
      <w:hyperlink r:id="rId12" w:history="1">
        <w:r w:rsidRPr="006C393E">
          <w:rPr>
            <w:rStyle w:val="Hyperlink"/>
            <w:rFonts w:asciiTheme="minorHAnsi" w:hAnsiTheme="minorHAnsi" w:cstheme="minorHAnsi"/>
            <w:b/>
            <w:bCs/>
            <w:sz w:val="18"/>
            <w:szCs w:val="18"/>
          </w:rPr>
          <w:t>Clerk@Brinkburn.net</w:t>
        </w:r>
      </w:hyperlink>
      <w:bookmarkEnd w:id="1"/>
    </w:p>
    <w:p w14:paraId="473CC31A" w14:textId="77777777" w:rsidR="00B62A77" w:rsidRPr="00B62A77" w:rsidRDefault="00B62A77" w:rsidP="00B62A77">
      <w:pPr>
        <w:rPr>
          <w:rFonts w:asciiTheme="minorHAnsi" w:hAnsiTheme="minorHAnsi" w:cstheme="minorHAnsi"/>
          <w:i/>
          <w:iCs/>
          <w:sz w:val="18"/>
          <w:szCs w:val="18"/>
        </w:rPr>
      </w:pPr>
    </w:p>
    <w:sectPr w:rsidR="00B62A77" w:rsidRPr="00B62A77" w:rsidSect="008030F1">
      <w:headerReference w:type="default" r:id="rId1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bookmarkStart w:id="9" w:name="_Hlk129780762"/>
  <w:p w14:paraId="512BF5B6" w14:textId="011D5A39" w:rsidR="00E4594F" w:rsidRPr="001E7112" w:rsidRDefault="00722195" w:rsidP="00A03748">
    <w:pPr>
      <w:pStyle w:val="Footer"/>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BHPC_Minutes_</w:t>
    </w:r>
    <w:bookmarkStart w:id="10" w:name="_Hlk129780733"/>
    <w:r>
      <w:rPr>
        <w:rFonts w:asciiTheme="minorHAnsi" w:hAnsiTheme="minorHAnsi" w:cstheme="minorHAnsi"/>
        <w:noProof/>
        <w:sz w:val="16"/>
        <w:szCs w:val="16"/>
      </w:rPr>
      <w:t>20230314</w:t>
    </w:r>
    <w:bookmarkEnd w:id="10"/>
    <w:r>
      <w:rPr>
        <w:rFonts w:asciiTheme="minorHAnsi" w:hAnsiTheme="minorHAnsi" w:cstheme="minorHAnsi"/>
        <w:sz w:val="16"/>
        <w:szCs w:val="16"/>
      </w:rPr>
      <w:fldChar w:fldCharType="end"/>
    </w:r>
    <w:bookmarkEnd w:id="9"/>
    <w:r>
      <w:rPr>
        <w:rFonts w:asciiTheme="minorHAnsi" w:hAnsiTheme="minorHAnsi" w:cstheme="minorHAnsi"/>
        <w:sz w:val="16"/>
        <w:szCs w:val="16"/>
      </w:rPr>
      <w:tab/>
    </w:r>
    <w:r>
      <w:rPr>
        <w:rFonts w:asciiTheme="minorHAnsi" w:hAnsiTheme="minorHAnsi" w:cstheme="minorHAnsi"/>
        <w:sz w:val="16"/>
        <w:szCs w:val="16"/>
      </w:rPr>
      <w:tab/>
    </w:r>
    <w:r w:rsidR="00E4594F">
      <w:rPr>
        <w:rFonts w:asciiTheme="minorHAnsi" w:hAnsiTheme="minorHAnsi" w:cstheme="minorHAnsi"/>
        <w:sz w:val="16"/>
        <w:szCs w:val="16"/>
      </w:rPr>
      <w:t>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FC3"/>
    <w:multiLevelType w:val="multilevel"/>
    <w:tmpl w:val="147679D2"/>
    <w:lvl w:ilvl="0">
      <w:start w:val="1"/>
      <w:numFmt w:val="lowerRoman"/>
      <w:lvlText w:val="%1."/>
      <w:lvlJc w:val="right"/>
      <w:pPr>
        <w:tabs>
          <w:tab w:val="num" w:pos="1234"/>
        </w:tabs>
        <w:ind w:left="1234" w:hanging="360"/>
      </w:pPr>
      <w:rPr>
        <w:rFonts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 w15:restartNumberingAfterBreak="0">
    <w:nsid w:val="0D98390F"/>
    <w:multiLevelType w:val="hybridMultilevel"/>
    <w:tmpl w:val="8CA2C8AA"/>
    <w:lvl w:ilvl="0" w:tplc="E578DC6E">
      <w:numFmt w:val="bullet"/>
      <w:lvlText w:val="•"/>
      <w:lvlJc w:val="left"/>
      <w:pPr>
        <w:ind w:left="1452" w:hanging="732"/>
      </w:pPr>
      <w:rPr>
        <w:rFonts w:ascii="Calibri" w:eastAsiaTheme="minorHAnsi" w:hAnsi="Calibri" w:cs="Calibri"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0ED959CD"/>
    <w:multiLevelType w:val="hybridMultilevel"/>
    <w:tmpl w:val="E406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60D1F"/>
    <w:multiLevelType w:val="hybridMultilevel"/>
    <w:tmpl w:val="3CB41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D2A9D"/>
    <w:multiLevelType w:val="hybridMultilevel"/>
    <w:tmpl w:val="EDB84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307C3"/>
    <w:multiLevelType w:val="hybridMultilevel"/>
    <w:tmpl w:val="C0668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462A09"/>
    <w:multiLevelType w:val="hybridMultilevel"/>
    <w:tmpl w:val="90E42118"/>
    <w:lvl w:ilvl="0" w:tplc="0809000F">
      <w:start w:val="1"/>
      <w:numFmt w:val="decimal"/>
      <w:lvlText w:val="%1."/>
      <w:lvlJc w:val="left"/>
      <w:pPr>
        <w:ind w:left="360" w:hanging="360"/>
      </w:pPr>
      <w:rPr>
        <w:rFonts w:hint="default"/>
        <w:b/>
        <w:i w:val="0"/>
      </w:rPr>
    </w:lvl>
    <w:lvl w:ilvl="1" w:tplc="CCA432AC">
      <w:start w:val="1"/>
      <w:numFmt w:val="lowerLetter"/>
      <w:lvlText w:val="%2."/>
      <w:lvlJc w:val="left"/>
      <w:pPr>
        <w:ind w:left="1080" w:hanging="360"/>
      </w:pPr>
      <w:rPr>
        <w:b w:val="0"/>
        <w:i w:val="0"/>
      </w:rPr>
    </w:lvl>
    <w:lvl w:ilvl="2" w:tplc="815E5F30">
      <w:start w:val="1"/>
      <w:numFmt w:val="lowerRoman"/>
      <w:lvlText w:val="%3."/>
      <w:lvlJc w:val="right"/>
      <w:pPr>
        <w:ind w:left="1800" w:hanging="180"/>
      </w:pPr>
      <w:rPr>
        <w:b w:val="0"/>
        <w:bCs w:val="0"/>
        <w:i w:val="0"/>
      </w:rPr>
    </w:lvl>
    <w:lvl w:ilvl="3" w:tplc="9F528608">
      <w:start w:val="1"/>
      <w:numFmt w:val="decimal"/>
      <w:lvlText w:val="%4."/>
      <w:lvlJc w:val="left"/>
      <w:pPr>
        <w:ind w:left="2520" w:hanging="360"/>
      </w:pPr>
      <w:rPr>
        <w:i w:val="0"/>
        <w:iCs w:val="0"/>
      </w:rPr>
    </w:lvl>
    <w:lvl w:ilvl="4" w:tplc="CDCA5352">
      <w:start w:val="1"/>
      <w:numFmt w:val="lowerRoman"/>
      <w:lvlText w:val="%5)"/>
      <w:lvlJc w:val="left"/>
      <w:pPr>
        <w:ind w:left="3600" w:hanging="72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74188"/>
    <w:multiLevelType w:val="hybridMultilevel"/>
    <w:tmpl w:val="97ECDB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2" w15:restartNumberingAfterBreak="0">
    <w:nsid w:val="341C437C"/>
    <w:multiLevelType w:val="hybridMultilevel"/>
    <w:tmpl w:val="05BEB58E"/>
    <w:lvl w:ilvl="0" w:tplc="E578DC6E">
      <w:numFmt w:val="bullet"/>
      <w:lvlText w:val="•"/>
      <w:lvlJc w:val="left"/>
      <w:pPr>
        <w:ind w:left="1299" w:hanging="732"/>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4C94B1D"/>
    <w:multiLevelType w:val="hybridMultilevel"/>
    <w:tmpl w:val="A154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5295E"/>
    <w:multiLevelType w:val="hybridMultilevel"/>
    <w:tmpl w:val="D8E09F6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033185F"/>
    <w:multiLevelType w:val="hybridMultilevel"/>
    <w:tmpl w:val="8528D90C"/>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16"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7" w15:restartNumberingAfterBreak="0">
    <w:nsid w:val="4EEE3628"/>
    <w:multiLevelType w:val="multilevel"/>
    <w:tmpl w:val="C7A6D330"/>
    <w:lvl w:ilvl="0">
      <w:start w:val="1"/>
      <w:numFmt w:val="bullet"/>
      <w:lvlText w:val=""/>
      <w:lvlJc w:val="left"/>
      <w:pPr>
        <w:tabs>
          <w:tab w:val="num" w:pos="1234"/>
        </w:tabs>
        <w:ind w:left="1234" w:hanging="360"/>
      </w:pPr>
      <w:rPr>
        <w:rFonts w:ascii="Symbol" w:hAnsi="Symbol" w:hint="default"/>
        <w:b w:val="0"/>
        <w:bCs/>
        <w:i w:val="0"/>
      </w:rPr>
    </w:lvl>
    <w:lvl w:ilvl="1">
      <w:start w:val="1"/>
      <w:numFmt w:val="lowerRoman"/>
      <w:lvlText w:val="%2."/>
      <w:lvlJc w:val="right"/>
      <w:pPr>
        <w:tabs>
          <w:tab w:val="num" w:pos="1954"/>
        </w:tabs>
        <w:ind w:left="1954" w:hanging="360"/>
      </w:pPr>
    </w:lvl>
    <w:lvl w:ilvl="2">
      <w:start w:val="1"/>
      <w:numFmt w:val="decimal"/>
      <w:lvlText w:val="%3."/>
      <w:lvlJc w:val="left"/>
      <w:pPr>
        <w:tabs>
          <w:tab w:val="num" w:pos="2674"/>
        </w:tabs>
        <w:ind w:left="2674" w:hanging="360"/>
      </w:pPr>
    </w:lvl>
    <w:lvl w:ilvl="3">
      <w:start w:val="1"/>
      <w:numFmt w:val="decimal"/>
      <w:lvlText w:val="%4."/>
      <w:lvlJc w:val="left"/>
      <w:pPr>
        <w:tabs>
          <w:tab w:val="num" w:pos="3394"/>
        </w:tabs>
        <w:ind w:left="3394" w:hanging="360"/>
      </w:pPr>
    </w:lvl>
    <w:lvl w:ilvl="4">
      <w:start w:val="1"/>
      <w:numFmt w:val="decimal"/>
      <w:lvlText w:val="%5."/>
      <w:lvlJc w:val="left"/>
      <w:pPr>
        <w:tabs>
          <w:tab w:val="num" w:pos="4114"/>
        </w:tabs>
        <w:ind w:left="4114" w:hanging="360"/>
      </w:pPr>
    </w:lvl>
    <w:lvl w:ilvl="5">
      <w:start w:val="1"/>
      <w:numFmt w:val="decimal"/>
      <w:lvlText w:val="%6."/>
      <w:lvlJc w:val="left"/>
      <w:pPr>
        <w:tabs>
          <w:tab w:val="num" w:pos="4834"/>
        </w:tabs>
        <w:ind w:left="4834" w:hanging="360"/>
      </w:pPr>
    </w:lvl>
    <w:lvl w:ilvl="6">
      <w:start w:val="1"/>
      <w:numFmt w:val="decimal"/>
      <w:lvlText w:val="%7."/>
      <w:lvlJc w:val="left"/>
      <w:pPr>
        <w:tabs>
          <w:tab w:val="num" w:pos="5554"/>
        </w:tabs>
        <w:ind w:left="5554" w:hanging="360"/>
      </w:pPr>
    </w:lvl>
    <w:lvl w:ilvl="7">
      <w:start w:val="1"/>
      <w:numFmt w:val="decimal"/>
      <w:lvlText w:val="%8."/>
      <w:lvlJc w:val="left"/>
      <w:pPr>
        <w:tabs>
          <w:tab w:val="num" w:pos="6274"/>
        </w:tabs>
        <w:ind w:left="6274" w:hanging="360"/>
      </w:pPr>
    </w:lvl>
    <w:lvl w:ilvl="8">
      <w:start w:val="1"/>
      <w:numFmt w:val="decimal"/>
      <w:lvlText w:val="%9."/>
      <w:lvlJc w:val="left"/>
      <w:pPr>
        <w:tabs>
          <w:tab w:val="num" w:pos="6994"/>
        </w:tabs>
        <w:ind w:left="6994" w:hanging="360"/>
      </w:pPr>
    </w:lvl>
  </w:abstractNum>
  <w:abstractNum w:abstractNumId="18" w15:restartNumberingAfterBreak="0">
    <w:nsid w:val="4F4E2153"/>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83298B"/>
    <w:multiLevelType w:val="hybridMultilevel"/>
    <w:tmpl w:val="D5BC2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2A6E17"/>
    <w:multiLevelType w:val="multilevel"/>
    <w:tmpl w:val="5BE8566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CD7416"/>
    <w:multiLevelType w:val="multilevel"/>
    <w:tmpl w:val="08E6A5EA"/>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b w:val="0"/>
        <w:i w:val="0"/>
        <w:iCs/>
      </w:rPr>
    </w:lvl>
    <w:lvl w:ilvl="2">
      <w:start w:val="1"/>
      <w:numFmt w:val="lowerRoman"/>
      <w:lvlText w:val="%3)"/>
      <w:lvlJc w:val="left"/>
      <w:pPr>
        <w:ind w:left="1080" w:hanging="360"/>
      </w:pPr>
      <w:rPr>
        <w:rFonts w:hint="default"/>
      </w:rPr>
    </w:lvl>
    <w:lvl w:ilvl="3">
      <w:start w:val="1"/>
      <w:numFmt w:val="lowerRoman"/>
      <w:lvlText w:val="%4)"/>
      <w:lvlJc w:val="left"/>
      <w:pPr>
        <w:ind w:left="928" w:hanging="360"/>
      </w:pPr>
      <w:rPr>
        <w:rFonts w:hint="default"/>
        <w:i w:val="0"/>
        <w:i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7410A"/>
    <w:multiLevelType w:val="hybridMultilevel"/>
    <w:tmpl w:val="9A4CF28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E174A2C"/>
    <w:multiLevelType w:val="multilevel"/>
    <w:tmpl w:val="147679D2"/>
    <w:lvl w:ilvl="0">
      <w:start w:val="1"/>
      <w:numFmt w:val="lowerRoman"/>
      <w:lvlText w:val="%1."/>
      <w:lvlJc w:val="right"/>
      <w:pPr>
        <w:tabs>
          <w:tab w:val="num" w:pos="1516"/>
        </w:tabs>
        <w:ind w:left="1516" w:hanging="360"/>
      </w:pPr>
      <w:rPr>
        <w:rFonts w:hint="default"/>
        <w:b w:val="0"/>
        <w:bCs/>
        <w:i w:val="0"/>
      </w:rPr>
    </w:lvl>
    <w:lvl w:ilvl="1">
      <w:start w:val="1"/>
      <w:numFmt w:val="lowerRoman"/>
      <w:lvlText w:val="%2."/>
      <w:lvlJc w:val="right"/>
      <w:pPr>
        <w:tabs>
          <w:tab w:val="num" w:pos="2236"/>
        </w:tabs>
        <w:ind w:left="2236" w:hanging="360"/>
      </w:pPr>
    </w:lvl>
    <w:lvl w:ilvl="2">
      <w:start w:val="1"/>
      <w:numFmt w:val="decimal"/>
      <w:lvlText w:val="%3."/>
      <w:lvlJc w:val="left"/>
      <w:pPr>
        <w:tabs>
          <w:tab w:val="num" w:pos="2956"/>
        </w:tabs>
        <w:ind w:left="2956" w:hanging="360"/>
      </w:pPr>
    </w:lvl>
    <w:lvl w:ilvl="3">
      <w:start w:val="1"/>
      <w:numFmt w:val="decimal"/>
      <w:lvlText w:val="%4."/>
      <w:lvlJc w:val="left"/>
      <w:pPr>
        <w:tabs>
          <w:tab w:val="num" w:pos="3676"/>
        </w:tabs>
        <w:ind w:left="3676" w:hanging="360"/>
      </w:pPr>
    </w:lvl>
    <w:lvl w:ilvl="4">
      <w:start w:val="1"/>
      <w:numFmt w:val="decimal"/>
      <w:lvlText w:val="%5."/>
      <w:lvlJc w:val="left"/>
      <w:pPr>
        <w:tabs>
          <w:tab w:val="num" w:pos="4396"/>
        </w:tabs>
        <w:ind w:left="4396" w:hanging="360"/>
      </w:pPr>
    </w:lvl>
    <w:lvl w:ilvl="5">
      <w:start w:val="1"/>
      <w:numFmt w:val="decimal"/>
      <w:lvlText w:val="%6."/>
      <w:lvlJc w:val="left"/>
      <w:pPr>
        <w:tabs>
          <w:tab w:val="num" w:pos="5116"/>
        </w:tabs>
        <w:ind w:left="5116" w:hanging="360"/>
      </w:pPr>
    </w:lvl>
    <w:lvl w:ilvl="6">
      <w:start w:val="1"/>
      <w:numFmt w:val="decimal"/>
      <w:lvlText w:val="%7."/>
      <w:lvlJc w:val="left"/>
      <w:pPr>
        <w:tabs>
          <w:tab w:val="num" w:pos="5836"/>
        </w:tabs>
        <w:ind w:left="5836" w:hanging="360"/>
      </w:pPr>
    </w:lvl>
    <w:lvl w:ilvl="7">
      <w:start w:val="1"/>
      <w:numFmt w:val="decimal"/>
      <w:lvlText w:val="%8."/>
      <w:lvlJc w:val="left"/>
      <w:pPr>
        <w:tabs>
          <w:tab w:val="num" w:pos="6556"/>
        </w:tabs>
        <w:ind w:left="6556" w:hanging="360"/>
      </w:pPr>
    </w:lvl>
    <w:lvl w:ilvl="8">
      <w:start w:val="1"/>
      <w:numFmt w:val="decimal"/>
      <w:lvlText w:val="%9."/>
      <w:lvlJc w:val="left"/>
      <w:pPr>
        <w:tabs>
          <w:tab w:val="num" w:pos="7276"/>
        </w:tabs>
        <w:ind w:left="7276" w:hanging="360"/>
      </w:pPr>
    </w:lvl>
  </w:abstractNum>
  <w:abstractNum w:abstractNumId="26" w15:restartNumberingAfterBreak="0">
    <w:nsid w:val="6E91003C"/>
    <w:multiLevelType w:val="hybridMultilevel"/>
    <w:tmpl w:val="3E10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4918">
    <w:abstractNumId w:val="6"/>
  </w:num>
  <w:num w:numId="2" w16cid:durableId="701366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1390224">
    <w:abstractNumId w:val="10"/>
  </w:num>
  <w:num w:numId="4" w16cid:durableId="1524200447">
    <w:abstractNumId w:val="23"/>
  </w:num>
  <w:num w:numId="5" w16cid:durableId="361397457">
    <w:abstractNumId w:val="8"/>
  </w:num>
  <w:num w:numId="6" w16cid:durableId="227570786">
    <w:abstractNumId w:val="7"/>
  </w:num>
  <w:num w:numId="7" w16cid:durableId="601650137">
    <w:abstractNumId w:val="16"/>
  </w:num>
  <w:num w:numId="8" w16cid:durableId="685180803">
    <w:abstractNumId w:val="11"/>
  </w:num>
  <w:num w:numId="9" w16cid:durableId="279191656">
    <w:abstractNumId w:val="19"/>
  </w:num>
  <w:num w:numId="10" w16cid:durableId="17315835">
    <w:abstractNumId w:val="13"/>
  </w:num>
  <w:num w:numId="11" w16cid:durableId="1233615221">
    <w:abstractNumId w:val="3"/>
  </w:num>
  <w:num w:numId="12" w16cid:durableId="75175339">
    <w:abstractNumId w:val="14"/>
  </w:num>
  <w:num w:numId="13" w16cid:durableId="2025395270">
    <w:abstractNumId w:val="9"/>
  </w:num>
  <w:num w:numId="14" w16cid:durableId="1929970184">
    <w:abstractNumId w:val="24"/>
  </w:num>
  <w:num w:numId="15" w16cid:durableId="294527756">
    <w:abstractNumId w:val="12"/>
  </w:num>
  <w:num w:numId="16" w16cid:durableId="561212973">
    <w:abstractNumId w:val="1"/>
  </w:num>
  <w:num w:numId="17" w16cid:durableId="1802916422">
    <w:abstractNumId w:val="25"/>
  </w:num>
  <w:num w:numId="18" w16cid:durableId="369035615">
    <w:abstractNumId w:val="0"/>
  </w:num>
  <w:num w:numId="19" w16cid:durableId="1493986341">
    <w:abstractNumId w:val="17"/>
  </w:num>
  <w:num w:numId="20" w16cid:durableId="1995448917">
    <w:abstractNumId w:val="21"/>
  </w:num>
  <w:num w:numId="21" w16cid:durableId="1199855698">
    <w:abstractNumId w:val="18"/>
  </w:num>
  <w:num w:numId="22" w16cid:durableId="284582582">
    <w:abstractNumId w:val="20"/>
  </w:num>
  <w:num w:numId="23" w16cid:durableId="53241588">
    <w:abstractNumId w:val="4"/>
  </w:num>
  <w:num w:numId="24" w16cid:durableId="1555656691">
    <w:abstractNumId w:val="2"/>
  </w:num>
  <w:num w:numId="25" w16cid:durableId="110520608">
    <w:abstractNumId w:val="26"/>
  </w:num>
  <w:num w:numId="26" w16cid:durableId="1157302442">
    <w:abstractNumId w:val="15"/>
  </w:num>
  <w:num w:numId="27" w16cid:durableId="75978818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4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07F74"/>
    <w:rsid w:val="00010FD8"/>
    <w:rsid w:val="00013273"/>
    <w:rsid w:val="00013EBD"/>
    <w:rsid w:val="000140DF"/>
    <w:rsid w:val="00014598"/>
    <w:rsid w:val="0002266A"/>
    <w:rsid w:val="00023171"/>
    <w:rsid w:val="000237CF"/>
    <w:rsid w:val="00025CEC"/>
    <w:rsid w:val="000321F8"/>
    <w:rsid w:val="00033050"/>
    <w:rsid w:val="00033485"/>
    <w:rsid w:val="00044759"/>
    <w:rsid w:val="000465E1"/>
    <w:rsid w:val="00046CDA"/>
    <w:rsid w:val="00047DF3"/>
    <w:rsid w:val="00050909"/>
    <w:rsid w:val="000520E5"/>
    <w:rsid w:val="00054168"/>
    <w:rsid w:val="000542E9"/>
    <w:rsid w:val="000564B9"/>
    <w:rsid w:val="00056E1C"/>
    <w:rsid w:val="00056E3A"/>
    <w:rsid w:val="00060D7C"/>
    <w:rsid w:val="0006157B"/>
    <w:rsid w:val="00062383"/>
    <w:rsid w:val="00063778"/>
    <w:rsid w:val="00063CC7"/>
    <w:rsid w:val="00064C34"/>
    <w:rsid w:val="0006523B"/>
    <w:rsid w:val="00065A16"/>
    <w:rsid w:val="00071812"/>
    <w:rsid w:val="00076519"/>
    <w:rsid w:val="00080BD0"/>
    <w:rsid w:val="00080C3E"/>
    <w:rsid w:val="000816C2"/>
    <w:rsid w:val="0008218F"/>
    <w:rsid w:val="00083D1D"/>
    <w:rsid w:val="000845DC"/>
    <w:rsid w:val="000923DE"/>
    <w:rsid w:val="0009424B"/>
    <w:rsid w:val="000944C6"/>
    <w:rsid w:val="000A1405"/>
    <w:rsid w:val="000A23E3"/>
    <w:rsid w:val="000A5589"/>
    <w:rsid w:val="000A55D1"/>
    <w:rsid w:val="000A66AE"/>
    <w:rsid w:val="000A6E81"/>
    <w:rsid w:val="000B0A51"/>
    <w:rsid w:val="000B13BD"/>
    <w:rsid w:val="000B42CE"/>
    <w:rsid w:val="000B5738"/>
    <w:rsid w:val="000C10EA"/>
    <w:rsid w:val="000C1BDC"/>
    <w:rsid w:val="000C2D19"/>
    <w:rsid w:val="000C3F60"/>
    <w:rsid w:val="000C5089"/>
    <w:rsid w:val="000C5EAE"/>
    <w:rsid w:val="000C5FC8"/>
    <w:rsid w:val="000C66FB"/>
    <w:rsid w:val="000D0651"/>
    <w:rsid w:val="000D39AA"/>
    <w:rsid w:val="000D6CBC"/>
    <w:rsid w:val="000E0454"/>
    <w:rsid w:val="000E7270"/>
    <w:rsid w:val="000F3610"/>
    <w:rsid w:val="000F3613"/>
    <w:rsid w:val="000F5707"/>
    <w:rsid w:val="00101583"/>
    <w:rsid w:val="00102BFA"/>
    <w:rsid w:val="001031FC"/>
    <w:rsid w:val="00105EA9"/>
    <w:rsid w:val="0011059F"/>
    <w:rsid w:val="001107AB"/>
    <w:rsid w:val="00113277"/>
    <w:rsid w:val="00113960"/>
    <w:rsid w:val="001161F4"/>
    <w:rsid w:val="001164D8"/>
    <w:rsid w:val="001211DC"/>
    <w:rsid w:val="00122402"/>
    <w:rsid w:val="00123B24"/>
    <w:rsid w:val="00123BA2"/>
    <w:rsid w:val="001262C3"/>
    <w:rsid w:val="0012688F"/>
    <w:rsid w:val="00126F5C"/>
    <w:rsid w:val="00127984"/>
    <w:rsid w:val="00135F35"/>
    <w:rsid w:val="00135F85"/>
    <w:rsid w:val="001360EE"/>
    <w:rsid w:val="0013664A"/>
    <w:rsid w:val="00136C8B"/>
    <w:rsid w:val="00136CA6"/>
    <w:rsid w:val="00144245"/>
    <w:rsid w:val="00146534"/>
    <w:rsid w:val="00151137"/>
    <w:rsid w:val="00153FA0"/>
    <w:rsid w:val="00155E39"/>
    <w:rsid w:val="00157A1F"/>
    <w:rsid w:val="00161384"/>
    <w:rsid w:val="001616BA"/>
    <w:rsid w:val="001617AE"/>
    <w:rsid w:val="00161949"/>
    <w:rsid w:val="001629BC"/>
    <w:rsid w:val="00163E80"/>
    <w:rsid w:val="00164951"/>
    <w:rsid w:val="00165AF8"/>
    <w:rsid w:val="00165B5A"/>
    <w:rsid w:val="00165ECD"/>
    <w:rsid w:val="00167A60"/>
    <w:rsid w:val="001709B0"/>
    <w:rsid w:val="00170A94"/>
    <w:rsid w:val="00173F50"/>
    <w:rsid w:val="00174D76"/>
    <w:rsid w:val="00176FE4"/>
    <w:rsid w:val="0017739E"/>
    <w:rsid w:val="001810A2"/>
    <w:rsid w:val="001959E5"/>
    <w:rsid w:val="001A030C"/>
    <w:rsid w:val="001A09E6"/>
    <w:rsid w:val="001A209D"/>
    <w:rsid w:val="001A230E"/>
    <w:rsid w:val="001A3EC5"/>
    <w:rsid w:val="001A5928"/>
    <w:rsid w:val="001A6683"/>
    <w:rsid w:val="001A6DBF"/>
    <w:rsid w:val="001B08E0"/>
    <w:rsid w:val="001B4036"/>
    <w:rsid w:val="001B6C6A"/>
    <w:rsid w:val="001C125F"/>
    <w:rsid w:val="001C2B6D"/>
    <w:rsid w:val="001C3EAC"/>
    <w:rsid w:val="001C5E77"/>
    <w:rsid w:val="001D04A8"/>
    <w:rsid w:val="001D29F2"/>
    <w:rsid w:val="001D375A"/>
    <w:rsid w:val="001D5A49"/>
    <w:rsid w:val="001D7192"/>
    <w:rsid w:val="001E29A2"/>
    <w:rsid w:val="001E3841"/>
    <w:rsid w:val="001E4385"/>
    <w:rsid w:val="001E4DD7"/>
    <w:rsid w:val="001E7112"/>
    <w:rsid w:val="001F2B80"/>
    <w:rsid w:val="001F59C3"/>
    <w:rsid w:val="001F6F2B"/>
    <w:rsid w:val="001F7D78"/>
    <w:rsid w:val="00200A5A"/>
    <w:rsid w:val="00201F32"/>
    <w:rsid w:val="0020225F"/>
    <w:rsid w:val="002109CA"/>
    <w:rsid w:val="00210D08"/>
    <w:rsid w:val="00210F28"/>
    <w:rsid w:val="002142BE"/>
    <w:rsid w:val="002147CF"/>
    <w:rsid w:val="00215C99"/>
    <w:rsid w:val="00215E92"/>
    <w:rsid w:val="002210B2"/>
    <w:rsid w:val="00222EE1"/>
    <w:rsid w:val="00224DFA"/>
    <w:rsid w:val="002253C7"/>
    <w:rsid w:val="002259CF"/>
    <w:rsid w:val="00225EBE"/>
    <w:rsid w:val="00226B3F"/>
    <w:rsid w:val="00230078"/>
    <w:rsid w:val="00231344"/>
    <w:rsid w:val="00231E48"/>
    <w:rsid w:val="00235277"/>
    <w:rsid w:val="00236FB1"/>
    <w:rsid w:val="00237BAD"/>
    <w:rsid w:val="00240284"/>
    <w:rsid w:val="00242DCB"/>
    <w:rsid w:val="00243A48"/>
    <w:rsid w:val="00244294"/>
    <w:rsid w:val="00245E47"/>
    <w:rsid w:val="002460DC"/>
    <w:rsid w:val="00246154"/>
    <w:rsid w:val="002525D9"/>
    <w:rsid w:val="00253BF1"/>
    <w:rsid w:val="002638AF"/>
    <w:rsid w:val="00267E36"/>
    <w:rsid w:val="00271DD2"/>
    <w:rsid w:val="00273DE1"/>
    <w:rsid w:val="0027448F"/>
    <w:rsid w:val="00274FAD"/>
    <w:rsid w:val="00275B93"/>
    <w:rsid w:val="002763CD"/>
    <w:rsid w:val="002776B7"/>
    <w:rsid w:val="002824C4"/>
    <w:rsid w:val="00284F1E"/>
    <w:rsid w:val="002865BA"/>
    <w:rsid w:val="00287986"/>
    <w:rsid w:val="0029006E"/>
    <w:rsid w:val="002901C3"/>
    <w:rsid w:val="00290A2A"/>
    <w:rsid w:val="002954A3"/>
    <w:rsid w:val="0029670C"/>
    <w:rsid w:val="002A195F"/>
    <w:rsid w:val="002A4138"/>
    <w:rsid w:val="002A641F"/>
    <w:rsid w:val="002A6FE2"/>
    <w:rsid w:val="002A7199"/>
    <w:rsid w:val="002A728F"/>
    <w:rsid w:val="002A745F"/>
    <w:rsid w:val="002A7D57"/>
    <w:rsid w:val="002B122E"/>
    <w:rsid w:val="002B204F"/>
    <w:rsid w:val="002B33B1"/>
    <w:rsid w:val="002B5AF9"/>
    <w:rsid w:val="002B6F19"/>
    <w:rsid w:val="002B72AE"/>
    <w:rsid w:val="002C02DE"/>
    <w:rsid w:val="002C3EFD"/>
    <w:rsid w:val="002C3FBF"/>
    <w:rsid w:val="002C41BB"/>
    <w:rsid w:val="002C4D5D"/>
    <w:rsid w:val="002C55BC"/>
    <w:rsid w:val="002C6BE0"/>
    <w:rsid w:val="002C70D1"/>
    <w:rsid w:val="002D17B3"/>
    <w:rsid w:val="002D1C18"/>
    <w:rsid w:val="002D287B"/>
    <w:rsid w:val="002D5C26"/>
    <w:rsid w:val="002D76B9"/>
    <w:rsid w:val="002D7EE8"/>
    <w:rsid w:val="002E2ADE"/>
    <w:rsid w:val="002E350F"/>
    <w:rsid w:val="002F252E"/>
    <w:rsid w:val="002F6742"/>
    <w:rsid w:val="003011E4"/>
    <w:rsid w:val="00301D72"/>
    <w:rsid w:val="00303C6C"/>
    <w:rsid w:val="00303ED7"/>
    <w:rsid w:val="00311C38"/>
    <w:rsid w:val="003127FB"/>
    <w:rsid w:val="00317801"/>
    <w:rsid w:val="00321DCA"/>
    <w:rsid w:val="00324F29"/>
    <w:rsid w:val="00326A4E"/>
    <w:rsid w:val="00327F9D"/>
    <w:rsid w:val="003322AB"/>
    <w:rsid w:val="00333C50"/>
    <w:rsid w:val="003365B1"/>
    <w:rsid w:val="003375A1"/>
    <w:rsid w:val="00345D65"/>
    <w:rsid w:val="00347ED1"/>
    <w:rsid w:val="00350019"/>
    <w:rsid w:val="0035273B"/>
    <w:rsid w:val="00354963"/>
    <w:rsid w:val="00354BB2"/>
    <w:rsid w:val="003613CE"/>
    <w:rsid w:val="003705DC"/>
    <w:rsid w:val="00372F90"/>
    <w:rsid w:val="00373374"/>
    <w:rsid w:val="0037544C"/>
    <w:rsid w:val="00380548"/>
    <w:rsid w:val="003817C4"/>
    <w:rsid w:val="003828CC"/>
    <w:rsid w:val="003837BB"/>
    <w:rsid w:val="00391402"/>
    <w:rsid w:val="003925D4"/>
    <w:rsid w:val="00394D1B"/>
    <w:rsid w:val="00395CBD"/>
    <w:rsid w:val="003978C3"/>
    <w:rsid w:val="003A00B2"/>
    <w:rsid w:val="003A4750"/>
    <w:rsid w:val="003A797D"/>
    <w:rsid w:val="003A7A3F"/>
    <w:rsid w:val="003B06A3"/>
    <w:rsid w:val="003B1748"/>
    <w:rsid w:val="003B1A2F"/>
    <w:rsid w:val="003B4133"/>
    <w:rsid w:val="003B41D9"/>
    <w:rsid w:val="003B4E42"/>
    <w:rsid w:val="003B59F6"/>
    <w:rsid w:val="003B67E1"/>
    <w:rsid w:val="003B6BDB"/>
    <w:rsid w:val="003B7F9A"/>
    <w:rsid w:val="003C1878"/>
    <w:rsid w:val="003C19F1"/>
    <w:rsid w:val="003C5D09"/>
    <w:rsid w:val="003D45C2"/>
    <w:rsid w:val="003E03FE"/>
    <w:rsid w:val="003E188B"/>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27A72"/>
    <w:rsid w:val="00432506"/>
    <w:rsid w:val="00432A35"/>
    <w:rsid w:val="00433684"/>
    <w:rsid w:val="00436851"/>
    <w:rsid w:val="0044188E"/>
    <w:rsid w:val="0044288D"/>
    <w:rsid w:val="0044322E"/>
    <w:rsid w:val="00444149"/>
    <w:rsid w:val="00444173"/>
    <w:rsid w:val="004441B7"/>
    <w:rsid w:val="00445959"/>
    <w:rsid w:val="00447281"/>
    <w:rsid w:val="0044735A"/>
    <w:rsid w:val="00450624"/>
    <w:rsid w:val="00456234"/>
    <w:rsid w:val="004564C5"/>
    <w:rsid w:val="00457B47"/>
    <w:rsid w:val="00461178"/>
    <w:rsid w:val="004625D0"/>
    <w:rsid w:val="00462E3A"/>
    <w:rsid w:val="004630D5"/>
    <w:rsid w:val="004634AF"/>
    <w:rsid w:val="00463F03"/>
    <w:rsid w:val="00464A57"/>
    <w:rsid w:val="00464B1A"/>
    <w:rsid w:val="004655EC"/>
    <w:rsid w:val="00465B46"/>
    <w:rsid w:val="00467FE4"/>
    <w:rsid w:val="00470601"/>
    <w:rsid w:val="00470E0C"/>
    <w:rsid w:val="00473228"/>
    <w:rsid w:val="00475B09"/>
    <w:rsid w:val="00477498"/>
    <w:rsid w:val="00482422"/>
    <w:rsid w:val="00484448"/>
    <w:rsid w:val="004853FA"/>
    <w:rsid w:val="00487F11"/>
    <w:rsid w:val="00490F79"/>
    <w:rsid w:val="00491CA3"/>
    <w:rsid w:val="00492316"/>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3DA6"/>
    <w:rsid w:val="004C47B3"/>
    <w:rsid w:val="004C7ADE"/>
    <w:rsid w:val="004D37DA"/>
    <w:rsid w:val="004E0FD3"/>
    <w:rsid w:val="004E2D9B"/>
    <w:rsid w:val="004F0065"/>
    <w:rsid w:val="004F09E1"/>
    <w:rsid w:val="004F4971"/>
    <w:rsid w:val="004F4C74"/>
    <w:rsid w:val="004F5ABB"/>
    <w:rsid w:val="004F747B"/>
    <w:rsid w:val="0050001E"/>
    <w:rsid w:val="005000C6"/>
    <w:rsid w:val="005008EA"/>
    <w:rsid w:val="005027BF"/>
    <w:rsid w:val="00504BB8"/>
    <w:rsid w:val="00507578"/>
    <w:rsid w:val="005077D4"/>
    <w:rsid w:val="00510BB6"/>
    <w:rsid w:val="0051246A"/>
    <w:rsid w:val="005125B9"/>
    <w:rsid w:val="00515782"/>
    <w:rsid w:val="0052037F"/>
    <w:rsid w:val="00522ACF"/>
    <w:rsid w:val="00522D69"/>
    <w:rsid w:val="00524006"/>
    <w:rsid w:val="005247AE"/>
    <w:rsid w:val="0052732C"/>
    <w:rsid w:val="00527789"/>
    <w:rsid w:val="00530748"/>
    <w:rsid w:val="00531315"/>
    <w:rsid w:val="0053450A"/>
    <w:rsid w:val="00537238"/>
    <w:rsid w:val="0054189B"/>
    <w:rsid w:val="00542530"/>
    <w:rsid w:val="00543C98"/>
    <w:rsid w:val="00545793"/>
    <w:rsid w:val="00545B9D"/>
    <w:rsid w:val="00546735"/>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4833"/>
    <w:rsid w:val="00575768"/>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628"/>
    <w:rsid w:val="005B1ED9"/>
    <w:rsid w:val="005B261D"/>
    <w:rsid w:val="005B33A7"/>
    <w:rsid w:val="005B41B6"/>
    <w:rsid w:val="005B487F"/>
    <w:rsid w:val="005B5262"/>
    <w:rsid w:val="005B57A5"/>
    <w:rsid w:val="005B7EA2"/>
    <w:rsid w:val="005C1609"/>
    <w:rsid w:val="005C1A5D"/>
    <w:rsid w:val="005C4ADE"/>
    <w:rsid w:val="005C5CB3"/>
    <w:rsid w:val="005C6B15"/>
    <w:rsid w:val="005D1FBC"/>
    <w:rsid w:val="005D5BD1"/>
    <w:rsid w:val="005E0F4E"/>
    <w:rsid w:val="005E6CC3"/>
    <w:rsid w:val="005E7018"/>
    <w:rsid w:val="005E7500"/>
    <w:rsid w:val="005F0425"/>
    <w:rsid w:val="005F2314"/>
    <w:rsid w:val="005F259E"/>
    <w:rsid w:val="005F3BB8"/>
    <w:rsid w:val="005F419D"/>
    <w:rsid w:val="005F43F5"/>
    <w:rsid w:val="005F75DE"/>
    <w:rsid w:val="00602061"/>
    <w:rsid w:val="0060588F"/>
    <w:rsid w:val="006072A1"/>
    <w:rsid w:val="006101FE"/>
    <w:rsid w:val="006112AE"/>
    <w:rsid w:val="00611BFB"/>
    <w:rsid w:val="00612EBA"/>
    <w:rsid w:val="00614042"/>
    <w:rsid w:val="00616FCB"/>
    <w:rsid w:val="00620783"/>
    <w:rsid w:val="006227AB"/>
    <w:rsid w:val="00623099"/>
    <w:rsid w:val="0062357F"/>
    <w:rsid w:val="00623BF2"/>
    <w:rsid w:val="00627FB9"/>
    <w:rsid w:val="00631A4A"/>
    <w:rsid w:val="00631D9B"/>
    <w:rsid w:val="00631FE3"/>
    <w:rsid w:val="006332B9"/>
    <w:rsid w:val="006337C8"/>
    <w:rsid w:val="0063476D"/>
    <w:rsid w:val="0063597B"/>
    <w:rsid w:val="0063674C"/>
    <w:rsid w:val="0064161D"/>
    <w:rsid w:val="00642B48"/>
    <w:rsid w:val="0065033B"/>
    <w:rsid w:val="0065068D"/>
    <w:rsid w:val="00651983"/>
    <w:rsid w:val="00654C07"/>
    <w:rsid w:val="00655D65"/>
    <w:rsid w:val="00656265"/>
    <w:rsid w:val="006625A9"/>
    <w:rsid w:val="006671E6"/>
    <w:rsid w:val="00667F94"/>
    <w:rsid w:val="006708DB"/>
    <w:rsid w:val="00670DF8"/>
    <w:rsid w:val="00671347"/>
    <w:rsid w:val="006746C2"/>
    <w:rsid w:val="00674B4F"/>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2586"/>
    <w:rsid w:val="006B3527"/>
    <w:rsid w:val="006B3E14"/>
    <w:rsid w:val="006B451A"/>
    <w:rsid w:val="006B61CD"/>
    <w:rsid w:val="006B7EEF"/>
    <w:rsid w:val="006D0013"/>
    <w:rsid w:val="006D0EB5"/>
    <w:rsid w:val="006E2BF7"/>
    <w:rsid w:val="006E5923"/>
    <w:rsid w:val="006E6421"/>
    <w:rsid w:val="006F46E5"/>
    <w:rsid w:val="006F5C0F"/>
    <w:rsid w:val="006F63DC"/>
    <w:rsid w:val="006F695B"/>
    <w:rsid w:val="006F7126"/>
    <w:rsid w:val="007015A1"/>
    <w:rsid w:val="00710187"/>
    <w:rsid w:val="00710EB2"/>
    <w:rsid w:val="007112BB"/>
    <w:rsid w:val="0071191B"/>
    <w:rsid w:val="00712CA7"/>
    <w:rsid w:val="00714E82"/>
    <w:rsid w:val="00715DB4"/>
    <w:rsid w:val="00717DDF"/>
    <w:rsid w:val="007201CC"/>
    <w:rsid w:val="00722195"/>
    <w:rsid w:val="0072253C"/>
    <w:rsid w:val="00722C74"/>
    <w:rsid w:val="00722FA4"/>
    <w:rsid w:val="0072735F"/>
    <w:rsid w:val="00727598"/>
    <w:rsid w:val="00730B52"/>
    <w:rsid w:val="00730CA2"/>
    <w:rsid w:val="0073351A"/>
    <w:rsid w:val="00733F40"/>
    <w:rsid w:val="007410F0"/>
    <w:rsid w:val="0074172D"/>
    <w:rsid w:val="00741973"/>
    <w:rsid w:val="00744481"/>
    <w:rsid w:val="007452DB"/>
    <w:rsid w:val="00746024"/>
    <w:rsid w:val="0074699F"/>
    <w:rsid w:val="00747D2E"/>
    <w:rsid w:val="00751684"/>
    <w:rsid w:val="00752A20"/>
    <w:rsid w:val="00752F3D"/>
    <w:rsid w:val="007611B5"/>
    <w:rsid w:val="007629AD"/>
    <w:rsid w:val="00764E34"/>
    <w:rsid w:val="00764EC3"/>
    <w:rsid w:val="007664DB"/>
    <w:rsid w:val="00773029"/>
    <w:rsid w:val="007774BB"/>
    <w:rsid w:val="00782D8B"/>
    <w:rsid w:val="00783E37"/>
    <w:rsid w:val="00784738"/>
    <w:rsid w:val="00785D4D"/>
    <w:rsid w:val="00790148"/>
    <w:rsid w:val="007907AA"/>
    <w:rsid w:val="007910CA"/>
    <w:rsid w:val="0079419C"/>
    <w:rsid w:val="00794A43"/>
    <w:rsid w:val="0079679B"/>
    <w:rsid w:val="007A0AB4"/>
    <w:rsid w:val="007A2940"/>
    <w:rsid w:val="007A30C5"/>
    <w:rsid w:val="007A3959"/>
    <w:rsid w:val="007A48BC"/>
    <w:rsid w:val="007A50A8"/>
    <w:rsid w:val="007A5A5A"/>
    <w:rsid w:val="007A6042"/>
    <w:rsid w:val="007A76A5"/>
    <w:rsid w:val="007A7984"/>
    <w:rsid w:val="007B1704"/>
    <w:rsid w:val="007B2681"/>
    <w:rsid w:val="007B45C6"/>
    <w:rsid w:val="007B4A21"/>
    <w:rsid w:val="007B5750"/>
    <w:rsid w:val="007B7A01"/>
    <w:rsid w:val="007C1A09"/>
    <w:rsid w:val="007C2002"/>
    <w:rsid w:val="007C25C8"/>
    <w:rsid w:val="007C4AA5"/>
    <w:rsid w:val="007C4EC4"/>
    <w:rsid w:val="007C75AC"/>
    <w:rsid w:val="007D156F"/>
    <w:rsid w:val="007D1C76"/>
    <w:rsid w:val="007D5A1E"/>
    <w:rsid w:val="007E1C48"/>
    <w:rsid w:val="007E58DE"/>
    <w:rsid w:val="007E5D36"/>
    <w:rsid w:val="007E63DB"/>
    <w:rsid w:val="007E794A"/>
    <w:rsid w:val="007F0F05"/>
    <w:rsid w:val="007F1C98"/>
    <w:rsid w:val="007F54C3"/>
    <w:rsid w:val="007F5503"/>
    <w:rsid w:val="007F554D"/>
    <w:rsid w:val="007F63C3"/>
    <w:rsid w:val="007F67BA"/>
    <w:rsid w:val="007F7359"/>
    <w:rsid w:val="008006B4"/>
    <w:rsid w:val="00801794"/>
    <w:rsid w:val="00802504"/>
    <w:rsid w:val="00802680"/>
    <w:rsid w:val="008029A8"/>
    <w:rsid w:val="00802DD9"/>
    <w:rsid w:val="008030F1"/>
    <w:rsid w:val="008062CF"/>
    <w:rsid w:val="00806505"/>
    <w:rsid w:val="00806543"/>
    <w:rsid w:val="00807015"/>
    <w:rsid w:val="008101E9"/>
    <w:rsid w:val="00813458"/>
    <w:rsid w:val="008145C1"/>
    <w:rsid w:val="00814CAA"/>
    <w:rsid w:val="008159F9"/>
    <w:rsid w:val="00815D85"/>
    <w:rsid w:val="008171DC"/>
    <w:rsid w:val="008269F6"/>
    <w:rsid w:val="0083053A"/>
    <w:rsid w:val="00830DAB"/>
    <w:rsid w:val="008358E4"/>
    <w:rsid w:val="00842919"/>
    <w:rsid w:val="0084553C"/>
    <w:rsid w:val="008461ED"/>
    <w:rsid w:val="008471DB"/>
    <w:rsid w:val="008475E8"/>
    <w:rsid w:val="00850453"/>
    <w:rsid w:val="0085446B"/>
    <w:rsid w:val="008552C7"/>
    <w:rsid w:val="008567D3"/>
    <w:rsid w:val="0085783D"/>
    <w:rsid w:val="00857E16"/>
    <w:rsid w:val="00857E5A"/>
    <w:rsid w:val="00862389"/>
    <w:rsid w:val="00863860"/>
    <w:rsid w:val="008663B6"/>
    <w:rsid w:val="008708C0"/>
    <w:rsid w:val="00874383"/>
    <w:rsid w:val="00875ECB"/>
    <w:rsid w:val="0088241B"/>
    <w:rsid w:val="0088271A"/>
    <w:rsid w:val="00882A35"/>
    <w:rsid w:val="00885181"/>
    <w:rsid w:val="0088598C"/>
    <w:rsid w:val="00886D42"/>
    <w:rsid w:val="00887162"/>
    <w:rsid w:val="008915D9"/>
    <w:rsid w:val="00891D06"/>
    <w:rsid w:val="008931ED"/>
    <w:rsid w:val="008937D9"/>
    <w:rsid w:val="008941D7"/>
    <w:rsid w:val="00896E69"/>
    <w:rsid w:val="008A25B7"/>
    <w:rsid w:val="008A5003"/>
    <w:rsid w:val="008A6AFE"/>
    <w:rsid w:val="008B1324"/>
    <w:rsid w:val="008B1551"/>
    <w:rsid w:val="008B2F0F"/>
    <w:rsid w:val="008B5B1C"/>
    <w:rsid w:val="008B77C5"/>
    <w:rsid w:val="008C0F54"/>
    <w:rsid w:val="008C1092"/>
    <w:rsid w:val="008C1EAF"/>
    <w:rsid w:val="008C2523"/>
    <w:rsid w:val="008C2A90"/>
    <w:rsid w:val="008C5B4A"/>
    <w:rsid w:val="008D0770"/>
    <w:rsid w:val="008D1934"/>
    <w:rsid w:val="008D19A7"/>
    <w:rsid w:val="008D288C"/>
    <w:rsid w:val="008D3B28"/>
    <w:rsid w:val="008D4BE1"/>
    <w:rsid w:val="008D4EDE"/>
    <w:rsid w:val="008D6E65"/>
    <w:rsid w:val="008E06A5"/>
    <w:rsid w:val="008E1498"/>
    <w:rsid w:val="008E1CD1"/>
    <w:rsid w:val="008E3784"/>
    <w:rsid w:val="008E4A72"/>
    <w:rsid w:val="008F4C7B"/>
    <w:rsid w:val="009009E9"/>
    <w:rsid w:val="00901043"/>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2C4F"/>
    <w:rsid w:val="0094426F"/>
    <w:rsid w:val="0094584C"/>
    <w:rsid w:val="00950952"/>
    <w:rsid w:val="0095419F"/>
    <w:rsid w:val="0095450D"/>
    <w:rsid w:val="00954721"/>
    <w:rsid w:val="00954B94"/>
    <w:rsid w:val="00960028"/>
    <w:rsid w:val="009646F1"/>
    <w:rsid w:val="00967670"/>
    <w:rsid w:val="00967AEC"/>
    <w:rsid w:val="0097066A"/>
    <w:rsid w:val="00972552"/>
    <w:rsid w:val="00973834"/>
    <w:rsid w:val="009749F9"/>
    <w:rsid w:val="00982094"/>
    <w:rsid w:val="009828BE"/>
    <w:rsid w:val="0098596F"/>
    <w:rsid w:val="00991944"/>
    <w:rsid w:val="0099429B"/>
    <w:rsid w:val="00997814"/>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7C8"/>
    <w:rsid w:val="009D7A5B"/>
    <w:rsid w:val="009E2001"/>
    <w:rsid w:val="009E21C9"/>
    <w:rsid w:val="009E2F79"/>
    <w:rsid w:val="009E441E"/>
    <w:rsid w:val="009E5FF1"/>
    <w:rsid w:val="009E774C"/>
    <w:rsid w:val="009F37F6"/>
    <w:rsid w:val="009F7562"/>
    <w:rsid w:val="00A03748"/>
    <w:rsid w:val="00A03B80"/>
    <w:rsid w:val="00A13E93"/>
    <w:rsid w:val="00A15785"/>
    <w:rsid w:val="00A2143E"/>
    <w:rsid w:val="00A227CA"/>
    <w:rsid w:val="00A255AC"/>
    <w:rsid w:val="00A319B6"/>
    <w:rsid w:val="00A32F87"/>
    <w:rsid w:val="00A34AB5"/>
    <w:rsid w:val="00A40F8B"/>
    <w:rsid w:val="00A410E9"/>
    <w:rsid w:val="00A4191E"/>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778BF"/>
    <w:rsid w:val="00A855A3"/>
    <w:rsid w:val="00A876BD"/>
    <w:rsid w:val="00A90464"/>
    <w:rsid w:val="00A905C9"/>
    <w:rsid w:val="00AA1251"/>
    <w:rsid w:val="00AA3CA2"/>
    <w:rsid w:val="00AA5D10"/>
    <w:rsid w:val="00AB2E61"/>
    <w:rsid w:val="00AB3347"/>
    <w:rsid w:val="00AB47CA"/>
    <w:rsid w:val="00AB6023"/>
    <w:rsid w:val="00AB7D14"/>
    <w:rsid w:val="00AC1A16"/>
    <w:rsid w:val="00AC37B5"/>
    <w:rsid w:val="00AD0BD8"/>
    <w:rsid w:val="00AD105C"/>
    <w:rsid w:val="00AD14DA"/>
    <w:rsid w:val="00AD1870"/>
    <w:rsid w:val="00AD244A"/>
    <w:rsid w:val="00AD4077"/>
    <w:rsid w:val="00AD43B9"/>
    <w:rsid w:val="00AD574E"/>
    <w:rsid w:val="00AD7833"/>
    <w:rsid w:val="00AE2D04"/>
    <w:rsid w:val="00AE479D"/>
    <w:rsid w:val="00AE5DA3"/>
    <w:rsid w:val="00AE64BB"/>
    <w:rsid w:val="00AE7764"/>
    <w:rsid w:val="00AF0CED"/>
    <w:rsid w:val="00AF129A"/>
    <w:rsid w:val="00AF13C1"/>
    <w:rsid w:val="00AF1B73"/>
    <w:rsid w:val="00AF205F"/>
    <w:rsid w:val="00AF2680"/>
    <w:rsid w:val="00AF3AB8"/>
    <w:rsid w:val="00AF40DB"/>
    <w:rsid w:val="00AF4525"/>
    <w:rsid w:val="00AF6032"/>
    <w:rsid w:val="00B01417"/>
    <w:rsid w:val="00B01720"/>
    <w:rsid w:val="00B017AE"/>
    <w:rsid w:val="00B02B58"/>
    <w:rsid w:val="00B02B9B"/>
    <w:rsid w:val="00B04011"/>
    <w:rsid w:val="00B06A14"/>
    <w:rsid w:val="00B07691"/>
    <w:rsid w:val="00B103F3"/>
    <w:rsid w:val="00B1083A"/>
    <w:rsid w:val="00B10FEF"/>
    <w:rsid w:val="00B1169B"/>
    <w:rsid w:val="00B12C31"/>
    <w:rsid w:val="00B166A0"/>
    <w:rsid w:val="00B176A7"/>
    <w:rsid w:val="00B20396"/>
    <w:rsid w:val="00B23005"/>
    <w:rsid w:val="00B2342C"/>
    <w:rsid w:val="00B23E6B"/>
    <w:rsid w:val="00B308B3"/>
    <w:rsid w:val="00B342E9"/>
    <w:rsid w:val="00B36053"/>
    <w:rsid w:val="00B3644E"/>
    <w:rsid w:val="00B41162"/>
    <w:rsid w:val="00B4201C"/>
    <w:rsid w:val="00B42729"/>
    <w:rsid w:val="00B4275F"/>
    <w:rsid w:val="00B4282D"/>
    <w:rsid w:val="00B472B5"/>
    <w:rsid w:val="00B5182B"/>
    <w:rsid w:val="00B51AE9"/>
    <w:rsid w:val="00B5218D"/>
    <w:rsid w:val="00B545FA"/>
    <w:rsid w:val="00B54A35"/>
    <w:rsid w:val="00B55EF1"/>
    <w:rsid w:val="00B573FD"/>
    <w:rsid w:val="00B57515"/>
    <w:rsid w:val="00B57E0F"/>
    <w:rsid w:val="00B603A9"/>
    <w:rsid w:val="00B6092A"/>
    <w:rsid w:val="00B62A77"/>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C68D2"/>
    <w:rsid w:val="00BD026F"/>
    <w:rsid w:val="00BD601F"/>
    <w:rsid w:val="00BD6647"/>
    <w:rsid w:val="00BD66FD"/>
    <w:rsid w:val="00BD7AA6"/>
    <w:rsid w:val="00BE05D4"/>
    <w:rsid w:val="00BE3168"/>
    <w:rsid w:val="00BE5465"/>
    <w:rsid w:val="00BE6BBE"/>
    <w:rsid w:val="00BE7561"/>
    <w:rsid w:val="00BF01B3"/>
    <w:rsid w:val="00BF13BA"/>
    <w:rsid w:val="00BF1428"/>
    <w:rsid w:val="00BF1B7F"/>
    <w:rsid w:val="00BF230D"/>
    <w:rsid w:val="00BF439D"/>
    <w:rsid w:val="00BF5E1A"/>
    <w:rsid w:val="00C02A6F"/>
    <w:rsid w:val="00C032A4"/>
    <w:rsid w:val="00C04F76"/>
    <w:rsid w:val="00C051BC"/>
    <w:rsid w:val="00C05DDB"/>
    <w:rsid w:val="00C06B1F"/>
    <w:rsid w:val="00C11CD9"/>
    <w:rsid w:val="00C12C18"/>
    <w:rsid w:val="00C13938"/>
    <w:rsid w:val="00C13D8D"/>
    <w:rsid w:val="00C15422"/>
    <w:rsid w:val="00C15A31"/>
    <w:rsid w:val="00C15CD4"/>
    <w:rsid w:val="00C166FE"/>
    <w:rsid w:val="00C16F3C"/>
    <w:rsid w:val="00C170A2"/>
    <w:rsid w:val="00C203DB"/>
    <w:rsid w:val="00C2096B"/>
    <w:rsid w:val="00C21CEA"/>
    <w:rsid w:val="00C2322E"/>
    <w:rsid w:val="00C23B19"/>
    <w:rsid w:val="00C26AEA"/>
    <w:rsid w:val="00C30EEE"/>
    <w:rsid w:val="00C436A1"/>
    <w:rsid w:val="00C44246"/>
    <w:rsid w:val="00C44707"/>
    <w:rsid w:val="00C46573"/>
    <w:rsid w:val="00C46C75"/>
    <w:rsid w:val="00C50C82"/>
    <w:rsid w:val="00C53BD9"/>
    <w:rsid w:val="00C577BA"/>
    <w:rsid w:val="00C62596"/>
    <w:rsid w:val="00C629C0"/>
    <w:rsid w:val="00C62B05"/>
    <w:rsid w:val="00C63C97"/>
    <w:rsid w:val="00C73EE8"/>
    <w:rsid w:val="00C74353"/>
    <w:rsid w:val="00C765BD"/>
    <w:rsid w:val="00C82D24"/>
    <w:rsid w:val="00C84BC4"/>
    <w:rsid w:val="00C862D6"/>
    <w:rsid w:val="00C9095B"/>
    <w:rsid w:val="00C94E48"/>
    <w:rsid w:val="00C95E2F"/>
    <w:rsid w:val="00C97936"/>
    <w:rsid w:val="00CA171E"/>
    <w:rsid w:val="00CA269A"/>
    <w:rsid w:val="00CA4CEC"/>
    <w:rsid w:val="00CA5509"/>
    <w:rsid w:val="00CA7CBF"/>
    <w:rsid w:val="00CB0110"/>
    <w:rsid w:val="00CB31FC"/>
    <w:rsid w:val="00CB498F"/>
    <w:rsid w:val="00CB7372"/>
    <w:rsid w:val="00CB7483"/>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E61C7"/>
    <w:rsid w:val="00CF158B"/>
    <w:rsid w:val="00CF1DB4"/>
    <w:rsid w:val="00CF357D"/>
    <w:rsid w:val="00CF47DD"/>
    <w:rsid w:val="00CF5E1E"/>
    <w:rsid w:val="00CF687E"/>
    <w:rsid w:val="00CF7399"/>
    <w:rsid w:val="00D0014D"/>
    <w:rsid w:val="00D0316B"/>
    <w:rsid w:val="00D04B9B"/>
    <w:rsid w:val="00D0651C"/>
    <w:rsid w:val="00D07550"/>
    <w:rsid w:val="00D11939"/>
    <w:rsid w:val="00D12240"/>
    <w:rsid w:val="00D13324"/>
    <w:rsid w:val="00D14BD6"/>
    <w:rsid w:val="00D14D7D"/>
    <w:rsid w:val="00D17C60"/>
    <w:rsid w:val="00D17E5E"/>
    <w:rsid w:val="00D20066"/>
    <w:rsid w:val="00D3435E"/>
    <w:rsid w:val="00D34EFA"/>
    <w:rsid w:val="00D36A7B"/>
    <w:rsid w:val="00D36F71"/>
    <w:rsid w:val="00D37AF6"/>
    <w:rsid w:val="00D40216"/>
    <w:rsid w:val="00D43B6F"/>
    <w:rsid w:val="00D451D5"/>
    <w:rsid w:val="00D46CCD"/>
    <w:rsid w:val="00D518A4"/>
    <w:rsid w:val="00D53244"/>
    <w:rsid w:val="00D54107"/>
    <w:rsid w:val="00D560D5"/>
    <w:rsid w:val="00D5738A"/>
    <w:rsid w:val="00D6505A"/>
    <w:rsid w:val="00D6523D"/>
    <w:rsid w:val="00D672A4"/>
    <w:rsid w:val="00D70062"/>
    <w:rsid w:val="00D71B9C"/>
    <w:rsid w:val="00D72302"/>
    <w:rsid w:val="00D73B33"/>
    <w:rsid w:val="00D84155"/>
    <w:rsid w:val="00D85D7B"/>
    <w:rsid w:val="00D86CE3"/>
    <w:rsid w:val="00D87FAF"/>
    <w:rsid w:val="00D921C4"/>
    <w:rsid w:val="00D92CF9"/>
    <w:rsid w:val="00D95875"/>
    <w:rsid w:val="00D959C6"/>
    <w:rsid w:val="00DA1813"/>
    <w:rsid w:val="00DA3AB6"/>
    <w:rsid w:val="00DA4506"/>
    <w:rsid w:val="00DA49D8"/>
    <w:rsid w:val="00DB0E63"/>
    <w:rsid w:val="00DC174E"/>
    <w:rsid w:val="00DC4782"/>
    <w:rsid w:val="00DC4921"/>
    <w:rsid w:val="00DC4DCA"/>
    <w:rsid w:val="00DC55DD"/>
    <w:rsid w:val="00DD08F8"/>
    <w:rsid w:val="00DD17D1"/>
    <w:rsid w:val="00DD2371"/>
    <w:rsid w:val="00DD3C9B"/>
    <w:rsid w:val="00DD3D97"/>
    <w:rsid w:val="00DD4632"/>
    <w:rsid w:val="00DD4D92"/>
    <w:rsid w:val="00DD622A"/>
    <w:rsid w:val="00DD6901"/>
    <w:rsid w:val="00DD7AA2"/>
    <w:rsid w:val="00DF0A4D"/>
    <w:rsid w:val="00DF29A0"/>
    <w:rsid w:val="00DF2DA3"/>
    <w:rsid w:val="00DF3653"/>
    <w:rsid w:val="00DF3984"/>
    <w:rsid w:val="00DF4D8B"/>
    <w:rsid w:val="00E00AE6"/>
    <w:rsid w:val="00E02B8B"/>
    <w:rsid w:val="00E10601"/>
    <w:rsid w:val="00E15FFA"/>
    <w:rsid w:val="00E166EB"/>
    <w:rsid w:val="00E1787A"/>
    <w:rsid w:val="00E20B35"/>
    <w:rsid w:val="00E213B7"/>
    <w:rsid w:val="00E21EE0"/>
    <w:rsid w:val="00E221B5"/>
    <w:rsid w:val="00E232F1"/>
    <w:rsid w:val="00E27FDD"/>
    <w:rsid w:val="00E30F1E"/>
    <w:rsid w:val="00E33844"/>
    <w:rsid w:val="00E3645F"/>
    <w:rsid w:val="00E36A33"/>
    <w:rsid w:val="00E36CA2"/>
    <w:rsid w:val="00E3769F"/>
    <w:rsid w:val="00E40DF8"/>
    <w:rsid w:val="00E415F0"/>
    <w:rsid w:val="00E4594F"/>
    <w:rsid w:val="00E47719"/>
    <w:rsid w:val="00E55B1B"/>
    <w:rsid w:val="00E5797C"/>
    <w:rsid w:val="00E60B9C"/>
    <w:rsid w:val="00E6166B"/>
    <w:rsid w:val="00E622E3"/>
    <w:rsid w:val="00E6405B"/>
    <w:rsid w:val="00E675E8"/>
    <w:rsid w:val="00E677EB"/>
    <w:rsid w:val="00E678D5"/>
    <w:rsid w:val="00E70A02"/>
    <w:rsid w:val="00E715CD"/>
    <w:rsid w:val="00E74512"/>
    <w:rsid w:val="00E75FD5"/>
    <w:rsid w:val="00E77642"/>
    <w:rsid w:val="00E8033E"/>
    <w:rsid w:val="00E80D4D"/>
    <w:rsid w:val="00E81FCA"/>
    <w:rsid w:val="00E8244E"/>
    <w:rsid w:val="00E835BB"/>
    <w:rsid w:val="00E83BEB"/>
    <w:rsid w:val="00E862E8"/>
    <w:rsid w:val="00E922AA"/>
    <w:rsid w:val="00E93CF2"/>
    <w:rsid w:val="00E96B79"/>
    <w:rsid w:val="00E9728C"/>
    <w:rsid w:val="00EA03AA"/>
    <w:rsid w:val="00EA061A"/>
    <w:rsid w:val="00EA1ED7"/>
    <w:rsid w:val="00EA1F27"/>
    <w:rsid w:val="00EA3A54"/>
    <w:rsid w:val="00EA5DE8"/>
    <w:rsid w:val="00EA7635"/>
    <w:rsid w:val="00EB1957"/>
    <w:rsid w:val="00EB31D5"/>
    <w:rsid w:val="00ED2C77"/>
    <w:rsid w:val="00ED41E9"/>
    <w:rsid w:val="00ED46A8"/>
    <w:rsid w:val="00ED4A10"/>
    <w:rsid w:val="00EE1ADA"/>
    <w:rsid w:val="00EE1C3C"/>
    <w:rsid w:val="00EE414D"/>
    <w:rsid w:val="00EE44D2"/>
    <w:rsid w:val="00EE58D1"/>
    <w:rsid w:val="00EE78E2"/>
    <w:rsid w:val="00EF0769"/>
    <w:rsid w:val="00EF2297"/>
    <w:rsid w:val="00EF2E61"/>
    <w:rsid w:val="00EF402E"/>
    <w:rsid w:val="00EF5C39"/>
    <w:rsid w:val="00F01B0B"/>
    <w:rsid w:val="00F06461"/>
    <w:rsid w:val="00F1150E"/>
    <w:rsid w:val="00F122B9"/>
    <w:rsid w:val="00F129EE"/>
    <w:rsid w:val="00F17186"/>
    <w:rsid w:val="00F234C0"/>
    <w:rsid w:val="00F242DE"/>
    <w:rsid w:val="00F27036"/>
    <w:rsid w:val="00F3080B"/>
    <w:rsid w:val="00F32284"/>
    <w:rsid w:val="00F33C37"/>
    <w:rsid w:val="00F340C6"/>
    <w:rsid w:val="00F364D8"/>
    <w:rsid w:val="00F3713D"/>
    <w:rsid w:val="00F40345"/>
    <w:rsid w:val="00F4139A"/>
    <w:rsid w:val="00F43356"/>
    <w:rsid w:val="00F4450D"/>
    <w:rsid w:val="00F45D9A"/>
    <w:rsid w:val="00F477EB"/>
    <w:rsid w:val="00F47B88"/>
    <w:rsid w:val="00F5287E"/>
    <w:rsid w:val="00F5629F"/>
    <w:rsid w:val="00F56330"/>
    <w:rsid w:val="00F569A5"/>
    <w:rsid w:val="00F569C2"/>
    <w:rsid w:val="00F632F7"/>
    <w:rsid w:val="00F636C3"/>
    <w:rsid w:val="00F63FBB"/>
    <w:rsid w:val="00F72B5F"/>
    <w:rsid w:val="00F72C31"/>
    <w:rsid w:val="00F74B27"/>
    <w:rsid w:val="00F77778"/>
    <w:rsid w:val="00F827ED"/>
    <w:rsid w:val="00F8351A"/>
    <w:rsid w:val="00F854E2"/>
    <w:rsid w:val="00F908D0"/>
    <w:rsid w:val="00F91441"/>
    <w:rsid w:val="00F92C91"/>
    <w:rsid w:val="00F9345F"/>
    <w:rsid w:val="00F96964"/>
    <w:rsid w:val="00FA30D6"/>
    <w:rsid w:val="00FA5E53"/>
    <w:rsid w:val="00FA7791"/>
    <w:rsid w:val="00FB35A9"/>
    <w:rsid w:val="00FB3BA2"/>
    <w:rsid w:val="00FC100A"/>
    <w:rsid w:val="00FC2904"/>
    <w:rsid w:val="00FC3EE1"/>
    <w:rsid w:val="00FC57A5"/>
    <w:rsid w:val="00FC5A2E"/>
    <w:rsid w:val="00FD07E2"/>
    <w:rsid w:val="00FD2687"/>
    <w:rsid w:val="00FD2CCB"/>
    <w:rsid w:val="00FD2DBB"/>
    <w:rsid w:val="00FD3397"/>
    <w:rsid w:val="00FD5DA9"/>
    <w:rsid w:val="00FD6548"/>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 w:type="paragraph" w:customStyle="1" w:styleId="xmsonormal">
    <w:name w:val="x_msonormal"/>
    <w:basedOn w:val="Normal"/>
    <w:rsid w:val="00B6092A"/>
    <w:rPr>
      <w:rFonts w:ascii="Calibri" w:eastAsiaTheme="minorHAnsi" w:hAnsi="Calibri" w:cs="Calibri"/>
      <w:sz w:val="22"/>
      <w:szCs w:val="22"/>
    </w:rPr>
  </w:style>
  <w:style w:type="paragraph" w:customStyle="1" w:styleId="xmsolistparagraph">
    <w:name w:val="x_msolistparagraph"/>
    <w:basedOn w:val="Normal"/>
    <w:rsid w:val="00B6092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00271073">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868252852">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017537837">
      <w:bodyDiv w:val="1"/>
      <w:marLeft w:val="0"/>
      <w:marRight w:val="0"/>
      <w:marTop w:val="0"/>
      <w:marBottom w:val="0"/>
      <w:divBdr>
        <w:top w:val="none" w:sz="0" w:space="0" w:color="auto"/>
        <w:left w:val="none" w:sz="0" w:space="0" w:color="auto"/>
        <w:bottom w:val="none" w:sz="0" w:space="0" w:color="auto"/>
        <w:right w:val="none" w:sz="0" w:space="0" w:color="auto"/>
      </w:divBdr>
    </w:div>
    <w:div w:id="1278678623">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erk@Brinkburn.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1842</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3</cp:revision>
  <cp:lastPrinted>2022-03-06T10:18:00Z</cp:lastPrinted>
  <dcterms:created xsi:type="dcterms:W3CDTF">2023-05-17T08:44:00Z</dcterms:created>
  <dcterms:modified xsi:type="dcterms:W3CDTF">2023-09-03T17:10:00Z</dcterms:modified>
</cp:coreProperties>
</file>