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DCA63D8" w14:textId="77777777" w:rsidR="00EC3779" w:rsidRPr="00E75FD5" w:rsidRDefault="00EC3779" w:rsidP="00C577BA">
      <w:pPr>
        <w:jc w:val="center"/>
        <w:rPr>
          <w:rFonts w:asciiTheme="minorHAnsi" w:hAnsiTheme="minorHAnsi" w:cstheme="minorHAnsi"/>
          <w:b/>
          <w:bCs/>
          <w:sz w:val="18"/>
          <w:szCs w:val="18"/>
        </w:rPr>
      </w:pPr>
    </w:p>
    <w:p w14:paraId="56188959" w14:textId="1927941B"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447E70">
        <w:rPr>
          <w:rFonts w:asciiTheme="minorHAnsi" w:hAnsiTheme="minorHAnsi" w:cstheme="minorHAnsi"/>
          <w:b/>
          <w:bCs/>
          <w:sz w:val="18"/>
          <w:szCs w:val="18"/>
        </w:rPr>
        <w:t>9</w:t>
      </w:r>
      <w:r w:rsidR="00447E70" w:rsidRPr="00447E70">
        <w:rPr>
          <w:rFonts w:asciiTheme="minorHAnsi" w:hAnsiTheme="minorHAnsi" w:cstheme="minorHAnsi"/>
          <w:b/>
          <w:bCs/>
          <w:sz w:val="18"/>
          <w:szCs w:val="18"/>
          <w:vertAlign w:val="superscript"/>
        </w:rPr>
        <w:t>th</w:t>
      </w:r>
      <w:r w:rsidR="00447E70">
        <w:rPr>
          <w:rFonts w:asciiTheme="minorHAnsi" w:hAnsiTheme="minorHAnsi" w:cstheme="minorHAnsi"/>
          <w:b/>
          <w:bCs/>
          <w:sz w:val="18"/>
          <w:szCs w:val="18"/>
        </w:rPr>
        <w:t xml:space="preserve"> January 2024</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76A2372A"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w:t>
      </w:r>
    </w:p>
    <w:p w14:paraId="65DBD60F" w14:textId="2DD3581D"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F032F9" w:rsidRPr="00E75FD5">
        <w:rPr>
          <w:rFonts w:asciiTheme="minorHAnsi" w:hAnsiTheme="minorHAnsi" w:cstheme="minorHAnsi"/>
          <w:bCs/>
          <w:sz w:val="18"/>
          <w:szCs w:val="18"/>
        </w:rPr>
        <w:t>Steven Bray (SB)</w:t>
      </w:r>
      <w:r w:rsidR="00F032F9">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447E70" w:rsidRPr="00447E70">
        <w:rPr>
          <w:rFonts w:asciiTheme="minorHAnsi" w:hAnsiTheme="minorHAnsi" w:cstheme="minorHAnsi"/>
          <w:bCs/>
          <w:sz w:val="18"/>
          <w:szCs w:val="18"/>
        </w:rPr>
        <w:t xml:space="preserve">Lesley Hall (LH), </w:t>
      </w:r>
      <w:r w:rsidR="001F59C3">
        <w:rPr>
          <w:rFonts w:asciiTheme="minorHAnsi" w:hAnsiTheme="minorHAnsi" w:cstheme="minorHAnsi"/>
          <w:bCs/>
          <w:sz w:val="18"/>
          <w:szCs w:val="18"/>
        </w:rPr>
        <w:t>David Owen</w:t>
      </w:r>
      <w:r w:rsidR="003F24E6">
        <w:rPr>
          <w:rFonts w:asciiTheme="minorHAnsi" w:hAnsiTheme="minorHAnsi" w:cstheme="minorHAnsi"/>
          <w:bCs/>
          <w:sz w:val="18"/>
          <w:szCs w:val="18"/>
        </w:rPr>
        <w:t xml:space="preserve"> - Chair</w:t>
      </w:r>
      <w:r w:rsidR="001F59C3">
        <w:rPr>
          <w:rFonts w:asciiTheme="minorHAnsi" w:hAnsiTheme="minorHAnsi" w:cstheme="minorHAnsi"/>
          <w:bCs/>
          <w:sz w:val="18"/>
          <w:szCs w:val="18"/>
        </w:rPr>
        <w:t xml:space="preserve"> (DO), Jackie Scarpa (JS)</w:t>
      </w:r>
      <w:r w:rsidR="00B62A77" w:rsidRPr="00B62A77">
        <w:rPr>
          <w:rFonts w:asciiTheme="minorHAnsi" w:hAnsiTheme="minorHAnsi" w:cstheme="minorHAnsi"/>
          <w:bCs/>
          <w:sz w:val="18"/>
          <w:szCs w:val="18"/>
        </w:rPr>
        <w:t xml:space="preserve"> </w:t>
      </w:r>
      <w:r w:rsidR="00B62A77" w:rsidRPr="00E75FD5">
        <w:rPr>
          <w:rFonts w:asciiTheme="minorHAnsi" w:hAnsiTheme="minorHAnsi" w:cstheme="minorHAnsi"/>
          <w:bCs/>
          <w:sz w:val="18"/>
          <w:szCs w:val="18"/>
        </w:rPr>
        <w:t>Jamie Whicker</w:t>
      </w:r>
      <w:r w:rsidR="00B62A77">
        <w:rPr>
          <w:rFonts w:asciiTheme="minorHAnsi" w:hAnsiTheme="minorHAnsi" w:cstheme="minorHAnsi"/>
          <w:bCs/>
          <w:sz w:val="18"/>
          <w:szCs w:val="18"/>
        </w:rPr>
        <w:t xml:space="preserve"> (JW)</w:t>
      </w:r>
    </w:p>
    <w:p w14:paraId="43ADC52B" w14:textId="42A66930"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3135DC0A" w14:textId="77777777" w:rsidR="006173E9" w:rsidRDefault="006173E9" w:rsidP="008030F1">
      <w:pPr>
        <w:rPr>
          <w:rFonts w:asciiTheme="minorHAnsi" w:hAnsiTheme="minorHAnsi" w:cstheme="minorHAnsi"/>
          <w:bCs/>
          <w:i/>
          <w:iCs/>
          <w:sz w:val="18"/>
          <w:szCs w:val="18"/>
        </w:rPr>
      </w:pPr>
    </w:p>
    <w:p w14:paraId="786D2FB5" w14:textId="1C3279C5" w:rsidR="00E27FDD" w:rsidRDefault="008030F1" w:rsidP="008030F1">
      <w:pPr>
        <w:rPr>
          <w:rFonts w:asciiTheme="minorHAnsi" w:hAnsiTheme="minorHAnsi" w:cstheme="minorHAnsi"/>
          <w:bCs/>
          <w:i/>
          <w:iCs/>
          <w:sz w:val="18"/>
          <w:szCs w:val="18"/>
        </w:rPr>
      </w:pPr>
      <w:r>
        <w:rPr>
          <w:rFonts w:asciiTheme="minorHAnsi" w:hAnsiTheme="minorHAnsi" w:cstheme="minorHAnsi"/>
          <w:bCs/>
          <w:i/>
          <w:iCs/>
          <w:sz w:val="18"/>
          <w:szCs w:val="18"/>
        </w:rPr>
        <w:t>The meeting opened at 7.</w:t>
      </w:r>
      <w:r w:rsidR="00F032F9">
        <w:rPr>
          <w:rFonts w:asciiTheme="minorHAnsi" w:hAnsiTheme="minorHAnsi" w:cstheme="minorHAnsi"/>
          <w:bCs/>
          <w:i/>
          <w:iCs/>
          <w:sz w:val="18"/>
          <w:szCs w:val="18"/>
        </w:rPr>
        <w:t>3</w:t>
      </w:r>
      <w:r w:rsidR="006173E9">
        <w:rPr>
          <w:rFonts w:asciiTheme="minorHAnsi" w:hAnsiTheme="minorHAnsi" w:cstheme="minorHAnsi"/>
          <w:bCs/>
          <w:i/>
          <w:iCs/>
          <w:sz w:val="18"/>
          <w:szCs w:val="18"/>
        </w:rPr>
        <w:t>4</w:t>
      </w:r>
      <w:r>
        <w:rPr>
          <w:rFonts w:asciiTheme="minorHAnsi" w:hAnsiTheme="minorHAnsi" w:cstheme="minorHAnsi"/>
          <w:bCs/>
          <w:i/>
          <w:iCs/>
          <w:sz w:val="18"/>
          <w:szCs w:val="18"/>
        </w:rPr>
        <w:t xml:space="preserve"> p.m.</w:t>
      </w:r>
    </w:p>
    <w:p w14:paraId="78BA249B" w14:textId="77777777" w:rsidR="00E766DF" w:rsidRPr="00931480" w:rsidRDefault="00E766DF" w:rsidP="008030F1">
      <w:pPr>
        <w:rPr>
          <w:rFonts w:asciiTheme="minorHAnsi" w:hAnsiTheme="minorHAnsi" w:cstheme="minorHAnsi"/>
          <w:sz w:val="18"/>
          <w:szCs w:val="18"/>
        </w:rPr>
      </w:pPr>
    </w:p>
    <w:p w14:paraId="72B22BB6" w14:textId="296C2E03" w:rsidR="00F032F9" w:rsidRPr="00E766DF" w:rsidRDefault="00E27FDD" w:rsidP="00F032F9">
      <w:pPr>
        <w:pStyle w:val="ListParagraph"/>
        <w:numPr>
          <w:ilvl w:val="0"/>
          <w:numId w:val="1"/>
        </w:numPr>
        <w:rPr>
          <w:rFonts w:asciiTheme="minorHAnsi" w:hAnsiTheme="minorHAnsi" w:cstheme="minorHAnsi"/>
          <w:b/>
          <w:bCs/>
          <w:sz w:val="18"/>
          <w:szCs w:val="18"/>
        </w:rPr>
      </w:pPr>
      <w:r w:rsidRPr="008D4AD8">
        <w:rPr>
          <w:rFonts w:asciiTheme="minorHAnsi" w:hAnsiTheme="minorHAnsi" w:cstheme="minorHAnsi"/>
          <w:b/>
          <w:bCs/>
          <w:sz w:val="18"/>
          <w:szCs w:val="18"/>
        </w:rPr>
        <w:t xml:space="preserve">Apologies for Absence. </w:t>
      </w:r>
      <w:r w:rsidR="00447E70" w:rsidRPr="003F24E6">
        <w:rPr>
          <w:rFonts w:asciiTheme="minorHAnsi" w:hAnsiTheme="minorHAnsi" w:cstheme="minorHAnsi"/>
          <w:bCs/>
          <w:sz w:val="18"/>
          <w:szCs w:val="18"/>
        </w:rPr>
        <w:t>Vincent Milburn (VM)</w:t>
      </w:r>
    </w:p>
    <w:p w14:paraId="2C6A9C2F" w14:textId="77777777" w:rsidR="00E766DF" w:rsidRPr="00E766DF" w:rsidRDefault="00E766DF" w:rsidP="00E766DF">
      <w:pPr>
        <w:rPr>
          <w:rFonts w:asciiTheme="minorHAnsi" w:hAnsiTheme="minorHAnsi" w:cstheme="minorHAnsi"/>
          <w:b/>
          <w:bCs/>
          <w:sz w:val="18"/>
          <w:szCs w:val="18"/>
        </w:rPr>
      </w:pPr>
    </w:p>
    <w:p w14:paraId="6B735B68" w14:textId="19CBA60E" w:rsidR="00F032F9" w:rsidRDefault="00E27FDD" w:rsidP="007B564A">
      <w:pPr>
        <w:pStyle w:val="ListParagraph"/>
        <w:numPr>
          <w:ilvl w:val="0"/>
          <w:numId w:val="1"/>
        </w:numPr>
        <w:rPr>
          <w:rStyle w:val="Hyperlink"/>
          <w:rFonts w:asciiTheme="minorHAnsi" w:hAnsiTheme="minorHAnsi" w:cstheme="minorHAnsi"/>
          <w:b/>
          <w:bCs/>
          <w:sz w:val="18"/>
          <w:szCs w:val="18"/>
        </w:rPr>
      </w:pPr>
      <w:r w:rsidRPr="008D4AD8">
        <w:rPr>
          <w:rFonts w:asciiTheme="minorHAnsi" w:hAnsiTheme="minorHAnsi" w:cstheme="minorHAnsi"/>
          <w:b/>
          <w:bCs/>
          <w:sz w:val="18"/>
          <w:szCs w:val="18"/>
        </w:rPr>
        <w:t xml:space="preserve">Minutes of Previous Meeting - </w:t>
      </w:r>
      <w:r w:rsidR="001F59C3" w:rsidRPr="008D4AD8">
        <w:rPr>
          <w:rFonts w:asciiTheme="minorHAnsi" w:hAnsiTheme="minorHAnsi" w:cstheme="minorHAnsi"/>
          <w:sz w:val="18"/>
          <w:szCs w:val="18"/>
        </w:rPr>
        <w:t xml:space="preserve">The minutes of the meeting held on Tuesday </w:t>
      </w:r>
      <w:r w:rsidR="00447E70">
        <w:rPr>
          <w:rFonts w:asciiTheme="minorHAnsi" w:hAnsiTheme="minorHAnsi" w:cstheme="minorHAnsi"/>
          <w:sz w:val="18"/>
          <w:szCs w:val="18"/>
        </w:rPr>
        <w:t>14</w:t>
      </w:r>
      <w:r w:rsidR="00447E70" w:rsidRPr="00447E70">
        <w:rPr>
          <w:rFonts w:asciiTheme="minorHAnsi" w:hAnsiTheme="minorHAnsi" w:cstheme="minorHAnsi"/>
          <w:sz w:val="18"/>
          <w:szCs w:val="18"/>
          <w:vertAlign w:val="superscript"/>
        </w:rPr>
        <w:t>th</w:t>
      </w:r>
      <w:r w:rsidR="00447E70">
        <w:rPr>
          <w:rFonts w:asciiTheme="minorHAnsi" w:hAnsiTheme="minorHAnsi" w:cstheme="minorHAnsi"/>
          <w:sz w:val="18"/>
          <w:szCs w:val="18"/>
        </w:rPr>
        <w:t xml:space="preserve"> November</w:t>
      </w:r>
      <w:r w:rsidR="00F032F9" w:rsidRPr="008D4AD8">
        <w:rPr>
          <w:rFonts w:asciiTheme="minorHAnsi" w:hAnsiTheme="minorHAnsi" w:cstheme="minorHAnsi"/>
          <w:sz w:val="18"/>
          <w:szCs w:val="18"/>
        </w:rPr>
        <w:t xml:space="preserve"> 2023 </w:t>
      </w:r>
      <w:r w:rsidR="001F59C3" w:rsidRPr="008D4AD8">
        <w:rPr>
          <w:rFonts w:asciiTheme="minorHAnsi" w:hAnsiTheme="minorHAnsi" w:cstheme="minorHAnsi"/>
          <w:sz w:val="18"/>
          <w:szCs w:val="18"/>
        </w:rPr>
        <w:t xml:space="preserve">were reviewed, unanimously approved as a true record and signed as such. (Proposed </w:t>
      </w:r>
      <w:r w:rsidR="00447E70">
        <w:rPr>
          <w:rFonts w:asciiTheme="minorHAnsi" w:hAnsiTheme="minorHAnsi" w:cstheme="minorHAnsi"/>
          <w:sz w:val="18"/>
          <w:szCs w:val="18"/>
        </w:rPr>
        <w:t>D</w:t>
      </w:r>
      <w:r w:rsidR="006173E9">
        <w:rPr>
          <w:rFonts w:asciiTheme="minorHAnsi" w:hAnsiTheme="minorHAnsi" w:cstheme="minorHAnsi"/>
          <w:sz w:val="18"/>
          <w:szCs w:val="18"/>
        </w:rPr>
        <w:t>O</w:t>
      </w:r>
      <w:r w:rsidR="001F59C3" w:rsidRPr="008D4AD8">
        <w:rPr>
          <w:rFonts w:asciiTheme="minorHAnsi" w:hAnsiTheme="minorHAnsi" w:cstheme="minorHAnsi"/>
          <w:sz w:val="18"/>
          <w:szCs w:val="18"/>
        </w:rPr>
        <w:t xml:space="preserve">, Seconded </w:t>
      </w:r>
      <w:r w:rsidR="00447E70">
        <w:rPr>
          <w:rFonts w:asciiTheme="minorHAnsi" w:hAnsiTheme="minorHAnsi" w:cstheme="minorHAnsi"/>
          <w:sz w:val="18"/>
          <w:szCs w:val="18"/>
        </w:rPr>
        <w:t>JS</w:t>
      </w:r>
      <w:r w:rsidR="001F59C3" w:rsidRPr="008D4AD8">
        <w:rPr>
          <w:rFonts w:asciiTheme="minorHAnsi" w:hAnsiTheme="minorHAnsi" w:cstheme="minorHAnsi"/>
          <w:sz w:val="18"/>
          <w:szCs w:val="18"/>
        </w:rPr>
        <w:t>, All in Favour)</w:t>
      </w:r>
      <w:r w:rsidR="00ED52C4" w:rsidRPr="008D4AD8">
        <w:rPr>
          <w:rFonts w:asciiTheme="minorHAnsi" w:hAnsiTheme="minorHAnsi" w:cstheme="minorHAnsi"/>
          <w:sz w:val="18"/>
          <w:szCs w:val="18"/>
        </w:rPr>
        <w:t>.</w:t>
      </w:r>
      <w:r w:rsidR="007B564A" w:rsidRPr="008D4AD8">
        <w:rPr>
          <w:rStyle w:val="Hyperlink"/>
          <w:rFonts w:asciiTheme="minorHAnsi" w:hAnsiTheme="minorHAnsi" w:cstheme="minorHAnsi"/>
          <w:b/>
          <w:bCs/>
          <w:sz w:val="18"/>
          <w:szCs w:val="18"/>
        </w:rPr>
        <w:t xml:space="preserve"> </w:t>
      </w:r>
    </w:p>
    <w:p w14:paraId="0365536D" w14:textId="77777777" w:rsidR="00E766DF" w:rsidRPr="00E766DF" w:rsidRDefault="00E766DF" w:rsidP="00E766DF">
      <w:pPr>
        <w:rPr>
          <w:rStyle w:val="Hyperlink"/>
          <w:rFonts w:asciiTheme="minorHAnsi" w:hAnsiTheme="minorHAnsi" w:cstheme="minorHAnsi"/>
          <w:b/>
          <w:bCs/>
          <w:sz w:val="18"/>
          <w:szCs w:val="18"/>
        </w:rPr>
      </w:pPr>
    </w:p>
    <w:p w14:paraId="1318B9F6" w14:textId="52F96F1F" w:rsidR="006173E9" w:rsidRPr="00DB2050" w:rsidRDefault="006173E9" w:rsidP="006173E9">
      <w:pPr>
        <w:pStyle w:val="ListParagraph"/>
        <w:numPr>
          <w:ilvl w:val="0"/>
          <w:numId w:val="1"/>
        </w:numPr>
        <w:rPr>
          <w:rFonts w:asciiTheme="minorHAnsi" w:hAnsiTheme="minorHAnsi" w:cstheme="minorHAnsi"/>
          <w:sz w:val="18"/>
          <w:szCs w:val="18"/>
        </w:rPr>
      </w:pPr>
      <w:r w:rsidRPr="00DB2050">
        <w:rPr>
          <w:rFonts w:asciiTheme="minorHAnsi" w:hAnsiTheme="minorHAnsi" w:cstheme="minorHAnsi"/>
          <w:b/>
          <w:bCs/>
          <w:sz w:val="18"/>
          <w:szCs w:val="18"/>
        </w:rPr>
        <w:t>Matters arising</w:t>
      </w:r>
      <w:r w:rsidRPr="00DB2050">
        <w:rPr>
          <w:rFonts w:asciiTheme="minorHAnsi" w:hAnsiTheme="minorHAnsi" w:cstheme="minorHAnsi"/>
          <w:b/>
          <w:sz w:val="18"/>
          <w:szCs w:val="18"/>
        </w:rPr>
        <w:t xml:space="preserve"> out of Minutes.</w:t>
      </w:r>
      <w:r w:rsidRPr="00DB2050">
        <w:rPr>
          <w:rFonts w:asciiTheme="minorHAnsi" w:hAnsiTheme="minorHAnsi" w:cstheme="minorHAnsi"/>
          <w:sz w:val="18"/>
          <w:szCs w:val="18"/>
        </w:rPr>
        <w:t xml:space="preserve"> </w:t>
      </w:r>
    </w:p>
    <w:p w14:paraId="36A2D44E" w14:textId="0EE9AD92" w:rsidR="006173E9" w:rsidRPr="00EE44EA" w:rsidRDefault="006173E9" w:rsidP="006173E9">
      <w:pPr>
        <w:pStyle w:val="ListParagraph"/>
        <w:numPr>
          <w:ilvl w:val="1"/>
          <w:numId w:val="1"/>
        </w:numPr>
        <w:ind w:left="720"/>
        <w:rPr>
          <w:rFonts w:asciiTheme="minorHAnsi" w:hAnsiTheme="minorHAnsi" w:cstheme="minorHAnsi"/>
          <w:sz w:val="18"/>
          <w:szCs w:val="18"/>
        </w:rPr>
      </w:pPr>
      <w:r w:rsidRPr="00DB2050">
        <w:rPr>
          <w:rFonts w:asciiTheme="minorHAnsi" w:hAnsiTheme="minorHAnsi" w:cstheme="minorHAnsi"/>
          <w:sz w:val="18"/>
          <w:szCs w:val="18"/>
          <w:u w:val="single"/>
        </w:rPr>
        <w:t>Sale of the Rothbury Estate &amp; nominations for Community Assets update.</w:t>
      </w:r>
      <w:r w:rsidRPr="00DB2050">
        <w:rPr>
          <w:rFonts w:asciiTheme="minorHAnsi" w:hAnsiTheme="minorHAnsi" w:cstheme="minorHAnsi"/>
          <w:sz w:val="18"/>
          <w:szCs w:val="18"/>
        </w:rPr>
        <w:t xml:space="preserve"> </w:t>
      </w:r>
      <w:r w:rsidRPr="00DB2050">
        <w:rPr>
          <w:rFonts w:asciiTheme="minorHAnsi" w:hAnsiTheme="minorHAnsi" w:cstheme="minorHAnsi"/>
          <w:i/>
          <w:iCs/>
          <w:sz w:val="18"/>
          <w:szCs w:val="18"/>
        </w:rPr>
        <w:t xml:space="preserve"> </w:t>
      </w:r>
      <w:r w:rsidRPr="00DB2050">
        <w:rPr>
          <w:rFonts w:asciiTheme="minorHAnsi" w:hAnsiTheme="minorHAnsi" w:cstheme="minorHAnsi"/>
          <w:sz w:val="18"/>
          <w:szCs w:val="18"/>
        </w:rPr>
        <w:t>Rothly and Hollinghill ha</w:t>
      </w:r>
      <w:r w:rsidR="00DB2050" w:rsidRPr="00DB2050">
        <w:rPr>
          <w:rFonts w:asciiTheme="minorHAnsi" w:hAnsiTheme="minorHAnsi" w:cstheme="minorHAnsi"/>
          <w:sz w:val="18"/>
          <w:szCs w:val="18"/>
        </w:rPr>
        <w:t>d</w:t>
      </w:r>
      <w:r w:rsidRPr="00DB2050">
        <w:t xml:space="preserve"> </w:t>
      </w:r>
      <w:r w:rsidRPr="00DB2050">
        <w:rPr>
          <w:rFonts w:asciiTheme="minorHAnsi" w:hAnsiTheme="minorHAnsi" w:cstheme="minorHAnsi"/>
          <w:sz w:val="18"/>
          <w:szCs w:val="18"/>
        </w:rPr>
        <w:t>decided to pause the process of the Gate community asset application. It ha</w:t>
      </w:r>
      <w:r w:rsidR="00DB2050" w:rsidRPr="00DB2050">
        <w:rPr>
          <w:rFonts w:asciiTheme="minorHAnsi" w:hAnsiTheme="minorHAnsi" w:cstheme="minorHAnsi"/>
          <w:sz w:val="18"/>
          <w:szCs w:val="18"/>
        </w:rPr>
        <w:t>d</w:t>
      </w:r>
      <w:r w:rsidRPr="00DB2050">
        <w:rPr>
          <w:rFonts w:asciiTheme="minorHAnsi" w:hAnsiTheme="minorHAnsi" w:cstheme="minorHAnsi"/>
          <w:sz w:val="18"/>
          <w:szCs w:val="18"/>
        </w:rPr>
        <w:t xml:space="preserve"> turned out to be a much bigger endeavour than they had first thought. </w:t>
      </w:r>
      <w:r w:rsidRPr="00EE44EA">
        <w:rPr>
          <w:rFonts w:asciiTheme="minorHAnsi" w:hAnsiTheme="minorHAnsi" w:cstheme="minorHAnsi"/>
          <w:sz w:val="18"/>
          <w:szCs w:val="18"/>
        </w:rPr>
        <w:t xml:space="preserve">They </w:t>
      </w:r>
      <w:r w:rsidR="00DB2050" w:rsidRPr="00EE44EA">
        <w:rPr>
          <w:rFonts w:asciiTheme="minorHAnsi" w:hAnsiTheme="minorHAnsi" w:cstheme="minorHAnsi"/>
          <w:sz w:val="18"/>
          <w:szCs w:val="18"/>
        </w:rPr>
        <w:t>we</w:t>
      </w:r>
      <w:r w:rsidRPr="00EE44EA">
        <w:rPr>
          <w:rFonts w:asciiTheme="minorHAnsi" w:hAnsiTheme="minorHAnsi" w:cstheme="minorHAnsi"/>
          <w:sz w:val="18"/>
          <w:szCs w:val="18"/>
        </w:rPr>
        <w:t xml:space="preserve">re still concerned </w:t>
      </w:r>
      <w:r w:rsidR="00D310DC">
        <w:rPr>
          <w:rFonts w:asciiTheme="minorHAnsi" w:hAnsiTheme="minorHAnsi" w:cstheme="minorHAnsi"/>
          <w:sz w:val="18"/>
          <w:szCs w:val="18"/>
        </w:rPr>
        <w:t>about the issue</w:t>
      </w:r>
      <w:r w:rsidRPr="00EE44EA">
        <w:rPr>
          <w:rFonts w:asciiTheme="minorHAnsi" w:hAnsiTheme="minorHAnsi" w:cstheme="minorHAnsi"/>
          <w:sz w:val="18"/>
          <w:szCs w:val="18"/>
        </w:rPr>
        <w:t xml:space="preserve"> and pla</w:t>
      </w:r>
      <w:r w:rsidR="00DB2050" w:rsidRPr="00EE44EA">
        <w:rPr>
          <w:rFonts w:asciiTheme="minorHAnsi" w:hAnsiTheme="minorHAnsi" w:cstheme="minorHAnsi"/>
          <w:sz w:val="18"/>
          <w:szCs w:val="18"/>
        </w:rPr>
        <w:t>n</w:t>
      </w:r>
      <w:r w:rsidRPr="00EE44EA">
        <w:rPr>
          <w:rFonts w:asciiTheme="minorHAnsi" w:hAnsiTheme="minorHAnsi" w:cstheme="minorHAnsi"/>
          <w:sz w:val="18"/>
          <w:szCs w:val="18"/>
        </w:rPr>
        <w:t>n</w:t>
      </w:r>
      <w:r w:rsidR="00DB2050" w:rsidRPr="00EE44EA">
        <w:rPr>
          <w:rFonts w:asciiTheme="minorHAnsi" w:hAnsiTheme="minorHAnsi" w:cstheme="minorHAnsi"/>
          <w:sz w:val="18"/>
          <w:szCs w:val="18"/>
        </w:rPr>
        <w:t>ed</w:t>
      </w:r>
      <w:r w:rsidRPr="00EE44EA">
        <w:rPr>
          <w:rFonts w:asciiTheme="minorHAnsi" w:hAnsiTheme="minorHAnsi" w:cstheme="minorHAnsi"/>
          <w:sz w:val="18"/>
          <w:szCs w:val="18"/>
        </w:rPr>
        <w:t xml:space="preserve"> to monitor the situation and consider the possibility </w:t>
      </w:r>
      <w:r w:rsidR="00DB2050" w:rsidRPr="00EE44EA">
        <w:rPr>
          <w:rFonts w:asciiTheme="minorHAnsi" w:hAnsiTheme="minorHAnsi" w:cstheme="minorHAnsi"/>
          <w:sz w:val="18"/>
          <w:szCs w:val="18"/>
        </w:rPr>
        <w:t>of doing</w:t>
      </w:r>
      <w:r w:rsidRPr="00EE44EA">
        <w:rPr>
          <w:rFonts w:asciiTheme="minorHAnsi" w:hAnsiTheme="minorHAnsi" w:cstheme="minorHAnsi"/>
          <w:sz w:val="18"/>
          <w:szCs w:val="18"/>
        </w:rPr>
        <w:t xml:space="preserve"> something </w:t>
      </w:r>
      <w:r w:rsidR="00D310DC">
        <w:rPr>
          <w:rFonts w:asciiTheme="minorHAnsi" w:hAnsiTheme="minorHAnsi" w:cstheme="minorHAnsi"/>
          <w:sz w:val="18"/>
          <w:szCs w:val="18"/>
        </w:rPr>
        <w:t xml:space="preserve">further </w:t>
      </w:r>
      <w:r w:rsidRPr="00EE44EA">
        <w:rPr>
          <w:rFonts w:asciiTheme="minorHAnsi" w:hAnsiTheme="minorHAnsi" w:cstheme="minorHAnsi"/>
          <w:sz w:val="18"/>
          <w:szCs w:val="18"/>
        </w:rPr>
        <w:t>in the future.</w:t>
      </w:r>
      <w:r w:rsidR="00DB2050" w:rsidRPr="00EE44EA">
        <w:rPr>
          <w:rFonts w:asciiTheme="minorHAnsi" w:hAnsiTheme="minorHAnsi" w:cstheme="minorHAnsi"/>
          <w:sz w:val="18"/>
          <w:szCs w:val="18"/>
        </w:rPr>
        <w:t xml:space="preserve"> DO stated that it now looked unlikely for a nomination for a community asset for the Gate to be pursued. Whilst there was much rumour about the sale of the Rothbury </w:t>
      </w:r>
      <w:r w:rsidR="00D310DC">
        <w:rPr>
          <w:rFonts w:asciiTheme="minorHAnsi" w:hAnsiTheme="minorHAnsi" w:cstheme="minorHAnsi"/>
          <w:sz w:val="18"/>
          <w:szCs w:val="18"/>
        </w:rPr>
        <w:t>E</w:t>
      </w:r>
      <w:r w:rsidR="00DB2050" w:rsidRPr="00EE44EA">
        <w:rPr>
          <w:rFonts w:asciiTheme="minorHAnsi" w:hAnsiTheme="minorHAnsi" w:cstheme="minorHAnsi"/>
          <w:sz w:val="18"/>
          <w:szCs w:val="18"/>
        </w:rPr>
        <w:t>state nothing had been confirmed, and there wasn’t anything further BHPC could do at this time. The positive outcome of the sale of the estate was that there was now the po</w:t>
      </w:r>
      <w:r w:rsidR="00D310DC">
        <w:rPr>
          <w:rFonts w:asciiTheme="minorHAnsi" w:hAnsiTheme="minorHAnsi" w:cstheme="minorHAnsi"/>
          <w:sz w:val="18"/>
          <w:szCs w:val="18"/>
        </w:rPr>
        <w:t>tential for</w:t>
      </w:r>
      <w:r w:rsidR="00DB2050" w:rsidRPr="00EE44EA">
        <w:rPr>
          <w:rFonts w:asciiTheme="minorHAnsi" w:hAnsiTheme="minorHAnsi" w:cstheme="minorHAnsi"/>
          <w:sz w:val="18"/>
          <w:szCs w:val="18"/>
        </w:rPr>
        <w:t xml:space="preserve"> the Council </w:t>
      </w:r>
      <w:r w:rsidR="00D310DC">
        <w:rPr>
          <w:rFonts w:asciiTheme="minorHAnsi" w:hAnsiTheme="minorHAnsi" w:cstheme="minorHAnsi"/>
          <w:sz w:val="18"/>
          <w:szCs w:val="18"/>
        </w:rPr>
        <w:t xml:space="preserve">to </w:t>
      </w:r>
      <w:r w:rsidR="00DB2050" w:rsidRPr="00EE44EA">
        <w:rPr>
          <w:rFonts w:asciiTheme="minorHAnsi" w:hAnsiTheme="minorHAnsi" w:cstheme="minorHAnsi"/>
          <w:sz w:val="18"/>
          <w:szCs w:val="18"/>
        </w:rPr>
        <w:t>acqui</w:t>
      </w:r>
      <w:r w:rsidR="00D310DC">
        <w:rPr>
          <w:rFonts w:asciiTheme="minorHAnsi" w:hAnsiTheme="minorHAnsi" w:cstheme="minorHAnsi"/>
          <w:sz w:val="18"/>
          <w:szCs w:val="18"/>
        </w:rPr>
        <w:t>re</w:t>
      </w:r>
      <w:r w:rsidR="00DB2050" w:rsidRPr="00EE44EA">
        <w:rPr>
          <w:rFonts w:asciiTheme="minorHAnsi" w:hAnsiTheme="minorHAnsi" w:cstheme="minorHAnsi"/>
          <w:sz w:val="18"/>
          <w:szCs w:val="18"/>
        </w:rPr>
        <w:t xml:space="preserve"> the playground.</w:t>
      </w:r>
      <w:r w:rsidR="00DB2050" w:rsidRPr="00EE44EA">
        <w:rPr>
          <w:rFonts w:asciiTheme="minorHAnsi" w:hAnsiTheme="minorHAnsi" w:cstheme="minorHAnsi"/>
          <w:i/>
          <w:iCs/>
          <w:sz w:val="18"/>
          <w:szCs w:val="18"/>
        </w:rPr>
        <w:t xml:space="preserve"> </w:t>
      </w:r>
    </w:p>
    <w:p w14:paraId="1FB7882F" w14:textId="60C5B921" w:rsidR="006173E9" w:rsidRPr="00EE44EA" w:rsidRDefault="006173E9" w:rsidP="006173E9">
      <w:pPr>
        <w:pStyle w:val="ListParagraph"/>
        <w:numPr>
          <w:ilvl w:val="1"/>
          <w:numId w:val="1"/>
        </w:numPr>
        <w:ind w:left="720"/>
        <w:rPr>
          <w:rFonts w:asciiTheme="minorHAnsi" w:hAnsiTheme="minorHAnsi" w:cstheme="minorHAnsi"/>
          <w:sz w:val="18"/>
          <w:szCs w:val="18"/>
        </w:rPr>
      </w:pPr>
      <w:r w:rsidRPr="00EE44EA">
        <w:rPr>
          <w:rFonts w:asciiTheme="minorHAnsi" w:hAnsiTheme="minorHAnsi" w:cstheme="minorHAnsi"/>
          <w:sz w:val="18"/>
          <w:szCs w:val="18"/>
          <w:u w:val="single"/>
        </w:rPr>
        <w:t>Parish Boundary Commission proposals update</w:t>
      </w:r>
      <w:r w:rsidRPr="00EE44EA">
        <w:rPr>
          <w:rFonts w:asciiTheme="minorHAnsi" w:hAnsiTheme="minorHAnsi" w:cstheme="minorHAnsi"/>
          <w:sz w:val="18"/>
          <w:szCs w:val="18"/>
        </w:rPr>
        <w:t>.  A</w:t>
      </w:r>
      <w:r w:rsidR="00DB2050" w:rsidRPr="00EE44EA">
        <w:rPr>
          <w:rFonts w:asciiTheme="minorHAnsi" w:hAnsiTheme="minorHAnsi" w:cstheme="minorHAnsi"/>
          <w:sz w:val="18"/>
          <w:szCs w:val="18"/>
        </w:rPr>
        <w:t>s</w:t>
      </w:r>
      <w:r w:rsidRPr="00EE44EA">
        <w:rPr>
          <w:rFonts w:asciiTheme="minorHAnsi" w:hAnsiTheme="minorHAnsi" w:cstheme="minorHAnsi"/>
          <w:sz w:val="18"/>
          <w:szCs w:val="18"/>
        </w:rPr>
        <w:t xml:space="preserve"> previously </w:t>
      </w:r>
      <w:r w:rsidR="00EE44EA" w:rsidRPr="00EE44EA">
        <w:rPr>
          <w:rFonts w:asciiTheme="minorHAnsi" w:hAnsiTheme="minorHAnsi" w:cstheme="minorHAnsi"/>
          <w:sz w:val="18"/>
          <w:szCs w:val="18"/>
        </w:rPr>
        <w:t>reported,</w:t>
      </w:r>
      <w:r w:rsidRPr="00EE44EA">
        <w:rPr>
          <w:rFonts w:asciiTheme="minorHAnsi" w:hAnsiTheme="minorHAnsi" w:cstheme="minorHAnsi"/>
          <w:sz w:val="18"/>
          <w:szCs w:val="18"/>
        </w:rPr>
        <w:t xml:space="preserve"> there was nothing that our MP was able to do to promote our campaign and affect the outcome</w:t>
      </w:r>
      <w:r w:rsidR="00CE3CB6">
        <w:rPr>
          <w:rFonts w:asciiTheme="minorHAnsi" w:hAnsiTheme="minorHAnsi" w:cstheme="minorHAnsi"/>
          <w:sz w:val="18"/>
          <w:szCs w:val="18"/>
        </w:rPr>
        <w:t xml:space="preserve">, as the proposals were not to be discussed in Parliament and the </w:t>
      </w:r>
      <w:r w:rsidR="00D310DC">
        <w:rPr>
          <w:rFonts w:asciiTheme="minorHAnsi" w:hAnsiTheme="minorHAnsi" w:cstheme="minorHAnsi"/>
          <w:sz w:val="18"/>
          <w:szCs w:val="18"/>
        </w:rPr>
        <w:t xml:space="preserve">next stage in the </w:t>
      </w:r>
      <w:r w:rsidR="00CE3CB6">
        <w:rPr>
          <w:rFonts w:asciiTheme="minorHAnsi" w:hAnsiTheme="minorHAnsi" w:cstheme="minorHAnsi"/>
          <w:sz w:val="18"/>
          <w:szCs w:val="18"/>
        </w:rPr>
        <w:t>approval process was merely a paper exercise</w:t>
      </w:r>
      <w:r w:rsidRPr="00EE44EA">
        <w:rPr>
          <w:rFonts w:asciiTheme="minorHAnsi" w:hAnsiTheme="minorHAnsi" w:cstheme="minorHAnsi"/>
          <w:sz w:val="18"/>
          <w:szCs w:val="18"/>
        </w:rPr>
        <w:t xml:space="preserve">. Once the process </w:t>
      </w:r>
      <w:r w:rsidR="00DB2050" w:rsidRPr="00EE44EA">
        <w:rPr>
          <w:rFonts w:asciiTheme="minorHAnsi" w:hAnsiTheme="minorHAnsi" w:cstheme="minorHAnsi"/>
          <w:sz w:val="18"/>
          <w:szCs w:val="18"/>
        </w:rPr>
        <w:t>w</w:t>
      </w:r>
      <w:r w:rsidRPr="00EE44EA">
        <w:rPr>
          <w:rFonts w:asciiTheme="minorHAnsi" w:hAnsiTheme="minorHAnsi" w:cstheme="minorHAnsi"/>
          <w:sz w:val="18"/>
          <w:szCs w:val="18"/>
        </w:rPr>
        <w:t>as</w:t>
      </w:r>
      <w:r w:rsidR="00EE44EA" w:rsidRPr="00EE44EA">
        <w:rPr>
          <w:rFonts w:asciiTheme="minorHAnsi" w:hAnsiTheme="minorHAnsi" w:cstheme="minorHAnsi"/>
          <w:sz w:val="18"/>
          <w:szCs w:val="18"/>
        </w:rPr>
        <w:t xml:space="preserve"> </w:t>
      </w:r>
      <w:r w:rsidRPr="00EE44EA">
        <w:rPr>
          <w:rFonts w:asciiTheme="minorHAnsi" w:hAnsiTheme="minorHAnsi" w:cstheme="minorHAnsi"/>
          <w:sz w:val="18"/>
          <w:szCs w:val="18"/>
        </w:rPr>
        <w:t xml:space="preserve">completed, </w:t>
      </w:r>
      <w:r w:rsidR="00DB2050" w:rsidRPr="00EE44EA">
        <w:rPr>
          <w:rFonts w:asciiTheme="minorHAnsi" w:hAnsiTheme="minorHAnsi" w:cstheme="minorHAnsi"/>
          <w:sz w:val="18"/>
          <w:szCs w:val="18"/>
        </w:rPr>
        <w:t>the Paris</w:t>
      </w:r>
      <w:r w:rsidR="00D310DC">
        <w:rPr>
          <w:rFonts w:asciiTheme="minorHAnsi" w:hAnsiTheme="minorHAnsi" w:cstheme="minorHAnsi"/>
          <w:sz w:val="18"/>
          <w:szCs w:val="18"/>
        </w:rPr>
        <w:t>h</w:t>
      </w:r>
      <w:r w:rsidR="00DB2050" w:rsidRPr="00EE44EA">
        <w:rPr>
          <w:rFonts w:asciiTheme="minorHAnsi" w:hAnsiTheme="minorHAnsi" w:cstheme="minorHAnsi"/>
          <w:sz w:val="18"/>
          <w:szCs w:val="18"/>
        </w:rPr>
        <w:t>es of Brinkburn &amp; Hesleyhurst</w:t>
      </w:r>
      <w:r w:rsidRPr="00EE44EA">
        <w:rPr>
          <w:rFonts w:asciiTheme="minorHAnsi" w:hAnsiTheme="minorHAnsi" w:cstheme="minorHAnsi"/>
          <w:sz w:val="18"/>
          <w:szCs w:val="18"/>
        </w:rPr>
        <w:t xml:space="preserve"> </w:t>
      </w:r>
      <w:r w:rsidR="00DB2050" w:rsidRPr="00EE44EA">
        <w:rPr>
          <w:rFonts w:asciiTheme="minorHAnsi" w:hAnsiTheme="minorHAnsi" w:cstheme="minorHAnsi"/>
          <w:sz w:val="18"/>
          <w:szCs w:val="18"/>
        </w:rPr>
        <w:t xml:space="preserve">would </w:t>
      </w:r>
      <w:r w:rsidRPr="00EE44EA">
        <w:rPr>
          <w:rFonts w:asciiTheme="minorHAnsi" w:hAnsiTheme="minorHAnsi" w:cstheme="minorHAnsi"/>
          <w:sz w:val="18"/>
          <w:szCs w:val="18"/>
        </w:rPr>
        <w:t>be in the Longhorsley Division, and Glen Sanderson w</w:t>
      </w:r>
      <w:r w:rsidR="00DB2050" w:rsidRPr="00EE44EA">
        <w:rPr>
          <w:rFonts w:asciiTheme="minorHAnsi" w:hAnsiTheme="minorHAnsi" w:cstheme="minorHAnsi"/>
          <w:sz w:val="18"/>
          <w:szCs w:val="18"/>
        </w:rPr>
        <w:t>ould</w:t>
      </w:r>
      <w:r w:rsidRPr="00EE44EA">
        <w:rPr>
          <w:rFonts w:asciiTheme="minorHAnsi" w:hAnsiTheme="minorHAnsi" w:cstheme="minorHAnsi"/>
          <w:sz w:val="18"/>
          <w:szCs w:val="18"/>
        </w:rPr>
        <w:t xml:space="preserve"> be our County Councillor. Therefore, </w:t>
      </w:r>
      <w:r w:rsidR="00DB2050" w:rsidRPr="00EE44EA">
        <w:rPr>
          <w:rFonts w:asciiTheme="minorHAnsi" w:hAnsiTheme="minorHAnsi" w:cstheme="minorHAnsi"/>
          <w:sz w:val="18"/>
          <w:szCs w:val="18"/>
        </w:rPr>
        <w:t xml:space="preserve">the </w:t>
      </w:r>
      <w:r w:rsidR="00D310DC" w:rsidRPr="00EE44EA">
        <w:rPr>
          <w:rFonts w:asciiTheme="minorHAnsi" w:hAnsiTheme="minorHAnsi" w:cstheme="minorHAnsi"/>
          <w:sz w:val="18"/>
          <w:szCs w:val="18"/>
        </w:rPr>
        <w:t>petition</w:t>
      </w:r>
      <w:r w:rsidR="00D310DC">
        <w:rPr>
          <w:rFonts w:asciiTheme="minorHAnsi" w:hAnsiTheme="minorHAnsi" w:cstheme="minorHAnsi"/>
          <w:sz w:val="18"/>
          <w:szCs w:val="18"/>
        </w:rPr>
        <w:t>,</w:t>
      </w:r>
      <w:r w:rsidR="00D310DC" w:rsidRPr="00EE44EA">
        <w:rPr>
          <w:rFonts w:asciiTheme="minorHAnsi" w:hAnsiTheme="minorHAnsi" w:cstheme="minorHAnsi"/>
          <w:sz w:val="18"/>
          <w:szCs w:val="18"/>
        </w:rPr>
        <w:t xml:space="preserve"> which</w:t>
      </w:r>
      <w:r w:rsidRPr="00EE44EA">
        <w:rPr>
          <w:rFonts w:asciiTheme="minorHAnsi" w:hAnsiTheme="minorHAnsi" w:cstheme="minorHAnsi"/>
          <w:sz w:val="18"/>
          <w:szCs w:val="18"/>
        </w:rPr>
        <w:t xml:space="preserve"> had a </w:t>
      </w:r>
      <w:r w:rsidR="00D310DC">
        <w:rPr>
          <w:rFonts w:asciiTheme="minorHAnsi" w:hAnsiTheme="minorHAnsi" w:cstheme="minorHAnsi"/>
          <w:sz w:val="18"/>
          <w:szCs w:val="18"/>
        </w:rPr>
        <w:t xml:space="preserve">significant </w:t>
      </w:r>
      <w:r w:rsidRPr="00EE44EA">
        <w:rPr>
          <w:rFonts w:asciiTheme="minorHAnsi" w:hAnsiTheme="minorHAnsi" w:cstheme="minorHAnsi"/>
          <w:sz w:val="18"/>
          <w:szCs w:val="18"/>
        </w:rPr>
        <w:t>role in our appeal to the Boundary Commission</w:t>
      </w:r>
      <w:r w:rsidR="00D310DC">
        <w:rPr>
          <w:rFonts w:asciiTheme="minorHAnsi" w:hAnsiTheme="minorHAnsi" w:cstheme="minorHAnsi"/>
          <w:sz w:val="18"/>
          <w:szCs w:val="18"/>
        </w:rPr>
        <w:t xml:space="preserve">, </w:t>
      </w:r>
      <w:r w:rsidRPr="00EE44EA">
        <w:rPr>
          <w:rFonts w:asciiTheme="minorHAnsi" w:hAnsiTheme="minorHAnsi" w:cstheme="minorHAnsi"/>
          <w:sz w:val="18"/>
          <w:szCs w:val="18"/>
        </w:rPr>
        <w:t>ha</w:t>
      </w:r>
      <w:r w:rsidR="00DB2050" w:rsidRPr="00EE44EA">
        <w:rPr>
          <w:rFonts w:asciiTheme="minorHAnsi" w:hAnsiTheme="minorHAnsi" w:cstheme="minorHAnsi"/>
          <w:sz w:val="18"/>
          <w:szCs w:val="18"/>
        </w:rPr>
        <w:t>d</w:t>
      </w:r>
      <w:r w:rsidRPr="00EE44EA">
        <w:rPr>
          <w:rFonts w:asciiTheme="minorHAnsi" w:hAnsiTheme="minorHAnsi" w:cstheme="minorHAnsi"/>
          <w:sz w:val="18"/>
          <w:szCs w:val="18"/>
        </w:rPr>
        <w:t xml:space="preserve"> been closed. A report to this effect ha</w:t>
      </w:r>
      <w:r w:rsidR="00DB2050" w:rsidRPr="00EE44EA">
        <w:rPr>
          <w:rFonts w:asciiTheme="minorHAnsi" w:hAnsiTheme="minorHAnsi" w:cstheme="minorHAnsi"/>
          <w:sz w:val="18"/>
          <w:szCs w:val="18"/>
        </w:rPr>
        <w:t>d</w:t>
      </w:r>
      <w:r w:rsidRPr="00EE44EA">
        <w:rPr>
          <w:rFonts w:asciiTheme="minorHAnsi" w:hAnsiTheme="minorHAnsi" w:cstheme="minorHAnsi"/>
          <w:sz w:val="18"/>
          <w:szCs w:val="18"/>
        </w:rPr>
        <w:t xml:space="preserve"> been published on our website.</w:t>
      </w:r>
      <w:r w:rsidR="00DB2050" w:rsidRPr="00EE44EA">
        <w:rPr>
          <w:rFonts w:asciiTheme="minorHAnsi" w:hAnsiTheme="minorHAnsi" w:cstheme="minorHAnsi"/>
          <w:sz w:val="18"/>
          <w:szCs w:val="18"/>
        </w:rPr>
        <w:t xml:space="preserve"> It would be helpful to know when the Boundary Commission’s </w:t>
      </w:r>
      <w:r w:rsidR="00EE44EA" w:rsidRPr="00EE44EA">
        <w:rPr>
          <w:rFonts w:asciiTheme="minorHAnsi" w:hAnsiTheme="minorHAnsi" w:cstheme="minorHAnsi"/>
          <w:sz w:val="18"/>
          <w:szCs w:val="18"/>
        </w:rPr>
        <w:t>proposals were/are to be  approved by Parliament and what the official notification process would be.</w:t>
      </w:r>
      <w:r w:rsidR="00EE44EA" w:rsidRPr="00EE44EA">
        <w:rPr>
          <w:rFonts w:asciiTheme="minorHAnsi" w:hAnsiTheme="minorHAnsi" w:cstheme="minorHAnsi"/>
          <w:sz w:val="18"/>
          <w:szCs w:val="18"/>
        </w:rPr>
        <w:tab/>
      </w:r>
      <w:r w:rsidR="00EE44EA" w:rsidRPr="00EE44EA">
        <w:rPr>
          <w:rFonts w:asciiTheme="minorHAnsi" w:hAnsiTheme="minorHAnsi" w:cstheme="minorHAnsi"/>
          <w:sz w:val="18"/>
          <w:szCs w:val="18"/>
        </w:rPr>
        <w:tab/>
      </w:r>
      <w:r w:rsidR="00EE44EA" w:rsidRPr="00EE44EA">
        <w:rPr>
          <w:rFonts w:asciiTheme="minorHAnsi" w:hAnsiTheme="minorHAnsi" w:cstheme="minorHAnsi"/>
          <w:sz w:val="18"/>
          <w:szCs w:val="18"/>
        </w:rPr>
        <w:tab/>
      </w:r>
      <w:r w:rsidR="00EE44EA" w:rsidRPr="00EE44EA">
        <w:rPr>
          <w:rFonts w:asciiTheme="minorHAnsi" w:hAnsiTheme="minorHAnsi" w:cstheme="minorHAnsi"/>
          <w:sz w:val="18"/>
          <w:szCs w:val="18"/>
        </w:rPr>
        <w:tab/>
      </w:r>
      <w:r w:rsidR="00EE44EA" w:rsidRPr="00EE44EA">
        <w:rPr>
          <w:rFonts w:asciiTheme="minorHAnsi" w:hAnsiTheme="minorHAnsi" w:cstheme="minorHAnsi"/>
          <w:sz w:val="18"/>
          <w:szCs w:val="18"/>
        </w:rPr>
        <w:tab/>
        <w:t xml:space="preserve">             </w:t>
      </w:r>
      <w:r w:rsidR="00CE3CB6">
        <w:rPr>
          <w:rFonts w:asciiTheme="minorHAnsi" w:hAnsiTheme="minorHAnsi" w:cstheme="minorHAnsi"/>
          <w:sz w:val="18"/>
          <w:szCs w:val="18"/>
        </w:rPr>
        <w:tab/>
      </w:r>
      <w:r w:rsidR="00CE3CB6">
        <w:rPr>
          <w:rFonts w:asciiTheme="minorHAnsi" w:hAnsiTheme="minorHAnsi" w:cstheme="minorHAnsi"/>
          <w:sz w:val="18"/>
          <w:szCs w:val="18"/>
        </w:rPr>
        <w:tab/>
        <w:t xml:space="preserve">              </w:t>
      </w:r>
      <w:r w:rsidR="00EE44EA" w:rsidRPr="00EE44EA">
        <w:rPr>
          <w:rFonts w:asciiTheme="minorHAnsi" w:hAnsiTheme="minorHAnsi" w:cstheme="minorHAnsi"/>
          <w:b/>
          <w:bCs/>
          <w:sz w:val="18"/>
          <w:szCs w:val="18"/>
        </w:rPr>
        <w:t>Action: Clerk</w:t>
      </w:r>
    </w:p>
    <w:p w14:paraId="5EF0305D" w14:textId="4837F343" w:rsidR="006173E9" w:rsidRPr="00D310DC" w:rsidRDefault="006173E9" w:rsidP="0040480C">
      <w:pPr>
        <w:pStyle w:val="ListParagraph"/>
        <w:numPr>
          <w:ilvl w:val="1"/>
          <w:numId w:val="1"/>
        </w:numPr>
        <w:ind w:left="720"/>
        <w:rPr>
          <w:rFonts w:asciiTheme="minorHAnsi" w:hAnsiTheme="minorHAnsi" w:cstheme="minorHAnsi"/>
          <w:sz w:val="18"/>
          <w:szCs w:val="18"/>
        </w:rPr>
      </w:pPr>
      <w:r w:rsidRPr="00EE44EA">
        <w:rPr>
          <w:rFonts w:asciiTheme="minorHAnsi" w:hAnsiTheme="minorHAnsi" w:cstheme="minorHAnsi"/>
          <w:sz w:val="18"/>
          <w:szCs w:val="18"/>
          <w:u w:val="single"/>
        </w:rPr>
        <w:t>NCC Open space survey</w:t>
      </w:r>
      <w:r w:rsidRPr="00EE44EA">
        <w:rPr>
          <w:rFonts w:asciiTheme="minorHAnsi" w:hAnsiTheme="minorHAnsi" w:cstheme="minorHAnsi"/>
          <w:sz w:val="18"/>
          <w:szCs w:val="18"/>
        </w:rPr>
        <w:t>.  DO ha</w:t>
      </w:r>
      <w:r w:rsidR="00D310DC">
        <w:rPr>
          <w:rFonts w:asciiTheme="minorHAnsi" w:hAnsiTheme="minorHAnsi" w:cstheme="minorHAnsi"/>
          <w:sz w:val="18"/>
          <w:szCs w:val="18"/>
        </w:rPr>
        <w:t>d</w:t>
      </w:r>
      <w:r w:rsidRPr="00EE44EA">
        <w:rPr>
          <w:rFonts w:asciiTheme="minorHAnsi" w:hAnsiTheme="minorHAnsi" w:cstheme="minorHAnsi"/>
          <w:sz w:val="18"/>
          <w:szCs w:val="18"/>
        </w:rPr>
        <w:t xml:space="preserve"> submitted the report on the PC’s behalf.</w:t>
      </w:r>
      <w:r w:rsidR="005C738F">
        <w:rPr>
          <w:rFonts w:asciiTheme="minorHAnsi" w:hAnsiTheme="minorHAnsi" w:cstheme="minorHAnsi"/>
          <w:sz w:val="18"/>
          <w:szCs w:val="18"/>
        </w:rPr>
        <w:t xml:space="preserve"> He confirmed that he had included information about the importance of dark skies to our </w:t>
      </w:r>
      <w:r w:rsidR="00D310DC">
        <w:rPr>
          <w:rFonts w:asciiTheme="minorHAnsi" w:hAnsiTheme="minorHAnsi" w:cstheme="minorHAnsi"/>
          <w:sz w:val="18"/>
          <w:szCs w:val="18"/>
        </w:rPr>
        <w:t>residents</w:t>
      </w:r>
      <w:r w:rsidR="005C738F">
        <w:rPr>
          <w:rFonts w:asciiTheme="minorHAnsi" w:hAnsiTheme="minorHAnsi" w:cstheme="minorHAnsi"/>
          <w:sz w:val="18"/>
          <w:szCs w:val="18"/>
        </w:rPr>
        <w:t xml:space="preserve"> and visitors to the area. DO to provide members with detail of the content of the response.</w:t>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sz w:val="18"/>
          <w:szCs w:val="18"/>
        </w:rPr>
        <w:tab/>
      </w:r>
      <w:r w:rsidR="005C738F">
        <w:rPr>
          <w:rFonts w:asciiTheme="minorHAnsi" w:hAnsiTheme="minorHAnsi" w:cstheme="minorHAnsi"/>
          <w:b/>
          <w:bCs/>
          <w:sz w:val="18"/>
          <w:szCs w:val="18"/>
        </w:rPr>
        <w:t>Action: DO</w:t>
      </w:r>
    </w:p>
    <w:p w14:paraId="7F2AA493" w14:textId="77777777" w:rsidR="00D310DC" w:rsidRPr="00D310DC" w:rsidRDefault="00D310DC" w:rsidP="0040480C">
      <w:pPr>
        <w:ind w:left="360"/>
        <w:rPr>
          <w:rFonts w:asciiTheme="minorHAnsi" w:hAnsiTheme="minorHAnsi" w:cstheme="minorHAnsi"/>
          <w:sz w:val="18"/>
          <w:szCs w:val="18"/>
        </w:rPr>
      </w:pPr>
    </w:p>
    <w:p w14:paraId="3F7C4FF4" w14:textId="7C76C4E7" w:rsidR="006173E9" w:rsidRDefault="006173E9" w:rsidP="005C738F">
      <w:pPr>
        <w:pStyle w:val="ListParagraph"/>
        <w:numPr>
          <w:ilvl w:val="0"/>
          <w:numId w:val="1"/>
        </w:numPr>
        <w:spacing w:after="240"/>
        <w:rPr>
          <w:rFonts w:asciiTheme="minorHAnsi" w:hAnsiTheme="minorHAnsi" w:cstheme="minorHAnsi"/>
          <w:b/>
          <w:bCs/>
          <w:sz w:val="18"/>
          <w:szCs w:val="18"/>
        </w:rPr>
      </w:pPr>
      <w:r w:rsidRPr="00F769A9">
        <w:rPr>
          <w:rFonts w:asciiTheme="minorHAnsi" w:hAnsiTheme="minorHAnsi" w:cstheme="minorHAnsi"/>
          <w:b/>
          <w:bCs/>
          <w:sz w:val="18"/>
          <w:szCs w:val="18"/>
        </w:rPr>
        <w:t xml:space="preserve">Police </w:t>
      </w:r>
      <w:r>
        <w:rPr>
          <w:rFonts w:asciiTheme="minorHAnsi" w:hAnsiTheme="minorHAnsi" w:cstheme="minorHAnsi"/>
          <w:b/>
          <w:bCs/>
          <w:sz w:val="18"/>
          <w:szCs w:val="18"/>
        </w:rPr>
        <w:t xml:space="preserve">Report. </w:t>
      </w:r>
      <w:r w:rsidRPr="006173E9">
        <w:rPr>
          <w:rFonts w:asciiTheme="minorHAnsi" w:hAnsiTheme="minorHAnsi" w:cstheme="minorHAnsi"/>
          <w:sz w:val="18"/>
          <w:szCs w:val="18"/>
        </w:rPr>
        <w:t>None.</w:t>
      </w:r>
      <w:r>
        <w:rPr>
          <w:rFonts w:asciiTheme="minorHAnsi" w:hAnsiTheme="minorHAnsi" w:cstheme="minorHAnsi"/>
          <w:sz w:val="18"/>
          <w:szCs w:val="18"/>
        </w:rPr>
        <w:t xml:space="preserve"> It was agreed to place information on and link to Northumbria Connected onto the PC webpage.       </w:t>
      </w:r>
      <w:r>
        <w:rPr>
          <w:rFonts w:asciiTheme="minorHAnsi" w:hAnsiTheme="minorHAnsi" w:cstheme="minorHAnsi"/>
          <w:b/>
          <w:bCs/>
          <w:sz w:val="18"/>
          <w:szCs w:val="18"/>
        </w:rPr>
        <w:t>Action: Clerk</w:t>
      </w:r>
    </w:p>
    <w:p w14:paraId="0F4EA05B" w14:textId="6C4EB0EC" w:rsidR="006173E9" w:rsidRPr="005C738F" w:rsidRDefault="006173E9" w:rsidP="0040480C">
      <w:pPr>
        <w:ind w:left="360" w:hanging="786"/>
        <w:rPr>
          <w:rFonts w:asciiTheme="minorHAnsi" w:hAnsiTheme="minorHAnsi" w:cstheme="minorHAnsi"/>
          <w:b/>
          <w:sz w:val="18"/>
          <w:szCs w:val="18"/>
        </w:rPr>
      </w:pPr>
      <w:r w:rsidRPr="005C738F">
        <w:rPr>
          <w:rFonts w:asciiTheme="minorHAnsi" w:hAnsiTheme="minorHAnsi" w:cstheme="minorHAnsi"/>
          <w:b/>
          <w:bCs/>
          <w:sz w:val="18"/>
          <w:szCs w:val="18"/>
        </w:rPr>
        <w:t xml:space="preserve">Item 15 </w:t>
      </w:r>
      <w:r w:rsidR="0040480C">
        <w:rPr>
          <w:rFonts w:asciiTheme="minorHAnsi" w:hAnsiTheme="minorHAnsi" w:cstheme="minorHAnsi"/>
          <w:b/>
          <w:bCs/>
          <w:sz w:val="18"/>
          <w:szCs w:val="18"/>
        </w:rPr>
        <w:t xml:space="preserve">     </w:t>
      </w:r>
      <w:r w:rsidRPr="005C738F">
        <w:rPr>
          <w:rFonts w:asciiTheme="minorHAnsi" w:hAnsiTheme="minorHAnsi" w:cstheme="minorHAnsi"/>
          <w:b/>
          <w:sz w:val="18"/>
          <w:szCs w:val="18"/>
        </w:rPr>
        <w:t xml:space="preserve">To review the regularity of Parish Council Meetings. </w:t>
      </w:r>
      <w:r w:rsidRPr="005C738F">
        <w:rPr>
          <w:rFonts w:asciiTheme="minorHAnsi" w:hAnsiTheme="minorHAnsi" w:cstheme="minorHAnsi"/>
          <w:bCs/>
          <w:i/>
          <w:iCs/>
          <w:sz w:val="18"/>
          <w:szCs w:val="18"/>
        </w:rPr>
        <w:t xml:space="preserve"> </w:t>
      </w:r>
      <w:r w:rsidRPr="005C738F">
        <w:rPr>
          <w:rFonts w:asciiTheme="minorHAnsi" w:hAnsiTheme="minorHAnsi" w:cstheme="minorHAnsi"/>
          <w:bCs/>
          <w:sz w:val="18"/>
          <w:szCs w:val="18"/>
        </w:rPr>
        <w:t>Members</w:t>
      </w:r>
      <w:r w:rsidR="0040480C" w:rsidRPr="005C738F">
        <w:rPr>
          <w:rFonts w:asciiTheme="minorHAnsi" w:hAnsiTheme="minorHAnsi" w:cstheme="minorHAnsi"/>
          <w:bCs/>
          <w:sz w:val="18"/>
          <w:szCs w:val="18"/>
        </w:rPr>
        <w:t xml:space="preserve"> agreed</w:t>
      </w:r>
      <w:r w:rsidR="0040480C">
        <w:rPr>
          <w:rFonts w:asciiTheme="minorHAnsi" w:hAnsiTheme="minorHAnsi" w:cstheme="minorHAnsi"/>
          <w:bCs/>
          <w:sz w:val="18"/>
          <w:szCs w:val="18"/>
        </w:rPr>
        <w:t>,</w:t>
      </w:r>
      <w:r w:rsidR="0040480C" w:rsidRPr="005C738F">
        <w:rPr>
          <w:rFonts w:asciiTheme="minorHAnsi" w:hAnsiTheme="minorHAnsi" w:cstheme="minorHAnsi"/>
          <w:bCs/>
          <w:sz w:val="18"/>
          <w:szCs w:val="18"/>
        </w:rPr>
        <w:t xml:space="preserve"> due to its importance</w:t>
      </w:r>
      <w:r w:rsidR="0040480C">
        <w:rPr>
          <w:rFonts w:asciiTheme="minorHAnsi" w:hAnsiTheme="minorHAnsi" w:cstheme="minorHAnsi"/>
          <w:bCs/>
          <w:sz w:val="18"/>
          <w:szCs w:val="18"/>
        </w:rPr>
        <w:t>,</w:t>
      </w:r>
      <w:r w:rsidR="0040480C" w:rsidRPr="005C738F">
        <w:rPr>
          <w:rFonts w:asciiTheme="minorHAnsi" w:hAnsiTheme="minorHAnsi" w:cstheme="minorHAnsi"/>
          <w:bCs/>
          <w:sz w:val="18"/>
          <w:szCs w:val="18"/>
        </w:rPr>
        <w:t xml:space="preserve"> to bring th</w:t>
      </w:r>
      <w:r w:rsidR="0040480C">
        <w:rPr>
          <w:rFonts w:asciiTheme="minorHAnsi" w:hAnsiTheme="minorHAnsi" w:cstheme="minorHAnsi"/>
          <w:bCs/>
          <w:sz w:val="18"/>
          <w:szCs w:val="18"/>
        </w:rPr>
        <w:t>is</w:t>
      </w:r>
      <w:r w:rsidR="0040480C" w:rsidRPr="005C738F">
        <w:rPr>
          <w:rFonts w:asciiTheme="minorHAnsi" w:hAnsiTheme="minorHAnsi" w:cstheme="minorHAnsi"/>
          <w:bCs/>
          <w:sz w:val="18"/>
          <w:szCs w:val="18"/>
        </w:rPr>
        <w:t xml:space="preserve"> matter forward in the agenda.</w:t>
      </w:r>
      <w:r w:rsidR="0040480C">
        <w:rPr>
          <w:rFonts w:asciiTheme="minorHAnsi" w:hAnsiTheme="minorHAnsi" w:cstheme="minorHAnsi"/>
          <w:bCs/>
          <w:sz w:val="18"/>
          <w:szCs w:val="18"/>
        </w:rPr>
        <w:t xml:space="preserve"> They </w:t>
      </w:r>
      <w:r w:rsidRPr="005C738F">
        <w:rPr>
          <w:rFonts w:asciiTheme="minorHAnsi" w:hAnsiTheme="minorHAnsi" w:cstheme="minorHAnsi"/>
          <w:bCs/>
          <w:sz w:val="18"/>
          <w:szCs w:val="18"/>
        </w:rPr>
        <w:t>had asked this be placed on the</w:t>
      </w:r>
      <w:r w:rsidR="0040480C">
        <w:rPr>
          <w:rFonts w:asciiTheme="minorHAnsi" w:hAnsiTheme="minorHAnsi" w:cstheme="minorHAnsi"/>
          <w:bCs/>
          <w:sz w:val="18"/>
          <w:szCs w:val="18"/>
        </w:rPr>
        <w:t xml:space="preserve"> </w:t>
      </w:r>
      <w:r w:rsidRPr="005C738F">
        <w:rPr>
          <w:rFonts w:asciiTheme="minorHAnsi" w:hAnsiTheme="minorHAnsi" w:cstheme="minorHAnsi"/>
          <w:bCs/>
          <w:sz w:val="18"/>
          <w:szCs w:val="18"/>
        </w:rPr>
        <w:t>agenda due to the increasing workload of the Council, resulting in meetings finishing late with numerous matters having to be deferred</w:t>
      </w:r>
      <w:r w:rsidR="0040480C">
        <w:rPr>
          <w:rFonts w:asciiTheme="minorHAnsi" w:hAnsiTheme="minorHAnsi" w:cstheme="minorHAnsi"/>
          <w:bCs/>
          <w:sz w:val="18"/>
          <w:szCs w:val="18"/>
        </w:rPr>
        <w:t>.</w:t>
      </w:r>
      <w:r w:rsidR="005C738F" w:rsidRPr="005C738F">
        <w:rPr>
          <w:rFonts w:asciiTheme="minorHAnsi" w:hAnsiTheme="minorHAnsi" w:cstheme="minorHAnsi"/>
          <w:bCs/>
          <w:sz w:val="18"/>
          <w:szCs w:val="18"/>
        </w:rPr>
        <w:t xml:space="preserve"> </w:t>
      </w:r>
      <w:r w:rsidR="005C738F">
        <w:rPr>
          <w:rFonts w:asciiTheme="minorHAnsi" w:hAnsiTheme="minorHAnsi" w:cstheme="minorHAnsi"/>
          <w:bCs/>
          <w:sz w:val="18"/>
          <w:szCs w:val="18"/>
        </w:rPr>
        <w:t xml:space="preserve">DO proposed that an additional meeting in July be added into the annual meeting schedule forthwith and that meetings </w:t>
      </w:r>
      <w:r w:rsidR="0040480C">
        <w:rPr>
          <w:rFonts w:asciiTheme="minorHAnsi" w:hAnsiTheme="minorHAnsi" w:cstheme="minorHAnsi"/>
          <w:bCs/>
          <w:sz w:val="18"/>
          <w:szCs w:val="18"/>
        </w:rPr>
        <w:t>to start</w:t>
      </w:r>
      <w:r w:rsidR="005C738F">
        <w:rPr>
          <w:rFonts w:asciiTheme="minorHAnsi" w:hAnsiTheme="minorHAnsi" w:cstheme="minorHAnsi"/>
          <w:bCs/>
          <w:sz w:val="18"/>
          <w:szCs w:val="18"/>
        </w:rPr>
        <w:t xml:space="preserve"> at 7.30 with a guillotine at 9.30</w:t>
      </w:r>
      <w:r w:rsidR="0040480C">
        <w:rPr>
          <w:rFonts w:asciiTheme="minorHAnsi" w:hAnsiTheme="minorHAnsi" w:cstheme="minorHAnsi"/>
          <w:bCs/>
          <w:sz w:val="18"/>
          <w:szCs w:val="18"/>
        </w:rPr>
        <w:t xml:space="preserve"> </w:t>
      </w:r>
      <w:r w:rsidR="005C738F">
        <w:rPr>
          <w:rFonts w:asciiTheme="minorHAnsi" w:hAnsiTheme="minorHAnsi" w:cstheme="minorHAnsi"/>
          <w:bCs/>
          <w:sz w:val="18"/>
          <w:szCs w:val="18"/>
        </w:rPr>
        <w:t xml:space="preserve">p.m. If members wished to pursue any items after </w:t>
      </w:r>
      <w:r w:rsidR="0040480C">
        <w:rPr>
          <w:rFonts w:asciiTheme="minorHAnsi" w:hAnsiTheme="minorHAnsi" w:cstheme="minorHAnsi"/>
          <w:bCs/>
          <w:sz w:val="18"/>
          <w:szCs w:val="18"/>
        </w:rPr>
        <w:t>the deadline</w:t>
      </w:r>
      <w:r w:rsidR="005C738F">
        <w:rPr>
          <w:rFonts w:asciiTheme="minorHAnsi" w:hAnsiTheme="minorHAnsi" w:cstheme="minorHAnsi"/>
          <w:bCs/>
          <w:sz w:val="18"/>
          <w:szCs w:val="18"/>
        </w:rPr>
        <w:t>, then a proposal would need to be made before 9.30</w:t>
      </w:r>
      <w:r w:rsidR="0040480C">
        <w:rPr>
          <w:rFonts w:asciiTheme="minorHAnsi" w:hAnsiTheme="minorHAnsi" w:cstheme="minorHAnsi"/>
          <w:bCs/>
          <w:sz w:val="18"/>
          <w:szCs w:val="18"/>
        </w:rPr>
        <w:t xml:space="preserve"> p.m.</w:t>
      </w:r>
      <w:r w:rsidR="005C738F">
        <w:rPr>
          <w:rFonts w:asciiTheme="minorHAnsi" w:hAnsiTheme="minorHAnsi" w:cstheme="minorHAnsi"/>
          <w:bCs/>
          <w:sz w:val="18"/>
          <w:szCs w:val="18"/>
        </w:rPr>
        <w:t xml:space="preserve"> and</w:t>
      </w:r>
      <w:r w:rsidR="0040480C">
        <w:rPr>
          <w:rFonts w:asciiTheme="minorHAnsi" w:hAnsiTheme="minorHAnsi" w:cstheme="minorHAnsi"/>
          <w:bCs/>
          <w:sz w:val="18"/>
          <w:szCs w:val="18"/>
        </w:rPr>
        <w:t xml:space="preserve"> </w:t>
      </w:r>
      <w:r w:rsidR="005C738F">
        <w:rPr>
          <w:rFonts w:asciiTheme="minorHAnsi" w:hAnsiTheme="minorHAnsi" w:cstheme="minorHAnsi"/>
          <w:bCs/>
          <w:sz w:val="18"/>
          <w:szCs w:val="18"/>
        </w:rPr>
        <w:t xml:space="preserve">approved by a majority of those attending. Clerk to </w:t>
      </w:r>
      <w:r w:rsidR="0040480C">
        <w:rPr>
          <w:rFonts w:asciiTheme="minorHAnsi" w:hAnsiTheme="minorHAnsi" w:cstheme="minorHAnsi"/>
          <w:bCs/>
          <w:sz w:val="18"/>
          <w:szCs w:val="18"/>
        </w:rPr>
        <w:t xml:space="preserve">arrange dates for the </w:t>
      </w:r>
      <w:r w:rsidR="005C738F">
        <w:rPr>
          <w:rFonts w:asciiTheme="minorHAnsi" w:hAnsiTheme="minorHAnsi" w:cstheme="minorHAnsi"/>
          <w:bCs/>
          <w:sz w:val="18"/>
          <w:szCs w:val="18"/>
        </w:rPr>
        <w:t xml:space="preserve">additional </w:t>
      </w:r>
      <w:r w:rsidR="0040480C">
        <w:rPr>
          <w:rFonts w:asciiTheme="minorHAnsi" w:hAnsiTheme="minorHAnsi" w:cstheme="minorHAnsi"/>
          <w:bCs/>
          <w:sz w:val="18"/>
          <w:szCs w:val="18"/>
        </w:rPr>
        <w:t xml:space="preserve">July </w:t>
      </w:r>
      <w:r w:rsidR="005C738F">
        <w:rPr>
          <w:rFonts w:asciiTheme="minorHAnsi" w:hAnsiTheme="minorHAnsi" w:cstheme="minorHAnsi"/>
          <w:bCs/>
          <w:sz w:val="18"/>
          <w:szCs w:val="18"/>
        </w:rPr>
        <w:t>meetings and inform members.</w:t>
      </w:r>
      <w:r w:rsidR="0040480C">
        <w:rPr>
          <w:rFonts w:asciiTheme="minorHAnsi" w:hAnsiTheme="minorHAnsi" w:cstheme="minorHAnsi"/>
          <w:bCs/>
          <w:sz w:val="18"/>
          <w:szCs w:val="18"/>
        </w:rPr>
        <w:t xml:space="preserve"> This would mean that t</w:t>
      </w:r>
      <w:r w:rsidR="00E766DF">
        <w:rPr>
          <w:rFonts w:asciiTheme="minorHAnsi" w:hAnsiTheme="minorHAnsi" w:cstheme="minorHAnsi"/>
          <w:bCs/>
          <w:sz w:val="18"/>
          <w:szCs w:val="18"/>
        </w:rPr>
        <w:t>h</w:t>
      </w:r>
      <w:r w:rsidR="0040480C">
        <w:rPr>
          <w:rFonts w:asciiTheme="minorHAnsi" w:hAnsiTheme="minorHAnsi" w:cstheme="minorHAnsi"/>
          <w:bCs/>
          <w:sz w:val="18"/>
          <w:szCs w:val="18"/>
        </w:rPr>
        <w:t>ere would</w:t>
      </w:r>
      <w:r w:rsidR="00E766DF">
        <w:rPr>
          <w:rFonts w:asciiTheme="minorHAnsi" w:hAnsiTheme="minorHAnsi" w:cstheme="minorHAnsi"/>
          <w:bCs/>
          <w:sz w:val="18"/>
          <w:szCs w:val="18"/>
        </w:rPr>
        <w:t xml:space="preserve"> henceforth be </w:t>
      </w:r>
      <w:r w:rsidR="0040480C">
        <w:rPr>
          <w:rFonts w:asciiTheme="minorHAnsi" w:hAnsiTheme="minorHAnsi" w:cstheme="minorHAnsi"/>
          <w:bCs/>
          <w:sz w:val="18"/>
          <w:szCs w:val="18"/>
        </w:rPr>
        <w:t>six PC meetings per year.</w:t>
      </w:r>
      <w:r w:rsidR="00E766DF">
        <w:rPr>
          <w:rFonts w:asciiTheme="minorHAnsi" w:hAnsiTheme="minorHAnsi" w:cstheme="minorHAnsi"/>
          <w:bCs/>
          <w:sz w:val="18"/>
          <w:szCs w:val="18"/>
        </w:rPr>
        <w:t xml:space="preserve"> All in Favour.</w:t>
      </w:r>
      <w:r w:rsidR="00E766DF">
        <w:rPr>
          <w:rFonts w:asciiTheme="minorHAnsi" w:hAnsiTheme="minorHAnsi" w:cstheme="minorHAnsi"/>
          <w:bCs/>
          <w:sz w:val="18"/>
          <w:szCs w:val="18"/>
        </w:rPr>
        <w:tab/>
      </w:r>
      <w:r w:rsidR="00E766DF">
        <w:rPr>
          <w:rFonts w:asciiTheme="minorHAnsi" w:hAnsiTheme="minorHAnsi" w:cstheme="minorHAnsi"/>
          <w:bCs/>
          <w:sz w:val="18"/>
          <w:szCs w:val="18"/>
        </w:rPr>
        <w:tab/>
      </w:r>
      <w:r w:rsidR="00E766DF">
        <w:rPr>
          <w:rFonts w:asciiTheme="minorHAnsi" w:hAnsiTheme="minorHAnsi" w:cstheme="minorHAnsi"/>
          <w:bCs/>
          <w:sz w:val="18"/>
          <w:szCs w:val="18"/>
        </w:rPr>
        <w:tab/>
      </w:r>
      <w:r w:rsidR="005C738F">
        <w:rPr>
          <w:rFonts w:asciiTheme="minorHAnsi" w:hAnsiTheme="minorHAnsi" w:cstheme="minorHAnsi"/>
          <w:bCs/>
          <w:sz w:val="18"/>
          <w:szCs w:val="18"/>
        </w:rPr>
        <w:tab/>
      </w:r>
      <w:r w:rsidR="005C738F">
        <w:rPr>
          <w:rFonts w:asciiTheme="minorHAnsi" w:hAnsiTheme="minorHAnsi" w:cstheme="minorHAnsi"/>
          <w:bCs/>
          <w:sz w:val="18"/>
          <w:szCs w:val="18"/>
        </w:rPr>
        <w:tab/>
        <w:t xml:space="preserve">              </w:t>
      </w:r>
      <w:r w:rsidR="0040480C">
        <w:rPr>
          <w:rFonts w:asciiTheme="minorHAnsi" w:hAnsiTheme="minorHAnsi" w:cstheme="minorHAnsi"/>
          <w:bCs/>
          <w:sz w:val="18"/>
          <w:szCs w:val="18"/>
        </w:rPr>
        <w:tab/>
      </w:r>
      <w:r w:rsidR="0040480C">
        <w:rPr>
          <w:rFonts w:asciiTheme="minorHAnsi" w:hAnsiTheme="minorHAnsi" w:cstheme="minorHAnsi"/>
          <w:bCs/>
          <w:sz w:val="18"/>
          <w:szCs w:val="18"/>
        </w:rPr>
        <w:tab/>
      </w:r>
      <w:r w:rsidR="0040480C">
        <w:rPr>
          <w:rFonts w:asciiTheme="minorHAnsi" w:hAnsiTheme="minorHAnsi" w:cstheme="minorHAnsi"/>
          <w:bCs/>
          <w:sz w:val="18"/>
          <w:szCs w:val="18"/>
        </w:rPr>
        <w:tab/>
      </w:r>
      <w:r w:rsidR="0040480C">
        <w:rPr>
          <w:rFonts w:asciiTheme="minorHAnsi" w:hAnsiTheme="minorHAnsi" w:cstheme="minorHAnsi"/>
          <w:bCs/>
          <w:sz w:val="18"/>
          <w:szCs w:val="18"/>
        </w:rPr>
        <w:tab/>
      </w:r>
      <w:r w:rsidR="0040480C">
        <w:rPr>
          <w:rFonts w:asciiTheme="minorHAnsi" w:hAnsiTheme="minorHAnsi" w:cstheme="minorHAnsi"/>
          <w:bCs/>
          <w:sz w:val="18"/>
          <w:szCs w:val="18"/>
        </w:rPr>
        <w:tab/>
        <w:t xml:space="preserve">              </w:t>
      </w:r>
      <w:r w:rsidR="005C738F">
        <w:rPr>
          <w:rFonts w:asciiTheme="minorHAnsi" w:hAnsiTheme="minorHAnsi" w:cstheme="minorHAnsi"/>
          <w:b/>
          <w:sz w:val="18"/>
          <w:szCs w:val="18"/>
        </w:rPr>
        <w:t>Action: Clerk</w:t>
      </w:r>
    </w:p>
    <w:p w14:paraId="7932BF60" w14:textId="566A7A21" w:rsidR="006173E9" w:rsidRPr="005C738F" w:rsidRDefault="006173E9" w:rsidP="006173E9">
      <w:pPr>
        <w:rPr>
          <w:rFonts w:asciiTheme="minorHAnsi" w:hAnsiTheme="minorHAnsi" w:cstheme="minorHAnsi"/>
          <w:bCs/>
          <w:sz w:val="18"/>
          <w:szCs w:val="18"/>
        </w:rPr>
      </w:pPr>
    </w:p>
    <w:p w14:paraId="1F141A43" w14:textId="77777777" w:rsidR="006173E9" w:rsidRPr="00931480" w:rsidRDefault="006173E9" w:rsidP="006173E9">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Finance</w:t>
      </w:r>
    </w:p>
    <w:p w14:paraId="61402EEA" w14:textId="209C9777" w:rsidR="006173E9" w:rsidRPr="005C738F" w:rsidRDefault="006173E9" w:rsidP="006173E9">
      <w:pPr>
        <w:pStyle w:val="ListParagraph"/>
        <w:numPr>
          <w:ilvl w:val="1"/>
          <w:numId w:val="1"/>
        </w:numPr>
        <w:ind w:left="720"/>
        <w:rPr>
          <w:rFonts w:asciiTheme="minorHAnsi" w:hAnsiTheme="minorHAnsi" w:cstheme="minorHAnsi"/>
          <w:iCs/>
          <w:sz w:val="18"/>
          <w:szCs w:val="18"/>
        </w:rPr>
      </w:pPr>
      <w:r w:rsidRPr="009503DC">
        <w:rPr>
          <w:rFonts w:asciiTheme="minorHAnsi" w:hAnsiTheme="minorHAnsi" w:cstheme="minorHAnsi"/>
          <w:iCs/>
          <w:sz w:val="18"/>
          <w:szCs w:val="18"/>
          <w:u w:val="single"/>
        </w:rPr>
        <w:t>To accept the 2023/24 Local Government Services Pay Agreement.</w:t>
      </w:r>
      <w:r>
        <w:rPr>
          <w:rFonts w:asciiTheme="minorHAnsi" w:hAnsiTheme="minorHAnsi" w:cstheme="minorHAnsi"/>
          <w:i/>
          <w:sz w:val="18"/>
          <w:szCs w:val="18"/>
        </w:rPr>
        <w:t xml:space="preserve"> </w:t>
      </w:r>
      <w:r w:rsidRPr="005C738F">
        <w:rPr>
          <w:rFonts w:asciiTheme="minorHAnsi" w:hAnsiTheme="minorHAnsi" w:cstheme="minorHAnsi"/>
          <w:iCs/>
          <w:sz w:val="18"/>
          <w:szCs w:val="18"/>
        </w:rPr>
        <w:t>The National Pay Award had been agreed in November. The Clerk was currently on SCP 14 and the hourly rate had increased from £13.21 to £14.21.  The rise and backdated pay was reflected in the salary payment below.</w:t>
      </w:r>
      <w:r w:rsidR="005C738F" w:rsidRPr="005C738F">
        <w:rPr>
          <w:rFonts w:asciiTheme="minorHAnsi" w:hAnsiTheme="minorHAnsi" w:cstheme="minorHAnsi"/>
          <w:iCs/>
          <w:sz w:val="18"/>
          <w:szCs w:val="18"/>
        </w:rPr>
        <w:t xml:space="preserve"> </w:t>
      </w:r>
    </w:p>
    <w:p w14:paraId="7654B826" w14:textId="77777777" w:rsidR="006173E9" w:rsidRPr="00591DCB" w:rsidRDefault="006173E9" w:rsidP="006173E9">
      <w:pPr>
        <w:pStyle w:val="ListParagraph"/>
        <w:numPr>
          <w:ilvl w:val="1"/>
          <w:numId w:val="1"/>
        </w:numPr>
        <w:ind w:left="720"/>
        <w:rPr>
          <w:rFonts w:asciiTheme="minorHAnsi" w:hAnsiTheme="minorHAnsi" w:cstheme="minorHAnsi"/>
          <w:iCs/>
          <w:sz w:val="18"/>
          <w:szCs w:val="18"/>
        </w:rPr>
      </w:pPr>
      <w:r w:rsidRPr="009503DC">
        <w:rPr>
          <w:rFonts w:asciiTheme="minorHAnsi" w:hAnsiTheme="minorHAnsi" w:cstheme="minorHAnsi"/>
          <w:iCs/>
          <w:sz w:val="18"/>
          <w:szCs w:val="18"/>
          <w:u w:val="single"/>
        </w:rPr>
        <w:t>Notification of receipts since the last meeting</w:t>
      </w:r>
      <w:r>
        <w:rPr>
          <w:rFonts w:asciiTheme="minorHAnsi" w:hAnsiTheme="minorHAnsi" w:cstheme="minorHAnsi"/>
          <w:iCs/>
          <w:sz w:val="18"/>
          <w:szCs w:val="18"/>
        </w:rPr>
        <w:t xml:space="preserve">. </w:t>
      </w:r>
      <w:r w:rsidRPr="006173E9">
        <w:rPr>
          <w:rFonts w:asciiTheme="minorHAnsi" w:hAnsiTheme="minorHAnsi" w:cstheme="minorHAnsi"/>
          <w:iCs/>
          <w:sz w:val="18"/>
          <w:szCs w:val="18"/>
        </w:rPr>
        <w:t>None</w:t>
      </w:r>
    </w:p>
    <w:p w14:paraId="2B296E49" w14:textId="37FDB799" w:rsidR="006173E9" w:rsidRPr="009503DC" w:rsidRDefault="006173E9" w:rsidP="006173E9">
      <w:pPr>
        <w:pStyle w:val="ListParagraph"/>
        <w:numPr>
          <w:ilvl w:val="1"/>
          <w:numId w:val="1"/>
        </w:numPr>
        <w:ind w:left="720"/>
        <w:rPr>
          <w:rFonts w:asciiTheme="minorHAnsi" w:hAnsiTheme="minorHAnsi" w:cstheme="minorHAnsi"/>
          <w:iCs/>
          <w:sz w:val="18"/>
          <w:szCs w:val="18"/>
          <w:u w:val="single"/>
        </w:rPr>
      </w:pPr>
      <w:r w:rsidRPr="009503DC">
        <w:rPr>
          <w:rFonts w:asciiTheme="minorHAnsi" w:hAnsiTheme="minorHAnsi" w:cstheme="minorHAnsi"/>
          <w:iCs/>
          <w:sz w:val="18"/>
          <w:szCs w:val="18"/>
          <w:u w:val="single"/>
        </w:rPr>
        <w:t>Approval of Clerk’s salary, expenses, PAYE &amp; NI and approval of Other Payments since the last meeting</w:t>
      </w:r>
      <w:r>
        <w:rPr>
          <w:rFonts w:asciiTheme="minorHAnsi" w:hAnsiTheme="minorHAnsi" w:cstheme="minorHAnsi"/>
          <w:iCs/>
          <w:sz w:val="18"/>
          <w:szCs w:val="18"/>
        </w:rPr>
        <w:t>. Approved.</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2976"/>
        <w:gridCol w:w="993"/>
      </w:tblGrid>
      <w:tr w:rsidR="006173E9" w:rsidRPr="009503DC" w14:paraId="065A54D9" w14:textId="77777777" w:rsidTr="0069513C">
        <w:trPr>
          <w:trHeight w:val="276"/>
        </w:trPr>
        <w:tc>
          <w:tcPr>
            <w:tcW w:w="1134" w:type="dxa"/>
            <w:shd w:val="clear" w:color="auto" w:fill="auto"/>
            <w:noWrap/>
            <w:vAlign w:val="bottom"/>
            <w:hideMark/>
          </w:tcPr>
          <w:p w14:paraId="6F78B052"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13/11/2023</w:t>
            </w:r>
          </w:p>
        </w:tc>
        <w:tc>
          <w:tcPr>
            <w:tcW w:w="2552" w:type="dxa"/>
            <w:shd w:val="clear" w:color="auto" w:fill="auto"/>
            <w:noWrap/>
            <w:hideMark/>
          </w:tcPr>
          <w:p w14:paraId="041136C6"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PC Warehouse UK Ltd</w:t>
            </w:r>
          </w:p>
        </w:tc>
        <w:tc>
          <w:tcPr>
            <w:tcW w:w="2976" w:type="dxa"/>
            <w:shd w:val="clear" w:color="auto" w:fill="auto"/>
            <w:noWrap/>
            <w:hideMark/>
          </w:tcPr>
          <w:p w14:paraId="236EFC82"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Panasonic Toughbook CF-20</w:t>
            </w:r>
          </w:p>
        </w:tc>
        <w:tc>
          <w:tcPr>
            <w:tcW w:w="993" w:type="dxa"/>
            <w:shd w:val="clear" w:color="auto" w:fill="auto"/>
            <w:noWrap/>
            <w:vAlign w:val="bottom"/>
            <w:hideMark/>
          </w:tcPr>
          <w:p w14:paraId="73D9D201"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700.00</w:t>
            </w:r>
          </w:p>
        </w:tc>
      </w:tr>
      <w:tr w:rsidR="006173E9" w:rsidRPr="009503DC" w14:paraId="6022CB3A" w14:textId="77777777" w:rsidTr="0069513C">
        <w:trPr>
          <w:trHeight w:val="276"/>
        </w:trPr>
        <w:tc>
          <w:tcPr>
            <w:tcW w:w="1134" w:type="dxa"/>
            <w:shd w:val="clear" w:color="auto" w:fill="auto"/>
            <w:noWrap/>
            <w:vAlign w:val="bottom"/>
            <w:hideMark/>
          </w:tcPr>
          <w:p w14:paraId="5275AC46"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19/12/2023</w:t>
            </w:r>
          </w:p>
        </w:tc>
        <w:tc>
          <w:tcPr>
            <w:tcW w:w="2552" w:type="dxa"/>
            <w:shd w:val="clear" w:color="auto" w:fill="auto"/>
            <w:noWrap/>
            <w:hideMark/>
          </w:tcPr>
          <w:p w14:paraId="075ED00D"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Garth Rhodes reimbursement</w:t>
            </w:r>
          </w:p>
        </w:tc>
        <w:tc>
          <w:tcPr>
            <w:tcW w:w="2976" w:type="dxa"/>
            <w:shd w:val="clear" w:color="auto" w:fill="auto"/>
            <w:noWrap/>
            <w:hideMark/>
          </w:tcPr>
          <w:p w14:paraId="5B60354C"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Cartridge People - x1 printer toner</w:t>
            </w:r>
          </w:p>
        </w:tc>
        <w:tc>
          <w:tcPr>
            <w:tcW w:w="993" w:type="dxa"/>
            <w:shd w:val="clear" w:color="auto" w:fill="auto"/>
            <w:noWrap/>
            <w:vAlign w:val="bottom"/>
            <w:hideMark/>
          </w:tcPr>
          <w:p w14:paraId="14E995C1"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44.90</w:t>
            </w:r>
          </w:p>
        </w:tc>
      </w:tr>
      <w:tr w:rsidR="006173E9" w:rsidRPr="009503DC" w14:paraId="49524184" w14:textId="77777777" w:rsidTr="0069513C">
        <w:trPr>
          <w:trHeight w:val="276"/>
        </w:trPr>
        <w:tc>
          <w:tcPr>
            <w:tcW w:w="1134" w:type="dxa"/>
            <w:shd w:val="clear" w:color="auto" w:fill="auto"/>
            <w:noWrap/>
            <w:vAlign w:val="bottom"/>
            <w:hideMark/>
          </w:tcPr>
          <w:p w14:paraId="31DB602A"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30/12/2023</w:t>
            </w:r>
          </w:p>
        </w:tc>
        <w:tc>
          <w:tcPr>
            <w:tcW w:w="2552" w:type="dxa"/>
            <w:shd w:val="clear" w:color="auto" w:fill="auto"/>
            <w:noWrap/>
            <w:vAlign w:val="bottom"/>
            <w:hideMark/>
          </w:tcPr>
          <w:p w14:paraId="4804FAE8"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Garth Rhodes</w:t>
            </w:r>
          </w:p>
        </w:tc>
        <w:tc>
          <w:tcPr>
            <w:tcW w:w="2976" w:type="dxa"/>
            <w:shd w:val="clear" w:color="auto" w:fill="auto"/>
            <w:noWrap/>
            <w:vAlign w:val="bottom"/>
            <w:hideMark/>
          </w:tcPr>
          <w:p w14:paraId="021A7359"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Salary &amp; Expenses (Oct- Dec))</w:t>
            </w:r>
          </w:p>
        </w:tc>
        <w:tc>
          <w:tcPr>
            <w:tcW w:w="993" w:type="dxa"/>
            <w:shd w:val="clear" w:color="auto" w:fill="auto"/>
            <w:noWrap/>
            <w:vAlign w:val="bottom"/>
            <w:hideMark/>
          </w:tcPr>
          <w:p w14:paraId="4BC7C15F"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739.77</w:t>
            </w:r>
          </w:p>
        </w:tc>
      </w:tr>
      <w:tr w:rsidR="006173E9" w:rsidRPr="009503DC" w14:paraId="31FFACD1" w14:textId="77777777" w:rsidTr="0069513C">
        <w:trPr>
          <w:trHeight w:val="276"/>
        </w:trPr>
        <w:tc>
          <w:tcPr>
            <w:tcW w:w="1134" w:type="dxa"/>
            <w:shd w:val="clear" w:color="auto" w:fill="auto"/>
            <w:noWrap/>
            <w:vAlign w:val="bottom"/>
            <w:hideMark/>
          </w:tcPr>
          <w:p w14:paraId="73A833ED"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30/12/2023</w:t>
            </w:r>
          </w:p>
        </w:tc>
        <w:tc>
          <w:tcPr>
            <w:tcW w:w="2552" w:type="dxa"/>
            <w:shd w:val="clear" w:color="auto" w:fill="auto"/>
            <w:noWrap/>
            <w:vAlign w:val="bottom"/>
            <w:hideMark/>
          </w:tcPr>
          <w:p w14:paraId="16DCF62C"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HMRC</w:t>
            </w:r>
          </w:p>
        </w:tc>
        <w:tc>
          <w:tcPr>
            <w:tcW w:w="2976" w:type="dxa"/>
            <w:shd w:val="clear" w:color="auto" w:fill="auto"/>
            <w:noWrap/>
            <w:vAlign w:val="bottom"/>
            <w:hideMark/>
          </w:tcPr>
          <w:p w14:paraId="35DCBF31" w14:textId="77777777" w:rsidR="006173E9" w:rsidRPr="009503DC" w:rsidRDefault="006173E9" w:rsidP="0069513C">
            <w:pPr>
              <w:rPr>
                <w:rFonts w:ascii="Calibri" w:hAnsi="Calibri" w:cs="Calibri"/>
                <w:sz w:val="18"/>
                <w:szCs w:val="18"/>
              </w:rPr>
            </w:pPr>
            <w:r w:rsidRPr="009503DC">
              <w:rPr>
                <w:rFonts w:ascii="Calibri" w:hAnsi="Calibri" w:cs="Calibri"/>
                <w:sz w:val="18"/>
                <w:szCs w:val="18"/>
              </w:rPr>
              <w:t>PAYE (Oct-Dec)</w:t>
            </w:r>
          </w:p>
        </w:tc>
        <w:tc>
          <w:tcPr>
            <w:tcW w:w="993" w:type="dxa"/>
            <w:shd w:val="clear" w:color="auto" w:fill="auto"/>
            <w:noWrap/>
            <w:vAlign w:val="bottom"/>
            <w:hideMark/>
          </w:tcPr>
          <w:p w14:paraId="709F8008" w14:textId="77777777" w:rsidR="006173E9" w:rsidRPr="009503DC" w:rsidRDefault="006173E9" w:rsidP="0069513C">
            <w:pPr>
              <w:jc w:val="right"/>
              <w:rPr>
                <w:rFonts w:ascii="Calibri" w:hAnsi="Calibri" w:cs="Calibri"/>
                <w:sz w:val="18"/>
                <w:szCs w:val="18"/>
              </w:rPr>
            </w:pPr>
            <w:r w:rsidRPr="009503DC">
              <w:rPr>
                <w:rFonts w:ascii="Calibri" w:hAnsi="Calibri" w:cs="Calibri"/>
                <w:sz w:val="18"/>
                <w:szCs w:val="18"/>
              </w:rPr>
              <w:t>181.20</w:t>
            </w:r>
          </w:p>
        </w:tc>
      </w:tr>
      <w:tr w:rsidR="006173E9" w:rsidRPr="009503DC" w14:paraId="0CB83928" w14:textId="77777777" w:rsidTr="0069513C">
        <w:trPr>
          <w:trHeight w:val="276"/>
        </w:trPr>
        <w:tc>
          <w:tcPr>
            <w:tcW w:w="1134" w:type="dxa"/>
            <w:shd w:val="clear" w:color="auto" w:fill="auto"/>
            <w:noWrap/>
            <w:vAlign w:val="bottom"/>
          </w:tcPr>
          <w:p w14:paraId="389595C8" w14:textId="77777777" w:rsidR="006173E9" w:rsidRPr="009503DC" w:rsidRDefault="006173E9" w:rsidP="0069513C">
            <w:pPr>
              <w:jc w:val="right"/>
              <w:rPr>
                <w:rFonts w:ascii="Calibri" w:hAnsi="Calibri" w:cs="Calibri"/>
                <w:sz w:val="18"/>
                <w:szCs w:val="18"/>
              </w:rPr>
            </w:pPr>
          </w:p>
        </w:tc>
        <w:tc>
          <w:tcPr>
            <w:tcW w:w="2552" w:type="dxa"/>
            <w:shd w:val="clear" w:color="auto" w:fill="auto"/>
            <w:noWrap/>
            <w:vAlign w:val="bottom"/>
          </w:tcPr>
          <w:p w14:paraId="5D9FFAE9" w14:textId="77777777" w:rsidR="006173E9" w:rsidRPr="009503DC" w:rsidRDefault="006173E9" w:rsidP="0069513C">
            <w:pPr>
              <w:rPr>
                <w:rFonts w:ascii="Calibri" w:hAnsi="Calibri" w:cs="Calibri"/>
                <w:sz w:val="18"/>
                <w:szCs w:val="18"/>
              </w:rPr>
            </w:pPr>
          </w:p>
        </w:tc>
        <w:tc>
          <w:tcPr>
            <w:tcW w:w="2976" w:type="dxa"/>
            <w:shd w:val="clear" w:color="auto" w:fill="auto"/>
            <w:noWrap/>
            <w:vAlign w:val="bottom"/>
          </w:tcPr>
          <w:p w14:paraId="5D69B401" w14:textId="77777777" w:rsidR="006173E9" w:rsidRPr="009503DC" w:rsidRDefault="006173E9" w:rsidP="0069513C">
            <w:pPr>
              <w:jc w:val="right"/>
              <w:rPr>
                <w:rFonts w:ascii="Calibri" w:hAnsi="Calibri" w:cs="Calibri"/>
                <w:b/>
                <w:bCs/>
                <w:sz w:val="18"/>
                <w:szCs w:val="18"/>
              </w:rPr>
            </w:pPr>
            <w:r>
              <w:rPr>
                <w:rFonts w:ascii="Calibri" w:hAnsi="Calibri" w:cs="Calibri"/>
                <w:b/>
                <w:bCs/>
                <w:sz w:val="18"/>
                <w:szCs w:val="18"/>
              </w:rPr>
              <w:t>Total</w:t>
            </w:r>
          </w:p>
        </w:tc>
        <w:tc>
          <w:tcPr>
            <w:tcW w:w="993" w:type="dxa"/>
            <w:shd w:val="clear" w:color="auto" w:fill="auto"/>
            <w:noWrap/>
            <w:vAlign w:val="bottom"/>
          </w:tcPr>
          <w:p w14:paraId="3B2B71C4" w14:textId="77777777" w:rsidR="006173E9" w:rsidRPr="009503DC" w:rsidRDefault="006173E9" w:rsidP="0069513C">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1665.87</w:t>
            </w:r>
            <w:r>
              <w:rPr>
                <w:rFonts w:ascii="Calibri" w:hAnsi="Calibri" w:cs="Calibri"/>
                <w:b/>
                <w:bCs/>
                <w:sz w:val="18"/>
                <w:szCs w:val="18"/>
              </w:rPr>
              <w:fldChar w:fldCharType="end"/>
            </w:r>
          </w:p>
        </w:tc>
      </w:tr>
    </w:tbl>
    <w:p w14:paraId="12757BEA" w14:textId="77777777" w:rsidR="006173E9" w:rsidRPr="009503DC" w:rsidRDefault="006173E9" w:rsidP="006173E9">
      <w:pPr>
        <w:rPr>
          <w:rFonts w:asciiTheme="minorHAnsi" w:hAnsiTheme="minorHAnsi" w:cstheme="minorHAnsi"/>
          <w:iCs/>
          <w:sz w:val="18"/>
          <w:szCs w:val="18"/>
        </w:rPr>
      </w:pPr>
    </w:p>
    <w:p w14:paraId="401F8551" w14:textId="6A430F8F" w:rsidR="006173E9" w:rsidRDefault="006173E9" w:rsidP="006173E9">
      <w:pPr>
        <w:pStyle w:val="ListParagraph"/>
        <w:numPr>
          <w:ilvl w:val="1"/>
          <w:numId w:val="1"/>
        </w:numPr>
        <w:ind w:left="720"/>
        <w:rPr>
          <w:rFonts w:asciiTheme="minorHAnsi" w:hAnsiTheme="minorHAnsi" w:cstheme="minorHAnsi"/>
          <w:iCs/>
          <w:sz w:val="18"/>
          <w:szCs w:val="18"/>
        </w:rPr>
      </w:pPr>
      <w:r w:rsidRPr="009503DC">
        <w:rPr>
          <w:rFonts w:asciiTheme="minorHAnsi" w:hAnsiTheme="minorHAnsi" w:cstheme="minorHAnsi"/>
          <w:iCs/>
          <w:sz w:val="18"/>
          <w:szCs w:val="18"/>
          <w:u w:val="single"/>
        </w:rPr>
        <w:t>Requests for donations</w:t>
      </w:r>
      <w:r>
        <w:rPr>
          <w:rFonts w:asciiTheme="minorHAnsi" w:hAnsiTheme="minorHAnsi" w:cstheme="minorHAnsi"/>
          <w:iCs/>
          <w:sz w:val="18"/>
          <w:szCs w:val="18"/>
        </w:rPr>
        <w:t xml:space="preserve">. </w:t>
      </w:r>
      <w:r w:rsidRPr="006173E9">
        <w:rPr>
          <w:rFonts w:asciiTheme="minorHAnsi" w:hAnsiTheme="minorHAnsi" w:cstheme="minorHAnsi"/>
          <w:iCs/>
          <w:sz w:val="18"/>
          <w:szCs w:val="18"/>
        </w:rPr>
        <w:t>None</w:t>
      </w:r>
      <w:r>
        <w:rPr>
          <w:rFonts w:asciiTheme="minorHAnsi" w:hAnsiTheme="minorHAnsi" w:cstheme="minorHAnsi"/>
          <w:iCs/>
          <w:sz w:val="18"/>
          <w:szCs w:val="18"/>
        </w:rPr>
        <w:t>.</w:t>
      </w:r>
    </w:p>
    <w:p w14:paraId="1797FD6B" w14:textId="77777777" w:rsidR="00EC3779" w:rsidRDefault="00EC3779" w:rsidP="00EC3779">
      <w:pPr>
        <w:rPr>
          <w:rFonts w:asciiTheme="minorHAnsi" w:hAnsiTheme="minorHAnsi" w:cstheme="minorHAnsi"/>
          <w:iCs/>
          <w:sz w:val="18"/>
          <w:szCs w:val="18"/>
        </w:rPr>
      </w:pPr>
    </w:p>
    <w:p w14:paraId="1FF23047" w14:textId="77777777" w:rsidR="00EC3779" w:rsidRDefault="00EC3779" w:rsidP="00EC3779">
      <w:pPr>
        <w:rPr>
          <w:rFonts w:asciiTheme="minorHAnsi" w:hAnsiTheme="minorHAnsi" w:cstheme="minorHAnsi"/>
          <w:iCs/>
          <w:sz w:val="18"/>
          <w:szCs w:val="18"/>
        </w:rPr>
      </w:pPr>
    </w:p>
    <w:p w14:paraId="213238C5" w14:textId="77777777" w:rsidR="00EC3779" w:rsidRPr="00EC3779" w:rsidRDefault="00EC3779" w:rsidP="00EC3779">
      <w:pPr>
        <w:rPr>
          <w:rFonts w:asciiTheme="minorHAnsi" w:hAnsiTheme="minorHAnsi" w:cstheme="minorHAnsi"/>
          <w:iCs/>
          <w:sz w:val="18"/>
          <w:szCs w:val="18"/>
        </w:rPr>
      </w:pPr>
    </w:p>
    <w:p w14:paraId="681066D2" w14:textId="77777777" w:rsidR="00E766DF" w:rsidRPr="00E766DF" w:rsidRDefault="00E766DF" w:rsidP="00E766DF">
      <w:pPr>
        <w:ind w:left="360"/>
        <w:rPr>
          <w:rFonts w:asciiTheme="minorHAnsi" w:hAnsiTheme="minorHAnsi" w:cstheme="minorHAnsi"/>
          <w:iCs/>
          <w:sz w:val="18"/>
          <w:szCs w:val="18"/>
        </w:rPr>
      </w:pPr>
    </w:p>
    <w:p w14:paraId="144A4EF1" w14:textId="6E023674" w:rsidR="006173E9" w:rsidRPr="00971505" w:rsidRDefault="006173E9" w:rsidP="006173E9">
      <w:pPr>
        <w:pStyle w:val="ListParagraph"/>
        <w:numPr>
          <w:ilvl w:val="1"/>
          <w:numId w:val="1"/>
        </w:numPr>
        <w:ind w:left="720"/>
        <w:rPr>
          <w:rFonts w:asciiTheme="minorHAnsi" w:hAnsiTheme="minorHAnsi" w:cstheme="minorHAnsi"/>
          <w:b/>
          <w:bCs/>
          <w:i/>
          <w:sz w:val="18"/>
          <w:szCs w:val="18"/>
          <w:u w:val="single"/>
        </w:rPr>
      </w:pPr>
      <w:r w:rsidRPr="00971505">
        <w:rPr>
          <w:rFonts w:asciiTheme="minorHAnsi" w:hAnsiTheme="minorHAnsi" w:cstheme="minorHAnsi"/>
          <w:iCs/>
          <w:sz w:val="18"/>
          <w:szCs w:val="18"/>
          <w:u w:val="single"/>
        </w:rPr>
        <w:lastRenderedPageBreak/>
        <w:t>Bank</w:t>
      </w:r>
      <w:r w:rsidRPr="00971505">
        <w:rPr>
          <w:rFonts w:asciiTheme="minorHAnsi" w:hAnsiTheme="minorHAnsi" w:cstheme="minorHAnsi"/>
          <w:bCs/>
          <w:sz w:val="18"/>
          <w:szCs w:val="18"/>
          <w:u w:val="single"/>
        </w:rPr>
        <w:t xml:space="preserve"> Reconciliation to 31</w:t>
      </w:r>
      <w:r w:rsidRPr="00971505">
        <w:rPr>
          <w:rFonts w:asciiTheme="minorHAnsi" w:hAnsiTheme="minorHAnsi" w:cstheme="minorHAnsi"/>
          <w:bCs/>
          <w:sz w:val="18"/>
          <w:szCs w:val="18"/>
          <w:u w:val="single"/>
          <w:vertAlign w:val="superscript"/>
        </w:rPr>
        <w:t xml:space="preserve">st </w:t>
      </w:r>
      <w:r w:rsidRPr="00971505">
        <w:rPr>
          <w:rFonts w:asciiTheme="minorHAnsi" w:hAnsiTheme="minorHAnsi" w:cstheme="minorHAnsi"/>
          <w:bCs/>
          <w:sz w:val="18"/>
          <w:szCs w:val="18"/>
          <w:u w:val="single"/>
        </w:rPr>
        <w:t xml:space="preserve"> December 2023</w:t>
      </w:r>
      <w:r w:rsidRPr="00971505">
        <w:rPr>
          <w:rFonts w:asciiTheme="minorHAnsi" w:hAnsiTheme="minorHAnsi" w:cstheme="minorHAnsi"/>
          <w:b/>
          <w:bCs/>
          <w:sz w:val="18"/>
          <w:szCs w:val="18"/>
          <w:u w:val="single"/>
        </w:rPr>
        <w:t xml:space="preserve"> </w:t>
      </w:r>
      <w:r>
        <w:rPr>
          <w:rFonts w:asciiTheme="minorHAnsi" w:hAnsiTheme="minorHAnsi" w:cstheme="minorHAnsi"/>
          <w:b/>
          <w:bCs/>
          <w:sz w:val="18"/>
          <w:szCs w:val="18"/>
          <w:u w:val="single"/>
        </w:rPr>
        <w:t xml:space="preserve"> </w:t>
      </w:r>
      <w:r>
        <w:rPr>
          <w:rFonts w:asciiTheme="minorHAnsi" w:hAnsiTheme="minorHAnsi" w:cstheme="minorHAnsi"/>
          <w:sz w:val="18"/>
          <w:szCs w:val="18"/>
        </w:rPr>
        <w:t>Approved.</w:t>
      </w:r>
    </w:p>
    <w:tbl>
      <w:tblPr>
        <w:tblW w:w="784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272"/>
        <w:gridCol w:w="1878"/>
        <w:gridCol w:w="751"/>
        <w:gridCol w:w="1220"/>
      </w:tblGrid>
      <w:tr w:rsidR="006173E9" w:rsidRPr="009503DC" w14:paraId="1CA3398A" w14:textId="77777777" w:rsidTr="0069513C">
        <w:trPr>
          <w:trHeight w:val="276"/>
        </w:trPr>
        <w:tc>
          <w:tcPr>
            <w:tcW w:w="2720" w:type="dxa"/>
            <w:shd w:val="clear" w:color="auto" w:fill="auto"/>
            <w:noWrap/>
            <w:vAlign w:val="bottom"/>
            <w:hideMark/>
          </w:tcPr>
          <w:p w14:paraId="01C33737" w14:textId="77777777" w:rsidR="006173E9" w:rsidRPr="009503DC" w:rsidRDefault="006173E9" w:rsidP="0069513C">
            <w:pPr>
              <w:rPr>
                <w:rFonts w:asciiTheme="minorHAnsi" w:hAnsiTheme="minorHAnsi" w:cstheme="minorHAnsi"/>
                <w:sz w:val="18"/>
                <w:szCs w:val="18"/>
              </w:rPr>
            </w:pPr>
          </w:p>
        </w:tc>
        <w:tc>
          <w:tcPr>
            <w:tcW w:w="3901" w:type="dxa"/>
            <w:gridSpan w:val="3"/>
            <w:shd w:val="clear" w:color="auto" w:fill="auto"/>
            <w:noWrap/>
            <w:vAlign w:val="bottom"/>
            <w:hideMark/>
          </w:tcPr>
          <w:p w14:paraId="3929ED48" w14:textId="77777777" w:rsidR="006173E9" w:rsidRPr="009503DC" w:rsidRDefault="006173E9" w:rsidP="0069513C">
            <w:pPr>
              <w:rPr>
                <w:rFonts w:asciiTheme="minorHAnsi" w:hAnsiTheme="minorHAnsi" w:cstheme="minorHAnsi"/>
                <w:b/>
                <w:bCs/>
                <w:sz w:val="18"/>
                <w:szCs w:val="18"/>
              </w:rPr>
            </w:pPr>
            <w:r w:rsidRPr="009503DC">
              <w:rPr>
                <w:rFonts w:asciiTheme="minorHAnsi" w:hAnsiTheme="minorHAnsi" w:cstheme="minorHAnsi"/>
                <w:b/>
                <w:bCs/>
                <w:sz w:val="18"/>
                <w:szCs w:val="18"/>
              </w:rPr>
              <w:t xml:space="preserve">Bank Reconciliation </w:t>
            </w:r>
            <w:proofErr w:type="gramStart"/>
            <w:r w:rsidRPr="009503DC">
              <w:rPr>
                <w:rFonts w:asciiTheme="minorHAnsi" w:hAnsiTheme="minorHAnsi" w:cstheme="minorHAnsi"/>
                <w:b/>
                <w:bCs/>
                <w:sz w:val="18"/>
                <w:szCs w:val="18"/>
              </w:rPr>
              <w:t>at</w:t>
            </w:r>
            <w:proofErr w:type="gramEnd"/>
            <w:r w:rsidRPr="009503DC">
              <w:rPr>
                <w:rFonts w:asciiTheme="minorHAnsi" w:hAnsiTheme="minorHAnsi" w:cstheme="minorHAnsi"/>
                <w:b/>
                <w:bCs/>
                <w:sz w:val="18"/>
                <w:szCs w:val="18"/>
              </w:rPr>
              <w:t xml:space="preserve">  3rd January 2024</w:t>
            </w:r>
          </w:p>
        </w:tc>
        <w:tc>
          <w:tcPr>
            <w:tcW w:w="1220" w:type="dxa"/>
            <w:shd w:val="clear" w:color="auto" w:fill="auto"/>
            <w:noWrap/>
            <w:vAlign w:val="bottom"/>
            <w:hideMark/>
          </w:tcPr>
          <w:p w14:paraId="1880B4C2" w14:textId="77777777" w:rsidR="006173E9" w:rsidRPr="009503DC" w:rsidRDefault="006173E9" w:rsidP="0069513C">
            <w:pPr>
              <w:jc w:val="center"/>
              <w:rPr>
                <w:rFonts w:asciiTheme="minorHAnsi" w:hAnsiTheme="minorHAnsi" w:cstheme="minorHAnsi"/>
                <w:b/>
                <w:bCs/>
                <w:sz w:val="18"/>
                <w:szCs w:val="18"/>
              </w:rPr>
            </w:pPr>
            <w:r w:rsidRPr="009503DC">
              <w:rPr>
                <w:rFonts w:asciiTheme="minorHAnsi" w:hAnsiTheme="minorHAnsi" w:cstheme="minorHAnsi"/>
                <w:sz w:val="18"/>
                <w:szCs w:val="18"/>
              </w:rPr>
              <w:t>£</w:t>
            </w:r>
          </w:p>
        </w:tc>
      </w:tr>
      <w:tr w:rsidR="006173E9" w:rsidRPr="009503DC" w14:paraId="1040D78B" w14:textId="77777777" w:rsidTr="0069513C">
        <w:trPr>
          <w:trHeight w:val="276"/>
        </w:trPr>
        <w:tc>
          <w:tcPr>
            <w:tcW w:w="6621" w:type="dxa"/>
            <w:gridSpan w:val="4"/>
            <w:shd w:val="clear" w:color="auto" w:fill="auto"/>
            <w:noWrap/>
            <w:vAlign w:val="bottom"/>
            <w:hideMark/>
          </w:tcPr>
          <w:p w14:paraId="3CE32C6A"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 xml:space="preserve">Balance per bank statements </w:t>
            </w:r>
            <w:proofErr w:type="gramStart"/>
            <w:r w:rsidRPr="009503DC">
              <w:rPr>
                <w:rFonts w:asciiTheme="minorHAnsi" w:hAnsiTheme="minorHAnsi" w:cstheme="minorHAnsi"/>
                <w:sz w:val="18"/>
                <w:szCs w:val="18"/>
              </w:rPr>
              <w:t>at</w:t>
            </w:r>
            <w:proofErr w:type="gramEnd"/>
            <w:r w:rsidRPr="009503DC">
              <w:rPr>
                <w:rFonts w:asciiTheme="minorHAnsi" w:hAnsiTheme="minorHAnsi" w:cstheme="minorHAnsi"/>
                <w:sz w:val="18"/>
                <w:szCs w:val="18"/>
              </w:rPr>
              <w:t xml:space="preserve"> 3rd December 2023</w:t>
            </w:r>
          </w:p>
        </w:tc>
        <w:tc>
          <w:tcPr>
            <w:tcW w:w="1220" w:type="dxa"/>
            <w:shd w:val="clear" w:color="auto" w:fill="auto"/>
            <w:noWrap/>
            <w:vAlign w:val="bottom"/>
            <w:hideMark/>
          </w:tcPr>
          <w:p w14:paraId="722BAAB5" w14:textId="77777777" w:rsidR="006173E9" w:rsidRPr="009503DC" w:rsidRDefault="006173E9" w:rsidP="0069513C">
            <w:pPr>
              <w:jc w:val="right"/>
              <w:rPr>
                <w:rFonts w:asciiTheme="minorHAnsi" w:hAnsiTheme="minorHAnsi" w:cstheme="minorHAnsi"/>
                <w:sz w:val="18"/>
                <w:szCs w:val="18"/>
                <w:u w:val="single"/>
              </w:rPr>
            </w:pPr>
            <w:r w:rsidRPr="009503DC">
              <w:rPr>
                <w:rFonts w:asciiTheme="minorHAnsi" w:hAnsiTheme="minorHAnsi" w:cstheme="minorHAnsi"/>
                <w:sz w:val="18"/>
                <w:szCs w:val="18"/>
                <w:u w:val="single"/>
              </w:rPr>
              <w:t>6537.58</w:t>
            </w:r>
          </w:p>
        </w:tc>
      </w:tr>
      <w:tr w:rsidR="006173E9" w:rsidRPr="009503DC" w14:paraId="340B3D98" w14:textId="77777777" w:rsidTr="0069513C">
        <w:trPr>
          <w:trHeight w:val="276"/>
        </w:trPr>
        <w:tc>
          <w:tcPr>
            <w:tcW w:w="2720" w:type="dxa"/>
            <w:shd w:val="clear" w:color="auto" w:fill="auto"/>
            <w:noWrap/>
            <w:vAlign w:val="bottom"/>
            <w:hideMark/>
          </w:tcPr>
          <w:p w14:paraId="2299B7A7"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Less unpresented payments</w:t>
            </w:r>
          </w:p>
        </w:tc>
        <w:tc>
          <w:tcPr>
            <w:tcW w:w="1272" w:type="dxa"/>
            <w:shd w:val="clear" w:color="auto" w:fill="auto"/>
            <w:noWrap/>
            <w:vAlign w:val="bottom"/>
            <w:hideMark/>
          </w:tcPr>
          <w:p w14:paraId="7E27586E"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19/12/2023</w:t>
            </w:r>
          </w:p>
        </w:tc>
        <w:tc>
          <w:tcPr>
            <w:tcW w:w="1878" w:type="dxa"/>
            <w:shd w:val="clear" w:color="auto" w:fill="auto"/>
            <w:noWrap/>
            <w:hideMark/>
          </w:tcPr>
          <w:p w14:paraId="46788133"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 xml:space="preserve">Garth Rhodes </w:t>
            </w:r>
          </w:p>
        </w:tc>
        <w:tc>
          <w:tcPr>
            <w:tcW w:w="751" w:type="dxa"/>
            <w:shd w:val="clear" w:color="auto" w:fill="auto"/>
            <w:noWrap/>
            <w:vAlign w:val="bottom"/>
            <w:hideMark/>
          </w:tcPr>
          <w:p w14:paraId="18016A81"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44.90</w:t>
            </w:r>
          </w:p>
        </w:tc>
        <w:tc>
          <w:tcPr>
            <w:tcW w:w="1220" w:type="dxa"/>
            <w:shd w:val="clear" w:color="auto" w:fill="auto"/>
            <w:noWrap/>
            <w:vAlign w:val="bottom"/>
            <w:hideMark/>
          </w:tcPr>
          <w:p w14:paraId="095F9CB3" w14:textId="77777777" w:rsidR="006173E9" w:rsidRPr="009503DC" w:rsidRDefault="006173E9" w:rsidP="0069513C">
            <w:pPr>
              <w:jc w:val="right"/>
              <w:rPr>
                <w:rFonts w:asciiTheme="minorHAnsi" w:hAnsiTheme="minorHAnsi" w:cstheme="minorHAnsi"/>
                <w:sz w:val="18"/>
                <w:szCs w:val="18"/>
              </w:rPr>
            </w:pPr>
          </w:p>
        </w:tc>
      </w:tr>
      <w:tr w:rsidR="006173E9" w:rsidRPr="009503DC" w14:paraId="0AF7DDB5" w14:textId="77777777" w:rsidTr="0069513C">
        <w:trPr>
          <w:trHeight w:val="276"/>
        </w:trPr>
        <w:tc>
          <w:tcPr>
            <w:tcW w:w="2720" w:type="dxa"/>
            <w:shd w:val="clear" w:color="auto" w:fill="auto"/>
            <w:noWrap/>
            <w:vAlign w:val="bottom"/>
            <w:hideMark/>
          </w:tcPr>
          <w:p w14:paraId="2E46BD65" w14:textId="77777777" w:rsidR="006173E9" w:rsidRPr="009503DC" w:rsidRDefault="006173E9" w:rsidP="0069513C">
            <w:pPr>
              <w:rPr>
                <w:rFonts w:asciiTheme="minorHAnsi" w:hAnsiTheme="minorHAnsi" w:cstheme="minorHAnsi"/>
                <w:sz w:val="18"/>
                <w:szCs w:val="18"/>
              </w:rPr>
            </w:pPr>
          </w:p>
        </w:tc>
        <w:tc>
          <w:tcPr>
            <w:tcW w:w="1272" w:type="dxa"/>
            <w:shd w:val="clear" w:color="auto" w:fill="auto"/>
            <w:noWrap/>
            <w:vAlign w:val="bottom"/>
            <w:hideMark/>
          </w:tcPr>
          <w:p w14:paraId="6ADCA8FA"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30/12/2023</w:t>
            </w:r>
          </w:p>
        </w:tc>
        <w:tc>
          <w:tcPr>
            <w:tcW w:w="1878" w:type="dxa"/>
            <w:shd w:val="clear" w:color="auto" w:fill="auto"/>
            <w:noWrap/>
            <w:vAlign w:val="bottom"/>
            <w:hideMark/>
          </w:tcPr>
          <w:p w14:paraId="2E4B5E21"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Garth Rhodes</w:t>
            </w:r>
          </w:p>
        </w:tc>
        <w:tc>
          <w:tcPr>
            <w:tcW w:w="751" w:type="dxa"/>
            <w:shd w:val="clear" w:color="auto" w:fill="auto"/>
            <w:noWrap/>
            <w:vAlign w:val="bottom"/>
            <w:hideMark/>
          </w:tcPr>
          <w:p w14:paraId="1C66F3A1"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739.77</w:t>
            </w:r>
          </w:p>
        </w:tc>
        <w:tc>
          <w:tcPr>
            <w:tcW w:w="1220" w:type="dxa"/>
            <w:shd w:val="clear" w:color="auto" w:fill="auto"/>
            <w:noWrap/>
            <w:vAlign w:val="bottom"/>
            <w:hideMark/>
          </w:tcPr>
          <w:p w14:paraId="349D2096" w14:textId="77777777" w:rsidR="006173E9" w:rsidRPr="009503DC" w:rsidRDefault="006173E9" w:rsidP="0069513C">
            <w:pPr>
              <w:jc w:val="right"/>
              <w:rPr>
                <w:rFonts w:asciiTheme="minorHAnsi" w:hAnsiTheme="minorHAnsi" w:cstheme="minorHAnsi"/>
                <w:sz w:val="18"/>
                <w:szCs w:val="18"/>
              </w:rPr>
            </w:pPr>
          </w:p>
        </w:tc>
      </w:tr>
      <w:tr w:rsidR="006173E9" w:rsidRPr="009503DC" w14:paraId="2E3D45E7" w14:textId="77777777" w:rsidTr="0069513C">
        <w:trPr>
          <w:trHeight w:val="276"/>
        </w:trPr>
        <w:tc>
          <w:tcPr>
            <w:tcW w:w="2720" w:type="dxa"/>
            <w:shd w:val="clear" w:color="auto" w:fill="auto"/>
            <w:noWrap/>
            <w:vAlign w:val="bottom"/>
            <w:hideMark/>
          </w:tcPr>
          <w:p w14:paraId="6201199B" w14:textId="77777777" w:rsidR="006173E9" w:rsidRPr="009503DC" w:rsidRDefault="006173E9" w:rsidP="0069513C">
            <w:pPr>
              <w:rPr>
                <w:rFonts w:asciiTheme="minorHAnsi" w:hAnsiTheme="minorHAnsi" w:cstheme="minorHAnsi"/>
                <w:sz w:val="18"/>
                <w:szCs w:val="18"/>
              </w:rPr>
            </w:pPr>
          </w:p>
        </w:tc>
        <w:tc>
          <w:tcPr>
            <w:tcW w:w="1272" w:type="dxa"/>
            <w:shd w:val="clear" w:color="auto" w:fill="auto"/>
            <w:noWrap/>
            <w:vAlign w:val="bottom"/>
            <w:hideMark/>
          </w:tcPr>
          <w:p w14:paraId="5F4039A1"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30/12/2023</w:t>
            </w:r>
          </w:p>
        </w:tc>
        <w:tc>
          <w:tcPr>
            <w:tcW w:w="1878" w:type="dxa"/>
            <w:shd w:val="clear" w:color="auto" w:fill="auto"/>
            <w:noWrap/>
            <w:vAlign w:val="bottom"/>
            <w:hideMark/>
          </w:tcPr>
          <w:p w14:paraId="3DEFCC06"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HMRC</w:t>
            </w:r>
          </w:p>
        </w:tc>
        <w:tc>
          <w:tcPr>
            <w:tcW w:w="751" w:type="dxa"/>
            <w:shd w:val="clear" w:color="auto" w:fill="auto"/>
            <w:noWrap/>
            <w:vAlign w:val="bottom"/>
            <w:hideMark/>
          </w:tcPr>
          <w:p w14:paraId="3372E9A8"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181.20</w:t>
            </w:r>
          </w:p>
        </w:tc>
        <w:tc>
          <w:tcPr>
            <w:tcW w:w="1220" w:type="dxa"/>
            <w:shd w:val="clear" w:color="auto" w:fill="auto"/>
            <w:noWrap/>
            <w:vAlign w:val="bottom"/>
            <w:hideMark/>
          </w:tcPr>
          <w:p w14:paraId="5A7AA5F3" w14:textId="77777777" w:rsidR="006173E9" w:rsidRPr="009503DC" w:rsidRDefault="006173E9" w:rsidP="0069513C">
            <w:pPr>
              <w:jc w:val="right"/>
              <w:rPr>
                <w:rFonts w:asciiTheme="minorHAnsi" w:hAnsiTheme="minorHAnsi" w:cstheme="minorHAnsi"/>
                <w:sz w:val="18"/>
                <w:szCs w:val="18"/>
              </w:rPr>
            </w:pPr>
          </w:p>
        </w:tc>
      </w:tr>
      <w:tr w:rsidR="006173E9" w:rsidRPr="009503DC" w14:paraId="21000AFB" w14:textId="77777777" w:rsidTr="0069513C">
        <w:trPr>
          <w:trHeight w:val="276"/>
        </w:trPr>
        <w:tc>
          <w:tcPr>
            <w:tcW w:w="2720" w:type="dxa"/>
            <w:shd w:val="clear" w:color="auto" w:fill="auto"/>
            <w:noWrap/>
            <w:vAlign w:val="bottom"/>
            <w:hideMark/>
          </w:tcPr>
          <w:p w14:paraId="7FAF7499" w14:textId="77777777" w:rsidR="006173E9" w:rsidRPr="009503DC" w:rsidRDefault="006173E9" w:rsidP="0069513C">
            <w:pPr>
              <w:rPr>
                <w:rFonts w:asciiTheme="minorHAnsi" w:hAnsiTheme="minorHAnsi" w:cstheme="minorHAnsi"/>
                <w:sz w:val="18"/>
                <w:szCs w:val="18"/>
              </w:rPr>
            </w:pPr>
          </w:p>
        </w:tc>
        <w:tc>
          <w:tcPr>
            <w:tcW w:w="1272" w:type="dxa"/>
            <w:shd w:val="clear" w:color="auto" w:fill="auto"/>
            <w:noWrap/>
            <w:vAlign w:val="bottom"/>
            <w:hideMark/>
          </w:tcPr>
          <w:p w14:paraId="09190EF1" w14:textId="77777777" w:rsidR="006173E9" w:rsidRPr="009503DC" w:rsidRDefault="006173E9" w:rsidP="0069513C">
            <w:pPr>
              <w:rPr>
                <w:rFonts w:asciiTheme="minorHAnsi" w:hAnsiTheme="minorHAnsi" w:cstheme="minorHAnsi"/>
                <w:sz w:val="18"/>
                <w:szCs w:val="18"/>
              </w:rPr>
            </w:pPr>
          </w:p>
        </w:tc>
        <w:tc>
          <w:tcPr>
            <w:tcW w:w="1878" w:type="dxa"/>
            <w:shd w:val="clear" w:color="auto" w:fill="auto"/>
            <w:noWrap/>
            <w:vAlign w:val="bottom"/>
            <w:hideMark/>
          </w:tcPr>
          <w:p w14:paraId="215EE2AF" w14:textId="77777777" w:rsidR="006173E9" w:rsidRPr="009503DC" w:rsidRDefault="006173E9" w:rsidP="0069513C">
            <w:pPr>
              <w:rPr>
                <w:rFonts w:asciiTheme="minorHAnsi" w:hAnsiTheme="minorHAnsi" w:cstheme="minorHAnsi"/>
                <w:sz w:val="18"/>
                <w:szCs w:val="18"/>
              </w:rPr>
            </w:pPr>
          </w:p>
        </w:tc>
        <w:tc>
          <w:tcPr>
            <w:tcW w:w="751" w:type="dxa"/>
            <w:shd w:val="clear" w:color="auto" w:fill="auto"/>
            <w:noWrap/>
            <w:vAlign w:val="bottom"/>
            <w:hideMark/>
          </w:tcPr>
          <w:p w14:paraId="502B10B7" w14:textId="77777777" w:rsidR="006173E9" w:rsidRPr="009503DC" w:rsidRDefault="006173E9" w:rsidP="0069513C">
            <w:pPr>
              <w:rPr>
                <w:rFonts w:asciiTheme="minorHAnsi" w:hAnsiTheme="minorHAnsi" w:cstheme="minorHAnsi"/>
                <w:sz w:val="18"/>
                <w:szCs w:val="18"/>
              </w:rPr>
            </w:pPr>
          </w:p>
        </w:tc>
        <w:tc>
          <w:tcPr>
            <w:tcW w:w="1220" w:type="dxa"/>
            <w:shd w:val="clear" w:color="auto" w:fill="auto"/>
            <w:noWrap/>
            <w:vAlign w:val="bottom"/>
            <w:hideMark/>
          </w:tcPr>
          <w:p w14:paraId="1F2D1EB7"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965.87</w:t>
            </w:r>
          </w:p>
        </w:tc>
      </w:tr>
      <w:tr w:rsidR="006173E9" w:rsidRPr="009503DC" w14:paraId="7461F785" w14:textId="77777777" w:rsidTr="0069513C">
        <w:trPr>
          <w:trHeight w:val="276"/>
        </w:trPr>
        <w:tc>
          <w:tcPr>
            <w:tcW w:w="2720" w:type="dxa"/>
            <w:shd w:val="clear" w:color="auto" w:fill="auto"/>
            <w:noWrap/>
            <w:vAlign w:val="bottom"/>
            <w:hideMark/>
          </w:tcPr>
          <w:p w14:paraId="19B1F103"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Uncredited Deposits -</w:t>
            </w:r>
          </w:p>
        </w:tc>
        <w:tc>
          <w:tcPr>
            <w:tcW w:w="1272" w:type="dxa"/>
            <w:shd w:val="clear" w:color="auto" w:fill="auto"/>
            <w:noWrap/>
            <w:vAlign w:val="bottom"/>
            <w:hideMark/>
          </w:tcPr>
          <w:p w14:paraId="5A77D1E9" w14:textId="77777777" w:rsidR="006173E9" w:rsidRPr="009503DC" w:rsidRDefault="006173E9" w:rsidP="0069513C">
            <w:pPr>
              <w:rPr>
                <w:rFonts w:asciiTheme="minorHAnsi" w:hAnsiTheme="minorHAnsi" w:cstheme="minorHAnsi"/>
                <w:sz w:val="18"/>
                <w:szCs w:val="18"/>
              </w:rPr>
            </w:pPr>
          </w:p>
        </w:tc>
        <w:tc>
          <w:tcPr>
            <w:tcW w:w="1878" w:type="dxa"/>
            <w:shd w:val="clear" w:color="auto" w:fill="auto"/>
            <w:vAlign w:val="bottom"/>
            <w:hideMark/>
          </w:tcPr>
          <w:p w14:paraId="41BCBEF9" w14:textId="77777777" w:rsidR="006173E9" w:rsidRPr="009503DC" w:rsidRDefault="006173E9" w:rsidP="0069513C">
            <w:pPr>
              <w:rPr>
                <w:rFonts w:asciiTheme="minorHAnsi" w:hAnsiTheme="minorHAnsi" w:cstheme="minorHAnsi"/>
                <w:sz w:val="18"/>
                <w:szCs w:val="18"/>
              </w:rPr>
            </w:pPr>
          </w:p>
        </w:tc>
        <w:tc>
          <w:tcPr>
            <w:tcW w:w="751" w:type="dxa"/>
            <w:shd w:val="clear" w:color="auto" w:fill="auto"/>
            <w:noWrap/>
            <w:vAlign w:val="bottom"/>
            <w:hideMark/>
          </w:tcPr>
          <w:p w14:paraId="00F71C72" w14:textId="77777777" w:rsidR="006173E9" w:rsidRPr="009503DC" w:rsidRDefault="006173E9" w:rsidP="0069513C">
            <w:pPr>
              <w:rPr>
                <w:rFonts w:asciiTheme="minorHAnsi" w:hAnsiTheme="minorHAnsi" w:cstheme="minorHAnsi"/>
                <w:sz w:val="18"/>
                <w:szCs w:val="18"/>
              </w:rPr>
            </w:pPr>
          </w:p>
        </w:tc>
        <w:tc>
          <w:tcPr>
            <w:tcW w:w="1220" w:type="dxa"/>
            <w:shd w:val="clear" w:color="auto" w:fill="auto"/>
            <w:noWrap/>
            <w:vAlign w:val="bottom"/>
            <w:hideMark/>
          </w:tcPr>
          <w:p w14:paraId="230AE78E"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0.00</w:t>
            </w:r>
          </w:p>
        </w:tc>
      </w:tr>
      <w:tr w:rsidR="006173E9" w:rsidRPr="009503DC" w14:paraId="57111531" w14:textId="77777777" w:rsidTr="0069513C">
        <w:trPr>
          <w:trHeight w:val="276"/>
        </w:trPr>
        <w:tc>
          <w:tcPr>
            <w:tcW w:w="2720" w:type="dxa"/>
            <w:shd w:val="clear" w:color="auto" w:fill="auto"/>
            <w:noWrap/>
            <w:vAlign w:val="bottom"/>
            <w:hideMark/>
          </w:tcPr>
          <w:p w14:paraId="6D6192DA"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 xml:space="preserve">Balance per cash book </w:t>
            </w:r>
          </w:p>
        </w:tc>
        <w:tc>
          <w:tcPr>
            <w:tcW w:w="1272" w:type="dxa"/>
            <w:shd w:val="clear" w:color="auto" w:fill="auto"/>
            <w:noWrap/>
            <w:vAlign w:val="bottom"/>
            <w:hideMark/>
          </w:tcPr>
          <w:p w14:paraId="534B9C39" w14:textId="77777777" w:rsidR="006173E9" w:rsidRPr="009503DC" w:rsidRDefault="006173E9" w:rsidP="0069513C">
            <w:pPr>
              <w:rPr>
                <w:rFonts w:asciiTheme="minorHAnsi" w:hAnsiTheme="minorHAnsi" w:cstheme="minorHAnsi"/>
                <w:sz w:val="18"/>
                <w:szCs w:val="18"/>
              </w:rPr>
            </w:pPr>
          </w:p>
        </w:tc>
        <w:tc>
          <w:tcPr>
            <w:tcW w:w="1878" w:type="dxa"/>
            <w:shd w:val="clear" w:color="auto" w:fill="auto"/>
            <w:noWrap/>
            <w:vAlign w:val="bottom"/>
            <w:hideMark/>
          </w:tcPr>
          <w:p w14:paraId="16B50742" w14:textId="77777777" w:rsidR="006173E9" w:rsidRPr="009503DC" w:rsidRDefault="006173E9" w:rsidP="0069513C">
            <w:pPr>
              <w:rPr>
                <w:rFonts w:asciiTheme="minorHAnsi" w:hAnsiTheme="minorHAnsi" w:cstheme="minorHAnsi"/>
                <w:sz w:val="18"/>
                <w:szCs w:val="18"/>
              </w:rPr>
            </w:pPr>
          </w:p>
        </w:tc>
        <w:tc>
          <w:tcPr>
            <w:tcW w:w="751" w:type="dxa"/>
            <w:shd w:val="clear" w:color="auto" w:fill="auto"/>
            <w:noWrap/>
            <w:vAlign w:val="bottom"/>
            <w:hideMark/>
          </w:tcPr>
          <w:p w14:paraId="39E42C91" w14:textId="77777777" w:rsidR="006173E9" w:rsidRPr="009503DC" w:rsidRDefault="006173E9" w:rsidP="0069513C">
            <w:pPr>
              <w:rPr>
                <w:rFonts w:asciiTheme="minorHAnsi" w:hAnsiTheme="minorHAnsi" w:cstheme="minorHAnsi"/>
                <w:sz w:val="18"/>
                <w:szCs w:val="18"/>
              </w:rPr>
            </w:pPr>
          </w:p>
        </w:tc>
        <w:tc>
          <w:tcPr>
            <w:tcW w:w="1220" w:type="dxa"/>
            <w:shd w:val="clear" w:color="000000" w:fill="FFE699"/>
            <w:noWrap/>
            <w:vAlign w:val="bottom"/>
            <w:hideMark/>
          </w:tcPr>
          <w:p w14:paraId="018E9C5C"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5571.71</w:t>
            </w:r>
          </w:p>
        </w:tc>
      </w:tr>
      <w:tr w:rsidR="006173E9" w:rsidRPr="009503DC" w14:paraId="2908358B" w14:textId="77777777" w:rsidTr="0069513C">
        <w:trPr>
          <w:trHeight w:val="276"/>
        </w:trPr>
        <w:tc>
          <w:tcPr>
            <w:tcW w:w="2720" w:type="dxa"/>
            <w:shd w:val="clear" w:color="auto" w:fill="auto"/>
            <w:noWrap/>
            <w:vAlign w:val="bottom"/>
            <w:hideMark/>
          </w:tcPr>
          <w:p w14:paraId="4566D33E" w14:textId="77777777" w:rsidR="006173E9" w:rsidRPr="009503DC" w:rsidRDefault="006173E9" w:rsidP="0069513C">
            <w:pPr>
              <w:rPr>
                <w:rFonts w:asciiTheme="minorHAnsi" w:hAnsiTheme="minorHAnsi" w:cstheme="minorHAnsi"/>
                <w:sz w:val="18"/>
                <w:szCs w:val="18"/>
              </w:rPr>
            </w:pPr>
            <w:r w:rsidRPr="009503DC">
              <w:rPr>
                <w:rFonts w:asciiTheme="minorHAnsi" w:hAnsiTheme="minorHAnsi" w:cstheme="minorHAnsi"/>
                <w:sz w:val="18"/>
                <w:szCs w:val="18"/>
              </w:rPr>
              <w:t>Balance per cash book</w:t>
            </w:r>
          </w:p>
        </w:tc>
        <w:tc>
          <w:tcPr>
            <w:tcW w:w="1272" w:type="dxa"/>
            <w:shd w:val="clear" w:color="auto" w:fill="auto"/>
            <w:noWrap/>
            <w:vAlign w:val="bottom"/>
            <w:hideMark/>
          </w:tcPr>
          <w:p w14:paraId="14C2B9AF" w14:textId="77777777" w:rsidR="006173E9" w:rsidRPr="009503DC" w:rsidRDefault="006173E9" w:rsidP="0069513C">
            <w:pPr>
              <w:rPr>
                <w:rFonts w:asciiTheme="minorHAnsi" w:hAnsiTheme="minorHAnsi" w:cstheme="minorHAnsi"/>
                <w:sz w:val="18"/>
                <w:szCs w:val="18"/>
              </w:rPr>
            </w:pPr>
          </w:p>
        </w:tc>
        <w:tc>
          <w:tcPr>
            <w:tcW w:w="1878" w:type="dxa"/>
            <w:shd w:val="clear" w:color="auto" w:fill="auto"/>
            <w:noWrap/>
            <w:vAlign w:val="bottom"/>
            <w:hideMark/>
          </w:tcPr>
          <w:p w14:paraId="0D5A1EFB" w14:textId="77777777" w:rsidR="006173E9" w:rsidRPr="009503DC" w:rsidRDefault="006173E9" w:rsidP="0069513C">
            <w:pPr>
              <w:rPr>
                <w:rFonts w:asciiTheme="minorHAnsi" w:hAnsiTheme="minorHAnsi" w:cstheme="minorHAnsi"/>
                <w:sz w:val="18"/>
                <w:szCs w:val="18"/>
              </w:rPr>
            </w:pPr>
          </w:p>
        </w:tc>
        <w:tc>
          <w:tcPr>
            <w:tcW w:w="751" w:type="dxa"/>
            <w:shd w:val="clear" w:color="auto" w:fill="auto"/>
            <w:noWrap/>
            <w:vAlign w:val="bottom"/>
            <w:hideMark/>
          </w:tcPr>
          <w:p w14:paraId="556343B2" w14:textId="77777777" w:rsidR="006173E9" w:rsidRPr="009503DC" w:rsidRDefault="006173E9" w:rsidP="0069513C">
            <w:pPr>
              <w:rPr>
                <w:rFonts w:asciiTheme="minorHAnsi" w:hAnsiTheme="minorHAnsi" w:cstheme="minorHAnsi"/>
                <w:sz w:val="18"/>
                <w:szCs w:val="18"/>
              </w:rPr>
            </w:pPr>
          </w:p>
        </w:tc>
        <w:tc>
          <w:tcPr>
            <w:tcW w:w="1220" w:type="dxa"/>
            <w:shd w:val="clear" w:color="000000" w:fill="FFE699"/>
            <w:noWrap/>
            <w:vAlign w:val="bottom"/>
            <w:hideMark/>
          </w:tcPr>
          <w:p w14:paraId="5C28EC90" w14:textId="77777777" w:rsidR="006173E9" w:rsidRPr="009503DC" w:rsidRDefault="006173E9" w:rsidP="0069513C">
            <w:pPr>
              <w:jc w:val="right"/>
              <w:rPr>
                <w:rFonts w:asciiTheme="minorHAnsi" w:hAnsiTheme="minorHAnsi" w:cstheme="minorHAnsi"/>
                <w:sz w:val="18"/>
                <w:szCs w:val="18"/>
              </w:rPr>
            </w:pPr>
            <w:r w:rsidRPr="009503DC">
              <w:rPr>
                <w:rFonts w:asciiTheme="minorHAnsi" w:hAnsiTheme="minorHAnsi" w:cstheme="minorHAnsi"/>
                <w:sz w:val="18"/>
                <w:szCs w:val="18"/>
              </w:rPr>
              <w:t>5571.71</w:t>
            </w:r>
          </w:p>
        </w:tc>
      </w:tr>
    </w:tbl>
    <w:p w14:paraId="3AFAD82F" w14:textId="77777777" w:rsidR="006173E9" w:rsidRDefault="006173E9" w:rsidP="006173E9">
      <w:pPr>
        <w:rPr>
          <w:rFonts w:asciiTheme="minorHAnsi" w:hAnsiTheme="minorHAnsi" w:cstheme="minorHAnsi"/>
          <w:b/>
          <w:bCs/>
          <w:i/>
          <w:sz w:val="18"/>
          <w:szCs w:val="18"/>
        </w:rPr>
      </w:pPr>
    </w:p>
    <w:p w14:paraId="44444FE0" w14:textId="149BA2A8" w:rsidR="006173E9" w:rsidRPr="00EE0283" w:rsidRDefault="006173E9" w:rsidP="006173E9">
      <w:pPr>
        <w:pStyle w:val="ListParagraph"/>
        <w:numPr>
          <w:ilvl w:val="1"/>
          <w:numId w:val="1"/>
        </w:numPr>
        <w:ind w:left="720"/>
        <w:rPr>
          <w:rFonts w:asciiTheme="minorHAnsi" w:hAnsiTheme="minorHAnsi" w:cstheme="minorHAnsi"/>
          <w:i/>
          <w:sz w:val="18"/>
          <w:szCs w:val="18"/>
        </w:rPr>
      </w:pPr>
      <w:r w:rsidRPr="00EE0283">
        <w:rPr>
          <w:rFonts w:asciiTheme="minorHAnsi" w:hAnsiTheme="minorHAnsi" w:cstheme="minorHAnsi"/>
          <w:iCs/>
          <w:sz w:val="18"/>
          <w:szCs w:val="18"/>
          <w:u w:val="single"/>
        </w:rPr>
        <w:t>To agree the Budget 2024/25 and to set the Annual Precept 2024/25.</w:t>
      </w:r>
      <w:r w:rsidRPr="00EE0283">
        <w:rPr>
          <w:rFonts w:asciiTheme="minorHAnsi" w:hAnsiTheme="minorHAnsi" w:cstheme="minorHAnsi"/>
          <w:iCs/>
          <w:sz w:val="18"/>
          <w:szCs w:val="18"/>
        </w:rPr>
        <w:t xml:space="preserve"> </w:t>
      </w:r>
      <w:r w:rsidRPr="00E766DF">
        <w:rPr>
          <w:rFonts w:asciiTheme="minorHAnsi" w:hAnsiTheme="minorHAnsi" w:cstheme="minorHAnsi"/>
          <w:iCs/>
          <w:sz w:val="18"/>
          <w:szCs w:val="18"/>
        </w:rPr>
        <w:t xml:space="preserve">To keep the c/f at the end of 24/25 similar to last year and </w:t>
      </w:r>
      <w:r w:rsidR="00EE0283" w:rsidRPr="00E766DF">
        <w:rPr>
          <w:rFonts w:asciiTheme="minorHAnsi" w:hAnsiTheme="minorHAnsi" w:cstheme="minorHAnsi"/>
          <w:iCs/>
          <w:sz w:val="18"/>
          <w:szCs w:val="18"/>
        </w:rPr>
        <w:t>the Clerk recommended to</w:t>
      </w:r>
      <w:r w:rsidRPr="00E766DF">
        <w:rPr>
          <w:rFonts w:asciiTheme="minorHAnsi" w:hAnsiTheme="minorHAnsi" w:cstheme="minorHAnsi"/>
          <w:iCs/>
          <w:sz w:val="18"/>
          <w:szCs w:val="18"/>
        </w:rPr>
        <w:t xml:space="preserve"> raise the precept by £1k to £6500.  This </w:t>
      </w:r>
      <w:r w:rsidR="00EE0283" w:rsidRPr="00E766DF">
        <w:rPr>
          <w:rFonts w:asciiTheme="minorHAnsi" w:hAnsiTheme="minorHAnsi" w:cstheme="minorHAnsi"/>
          <w:iCs/>
          <w:sz w:val="18"/>
          <w:szCs w:val="18"/>
        </w:rPr>
        <w:t xml:space="preserve">would </w:t>
      </w:r>
      <w:r w:rsidRPr="00E766DF">
        <w:rPr>
          <w:rFonts w:asciiTheme="minorHAnsi" w:hAnsiTheme="minorHAnsi" w:cstheme="minorHAnsi"/>
          <w:iCs/>
          <w:sz w:val="18"/>
          <w:szCs w:val="18"/>
        </w:rPr>
        <w:t>mean increases for:</w:t>
      </w:r>
    </w:p>
    <w:p w14:paraId="0BB92530" w14:textId="77777777" w:rsidR="006173E9" w:rsidRPr="00EE0283" w:rsidRDefault="006173E9" w:rsidP="006173E9">
      <w:pPr>
        <w:ind w:left="1080"/>
        <w:rPr>
          <w:rFonts w:asciiTheme="minorHAnsi" w:hAnsiTheme="minorHAnsi" w:cstheme="minorHAnsi"/>
          <w:i/>
          <w:sz w:val="16"/>
          <w:szCs w:val="16"/>
        </w:rPr>
      </w:pPr>
    </w:p>
    <w:p w14:paraId="58D449A0" w14:textId="085594B5" w:rsidR="006173E9" w:rsidRPr="00EE0283" w:rsidRDefault="006173E9" w:rsidP="006173E9">
      <w:pPr>
        <w:ind w:left="720"/>
        <w:rPr>
          <w:rFonts w:asciiTheme="minorHAnsi" w:hAnsiTheme="minorHAnsi" w:cstheme="minorHAnsi"/>
          <w:iCs/>
          <w:sz w:val="18"/>
          <w:szCs w:val="18"/>
        </w:rPr>
      </w:pPr>
      <w:r w:rsidRPr="00EE0283">
        <w:rPr>
          <w:rFonts w:asciiTheme="minorHAnsi" w:hAnsiTheme="minorHAnsi" w:cstheme="minorHAnsi"/>
          <w:iCs/>
          <w:sz w:val="18"/>
          <w:szCs w:val="18"/>
        </w:rPr>
        <w:t>Brinkburn households (</w:t>
      </w:r>
      <w:r w:rsidR="00E766DF">
        <w:rPr>
          <w:rFonts w:asciiTheme="minorHAnsi" w:hAnsiTheme="minorHAnsi" w:cstheme="minorHAnsi"/>
          <w:iCs/>
          <w:sz w:val="18"/>
          <w:szCs w:val="18"/>
        </w:rPr>
        <w:t>at</w:t>
      </w:r>
      <w:r w:rsidRPr="00EE0283">
        <w:rPr>
          <w:rFonts w:asciiTheme="minorHAnsi" w:hAnsiTheme="minorHAnsi" w:cstheme="minorHAnsi"/>
          <w:iCs/>
          <w:sz w:val="18"/>
          <w:szCs w:val="18"/>
        </w:rPr>
        <w:t xml:space="preserve"> Band D)                 £53.24           16.8% increase = £7.60       Monthly increase of £0.64</w:t>
      </w:r>
    </w:p>
    <w:p w14:paraId="631958E3" w14:textId="1F1CFC1B" w:rsidR="006173E9" w:rsidRPr="00EE0283" w:rsidRDefault="006173E9" w:rsidP="006173E9">
      <w:pPr>
        <w:ind w:left="720"/>
        <w:rPr>
          <w:rFonts w:asciiTheme="minorHAnsi" w:hAnsiTheme="minorHAnsi" w:cstheme="minorHAnsi"/>
          <w:iCs/>
          <w:sz w:val="18"/>
          <w:szCs w:val="18"/>
        </w:rPr>
      </w:pPr>
      <w:r w:rsidRPr="00EE0283">
        <w:rPr>
          <w:rFonts w:asciiTheme="minorHAnsi" w:hAnsiTheme="minorHAnsi" w:cstheme="minorHAnsi"/>
          <w:iCs/>
          <w:sz w:val="18"/>
          <w:szCs w:val="18"/>
        </w:rPr>
        <w:t>Hesleyhurst households (</w:t>
      </w:r>
      <w:r w:rsidR="00E766DF">
        <w:rPr>
          <w:rFonts w:asciiTheme="minorHAnsi" w:hAnsiTheme="minorHAnsi" w:cstheme="minorHAnsi"/>
          <w:iCs/>
          <w:sz w:val="18"/>
          <w:szCs w:val="18"/>
        </w:rPr>
        <w:t>at</w:t>
      </w:r>
      <w:r w:rsidRPr="00EE0283">
        <w:rPr>
          <w:rFonts w:asciiTheme="minorHAnsi" w:hAnsiTheme="minorHAnsi" w:cstheme="minorHAnsi"/>
          <w:iCs/>
          <w:sz w:val="18"/>
          <w:szCs w:val="18"/>
        </w:rPr>
        <w:t xml:space="preserve"> Band D)            £106.89           18.8% increase = £16.44    Monthly increase of £1.37</w:t>
      </w:r>
    </w:p>
    <w:p w14:paraId="5E73ED88" w14:textId="77777777" w:rsidR="006173E9" w:rsidRPr="00EE0283" w:rsidRDefault="006173E9" w:rsidP="006173E9">
      <w:pPr>
        <w:ind w:left="720"/>
        <w:rPr>
          <w:rFonts w:asciiTheme="minorHAnsi" w:hAnsiTheme="minorHAnsi" w:cstheme="minorHAnsi"/>
          <w:iCs/>
          <w:sz w:val="16"/>
          <w:szCs w:val="16"/>
        </w:rPr>
      </w:pPr>
    </w:p>
    <w:p w14:paraId="7775A038" w14:textId="3DB42C9C" w:rsidR="006173E9" w:rsidRDefault="00EE0283" w:rsidP="006173E9">
      <w:pPr>
        <w:ind w:left="720"/>
        <w:rPr>
          <w:rFonts w:asciiTheme="minorHAnsi" w:hAnsiTheme="minorHAnsi" w:cstheme="minorHAnsi"/>
          <w:b/>
          <w:bCs/>
          <w:iCs/>
          <w:sz w:val="18"/>
          <w:szCs w:val="18"/>
        </w:rPr>
      </w:pPr>
      <w:r w:rsidRPr="00EE0283">
        <w:rPr>
          <w:rFonts w:asciiTheme="minorHAnsi" w:hAnsiTheme="minorHAnsi" w:cstheme="minorHAnsi"/>
          <w:iCs/>
          <w:sz w:val="18"/>
          <w:szCs w:val="18"/>
        </w:rPr>
        <w:t>Ke</w:t>
      </w:r>
      <w:r w:rsidR="006173E9" w:rsidRPr="00EE0283">
        <w:rPr>
          <w:rFonts w:asciiTheme="minorHAnsi" w:hAnsiTheme="minorHAnsi" w:cstheme="minorHAnsi"/>
          <w:iCs/>
          <w:sz w:val="18"/>
          <w:szCs w:val="18"/>
        </w:rPr>
        <w:t>ep</w:t>
      </w:r>
      <w:r w:rsidRPr="00EE0283">
        <w:rPr>
          <w:rFonts w:asciiTheme="minorHAnsi" w:hAnsiTheme="minorHAnsi" w:cstheme="minorHAnsi"/>
          <w:iCs/>
          <w:sz w:val="18"/>
          <w:szCs w:val="18"/>
        </w:rPr>
        <w:t>ing</w:t>
      </w:r>
      <w:r w:rsidR="006173E9" w:rsidRPr="00EE0283">
        <w:rPr>
          <w:rFonts w:asciiTheme="minorHAnsi" w:hAnsiTheme="minorHAnsi" w:cstheme="minorHAnsi"/>
          <w:iCs/>
          <w:sz w:val="18"/>
          <w:szCs w:val="18"/>
        </w:rPr>
        <w:t xml:space="preserve"> the precept at t</w:t>
      </w:r>
      <w:r w:rsidRPr="00EE0283">
        <w:rPr>
          <w:rFonts w:asciiTheme="minorHAnsi" w:hAnsiTheme="minorHAnsi" w:cstheme="minorHAnsi"/>
          <w:iCs/>
          <w:sz w:val="18"/>
          <w:szCs w:val="18"/>
        </w:rPr>
        <w:t>he current</w:t>
      </w:r>
      <w:r w:rsidR="006173E9" w:rsidRPr="00EE0283">
        <w:rPr>
          <w:rFonts w:asciiTheme="minorHAnsi" w:hAnsiTheme="minorHAnsi" w:cstheme="minorHAnsi"/>
          <w:iCs/>
          <w:sz w:val="18"/>
          <w:szCs w:val="18"/>
        </w:rPr>
        <w:t xml:space="preserve"> year’s level </w:t>
      </w:r>
      <w:r w:rsidRPr="00EE0283">
        <w:rPr>
          <w:rFonts w:asciiTheme="minorHAnsi" w:hAnsiTheme="minorHAnsi" w:cstheme="minorHAnsi"/>
          <w:iCs/>
          <w:sz w:val="18"/>
          <w:szCs w:val="18"/>
        </w:rPr>
        <w:t>would</w:t>
      </w:r>
      <w:r w:rsidR="006173E9" w:rsidRPr="00EE0283">
        <w:rPr>
          <w:rFonts w:asciiTheme="minorHAnsi" w:hAnsiTheme="minorHAnsi" w:cstheme="minorHAnsi"/>
          <w:iCs/>
          <w:sz w:val="18"/>
          <w:szCs w:val="18"/>
        </w:rPr>
        <w:t xml:space="preserve"> put </w:t>
      </w:r>
      <w:r w:rsidR="00115ECB">
        <w:rPr>
          <w:rFonts w:asciiTheme="minorHAnsi" w:hAnsiTheme="minorHAnsi" w:cstheme="minorHAnsi"/>
          <w:iCs/>
          <w:sz w:val="18"/>
          <w:szCs w:val="18"/>
        </w:rPr>
        <w:t>the Council</w:t>
      </w:r>
      <w:r w:rsidR="006173E9" w:rsidRPr="00EE0283">
        <w:rPr>
          <w:rFonts w:asciiTheme="minorHAnsi" w:hAnsiTheme="minorHAnsi" w:cstheme="minorHAnsi"/>
          <w:iCs/>
          <w:sz w:val="18"/>
          <w:szCs w:val="18"/>
        </w:rPr>
        <w:t xml:space="preserve"> under some financial difficulty, </w:t>
      </w:r>
      <w:r w:rsidRPr="00EE0283">
        <w:rPr>
          <w:rFonts w:asciiTheme="minorHAnsi" w:hAnsiTheme="minorHAnsi" w:cstheme="minorHAnsi"/>
          <w:iCs/>
          <w:sz w:val="18"/>
          <w:szCs w:val="18"/>
        </w:rPr>
        <w:t xml:space="preserve">as </w:t>
      </w:r>
      <w:r w:rsidR="00115ECB">
        <w:rPr>
          <w:rFonts w:asciiTheme="minorHAnsi" w:hAnsiTheme="minorHAnsi" w:cstheme="minorHAnsi"/>
          <w:iCs/>
          <w:sz w:val="18"/>
          <w:szCs w:val="18"/>
        </w:rPr>
        <w:t xml:space="preserve">currently </w:t>
      </w:r>
      <w:r w:rsidR="006173E9" w:rsidRPr="00EE0283">
        <w:rPr>
          <w:rFonts w:asciiTheme="minorHAnsi" w:hAnsiTheme="minorHAnsi" w:cstheme="minorHAnsi"/>
          <w:iCs/>
          <w:sz w:val="18"/>
          <w:szCs w:val="18"/>
        </w:rPr>
        <w:t xml:space="preserve">reserves </w:t>
      </w:r>
      <w:r w:rsidRPr="00EE0283">
        <w:rPr>
          <w:rFonts w:asciiTheme="minorHAnsi" w:hAnsiTheme="minorHAnsi" w:cstheme="minorHAnsi"/>
          <w:iCs/>
          <w:sz w:val="18"/>
          <w:szCs w:val="18"/>
        </w:rPr>
        <w:t>we</w:t>
      </w:r>
      <w:r w:rsidR="006173E9" w:rsidRPr="00EE0283">
        <w:rPr>
          <w:rFonts w:asciiTheme="minorHAnsi" w:hAnsiTheme="minorHAnsi" w:cstheme="minorHAnsi"/>
          <w:iCs/>
          <w:sz w:val="18"/>
          <w:szCs w:val="18"/>
        </w:rPr>
        <w:t>re very low</w:t>
      </w:r>
      <w:r w:rsidRPr="00EE0283">
        <w:rPr>
          <w:rFonts w:asciiTheme="minorHAnsi" w:hAnsiTheme="minorHAnsi" w:cstheme="minorHAnsi"/>
          <w:iCs/>
          <w:sz w:val="18"/>
          <w:szCs w:val="18"/>
        </w:rPr>
        <w:t xml:space="preserve">, with </w:t>
      </w:r>
      <w:r w:rsidRPr="00115ECB">
        <w:rPr>
          <w:rFonts w:asciiTheme="minorHAnsi" w:hAnsiTheme="minorHAnsi" w:cstheme="minorHAnsi"/>
          <w:iCs/>
          <w:sz w:val="18"/>
          <w:szCs w:val="18"/>
        </w:rPr>
        <w:t>no contingency in the event of a Parish Council election,</w:t>
      </w:r>
      <w:r w:rsidR="006173E9" w:rsidRPr="00115ECB">
        <w:rPr>
          <w:rFonts w:asciiTheme="minorHAnsi" w:hAnsiTheme="minorHAnsi" w:cstheme="minorHAnsi"/>
          <w:iCs/>
          <w:sz w:val="18"/>
          <w:szCs w:val="18"/>
        </w:rPr>
        <w:t xml:space="preserve"> sudden rise in inflation</w:t>
      </w:r>
      <w:r w:rsidRPr="00115ECB">
        <w:rPr>
          <w:rFonts w:asciiTheme="minorHAnsi" w:hAnsiTheme="minorHAnsi" w:cstheme="minorHAnsi"/>
          <w:iCs/>
          <w:sz w:val="18"/>
          <w:szCs w:val="18"/>
        </w:rPr>
        <w:t xml:space="preserve"> </w:t>
      </w:r>
      <w:r w:rsidR="006173E9" w:rsidRPr="00115ECB">
        <w:rPr>
          <w:rFonts w:asciiTheme="minorHAnsi" w:hAnsiTheme="minorHAnsi" w:cstheme="minorHAnsi"/>
          <w:iCs/>
          <w:sz w:val="18"/>
          <w:szCs w:val="18"/>
        </w:rPr>
        <w:t xml:space="preserve">or unpredicted expenditure. Whilst </w:t>
      </w:r>
      <w:r w:rsidR="00E766DF">
        <w:rPr>
          <w:rFonts w:asciiTheme="minorHAnsi" w:hAnsiTheme="minorHAnsi" w:cstheme="minorHAnsi"/>
          <w:iCs/>
          <w:sz w:val="18"/>
          <w:szCs w:val="18"/>
        </w:rPr>
        <w:t xml:space="preserve">as a percentage the </w:t>
      </w:r>
      <w:r w:rsidR="006173E9" w:rsidRPr="00115ECB">
        <w:rPr>
          <w:rFonts w:asciiTheme="minorHAnsi" w:hAnsiTheme="minorHAnsi" w:cstheme="minorHAnsi"/>
          <w:iCs/>
          <w:sz w:val="18"/>
          <w:szCs w:val="18"/>
        </w:rPr>
        <w:t>rise per household look</w:t>
      </w:r>
      <w:r w:rsidRPr="00115ECB">
        <w:rPr>
          <w:rFonts w:asciiTheme="minorHAnsi" w:hAnsiTheme="minorHAnsi" w:cstheme="minorHAnsi"/>
          <w:iCs/>
          <w:sz w:val="18"/>
          <w:szCs w:val="18"/>
        </w:rPr>
        <w:t>ed</w:t>
      </w:r>
      <w:r w:rsidR="006173E9" w:rsidRPr="00115ECB">
        <w:rPr>
          <w:rFonts w:asciiTheme="minorHAnsi" w:hAnsiTheme="minorHAnsi" w:cstheme="minorHAnsi"/>
          <w:iCs/>
          <w:sz w:val="18"/>
          <w:szCs w:val="18"/>
        </w:rPr>
        <w:t xml:space="preserve"> large, i</w:t>
      </w:r>
      <w:r w:rsidRPr="00115ECB">
        <w:rPr>
          <w:rFonts w:asciiTheme="minorHAnsi" w:hAnsiTheme="minorHAnsi" w:cstheme="minorHAnsi"/>
          <w:iCs/>
          <w:sz w:val="18"/>
          <w:szCs w:val="18"/>
        </w:rPr>
        <w:t xml:space="preserve">n </w:t>
      </w:r>
      <w:r w:rsidR="006173E9" w:rsidRPr="00115ECB">
        <w:rPr>
          <w:rFonts w:asciiTheme="minorHAnsi" w:hAnsiTheme="minorHAnsi" w:cstheme="minorHAnsi"/>
          <w:iCs/>
          <w:sz w:val="18"/>
          <w:szCs w:val="18"/>
        </w:rPr>
        <w:t xml:space="preserve">real terms the actual amounts of increase </w:t>
      </w:r>
      <w:r w:rsidRPr="00115ECB">
        <w:rPr>
          <w:rFonts w:asciiTheme="minorHAnsi" w:hAnsiTheme="minorHAnsi" w:cstheme="minorHAnsi"/>
          <w:iCs/>
          <w:sz w:val="18"/>
          <w:szCs w:val="18"/>
        </w:rPr>
        <w:t>we</w:t>
      </w:r>
      <w:r w:rsidR="006173E9" w:rsidRPr="00115ECB">
        <w:rPr>
          <w:rFonts w:asciiTheme="minorHAnsi" w:hAnsiTheme="minorHAnsi" w:cstheme="minorHAnsi"/>
          <w:iCs/>
          <w:sz w:val="18"/>
          <w:szCs w:val="18"/>
        </w:rPr>
        <w:t>re quite small.</w:t>
      </w:r>
      <w:r w:rsidRPr="00115ECB">
        <w:rPr>
          <w:rFonts w:asciiTheme="minorHAnsi" w:hAnsiTheme="minorHAnsi" w:cstheme="minorHAnsi"/>
          <w:iCs/>
          <w:sz w:val="18"/>
          <w:szCs w:val="18"/>
        </w:rPr>
        <w:t xml:space="preserve"> The budget was agreed and a Precept of £6500 for 2024 – 2025 was approved.</w:t>
      </w:r>
      <w:r w:rsidRPr="00115ECB">
        <w:rPr>
          <w:rFonts w:asciiTheme="minorHAnsi" w:hAnsiTheme="minorHAnsi" w:cstheme="minorHAnsi"/>
          <w:iCs/>
          <w:sz w:val="18"/>
          <w:szCs w:val="18"/>
        </w:rPr>
        <w:tab/>
      </w:r>
      <w:r w:rsidRPr="00115ECB">
        <w:rPr>
          <w:rFonts w:asciiTheme="minorHAnsi" w:hAnsiTheme="minorHAnsi" w:cstheme="minorHAnsi"/>
          <w:iCs/>
          <w:sz w:val="18"/>
          <w:szCs w:val="18"/>
        </w:rPr>
        <w:tab/>
      </w:r>
      <w:r w:rsidRPr="00115ECB">
        <w:rPr>
          <w:rFonts w:asciiTheme="minorHAnsi" w:hAnsiTheme="minorHAnsi" w:cstheme="minorHAnsi"/>
          <w:iCs/>
          <w:sz w:val="18"/>
          <w:szCs w:val="18"/>
        </w:rPr>
        <w:tab/>
      </w:r>
      <w:r w:rsidRPr="00115ECB">
        <w:rPr>
          <w:rFonts w:asciiTheme="minorHAnsi" w:hAnsiTheme="minorHAnsi" w:cstheme="minorHAnsi"/>
          <w:iCs/>
          <w:sz w:val="18"/>
          <w:szCs w:val="18"/>
        </w:rPr>
        <w:tab/>
      </w:r>
      <w:r w:rsidRPr="00115ECB">
        <w:rPr>
          <w:rFonts w:asciiTheme="minorHAnsi" w:hAnsiTheme="minorHAnsi" w:cstheme="minorHAnsi"/>
          <w:b/>
          <w:bCs/>
          <w:iCs/>
          <w:sz w:val="18"/>
          <w:szCs w:val="18"/>
        </w:rPr>
        <w:t xml:space="preserve">              Action: Clerk</w:t>
      </w:r>
    </w:p>
    <w:p w14:paraId="24DA9A1D" w14:textId="77777777" w:rsidR="00E766DF" w:rsidRPr="00115ECB" w:rsidRDefault="00E766DF" w:rsidP="006173E9">
      <w:pPr>
        <w:ind w:left="720"/>
        <w:rPr>
          <w:rFonts w:asciiTheme="minorHAnsi" w:hAnsiTheme="minorHAnsi" w:cstheme="minorHAnsi"/>
          <w:b/>
          <w:bCs/>
          <w:iCs/>
          <w:sz w:val="18"/>
          <w:szCs w:val="18"/>
        </w:rPr>
      </w:pPr>
    </w:p>
    <w:p w14:paraId="1FA472EB" w14:textId="05C36BD7" w:rsidR="00E00C3B" w:rsidRPr="00E766DF" w:rsidRDefault="006173E9" w:rsidP="00115ECB">
      <w:pPr>
        <w:pStyle w:val="ListParagraph"/>
        <w:numPr>
          <w:ilvl w:val="0"/>
          <w:numId w:val="1"/>
        </w:numPr>
        <w:rPr>
          <w:rFonts w:asciiTheme="minorHAnsi" w:hAnsiTheme="minorHAnsi" w:cstheme="minorHAnsi"/>
          <w:sz w:val="18"/>
          <w:szCs w:val="18"/>
        </w:rPr>
      </w:pPr>
      <w:r w:rsidRPr="00115ECB">
        <w:rPr>
          <w:rFonts w:asciiTheme="minorHAnsi" w:hAnsiTheme="minorHAnsi" w:cstheme="minorHAnsi"/>
          <w:b/>
          <w:sz w:val="18"/>
          <w:szCs w:val="18"/>
        </w:rPr>
        <w:t xml:space="preserve">To discuss Emergency Planning in respect to the recent </w:t>
      </w:r>
      <w:r w:rsidRPr="00115ECB">
        <w:rPr>
          <w:rFonts w:asciiTheme="minorHAnsi" w:hAnsiTheme="minorHAnsi" w:cstheme="minorHAnsi"/>
          <w:b/>
          <w:bCs/>
          <w:sz w:val="18"/>
          <w:szCs w:val="18"/>
        </w:rPr>
        <w:t xml:space="preserve">Flood Warnings for the River Coquet at Brinkburn and Weldon. </w:t>
      </w:r>
      <w:r w:rsidRPr="00115ECB">
        <w:rPr>
          <w:rFonts w:asciiTheme="minorHAnsi" w:hAnsiTheme="minorHAnsi" w:cstheme="minorHAnsi"/>
          <w:sz w:val="18"/>
          <w:szCs w:val="18"/>
        </w:rPr>
        <w:t xml:space="preserve"> </w:t>
      </w:r>
      <w:r w:rsidR="00115ECB" w:rsidRPr="00115ECB">
        <w:rPr>
          <w:rFonts w:asciiTheme="minorHAnsi" w:hAnsiTheme="minorHAnsi" w:cstheme="minorHAnsi"/>
          <w:sz w:val="18"/>
          <w:szCs w:val="18"/>
        </w:rPr>
        <w:t>The recurring flooding of the River Coquet</w:t>
      </w:r>
      <w:r w:rsidRPr="00115ECB">
        <w:rPr>
          <w:rFonts w:asciiTheme="minorHAnsi" w:hAnsiTheme="minorHAnsi" w:cstheme="minorHAnsi"/>
          <w:sz w:val="18"/>
          <w:szCs w:val="18"/>
        </w:rPr>
        <w:t xml:space="preserve"> </w:t>
      </w:r>
      <w:r w:rsidR="00E00C3B" w:rsidRPr="00115ECB">
        <w:rPr>
          <w:rFonts w:asciiTheme="minorHAnsi" w:hAnsiTheme="minorHAnsi" w:cstheme="minorHAnsi"/>
          <w:sz w:val="18"/>
          <w:szCs w:val="18"/>
        </w:rPr>
        <w:t>was a great challenge</w:t>
      </w:r>
      <w:r w:rsidRPr="00115ECB">
        <w:rPr>
          <w:rFonts w:asciiTheme="minorHAnsi" w:hAnsiTheme="minorHAnsi" w:cstheme="minorHAnsi"/>
          <w:sz w:val="18"/>
          <w:szCs w:val="18"/>
        </w:rPr>
        <w:t xml:space="preserve">. </w:t>
      </w:r>
      <w:r w:rsidR="00E00C3B" w:rsidRPr="00115ECB">
        <w:rPr>
          <w:rFonts w:asciiTheme="minorHAnsi" w:hAnsiTheme="minorHAnsi" w:cstheme="minorHAnsi"/>
          <w:sz w:val="18"/>
          <w:szCs w:val="18"/>
        </w:rPr>
        <w:t>Any</w:t>
      </w:r>
      <w:r w:rsidRPr="00115ECB">
        <w:rPr>
          <w:rFonts w:asciiTheme="minorHAnsi" w:hAnsiTheme="minorHAnsi" w:cstheme="minorHAnsi"/>
          <w:sz w:val="18"/>
          <w:szCs w:val="18"/>
        </w:rPr>
        <w:t xml:space="preserve"> </w:t>
      </w:r>
      <w:r w:rsidR="00115ECB" w:rsidRPr="00115ECB">
        <w:rPr>
          <w:rFonts w:asciiTheme="minorHAnsi" w:hAnsiTheme="minorHAnsi" w:cstheme="minorHAnsi"/>
          <w:sz w:val="18"/>
          <w:szCs w:val="18"/>
        </w:rPr>
        <w:t>e</w:t>
      </w:r>
      <w:r w:rsidRPr="00115ECB">
        <w:rPr>
          <w:rFonts w:asciiTheme="minorHAnsi" w:hAnsiTheme="minorHAnsi" w:cstheme="minorHAnsi"/>
          <w:sz w:val="18"/>
          <w:szCs w:val="18"/>
        </w:rPr>
        <w:t xml:space="preserve">mergency </w:t>
      </w:r>
      <w:r w:rsidR="00115ECB" w:rsidRPr="00115ECB">
        <w:rPr>
          <w:rFonts w:asciiTheme="minorHAnsi" w:hAnsiTheme="minorHAnsi" w:cstheme="minorHAnsi"/>
          <w:sz w:val="18"/>
          <w:szCs w:val="18"/>
        </w:rPr>
        <w:t>p</w:t>
      </w:r>
      <w:r w:rsidRPr="00115ECB">
        <w:rPr>
          <w:rFonts w:asciiTheme="minorHAnsi" w:hAnsiTheme="minorHAnsi" w:cstheme="minorHAnsi"/>
          <w:sz w:val="18"/>
          <w:szCs w:val="18"/>
        </w:rPr>
        <w:t xml:space="preserve">lans </w:t>
      </w:r>
      <w:r w:rsidR="00E00C3B" w:rsidRPr="00115ECB">
        <w:rPr>
          <w:rFonts w:asciiTheme="minorHAnsi" w:hAnsiTheme="minorHAnsi" w:cstheme="minorHAnsi"/>
          <w:sz w:val="18"/>
          <w:szCs w:val="18"/>
        </w:rPr>
        <w:t xml:space="preserve">that </w:t>
      </w:r>
      <w:r w:rsidRPr="00115ECB">
        <w:rPr>
          <w:rFonts w:asciiTheme="minorHAnsi" w:hAnsiTheme="minorHAnsi" w:cstheme="minorHAnsi"/>
          <w:sz w:val="18"/>
          <w:szCs w:val="18"/>
        </w:rPr>
        <w:t>were put into action</w:t>
      </w:r>
      <w:r w:rsidR="00E00C3B" w:rsidRPr="00115ECB">
        <w:rPr>
          <w:rFonts w:asciiTheme="minorHAnsi" w:hAnsiTheme="minorHAnsi" w:cstheme="minorHAnsi"/>
          <w:sz w:val="18"/>
          <w:szCs w:val="18"/>
        </w:rPr>
        <w:t xml:space="preserve"> would need to be very localised</w:t>
      </w:r>
      <w:r w:rsidRPr="00115ECB">
        <w:rPr>
          <w:rFonts w:asciiTheme="minorHAnsi" w:hAnsiTheme="minorHAnsi" w:cstheme="minorHAnsi"/>
          <w:sz w:val="18"/>
          <w:szCs w:val="18"/>
        </w:rPr>
        <w:t>.</w:t>
      </w:r>
      <w:r w:rsidR="00E00C3B" w:rsidRPr="00115ECB">
        <w:rPr>
          <w:rFonts w:asciiTheme="minorHAnsi" w:hAnsiTheme="minorHAnsi" w:cstheme="minorHAnsi"/>
          <w:sz w:val="18"/>
          <w:szCs w:val="18"/>
        </w:rPr>
        <w:t xml:space="preserve"> Many of the issues were caused by lack of maintenance. One way to address problems in times of flooding and to alleviate problems in advance would</w:t>
      </w:r>
      <w:r w:rsidR="00115ECB" w:rsidRPr="00115ECB">
        <w:rPr>
          <w:rFonts w:asciiTheme="minorHAnsi" w:hAnsiTheme="minorHAnsi" w:cstheme="minorHAnsi"/>
          <w:sz w:val="18"/>
          <w:szCs w:val="18"/>
        </w:rPr>
        <w:t xml:space="preserve">, </w:t>
      </w:r>
      <w:r w:rsidR="00E00C3B" w:rsidRPr="00115ECB">
        <w:rPr>
          <w:rFonts w:asciiTheme="minorHAnsi" w:hAnsiTheme="minorHAnsi" w:cstheme="minorHAnsi"/>
          <w:sz w:val="18"/>
          <w:szCs w:val="18"/>
        </w:rPr>
        <w:t>as in the past</w:t>
      </w:r>
      <w:r w:rsidR="00115ECB" w:rsidRPr="00115ECB">
        <w:rPr>
          <w:rFonts w:asciiTheme="minorHAnsi" w:hAnsiTheme="minorHAnsi" w:cstheme="minorHAnsi"/>
          <w:sz w:val="18"/>
          <w:szCs w:val="18"/>
        </w:rPr>
        <w:t>,</w:t>
      </w:r>
      <w:r w:rsidR="00E00C3B" w:rsidRPr="00115ECB">
        <w:rPr>
          <w:rFonts w:asciiTheme="minorHAnsi" w:hAnsiTheme="minorHAnsi" w:cstheme="minorHAnsi"/>
          <w:sz w:val="18"/>
          <w:szCs w:val="18"/>
        </w:rPr>
        <w:t xml:space="preserve"> be </w:t>
      </w:r>
      <w:r w:rsidR="00E766DF">
        <w:rPr>
          <w:rFonts w:asciiTheme="minorHAnsi" w:hAnsiTheme="minorHAnsi" w:cstheme="minorHAnsi"/>
          <w:sz w:val="18"/>
          <w:szCs w:val="18"/>
        </w:rPr>
        <w:t>by using</w:t>
      </w:r>
      <w:r w:rsidR="00E00C3B" w:rsidRPr="00115ECB">
        <w:rPr>
          <w:rFonts w:asciiTheme="minorHAnsi" w:hAnsiTheme="minorHAnsi" w:cstheme="minorHAnsi"/>
          <w:sz w:val="18"/>
          <w:szCs w:val="18"/>
        </w:rPr>
        <w:t xml:space="preserve"> groups of local volunteers who had </w:t>
      </w:r>
      <w:r w:rsidR="00115ECB" w:rsidRPr="00115ECB">
        <w:rPr>
          <w:rFonts w:asciiTheme="minorHAnsi" w:hAnsiTheme="minorHAnsi" w:cstheme="minorHAnsi"/>
          <w:sz w:val="18"/>
          <w:szCs w:val="18"/>
        </w:rPr>
        <w:t>past</w:t>
      </w:r>
      <w:r w:rsidR="00E00C3B" w:rsidRPr="00115ECB">
        <w:rPr>
          <w:rFonts w:asciiTheme="minorHAnsi" w:hAnsiTheme="minorHAnsi" w:cstheme="minorHAnsi"/>
          <w:sz w:val="18"/>
          <w:szCs w:val="18"/>
        </w:rPr>
        <w:t xml:space="preserve"> knowledge of flooding </w:t>
      </w:r>
      <w:r w:rsidR="00115ECB" w:rsidRPr="00115ECB">
        <w:rPr>
          <w:rFonts w:asciiTheme="minorHAnsi" w:hAnsiTheme="minorHAnsi" w:cstheme="minorHAnsi"/>
          <w:sz w:val="18"/>
          <w:szCs w:val="18"/>
        </w:rPr>
        <w:t>issues</w:t>
      </w:r>
      <w:r w:rsidR="00E00C3B" w:rsidRPr="00115ECB">
        <w:rPr>
          <w:rFonts w:asciiTheme="minorHAnsi" w:hAnsiTheme="minorHAnsi" w:cstheme="minorHAnsi"/>
          <w:sz w:val="18"/>
          <w:szCs w:val="18"/>
        </w:rPr>
        <w:t>. JW reported that at the recent Cluster Meeting Whitton and Tosson PC (WTPC)</w:t>
      </w:r>
      <w:r w:rsidR="00115ECB" w:rsidRPr="00115ECB">
        <w:rPr>
          <w:rFonts w:asciiTheme="minorHAnsi" w:hAnsiTheme="minorHAnsi" w:cstheme="minorHAnsi"/>
          <w:sz w:val="18"/>
          <w:szCs w:val="18"/>
        </w:rPr>
        <w:t xml:space="preserve"> </w:t>
      </w:r>
      <w:r w:rsidR="00E00C3B" w:rsidRPr="00115ECB">
        <w:rPr>
          <w:rFonts w:asciiTheme="minorHAnsi" w:hAnsiTheme="minorHAnsi" w:cstheme="minorHAnsi"/>
          <w:sz w:val="18"/>
          <w:szCs w:val="18"/>
        </w:rPr>
        <w:t>had talked about their efforts</w:t>
      </w:r>
      <w:r w:rsidR="00115ECB" w:rsidRPr="00115ECB">
        <w:rPr>
          <w:rFonts w:asciiTheme="minorHAnsi" w:hAnsiTheme="minorHAnsi" w:cstheme="minorHAnsi"/>
          <w:sz w:val="18"/>
          <w:szCs w:val="18"/>
        </w:rPr>
        <w:t xml:space="preserve"> in this arena</w:t>
      </w:r>
      <w:r w:rsidR="00E00C3B" w:rsidRPr="00115ECB">
        <w:rPr>
          <w:rFonts w:asciiTheme="minorHAnsi" w:hAnsiTheme="minorHAnsi" w:cstheme="minorHAnsi"/>
          <w:sz w:val="18"/>
          <w:szCs w:val="18"/>
        </w:rPr>
        <w:t xml:space="preserve"> and in particular their ideas to consult their residents on how to address emergency issues and develop a risk analysis of properties and the </w:t>
      </w:r>
      <w:r w:rsidR="00115ECB" w:rsidRPr="00115ECB">
        <w:rPr>
          <w:rFonts w:asciiTheme="minorHAnsi" w:hAnsiTheme="minorHAnsi" w:cstheme="minorHAnsi"/>
          <w:sz w:val="18"/>
          <w:szCs w:val="18"/>
        </w:rPr>
        <w:t xml:space="preserve">Parish’s </w:t>
      </w:r>
      <w:r w:rsidR="00E00C3B" w:rsidRPr="00115ECB">
        <w:rPr>
          <w:rFonts w:asciiTheme="minorHAnsi" w:hAnsiTheme="minorHAnsi" w:cstheme="minorHAnsi"/>
          <w:sz w:val="18"/>
          <w:szCs w:val="18"/>
        </w:rPr>
        <w:t xml:space="preserve">environmental infrastructure. It was agreed that a request be made to WTPC for them to share </w:t>
      </w:r>
      <w:r w:rsidR="00115ECB" w:rsidRPr="00115ECB">
        <w:rPr>
          <w:rFonts w:asciiTheme="minorHAnsi" w:hAnsiTheme="minorHAnsi" w:cstheme="minorHAnsi"/>
          <w:sz w:val="18"/>
          <w:szCs w:val="18"/>
        </w:rPr>
        <w:t>their methodology with the Council.</w:t>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r>
      <w:r w:rsidR="00115ECB" w:rsidRPr="00115ECB">
        <w:rPr>
          <w:rFonts w:asciiTheme="minorHAnsi" w:hAnsiTheme="minorHAnsi" w:cstheme="minorHAnsi"/>
          <w:sz w:val="18"/>
          <w:szCs w:val="18"/>
        </w:rPr>
        <w:tab/>
        <w:t xml:space="preserve">              </w:t>
      </w:r>
      <w:r w:rsidR="00D310DC">
        <w:rPr>
          <w:rFonts w:asciiTheme="minorHAnsi" w:hAnsiTheme="minorHAnsi" w:cstheme="minorHAnsi"/>
          <w:sz w:val="18"/>
          <w:szCs w:val="18"/>
        </w:rPr>
        <w:t xml:space="preserve">                                                      </w:t>
      </w:r>
      <w:r w:rsidR="00115ECB" w:rsidRPr="00115ECB">
        <w:rPr>
          <w:rFonts w:asciiTheme="minorHAnsi" w:hAnsiTheme="minorHAnsi" w:cstheme="minorHAnsi"/>
          <w:b/>
          <w:bCs/>
          <w:sz w:val="18"/>
          <w:szCs w:val="18"/>
        </w:rPr>
        <w:t>Action: Clerk</w:t>
      </w:r>
    </w:p>
    <w:p w14:paraId="3F8D3C0C" w14:textId="77777777" w:rsidR="00E766DF" w:rsidRPr="00E766DF" w:rsidRDefault="00E766DF" w:rsidP="00E766DF">
      <w:pPr>
        <w:rPr>
          <w:rFonts w:asciiTheme="minorHAnsi" w:hAnsiTheme="minorHAnsi" w:cstheme="minorHAnsi"/>
          <w:sz w:val="18"/>
          <w:szCs w:val="18"/>
        </w:rPr>
      </w:pPr>
    </w:p>
    <w:p w14:paraId="02D96808" w14:textId="138AEA90" w:rsidR="006173E9" w:rsidRPr="001A511C" w:rsidRDefault="00E766DF" w:rsidP="006173E9">
      <w:pPr>
        <w:pStyle w:val="ListParagraph"/>
        <w:numPr>
          <w:ilvl w:val="0"/>
          <w:numId w:val="1"/>
        </w:numPr>
        <w:rPr>
          <w:rFonts w:asciiTheme="minorHAnsi" w:hAnsiTheme="minorHAnsi" w:cstheme="minorHAnsi"/>
          <w:b/>
          <w:bCs/>
          <w:sz w:val="18"/>
          <w:szCs w:val="18"/>
        </w:rPr>
      </w:pPr>
      <w:r w:rsidRPr="0062276C">
        <w:rPr>
          <w:rFonts w:asciiTheme="minorHAnsi" w:hAnsiTheme="minorHAnsi" w:cstheme="minorHAnsi"/>
          <w:b/>
          <w:bCs/>
          <w:sz w:val="18"/>
          <w:szCs w:val="18"/>
        </w:rPr>
        <w:t xml:space="preserve">To </w:t>
      </w:r>
      <w:r w:rsidRPr="0062276C">
        <w:rPr>
          <w:rFonts w:asciiTheme="minorHAnsi" w:hAnsiTheme="minorHAnsi" w:cstheme="minorHAnsi"/>
          <w:b/>
          <w:sz w:val="18"/>
          <w:szCs w:val="18"/>
        </w:rPr>
        <w:t>consider</w:t>
      </w:r>
      <w:r w:rsidRPr="0062276C">
        <w:rPr>
          <w:rFonts w:asciiTheme="minorHAnsi" w:hAnsiTheme="minorHAnsi" w:cstheme="minorHAnsi"/>
          <w:b/>
          <w:bCs/>
          <w:sz w:val="18"/>
          <w:szCs w:val="18"/>
        </w:rPr>
        <w:t xml:space="preserve"> a motion to approve the inclusion of the Gender-Neutral Policy in Standing Orders</w:t>
      </w:r>
      <w:r w:rsidR="006173E9" w:rsidRPr="001A511C">
        <w:rPr>
          <w:rFonts w:asciiTheme="minorHAnsi" w:hAnsiTheme="minorHAnsi" w:cstheme="minorHAnsi"/>
          <w:sz w:val="18"/>
          <w:szCs w:val="18"/>
        </w:rPr>
        <w:t>. DO  place</w:t>
      </w:r>
      <w:r w:rsidR="001A511C">
        <w:rPr>
          <w:rFonts w:asciiTheme="minorHAnsi" w:hAnsiTheme="minorHAnsi" w:cstheme="minorHAnsi"/>
          <w:sz w:val="18"/>
          <w:szCs w:val="18"/>
        </w:rPr>
        <w:t>d</w:t>
      </w:r>
      <w:r w:rsidR="006173E9" w:rsidRPr="001A511C">
        <w:rPr>
          <w:rFonts w:asciiTheme="minorHAnsi" w:hAnsiTheme="minorHAnsi" w:cstheme="minorHAnsi"/>
          <w:sz w:val="18"/>
          <w:szCs w:val="18"/>
        </w:rPr>
        <w:t xml:space="preserve"> </w:t>
      </w:r>
      <w:r w:rsidR="001A511C">
        <w:rPr>
          <w:rFonts w:asciiTheme="minorHAnsi" w:hAnsiTheme="minorHAnsi" w:cstheme="minorHAnsi"/>
          <w:sz w:val="18"/>
          <w:szCs w:val="18"/>
        </w:rPr>
        <w:t>the following</w:t>
      </w:r>
      <w:r w:rsidR="006173E9" w:rsidRPr="001A511C">
        <w:rPr>
          <w:rFonts w:asciiTheme="minorHAnsi" w:hAnsiTheme="minorHAnsi" w:cstheme="minorHAnsi"/>
          <w:sz w:val="18"/>
          <w:szCs w:val="18"/>
        </w:rPr>
        <w:t xml:space="preserve"> motion before members</w:t>
      </w:r>
      <w:r w:rsidR="001A511C">
        <w:rPr>
          <w:rFonts w:asciiTheme="minorHAnsi" w:hAnsiTheme="minorHAnsi" w:cstheme="minorHAnsi"/>
          <w:sz w:val="18"/>
          <w:szCs w:val="18"/>
        </w:rPr>
        <w:t>:</w:t>
      </w:r>
    </w:p>
    <w:p w14:paraId="0660892C" w14:textId="3E614BE5" w:rsidR="001A511C" w:rsidRPr="00E766DF" w:rsidRDefault="001A511C" w:rsidP="001A511C">
      <w:pPr>
        <w:ind w:left="360"/>
        <w:rPr>
          <w:rFonts w:asciiTheme="minorHAnsi" w:hAnsiTheme="minorHAnsi" w:cstheme="minorHAnsi"/>
          <w:b/>
          <w:bCs/>
          <w:i/>
          <w:iCs/>
          <w:sz w:val="18"/>
          <w:szCs w:val="18"/>
        </w:rPr>
      </w:pPr>
      <w:r w:rsidRPr="00E766DF">
        <w:rPr>
          <w:rFonts w:asciiTheme="minorHAnsi" w:hAnsiTheme="minorHAnsi" w:cstheme="minorHAnsi"/>
          <w:b/>
          <w:bCs/>
          <w:i/>
          <w:iCs/>
          <w:sz w:val="18"/>
          <w:szCs w:val="18"/>
        </w:rPr>
        <w:t>Motion: This Parish Council will adopt a Gender-Neutral Policy which will be included in its Standing Orders.</w:t>
      </w:r>
    </w:p>
    <w:p w14:paraId="4891B617" w14:textId="7597592D" w:rsidR="001A511C" w:rsidRDefault="001A511C" w:rsidP="001A511C">
      <w:pPr>
        <w:ind w:left="360"/>
        <w:rPr>
          <w:rFonts w:asciiTheme="minorHAnsi" w:hAnsiTheme="minorHAnsi" w:cstheme="minorHAnsi"/>
          <w:b/>
          <w:bCs/>
          <w:sz w:val="18"/>
          <w:szCs w:val="18"/>
        </w:rPr>
      </w:pPr>
      <w:r>
        <w:rPr>
          <w:rFonts w:asciiTheme="minorHAnsi" w:hAnsiTheme="minorHAnsi" w:cstheme="minorHAnsi"/>
          <w:sz w:val="18"/>
          <w:szCs w:val="18"/>
        </w:rPr>
        <w:t>Following a lively debate, the motion was carried by a majority decision</w:t>
      </w:r>
      <w:r w:rsidR="00E766DF">
        <w:rPr>
          <w:rFonts w:asciiTheme="minorHAnsi" w:hAnsiTheme="minorHAnsi" w:cstheme="minorHAnsi"/>
          <w:sz w:val="18"/>
          <w:szCs w:val="18"/>
        </w:rPr>
        <w:t>;</w:t>
      </w:r>
      <w:r>
        <w:rPr>
          <w:rFonts w:asciiTheme="minorHAnsi" w:hAnsiTheme="minorHAnsi" w:cstheme="minorHAnsi"/>
          <w:sz w:val="18"/>
          <w:szCs w:val="18"/>
        </w:rPr>
        <w:t xml:space="preserve"> 4 in favour and 2 against. The Policy, which had been presented to Council at the last meeting was adopted and </w:t>
      </w:r>
      <w:r w:rsidR="00E766DF">
        <w:rPr>
          <w:rFonts w:asciiTheme="minorHAnsi" w:hAnsiTheme="minorHAnsi" w:cstheme="minorHAnsi"/>
          <w:sz w:val="18"/>
          <w:szCs w:val="18"/>
        </w:rPr>
        <w:t xml:space="preserve">was </w:t>
      </w:r>
      <w:r>
        <w:rPr>
          <w:rFonts w:asciiTheme="minorHAnsi" w:hAnsiTheme="minorHAnsi" w:cstheme="minorHAnsi"/>
          <w:sz w:val="18"/>
          <w:szCs w:val="18"/>
        </w:rPr>
        <w:t xml:space="preserve">to </w:t>
      </w:r>
      <w:r w:rsidRPr="001D595F">
        <w:rPr>
          <w:rFonts w:asciiTheme="minorHAnsi" w:hAnsiTheme="minorHAnsi" w:cstheme="minorHAnsi"/>
          <w:sz w:val="18"/>
          <w:szCs w:val="18"/>
        </w:rPr>
        <w:t>be included in the PC’s Standing Orders and published on the Parish Council’s website.</w:t>
      </w:r>
      <w:r w:rsidR="00D310DC" w:rsidRPr="00D310DC">
        <w:rPr>
          <w:rFonts w:asciiTheme="minorHAnsi" w:hAnsiTheme="minorHAnsi" w:cstheme="minorHAnsi"/>
          <w:sz w:val="18"/>
          <w:szCs w:val="18"/>
        </w:rPr>
        <w:t xml:space="preserve"> </w:t>
      </w:r>
      <w:r w:rsidR="00D310DC">
        <w:rPr>
          <w:rFonts w:asciiTheme="minorHAnsi" w:hAnsiTheme="minorHAnsi" w:cstheme="minorHAnsi"/>
          <w:sz w:val="18"/>
          <w:szCs w:val="18"/>
        </w:rPr>
        <w:t>The Chair asked that it be recorded that there was strong opposition to this motion from some members, as their view was that the current trend to redefine words and titles because of their link to gender was dangerous and disabling of the English language.</w:t>
      </w:r>
      <w:r w:rsidRPr="001D595F">
        <w:rPr>
          <w:rFonts w:asciiTheme="minorHAnsi" w:hAnsiTheme="minorHAnsi" w:cstheme="minorHAnsi"/>
          <w:sz w:val="18"/>
          <w:szCs w:val="18"/>
        </w:rPr>
        <w:tab/>
      </w:r>
      <w:r w:rsidRPr="001D595F">
        <w:rPr>
          <w:rFonts w:asciiTheme="minorHAnsi" w:hAnsiTheme="minorHAnsi" w:cstheme="minorHAnsi"/>
          <w:sz w:val="18"/>
          <w:szCs w:val="18"/>
        </w:rPr>
        <w:tab/>
        <w:t xml:space="preserve">   </w:t>
      </w:r>
      <w:r w:rsidRPr="001D595F">
        <w:rPr>
          <w:rFonts w:asciiTheme="minorHAnsi" w:hAnsiTheme="minorHAnsi" w:cstheme="minorHAnsi"/>
          <w:b/>
          <w:bCs/>
          <w:sz w:val="18"/>
          <w:szCs w:val="18"/>
        </w:rPr>
        <w:t xml:space="preserve">                            </w:t>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r>
      <w:r w:rsidR="00D310DC">
        <w:rPr>
          <w:rFonts w:asciiTheme="minorHAnsi" w:hAnsiTheme="minorHAnsi" w:cstheme="minorHAnsi"/>
          <w:b/>
          <w:bCs/>
          <w:sz w:val="18"/>
          <w:szCs w:val="18"/>
        </w:rPr>
        <w:tab/>
        <w:t xml:space="preserve">             </w:t>
      </w:r>
      <w:r w:rsidRPr="001D595F">
        <w:rPr>
          <w:rFonts w:asciiTheme="minorHAnsi" w:hAnsiTheme="minorHAnsi" w:cstheme="minorHAnsi"/>
          <w:b/>
          <w:bCs/>
          <w:sz w:val="18"/>
          <w:szCs w:val="18"/>
        </w:rPr>
        <w:t xml:space="preserve"> </w:t>
      </w:r>
      <w:r w:rsidR="00E766DF">
        <w:rPr>
          <w:rFonts w:asciiTheme="minorHAnsi" w:hAnsiTheme="minorHAnsi" w:cstheme="minorHAnsi"/>
          <w:b/>
          <w:bCs/>
          <w:sz w:val="18"/>
          <w:szCs w:val="18"/>
        </w:rPr>
        <w:t xml:space="preserve">                  </w:t>
      </w:r>
      <w:r w:rsidRPr="001D595F">
        <w:rPr>
          <w:rFonts w:asciiTheme="minorHAnsi" w:hAnsiTheme="minorHAnsi" w:cstheme="minorHAnsi"/>
          <w:b/>
          <w:bCs/>
          <w:sz w:val="18"/>
          <w:szCs w:val="18"/>
        </w:rPr>
        <w:t>Action: Clerk</w:t>
      </w:r>
    </w:p>
    <w:p w14:paraId="1AAC1402" w14:textId="77777777" w:rsidR="0018416B" w:rsidRPr="001D595F" w:rsidRDefault="0018416B" w:rsidP="001A511C">
      <w:pPr>
        <w:ind w:left="360"/>
        <w:rPr>
          <w:rFonts w:asciiTheme="minorHAnsi" w:hAnsiTheme="minorHAnsi" w:cstheme="minorHAnsi"/>
          <w:b/>
          <w:bCs/>
          <w:sz w:val="18"/>
          <w:szCs w:val="18"/>
        </w:rPr>
      </w:pPr>
    </w:p>
    <w:p w14:paraId="65ED071F" w14:textId="665A245E" w:rsidR="001A511C" w:rsidRDefault="006173E9" w:rsidP="001A511C">
      <w:pPr>
        <w:pStyle w:val="ListParagraph"/>
        <w:numPr>
          <w:ilvl w:val="0"/>
          <w:numId w:val="1"/>
        </w:numPr>
        <w:rPr>
          <w:rFonts w:asciiTheme="minorHAnsi" w:hAnsiTheme="minorHAnsi" w:cstheme="minorHAnsi"/>
          <w:b/>
          <w:sz w:val="18"/>
          <w:szCs w:val="18"/>
        </w:rPr>
      </w:pPr>
      <w:bookmarkStart w:id="0" w:name="_Hlk154742981"/>
      <w:r w:rsidRPr="001D595F">
        <w:rPr>
          <w:rFonts w:asciiTheme="minorHAnsi" w:hAnsiTheme="minorHAnsi" w:cstheme="minorHAnsi"/>
          <w:b/>
          <w:sz w:val="18"/>
          <w:szCs w:val="18"/>
        </w:rPr>
        <w:t>To review the effectiveness of mechanisms by which the Council communicates with its residents</w:t>
      </w:r>
      <w:bookmarkEnd w:id="0"/>
      <w:r w:rsidRPr="001D595F">
        <w:rPr>
          <w:rFonts w:asciiTheme="minorHAnsi" w:hAnsiTheme="minorHAnsi" w:cstheme="minorHAnsi"/>
          <w:b/>
          <w:sz w:val="18"/>
          <w:szCs w:val="18"/>
        </w:rPr>
        <w:t xml:space="preserve">. </w:t>
      </w:r>
      <w:bookmarkStart w:id="1" w:name="_Hlk154742732"/>
      <w:r w:rsidR="001A511C" w:rsidRPr="001D595F">
        <w:rPr>
          <w:rFonts w:asciiTheme="minorHAnsi" w:hAnsiTheme="minorHAnsi" w:cstheme="minorHAnsi"/>
          <w:bCs/>
          <w:sz w:val="18"/>
          <w:szCs w:val="18"/>
        </w:rPr>
        <w:t xml:space="preserve">DO apologised that the letter to residents had not been forthcoming, but its publication had been affected by the information received regarding the Boundary </w:t>
      </w:r>
      <w:r w:rsidR="00CE3CB6" w:rsidRPr="001D595F">
        <w:rPr>
          <w:rFonts w:asciiTheme="minorHAnsi" w:hAnsiTheme="minorHAnsi" w:cstheme="minorHAnsi"/>
          <w:bCs/>
          <w:sz w:val="18"/>
          <w:szCs w:val="18"/>
        </w:rPr>
        <w:t>Commission’s review. It was agreed that a New-Year</w:t>
      </w:r>
      <w:r w:rsidR="001D595F" w:rsidRPr="001D595F">
        <w:rPr>
          <w:rFonts w:asciiTheme="minorHAnsi" w:hAnsiTheme="minorHAnsi" w:cstheme="minorHAnsi"/>
          <w:bCs/>
          <w:sz w:val="18"/>
          <w:szCs w:val="18"/>
        </w:rPr>
        <w:t>’s</w:t>
      </w:r>
      <w:r w:rsidR="00CE3CB6" w:rsidRPr="001D595F">
        <w:rPr>
          <w:rFonts w:asciiTheme="minorHAnsi" w:hAnsiTheme="minorHAnsi" w:cstheme="minorHAnsi"/>
          <w:bCs/>
          <w:sz w:val="18"/>
          <w:szCs w:val="18"/>
        </w:rPr>
        <w:t xml:space="preserve"> letter to residents should be sent out which provided key information of the work of the Council including information on the boundary changes, the sale of the Rothbury estate and good news stories on our Climate Change and Biodiversity </w:t>
      </w:r>
      <w:r w:rsidR="00E766DF">
        <w:rPr>
          <w:rFonts w:asciiTheme="minorHAnsi" w:hAnsiTheme="minorHAnsi" w:cstheme="minorHAnsi"/>
          <w:bCs/>
          <w:sz w:val="18"/>
          <w:szCs w:val="18"/>
        </w:rPr>
        <w:t>w</w:t>
      </w:r>
      <w:r w:rsidR="00CE3CB6" w:rsidRPr="001D595F">
        <w:rPr>
          <w:rFonts w:asciiTheme="minorHAnsi" w:hAnsiTheme="minorHAnsi" w:cstheme="minorHAnsi"/>
          <w:bCs/>
          <w:sz w:val="18"/>
          <w:szCs w:val="18"/>
        </w:rPr>
        <w:t>ork. JW agreed to produce a draft which was to be sent to members</w:t>
      </w:r>
      <w:r w:rsidR="001D595F" w:rsidRPr="001D595F">
        <w:rPr>
          <w:rFonts w:asciiTheme="minorHAnsi" w:hAnsiTheme="minorHAnsi" w:cstheme="minorHAnsi"/>
          <w:bCs/>
          <w:sz w:val="18"/>
          <w:szCs w:val="18"/>
        </w:rPr>
        <w:t xml:space="preserve">, </w:t>
      </w:r>
      <w:r w:rsidR="00CE3CB6" w:rsidRPr="001D595F">
        <w:rPr>
          <w:rFonts w:asciiTheme="minorHAnsi" w:hAnsiTheme="minorHAnsi" w:cstheme="minorHAnsi"/>
          <w:bCs/>
          <w:sz w:val="18"/>
          <w:szCs w:val="18"/>
        </w:rPr>
        <w:t>who would then have two weeks to make comment</w:t>
      </w:r>
      <w:r w:rsidR="001D595F" w:rsidRPr="001D595F">
        <w:rPr>
          <w:rFonts w:asciiTheme="minorHAnsi" w:hAnsiTheme="minorHAnsi" w:cstheme="minorHAnsi"/>
          <w:bCs/>
          <w:sz w:val="18"/>
          <w:szCs w:val="18"/>
        </w:rPr>
        <w:t>. F</w:t>
      </w:r>
      <w:r w:rsidR="00CE3CB6" w:rsidRPr="001D595F">
        <w:rPr>
          <w:rFonts w:asciiTheme="minorHAnsi" w:hAnsiTheme="minorHAnsi" w:cstheme="minorHAnsi"/>
          <w:bCs/>
          <w:sz w:val="18"/>
          <w:szCs w:val="18"/>
        </w:rPr>
        <w:t xml:space="preserve">ollowing which the letter would be distributed before the end of January. It was also agreed that the Parish Council would in future inform people of its activities through regular reports </w:t>
      </w:r>
      <w:r w:rsidR="00E766DF">
        <w:rPr>
          <w:rFonts w:asciiTheme="minorHAnsi" w:hAnsiTheme="minorHAnsi" w:cstheme="minorHAnsi"/>
          <w:bCs/>
          <w:sz w:val="18"/>
          <w:szCs w:val="18"/>
        </w:rPr>
        <w:t>in local parish magazines including:</w:t>
      </w:r>
      <w:r w:rsidR="00CE3CB6" w:rsidRPr="001D595F">
        <w:rPr>
          <w:rFonts w:asciiTheme="minorHAnsi" w:hAnsiTheme="minorHAnsi" w:cstheme="minorHAnsi"/>
          <w:bCs/>
          <w:sz w:val="18"/>
          <w:szCs w:val="18"/>
        </w:rPr>
        <w:t xml:space="preserve"> Over the Bridges, FramNews and </w:t>
      </w:r>
      <w:r w:rsidR="00E766DF">
        <w:rPr>
          <w:rFonts w:asciiTheme="minorHAnsi" w:hAnsiTheme="minorHAnsi" w:cstheme="minorHAnsi"/>
          <w:bCs/>
          <w:sz w:val="18"/>
          <w:szCs w:val="18"/>
        </w:rPr>
        <w:t xml:space="preserve">the </w:t>
      </w:r>
      <w:r w:rsidR="00CE3CB6" w:rsidRPr="001D595F">
        <w:rPr>
          <w:rFonts w:asciiTheme="minorHAnsi" w:hAnsiTheme="minorHAnsi" w:cstheme="minorHAnsi"/>
          <w:bCs/>
          <w:sz w:val="18"/>
          <w:szCs w:val="18"/>
        </w:rPr>
        <w:t>Longhorsley Tree</w:t>
      </w:r>
      <w:r w:rsidR="001D595F" w:rsidRPr="001D595F">
        <w:rPr>
          <w:rFonts w:asciiTheme="minorHAnsi" w:hAnsiTheme="minorHAnsi" w:cstheme="minorHAnsi"/>
          <w:bCs/>
          <w:sz w:val="18"/>
          <w:szCs w:val="18"/>
        </w:rPr>
        <w:t>. The Climate Change &amp; Biodiversity Committee to be asked to produce the first report for the Spring editions.</w:t>
      </w:r>
      <w:r w:rsidR="001D595F">
        <w:rPr>
          <w:rFonts w:asciiTheme="minorHAnsi" w:hAnsiTheme="minorHAnsi" w:cstheme="minorHAnsi"/>
          <w:bCs/>
          <w:sz w:val="18"/>
          <w:szCs w:val="18"/>
        </w:rPr>
        <w:t xml:space="preserve"> </w:t>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1D595F">
        <w:rPr>
          <w:rFonts w:asciiTheme="minorHAnsi" w:hAnsiTheme="minorHAnsi" w:cstheme="minorHAnsi"/>
          <w:bCs/>
          <w:sz w:val="18"/>
          <w:szCs w:val="18"/>
        </w:rPr>
        <w:tab/>
      </w:r>
      <w:r w:rsidR="0039429A">
        <w:rPr>
          <w:rFonts w:asciiTheme="minorHAnsi" w:hAnsiTheme="minorHAnsi" w:cstheme="minorHAnsi"/>
          <w:bCs/>
          <w:sz w:val="18"/>
          <w:szCs w:val="18"/>
        </w:rPr>
        <w:t xml:space="preserve">          </w:t>
      </w:r>
      <w:r w:rsidR="001D595F">
        <w:rPr>
          <w:rFonts w:asciiTheme="minorHAnsi" w:hAnsiTheme="minorHAnsi" w:cstheme="minorHAnsi"/>
          <w:b/>
          <w:sz w:val="18"/>
          <w:szCs w:val="18"/>
        </w:rPr>
        <w:t>Action: JW/ALL</w:t>
      </w:r>
    </w:p>
    <w:p w14:paraId="7C16BEDF" w14:textId="77777777" w:rsidR="0018416B" w:rsidRPr="0018416B" w:rsidRDefault="0018416B" w:rsidP="0018416B">
      <w:pPr>
        <w:rPr>
          <w:rFonts w:asciiTheme="minorHAnsi" w:hAnsiTheme="minorHAnsi" w:cstheme="minorHAnsi"/>
          <w:b/>
          <w:sz w:val="18"/>
          <w:szCs w:val="18"/>
        </w:rPr>
      </w:pPr>
    </w:p>
    <w:p w14:paraId="0410C263" w14:textId="4514BA1F" w:rsidR="006173E9" w:rsidRPr="001D595F" w:rsidRDefault="006173E9" w:rsidP="006173E9">
      <w:pPr>
        <w:pStyle w:val="ListParagraph"/>
        <w:numPr>
          <w:ilvl w:val="0"/>
          <w:numId w:val="1"/>
        </w:numPr>
        <w:rPr>
          <w:rFonts w:asciiTheme="minorHAnsi" w:hAnsiTheme="minorHAnsi" w:cstheme="minorHAnsi"/>
          <w:b/>
          <w:bCs/>
          <w:iCs/>
          <w:sz w:val="18"/>
          <w:szCs w:val="18"/>
          <w:u w:val="single"/>
        </w:rPr>
      </w:pPr>
      <w:bookmarkStart w:id="2" w:name="_Hlk156304339"/>
      <w:bookmarkEnd w:id="1"/>
      <w:r w:rsidRPr="001D595F">
        <w:rPr>
          <w:rFonts w:asciiTheme="minorHAnsi" w:hAnsiTheme="minorHAnsi" w:cstheme="minorHAnsi"/>
          <w:b/>
          <w:bCs/>
          <w:iCs/>
          <w:sz w:val="18"/>
          <w:szCs w:val="18"/>
        </w:rPr>
        <w:t>Climate Change &amp; Biodiversity</w:t>
      </w:r>
      <w:bookmarkEnd w:id="2"/>
      <w:r w:rsidR="0039429A">
        <w:rPr>
          <w:rFonts w:asciiTheme="minorHAnsi" w:hAnsiTheme="minorHAnsi" w:cstheme="minorHAnsi"/>
          <w:b/>
          <w:bCs/>
          <w:iCs/>
          <w:sz w:val="18"/>
          <w:szCs w:val="18"/>
        </w:rPr>
        <w:t xml:space="preserve"> (CC&amp;B)</w:t>
      </w:r>
      <w:r w:rsidRPr="001D595F">
        <w:rPr>
          <w:rFonts w:asciiTheme="minorHAnsi" w:hAnsiTheme="minorHAnsi" w:cstheme="minorHAnsi"/>
          <w:iCs/>
          <w:sz w:val="18"/>
          <w:szCs w:val="18"/>
        </w:rPr>
        <w:t>. JW</w:t>
      </w:r>
      <w:r w:rsidR="001D595F" w:rsidRPr="001D595F">
        <w:rPr>
          <w:rFonts w:asciiTheme="minorHAnsi" w:hAnsiTheme="minorHAnsi" w:cstheme="minorHAnsi"/>
          <w:iCs/>
          <w:sz w:val="18"/>
          <w:szCs w:val="18"/>
        </w:rPr>
        <w:t xml:space="preserve"> reported that:</w:t>
      </w:r>
    </w:p>
    <w:p w14:paraId="532128BE" w14:textId="2E73170C" w:rsidR="001D595F" w:rsidRPr="001D595F" w:rsidRDefault="001D595F" w:rsidP="001D595F">
      <w:pPr>
        <w:pStyle w:val="ListParagraph"/>
        <w:numPr>
          <w:ilvl w:val="1"/>
          <w:numId w:val="1"/>
        </w:numPr>
        <w:rPr>
          <w:rFonts w:asciiTheme="minorHAnsi" w:hAnsiTheme="minorHAnsi" w:cstheme="minorHAnsi"/>
          <w:iCs/>
          <w:sz w:val="18"/>
          <w:szCs w:val="18"/>
          <w:u w:val="single"/>
        </w:rPr>
      </w:pPr>
      <w:r w:rsidRPr="001D595F">
        <w:rPr>
          <w:rFonts w:asciiTheme="minorHAnsi" w:hAnsiTheme="minorHAnsi" w:cstheme="minorHAnsi"/>
          <w:iCs/>
          <w:sz w:val="18"/>
          <w:szCs w:val="18"/>
          <w:u w:val="single"/>
        </w:rPr>
        <w:t>The hedge laying course</w:t>
      </w:r>
      <w:r w:rsidRPr="001D595F">
        <w:rPr>
          <w:rFonts w:asciiTheme="minorHAnsi" w:hAnsiTheme="minorHAnsi" w:cstheme="minorHAnsi"/>
          <w:iCs/>
          <w:sz w:val="18"/>
          <w:szCs w:val="18"/>
        </w:rPr>
        <w:t xml:space="preserve"> had been postponed because of the inclement weather and the instructor having to renew his First Aid qualification. It was hoped that the course would take place by the end of January.</w:t>
      </w:r>
      <w:r w:rsidR="0018416B">
        <w:rPr>
          <w:rFonts w:asciiTheme="minorHAnsi" w:hAnsiTheme="minorHAnsi" w:cstheme="minorHAnsi"/>
          <w:iCs/>
          <w:sz w:val="18"/>
          <w:szCs w:val="18"/>
        </w:rPr>
        <w:tab/>
      </w:r>
      <w:r w:rsidR="0018416B">
        <w:rPr>
          <w:rFonts w:asciiTheme="minorHAnsi" w:hAnsiTheme="minorHAnsi" w:cstheme="minorHAnsi"/>
          <w:iCs/>
          <w:sz w:val="18"/>
          <w:szCs w:val="18"/>
        </w:rPr>
        <w:tab/>
      </w:r>
      <w:r w:rsidR="0018416B">
        <w:rPr>
          <w:rFonts w:asciiTheme="minorHAnsi" w:hAnsiTheme="minorHAnsi" w:cstheme="minorHAnsi"/>
          <w:iCs/>
          <w:sz w:val="18"/>
          <w:szCs w:val="18"/>
        </w:rPr>
        <w:tab/>
      </w:r>
      <w:r w:rsidR="0018416B" w:rsidRPr="0018416B">
        <w:rPr>
          <w:rFonts w:asciiTheme="minorHAnsi" w:hAnsiTheme="minorHAnsi" w:cstheme="minorHAnsi"/>
          <w:b/>
          <w:bCs/>
          <w:iCs/>
          <w:sz w:val="18"/>
          <w:szCs w:val="18"/>
        </w:rPr>
        <w:t>Action: JW</w:t>
      </w:r>
    </w:p>
    <w:p w14:paraId="624DB30B" w14:textId="134089EF" w:rsidR="001D595F" w:rsidRPr="001D595F" w:rsidRDefault="001D595F" w:rsidP="001D595F">
      <w:pPr>
        <w:pStyle w:val="ListParagraph"/>
        <w:numPr>
          <w:ilvl w:val="1"/>
          <w:numId w:val="1"/>
        </w:numPr>
        <w:rPr>
          <w:rFonts w:asciiTheme="minorHAnsi" w:hAnsiTheme="minorHAnsi" w:cstheme="minorHAnsi"/>
          <w:iCs/>
          <w:sz w:val="18"/>
          <w:szCs w:val="18"/>
          <w:u w:val="single"/>
        </w:rPr>
      </w:pPr>
      <w:r w:rsidRPr="001D595F">
        <w:rPr>
          <w:rFonts w:asciiTheme="minorHAnsi" w:hAnsiTheme="minorHAnsi" w:cstheme="minorHAnsi"/>
          <w:iCs/>
          <w:sz w:val="18"/>
          <w:szCs w:val="18"/>
          <w:u w:val="single"/>
        </w:rPr>
        <w:t xml:space="preserve">Base Line Study. </w:t>
      </w:r>
      <w:r w:rsidRPr="001D595F">
        <w:rPr>
          <w:rFonts w:asciiTheme="minorHAnsi" w:hAnsiTheme="minorHAnsi" w:cstheme="minorHAnsi"/>
          <w:iCs/>
          <w:sz w:val="18"/>
          <w:szCs w:val="18"/>
        </w:rPr>
        <w:t xml:space="preserve"> The Toughbook tablet had now been purchased and training </w:t>
      </w:r>
      <w:r w:rsidR="0018416B">
        <w:rPr>
          <w:rFonts w:asciiTheme="minorHAnsi" w:hAnsiTheme="minorHAnsi" w:cstheme="minorHAnsi"/>
          <w:iCs/>
          <w:sz w:val="18"/>
          <w:szCs w:val="18"/>
        </w:rPr>
        <w:t>for</w:t>
      </w:r>
      <w:r w:rsidRPr="001D595F">
        <w:rPr>
          <w:rFonts w:asciiTheme="minorHAnsi" w:hAnsiTheme="minorHAnsi" w:cstheme="minorHAnsi"/>
          <w:iCs/>
          <w:sz w:val="18"/>
          <w:szCs w:val="18"/>
        </w:rPr>
        <w:t xml:space="preserve"> users underway.</w:t>
      </w:r>
    </w:p>
    <w:p w14:paraId="1C49DA58" w14:textId="27CDAFE8" w:rsidR="001D595F" w:rsidRPr="001D595F" w:rsidRDefault="001D595F" w:rsidP="001D595F">
      <w:pPr>
        <w:pStyle w:val="ListParagraph"/>
        <w:numPr>
          <w:ilvl w:val="1"/>
          <w:numId w:val="1"/>
        </w:numPr>
        <w:rPr>
          <w:rFonts w:asciiTheme="minorHAnsi" w:hAnsiTheme="minorHAnsi" w:cstheme="minorHAnsi"/>
          <w:iCs/>
          <w:sz w:val="18"/>
          <w:szCs w:val="18"/>
          <w:u w:val="single"/>
        </w:rPr>
      </w:pPr>
      <w:r>
        <w:rPr>
          <w:rFonts w:asciiTheme="minorHAnsi" w:hAnsiTheme="minorHAnsi" w:cstheme="minorHAnsi"/>
          <w:iCs/>
          <w:sz w:val="18"/>
          <w:szCs w:val="18"/>
          <w:u w:val="single"/>
        </w:rPr>
        <w:t>Bird Boxes.</w:t>
      </w:r>
      <w:r>
        <w:rPr>
          <w:rFonts w:asciiTheme="minorHAnsi" w:hAnsiTheme="minorHAnsi" w:cstheme="minorHAnsi"/>
          <w:iCs/>
          <w:sz w:val="18"/>
          <w:szCs w:val="18"/>
        </w:rPr>
        <w:t xml:space="preserve"> 17 boxes were now in place on one farm and discussions with another landowner were t</w:t>
      </w:r>
      <w:r w:rsidR="0018416B">
        <w:rPr>
          <w:rFonts w:asciiTheme="minorHAnsi" w:hAnsiTheme="minorHAnsi" w:cstheme="minorHAnsi"/>
          <w:iCs/>
          <w:sz w:val="18"/>
          <w:szCs w:val="18"/>
        </w:rPr>
        <w:t>a</w:t>
      </w:r>
      <w:r>
        <w:rPr>
          <w:rFonts w:asciiTheme="minorHAnsi" w:hAnsiTheme="minorHAnsi" w:cstheme="minorHAnsi"/>
          <w:iCs/>
          <w:sz w:val="18"/>
          <w:szCs w:val="18"/>
        </w:rPr>
        <w:t>king place for further boxes to be installed.</w:t>
      </w:r>
    </w:p>
    <w:p w14:paraId="14371F06" w14:textId="0FA306FC" w:rsidR="001D595F" w:rsidRPr="0039429A" w:rsidRDefault="001D595F" w:rsidP="001D595F">
      <w:pPr>
        <w:pStyle w:val="ListParagraph"/>
        <w:numPr>
          <w:ilvl w:val="1"/>
          <w:numId w:val="1"/>
        </w:numPr>
        <w:rPr>
          <w:rFonts w:asciiTheme="minorHAnsi" w:hAnsiTheme="minorHAnsi" w:cstheme="minorHAnsi"/>
          <w:iCs/>
          <w:sz w:val="18"/>
          <w:szCs w:val="18"/>
          <w:u w:val="single"/>
        </w:rPr>
      </w:pPr>
      <w:r>
        <w:rPr>
          <w:rFonts w:asciiTheme="minorHAnsi" w:hAnsiTheme="minorHAnsi" w:cstheme="minorHAnsi"/>
          <w:iCs/>
          <w:sz w:val="18"/>
          <w:szCs w:val="18"/>
          <w:u w:val="single"/>
        </w:rPr>
        <w:t>WWCF Presentation.</w:t>
      </w:r>
      <w:r>
        <w:rPr>
          <w:rFonts w:asciiTheme="minorHAnsi" w:hAnsiTheme="minorHAnsi" w:cstheme="minorHAnsi"/>
          <w:iCs/>
          <w:sz w:val="18"/>
          <w:szCs w:val="18"/>
        </w:rPr>
        <w:t xml:space="preserve"> JW had made a short presentation to </w:t>
      </w:r>
      <w:r w:rsidR="0018416B">
        <w:rPr>
          <w:rFonts w:asciiTheme="minorHAnsi" w:hAnsiTheme="minorHAnsi" w:cstheme="minorHAnsi"/>
          <w:iCs/>
          <w:sz w:val="18"/>
          <w:szCs w:val="18"/>
        </w:rPr>
        <w:t xml:space="preserve">the </w:t>
      </w:r>
      <w:r>
        <w:rPr>
          <w:rFonts w:asciiTheme="minorHAnsi" w:hAnsiTheme="minorHAnsi" w:cstheme="minorHAnsi"/>
          <w:iCs/>
          <w:sz w:val="18"/>
          <w:szCs w:val="18"/>
        </w:rPr>
        <w:t xml:space="preserve">WWCF committee on </w:t>
      </w:r>
      <w:r w:rsidR="0039429A">
        <w:rPr>
          <w:rFonts w:asciiTheme="minorHAnsi" w:hAnsiTheme="minorHAnsi" w:cstheme="minorHAnsi"/>
          <w:iCs/>
          <w:sz w:val="18"/>
          <w:szCs w:val="18"/>
        </w:rPr>
        <w:t xml:space="preserve">our funded projects which had been well received. Julia Plinston </w:t>
      </w:r>
      <w:r w:rsidR="0018416B">
        <w:rPr>
          <w:rFonts w:asciiTheme="minorHAnsi" w:hAnsiTheme="minorHAnsi" w:cstheme="minorHAnsi"/>
          <w:iCs/>
          <w:sz w:val="18"/>
          <w:szCs w:val="18"/>
        </w:rPr>
        <w:t>wa</w:t>
      </w:r>
      <w:r w:rsidR="0039429A">
        <w:rPr>
          <w:rFonts w:asciiTheme="minorHAnsi" w:hAnsiTheme="minorHAnsi" w:cstheme="minorHAnsi"/>
          <w:iCs/>
          <w:sz w:val="18"/>
          <w:szCs w:val="18"/>
        </w:rPr>
        <w:t xml:space="preserve">s working with JW to produce </w:t>
      </w:r>
      <w:r w:rsidR="0018416B">
        <w:rPr>
          <w:rFonts w:asciiTheme="minorHAnsi" w:hAnsiTheme="minorHAnsi" w:cstheme="minorHAnsi"/>
          <w:iCs/>
          <w:sz w:val="18"/>
          <w:szCs w:val="18"/>
        </w:rPr>
        <w:t>an article on</w:t>
      </w:r>
      <w:r w:rsidR="0039429A">
        <w:rPr>
          <w:rFonts w:asciiTheme="minorHAnsi" w:hAnsiTheme="minorHAnsi" w:cstheme="minorHAnsi"/>
          <w:iCs/>
          <w:sz w:val="18"/>
          <w:szCs w:val="18"/>
        </w:rPr>
        <w:t xml:space="preserve"> our WWCF funded CC&amp;B work for the local press.</w:t>
      </w:r>
    </w:p>
    <w:p w14:paraId="503A2D2C" w14:textId="65E1D423" w:rsidR="0039429A" w:rsidRPr="0018416B" w:rsidRDefault="0039429A" w:rsidP="001D595F">
      <w:pPr>
        <w:pStyle w:val="ListParagraph"/>
        <w:numPr>
          <w:ilvl w:val="1"/>
          <w:numId w:val="1"/>
        </w:numPr>
        <w:rPr>
          <w:rFonts w:asciiTheme="minorHAnsi" w:hAnsiTheme="minorHAnsi" w:cstheme="minorHAnsi"/>
          <w:iCs/>
          <w:sz w:val="18"/>
          <w:szCs w:val="18"/>
          <w:u w:val="single"/>
        </w:rPr>
      </w:pPr>
      <w:r>
        <w:rPr>
          <w:rFonts w:asciiTheme="minorHAnsi" w:hAnsiTheme="minorHAnsi" w:cstheme="minorHAnsi"/>
          <w:iCs/>
          <w:sz w:val="18"/>
          <w:szCs w:val="18"/>
          <w:u w:val="single"/>
        </w:rPr>
        <w:t>Northumberland Green Hub and Coquetdale Green Network.</w:t>
      </w:r>
      <w:r w:rsidRPr="0039429A">
        <w:rPr>
          <w:rFonts w:asciiTheme="minorHAnsi" w:hAnsiTheme="minorHAnsi" w:cstheme="minorHAnsi"/>
          <w:iCs/>
          <w:sz w:val="18"/>
          <w:szCs w:val="18"/>
        </w:rPr>
        <w:t xml:space="preserve">  CC</w:t>
      </w:r>
      <w:r w:rsidR="0018416B">
        <w:rPr>
          <w:rFonts w:asciiTheme="minorHAnsi" w:hAnsiTheme="minorHAnsi" w:cstheme="minorHAnsi"/>
          <w:iCs/>
          <w:sz w:val="18"/>
          <w:szCs w:val="18"/>
        </w:rPr>
        <w:t xml:space="preserve"> &amp;B </w:t>
      </w:r>
      <w:r>
        <w:rPr>
          <w:rFonts w:asciiTheme="minorHAnsi" w:hAnsiTheme="minorHAnsi" w:cstheme="minorHAnsi"/>
          <w:iCs/>
          <w:sz w:val="18"/>
          <w:szCs w:val="18"/>
        </w:rPr>
        <w:t xml:space="preserve"> members had joined these two networking groups whose purpose was to share information and </w:t>
      </w:r>
      <w:r w:rsidR="0018416B">
        <w:rPr>
          <w:rFonts w:asciiTheme="minorHAnsi" w:hAnsiTheme="minorHAnsi" w:cstheme="minorHAnsi"/>
          <w:iCs/>
          <w:sz w:val="18"/>
          <w:szCs w:val="18"/>
        </w:rPr>
        <w:t>expertise,</w:t>
      </w:r>
      <w:r>
        <w:rPr>
          <w:rFonts w:asciiTheme="minorHAnsi" w:hAnsiTheme="minorHAnsi" w:cstheme="minorHAnsi"/>
          <w:iCs/>
          <w:sz w:val="18"/>
          <w:szCs w:val="18"/>
        </w:rPr>
        <w:t xml:space="preserve"> which was proving to be very </w:t>
      </w:r>
      <w:r w:rsidR="0018416B">
        <w:rPr>
          <w:rFonts w:asciiTheme="minorHAnsi" w:hAnsiTheme="minorHAnsi" w:cstheme="minorHAnsi"/>
          <w:iCs/>
          <w:sz w:val="18"/>
          <w:szCs w:val="18"/>
        </w:rPr>
        <w:t>effective</w:t>
      </w:r>
      <w:r>
        <w:rPr>
          <w:rFonts w:asciiTheme="minorHAnsi" w:hAnsiTheme="minorHAnsi" w:cstheme="minorHAnsi"/>
          <w:iCs/>
          <w:sz w:val="18"/>
          <w:szCs w:val="18"/>
        </w:rPr>
        <w:t>. MF had been</w:t>
      </w:r>
      <w:r w:rsidR="0018416B">
        <w:rPr>
          <w:rFonts w:asciiTheme="minorHAnsi" w:hAnsiTheme="minorHAnsi" w:cstheme="minorHAnsi"/>
          <w:iCs/>
          <w:sz w:val="18"/>
          <w:szCs w:val="18"/>
        </w:rPr>
        <w:t xml:space="preserve"> in </w:t>
      </w:r>
      <w:r>
        <w:rPr>
          <w:rFonts w:asciiTheme="minorHAnsi" w:hAnsiTheme="minorHAnsi" w:cstheme="minorHAnsi"/>
          <w:iCs/>
          <w:sz w:val="18"/>
          <w:szCs w:val="18"/>
        </w:rPr>
        <w:t xml:space="preserve"> consult</w:t>
      </w:r>
      <w:r w:rsidR="0018416B">
        <w:rPr>
          <w:rFonts w:asciiTheme="minorHAnsi" w:hAnsiTheme="minorHAnsi" w:cstheme="minorHAnsi"/>
          <w:iCs/>
          <w:sz w:val="18"/>
          <w:szCs w:val="18"/>
        </w:rPr>
        <w:t>ation</w:t>
      </w:r>
      <w:r>
        <w:rPr>
          <w:rFonts w:asciiTheme="minorHAnsi" w:hAnsiTheme="minorHAnsi" w:cstheme="minorHAnsi"/>
          <w:iCs/>
          <w:sz w:val="18"/>
          <w:szCs w:val="18"/>
        </w:rPr>
        <w:t xml:space="preserve"> with the </w:t>
      </w:r>
      <w:r w:rsidR="0018416B">
        <w:rPr>
          <w:rFonts w:asciiTheme="minorHAnsi" w:hAnsiTheme="minorHAnsi" w:cstheme="minorHAnsi"/>
          <w:iCs/>
          <w:sz w:val="18"/>
          <w:szCs w:val="18"/>
        </w:rPr>
        <w:t xml:space="preserve">River </w:t>
      </w:r>
      <w:r>
        <w:rPr>
          <w:rFonts w:asciiTheme="minorHAnsi" w:hAnsiTheme="minorHAnsi" w:cstheme="minorHAnsi"/>
          <w:iCs/>
          <w:sz w:val="18"/>
          <w:szCs w:val="18"/>
        </w:rPr>
        <w:t xml:space="preserve">Coquet </w:t>
      </w:r>
      <w:r w:rsidR="0018416B">
        <w:rPr>
          <w:rFonts w:asciiTheme="minorHAnsi" w:hAnsiTheme="minorHAnsi" w:cstheme="minorHAnsi"/>
          <w:iCs/>
          <w:sz w:val="18"/>
          <w:szCs w:val="18"/>
        </w:rPr>
        <w:t>g</w:t>
      </w:r>
      <w:r>
        <w:rPr>
          <w:rFonts w:asciiTheme="minorHAnsi" w:hAnsiTheme="minorHAnsi" w:cstheme="minorHAnsi"/>
          <w:iCs/>
          <w:sz w:val="18"/>
          <w:szCs w:val="18"/>
        </w:rPr>
        <w:t xml:space="preserve">roup. Volunteers from other organisations were already involved in testing the water between Rothbury and the mouth of the Coquet. The Environment Agency had provided the testing kits. It was hoped that </w:t>
      </w:r>
      <w:r>
        <w:rPr>
          <w:rFonts w:asciiTheme="minorHAnsi" w:hAnsiTheme="minorHAnsi" w:cstheme="minorHAnsi"/>
          <w:iCs/>
          <w:sz w:val="18"/>
          <w:szCs w:val="18"/>
        </w:rPr>
        <w:lastRenderedPageBreak/>
        <w:t xml:space="preserve">data collected would be shared nationally </w:t>
      </w:r>
      <w:r w:rsidR="0018416B">
        <w:rPr>
          <w:rFonts w:asciiTheme="minorHAnsi" w:hAnsiTheme="minorHAnsi" w:cstheme="minorHAnsi"/>
          <w:iCs/>
          <w:sz w:val="18"/>
          <w:szCs w:val="18"/>
        </w:rPr>
        <w:t xml:space="preserve">through </w:t>
      </w:r>
      <w:r>
        <w:rPr>
          <w:rFonts w:asciiTheme="minorHAnsi" w:hAnsiTheme="minorHAnsi" w:cstheme="minorHAnsi"/>
          <w:iCs/>
          <w:sz w:val="18"/>
          <w:szCs w:val="18"/>
        </w:rPr>
        <w:t xml:space="preserve">a </w:t>
      </w:r>
      <w:r w:rsidR="0018416B">
        <w:rPr>
          <w:rFonts w:asciiTheme="minorHAnsi" w:hAnsiTheme="minorHAnsi" w:cstheme="minorHAnsi"/>
          <w:iCs/>
          <w:sz w:val="18"/>
          <w:szCs w:val="18"/>
        </w:rPr>
        <w:t>standardized</w:t>
      </w:r>
      <w:r>
        <w:rPr>
          <w:rFonts w:asciiTheme="minorHAnsi" w:hAnsiTheme="minorHAnsi" w:cstheme="minorHAnsi"/>
          <w:iCs/>
          <w:sz w:val="18"/>
          <w:szCs w:val="18"/>
        </w:rPr>
        <w:t xml:space="preserve"> data gathering process </w:t>
      </w:r>
      <w:r w:rsidR="0018416B">
        <w:rPr>
          <w:rFonts w:asciiTheme="minorHAnsi" w:hAnsiTheme="minorHAnsi" w:cstheme="minorHAnsi"/>
          <w:iCs/>
          <w:sz w:val="18"/>
          <w:szCs w:val="18"/>
        </w:rPr>
        <w:t xml:space="preserve">which </w:t>
      </w:r>
      <w:r>
        <w:rPr>
          <w:rFonts w:asciiTheme="minorHAnsi" w:hAnsiTheme="minorHAnsi" w:cstheme="minorHAnsi"/>
          <w:iCs/>
          <w:sz w:val="18"/>
          <w:szCs w:val="18"/>
        </w:rPr>
        <w:t xml:space="preserve">was being planned. It was hoped eventually to test the </w:t>
      </w:r>
      <w:r w:rsidR="0018416B">
        <w:rPr>
          <w:rFonts w:asciiTheme="minorHAnsi" w:hAnsiTheme="minorHAnsi" w:cstheme="minorHAnsi"/>
          <w:iCs/>
          <w:sz w:val="18"/>
          <w:szCs w:val="18"/>
        </w:rPr>
        <w:t>Coquet</w:t>
      </w:r>
      <w:r>
        <w:rPr>
          <w:rFonts w:asciiTheme="minorHAnsi" w:hAnsiTheme="minorHAnsi" w:cstheme="minorHAnsi"/>
          <w:iCs/>
          <w:sz w:val="18"/>
          <w:szCs w:val="18"/>
        </w:rPr>
        <w:t xml:space="preserve"> from source to sea within a </w:t>
      </w:r>
      <w:proofErr w:type="gramStart"/>
      <w:r>
        <w:rPr>
          <w:rFonts w:asciiTheme="minorHAnsi" w:hAnsiTheme="minorHAnsi" w:cstheme="minorHAnsi"/>
          <w:iCs/>
          <w:sz w:val="18"/>
          <w:szCs w:val="18"/>
        </w:rPr>
        <w:t>4 hour</w:t>
      </w:r>
      <w:proofErr w:type="gramEnd"/>
      <w:r>
        <w:rPr>
          <w:rFonts w:asciiTheme="minorHAnsi" w:hAnsiTheme="minorHAnsi" w:cstheme="minorHAnsi"/>
          <w:iCs/>
          <w:sz w:val="18"/>
          <w:szCs w:val="18"/>
        </w:rPr>
        <w:t xml:space="preserve"> time slot, to gather an effective picture of the health of the river.</w:t>
      </w:r>
    </w:p>
    <w:p w14:paraId="702B150F" w14:textId="77777777" w:rsidR="0018416B" w:rsidRPr="0018416B" w:rsidRDefault="0018416B" w:rsidP="0018416B">
      <w:pPr>
        <w:ind w:left="720"/>
        <w:rPr>
          <w:rFonts w:asciiTheme="minorHAnsi" w:hAnsiTheme="minorHAnsi" w:cstheme="minorHAnsi"/>
          <w:iCs/>
          <w:sz w:val="18"/>
          <w:szCs w:val="18"/>
          <w:u w:val="single"/>
        </w:rPr>
      </w:pPr>
    </w:p>
    <w:p w14:paraId="11FDF73B" w14:textId="1B942A51" w:rsidR="006173E9" w:rsidRDefault="006173E9" w:rsidP="006173E9">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 xml:space="preserve">Planning </w:t>
      </w:r>
    </w:p>
    <w:p w14:paraId="57024CCD" w14:textId="36A18CA9" w:rsidR="006173E9" w:rsidRPr="00853DA8" w:rsidRDefault="006173E9" w:rsidP="00853DA8">
      <w:pPr>
        <w:pStyle w:val="ListParagraph"/>
        <w:numPr>
          <w:ilvl w:val="1"/>
          <w:numId w:val="1"/>
        </w:numPr>
        <w:rPr>
          <w:rFonts w:asciiTheme="minorHAnsi" w:hAnsiTheme="minorHAnsi" w:cstheme="minorHAnsi"/>
          <w:bCs/>
          <w:sz w:val="18"/>
          <w:szCs w:val="18"/>
        </w:rPr>
      </w:pPr>
      <w:r w:rsidRPr="00853DA8">
        <w:rPr>
          <w:rFonts w:asciiTheme="minorHAnsi" w:hAnsiTheme="minorHAnsi" w:cstheme="minorHAnsi"/>
          <w:b/>
          <w:sz w:val="18"/>
          <w:szCs w:val="18"/>
        </w:rPr>
        <w:t>23/04408/FUL | Demolition of existing rear and side extension and construction of new rear extension to dwelling  The Old School House Longframlington Morpeth Northumberland NE65 8HY</w:t>
      </w:r>
      <w:r w:rsidRPr="00853DA8">
        <w:rPr>
          <w:rFonts w:asciiTheme="minorHAnsi" w:hAnsiTheme="minorHAnsi" w:cstheme="minorHAnsi"/>
          <w:b/>
          <w:i/>
          <w:iCs/>
          <w:sz w:val="18"/>
          <w:szCs w:val="18"/>
        </w:rPr>
        <w:t xml:space="preserve">.  </w:t>
      </w:r>
      <w:r w:rsidR="002E5C75" w:rsidRPr="00853DA8">
        <w:rPr>
          <w:rFonts w:asciiTheme="minorHAnsi" w:hAnsiTheme="minorHAnsi" w:cstheme="minorHAnsi"/>
          <w:bCs/>
          <w:sz w:val="18"/>
          <w:szCs w:val="18"/>
        </w:rPr>
        <w:t>Clerk</w:t>
      </w:r>
      <w:r w:rsidRPr="00853DA8">
        <w:rPr>
          <w:rFonts w:asciiTheme="minorHAnsi" w:hAnsiTheme="minorHAnsi" w:cstheme="minorHAnsi"/>
          <w:bCs/>
          <w:sz w:val="18"/>
          <w:szCs w:val="18"/>
        </w:rPr>
        <w:t xml:space="preserve"> ha</w:t>
      </w:r>
      <w:r w:rsidR="002E5C75" w:rsidRPr="00853DA8">
        <w:rPr>
          <w:rFonts w:asciiTheme="minorHAnsi" w:hAnsiTheme="minorHAnsi" w:cstheme="minorHAnsi"/>
          <w:bCs/>
          <w:sz w:val="18"/>
          <w:szCs w:val="18"/>
        </w:rPr>
        <w:t xml:space="preserve">d </w:t>
      </w:r>
      <w:r w:rsidRPr="00853DA8">
        <w:rPr>
          <w:rFonts w:asciiTheme="minorHAnsi" w:hAnsiTheme="minorHAnsi" w:cstheme="minorHAnsi"/>
          <w:bCs/>
          <w:sz w:val="18"/>
          <w:szCs w:val="18"/>
        </w:rPr>
        <w:t xml:space="preserve">checked the Planning website and found the above application listed. We </w:t>
      </w:r>
      <w:r w:rsidR="002E5C75" w:rsidRPr="00853DA8">
        <w:rPr>
          <w:rFonts w:asciiTheme="minorHAnsi" w:hAnsiTheme="minorHAnsi" w:cstheme="minorHAnsi"/>
          <w:bCs/>
          <w:sz w:val="18"/>
          <w:szCs w:val="18"/>
        </w:rPr>
        <w:t>had</w:t>
      </w:r>
      <w:r w:rsidRPr="00853DA8">
        <w:rPr>
          <w:rFonts w:asciiTheme="minorHAnsi" w:hAnsiTheme="minorHAnsi" w:cstheme="minorHAnsi"/>
          <w:bCs/>
          <w:sz w:val="18"/>
          <w:szCs w:val="18"/>
        </w:rPr>
        <w:t xml:space="preserve"> not received a request for comments for this and the consultation period h</w:t>
      </w:r>
      <w:r w:rsidR="002E5C75" w:rsidRPr="00853DA8">
        <w:rPr>
          <w:rFonts w:asciiTheme="minorHAnsi" w:hAnsiTheme="minorHAnsi" w:cstheme="minorHAnsi"/>
          <w:bCs/>
          <w:sz w:val="18"/>
          <w:szCs w:val="18"/>
        </w:rPr>
        <w:t>ad</w:t>
      </w:r>
      <w:r w:rsidRPr="00853DA8">
        <w:rPr>
          <w:rFonts w:asciiTheme="minorHAnsi" w:hAnsiTheme="minorHAnsi" w:cstheme="minorHAnsi"/>
          <w:bCs/>
          <w:sz w:val="18"/>
          <w:szCs w:val="18"/>
        </w:rPr>
        <w:t xml:space="preserve"> now e</w:t>
      </w:r>
      <w:r w:rsidR="00853DA8">
        <w:rPr>
          <w:rFonts w:asciiTheme="minorHAnsi" w:hAnsiTheme="minorHAnsi" w:cstheme="minorHAnsi"/>
          <w:bCs/>
          <w:sz w:val="18"/>
          <w:szCs w:val="18"/>
        </w:rPr>
        <w:t>lapsed</w:t>
      </w:r>
      <w:r w:rsidRPr="00853DA8">
        <w:rPr>
          <w:rFonts w:asciiTheme="minorHAnsi" w:hAnsiTheme="minorHAnsi" w:cstheme="minorHAnsi"/>
          <w:bCs/>
          <w:sz w:val="18"/>
          <w:szCs w:val="18"/>
        </w:rPr>
        <w:t xml:space="preserve">. </w:t>
      </w:r>
      <w:r w:rsidR="002E5C75" w:rsidRPr="00853DA8">
        <w:rPr>
          <w:rFonts w:asciiTheme="minorHAnsi" w:hAnsiTheme="minorHAnsi" w:cstheme="minorHAnsi"/>
          <w:bCs/>
          <w:sz w:val="18"/>
          <w:szCs w:val="18"/>
        </w:rPr>
        <w:t>Clerk had</w:t>
      </w:r>
      <w:r w:rsidRPr="00853DA8">
        <w:rPr>
          <w:rFonts w:asciiTheme="minorHAnsi" w:hAnsiTheme="minorHAnsi" w:cstheme="minorHAnsi"/>
          <w:bCs/>
          <w:sz w:val="18"/>
          <w:szCs w:val="18"/>
        </w:rPr>
        <w:t xml:space="preserve"> written to Planning to ask if it </w:t>
      </w:r>
      <w:r w:rsidR="00853DA8">
        <w:rPr>
          <w:rFonts w:asciiTheme="minorHAnsi" w:hAnsiTheme="minorHAnsi" w:cstheme="minorHAnsi"/>
          <w:bCs/>
          <w:sz w:val="18"/>
          <w:szCs w:val="18"/>
        </w:rPr>
        <w:t xml:space="preserve">was </w:t>
      </w:r>
      <w:r w:rsidRPr="00853DA8">
        <w:rPr>
          <w:rFonts w:asciiTheme="minorHAnsi" w:hAnsiTheme="minorHAnsi" w:cstheme="minorHAnsi"/>
          <w:bCs/>
          <w:sz w:val="18"/>
          <w:szCs w:val="18"/>
        </w:rPr>
        <w:t xml:space="preserve">still possible for the Parish Council to make </w:t>
      </w:r>
      <w:r w:rsidR="002E5C75" w:rsidRPr="00853DA8">
        <w:rPr>
          <w:rFonts w:asciiTheme="minorHAnsi" w:hAnsiTheme="minorHAnsi" w:cstheme="minorHAnsi"/>
          <w:bCs/>
          <w:sz w:val="18"/>
          <w:szCs w:val="18"/>
        </w:rPr>
        <w:t>comment</w:t>
      </w:r>
      <w:r w:rsidR="0018416B">
        <w:rPr>
          <w:rFonts w:asciiTheme="minorHAnsi" w:hAnsiTheme="minorHAnsi" w:cstheme="minorHAnsi"/>
          <w:bCs/>
          <w:sz w:val="18"/>
          <w:szCs w:val="18"/>
        </w:rPr>
        <w:t xml:space="preserve">, </w:t>
      </w:r>
      <w:r w:rsidR="002E5C75" w:rsidRPr="00853DA8">
        <w:rPr>
          <w:rFonts w:asciiTheme="minorHAnsi" w:hAnsiTheme="minorHAnsi" w:cstheme="minorHAnsi"/>
          <w:bCs/>
          <w:sz w:val="18"/>
          <w:szCs w:val="18"/>
        </w:rPr>
        <w:t xml:space="preserve">but no response </w:t>
      </w:r>
      <w:r w:rsidR="0018416B">
        <w:rPr>
          <w:rFonts w:asciiTheme="minorHAnsi" w:hAnsiTheme="minorHAnsi" w:cstheme="minorHAnsi"/>
          <w:bCs/>
          <w:sz w:val="18"/>
          <w:szCs w:val="18"/>
        </w:rPr>
        <w:t xml:space="preserve">had been </w:t>
      </w:r>
      <w:r w:rsidR="002E5C75" w:rsidRPr="00853DA8">
        <w:rPr>
          <w:rFonts w:asciiTheme="minorHAnsi" w:hAnsiTheme="minorHAnsi" w:cstheme="minorHAnsi"/>
          <w:bCs/>
          <w:sz w:val="18"/>
          <w:szCs w:val="18"/>
        </w:rPr>
        <w:t>received</w:t>
      </w:r>
      <w:r w:rsidRPr="00853DA8">
        <w:rPr>
          <w:rFonts w:asciiTheme="minorHAnsi" w:hAnsiTheme="minorHAnsi" w:cstheme="minorHAnsi"/>
          <w:bCs/>
          <w:sz w:val="18"/>
          <w:szCs w:val="18"/>
        </w:rPr>
        <w:t>.</w:t>
      </w:r>
      <w:r w:rsidR="002E5C75" w:rsidRPr="00853DA8">
        <w:rPr>
          <w:rFonts w:asciiTheme="minorHAnsi" w:hAnsiTheme="minorHAnsi" w:cstheme="minorHAnsi"/>
          <w:bCs/>
          <w:sz w:val="18"/>
          <w:szCs w:val="18"/>
        </w:rPr>
        <w:t xml:space="preserve"> </w:t>
      </w:r>
      <w:r w:rsidR="00853DA8" w:rsidRPr="00853DA8">
        <w:rPr>
          <w:rFonts w:asciiTheme="minorHAnsi" w:hAnsiTheme="minorHAnsi" w:cstheme="minorHAnsi"/>
          <w:bCs/>
          <w:sz w:val="18"/>
          <w:szCs w:val="18"/>
        </w:rPr>
        <w:t xml:space="preserve"> The Council agreed to consider the </w:t>
      </w:r>
      <w:r w:rsidR="0018416B" w:rsidRPr="00853DA8">
        <w:rPr>
          <w:rFonts w:asciiTheme="minorHAnsi" w:hAnsiTheme="minorHAnsi" w:cstheme="minorHAnsi"/>
          <w:bCs/>
          <w:sz w:val="18"/>
          <w:szCs w:val="18"/>
        </w:rPr>
        <w:t>application,</w:t>
      </w:r>
      <w:r w:rsidR="00853DA8" w:rsidRPr="00853DA8">
        <w:rPr>
          <w:rFonts w:asciiTheme="minorHAnsi" w:hAnsiTheme="minorHAnsi" w:cstheme="minorHAnsi"/>
          <w:bCs/>
          <w:sz w:val="18"/>
          <w:szCs w:val="18"/>
        </w:rPr>
        <w:t xml:space="preserve"> </w:t>
      </w:r>
      <w:r w:rsidR="0018416B">
        <w:rPr>
          <w:rFonts w:asciiTheme="minorHAnsi" w:hAnsiTheme="minorHAnsi" w:cstheme="minorHAnsi"/>
          <w:bCs/>
          <w:sz w:val="18"/>
          <w:szCs w:val="18"/>
        </w:rPr>
        <w:t xml:space="preserve">and the comment </w:t>
      </w:r>
      <w:r w:rsidR="00853DA8" w:rsidRPr="00853DA8">
        <w:rPr>
          <w:rFonts w:asciiTheme="minorHAnsi" w:hAnsiTheme="minorHAnsi" w:cstheme="minorHAnsi"/>
          <w:bCs/>
          <w:sz w:val="18"/>
          <w:szCs w:val="18"/>
        </w:rPr>
        <w:t>was submitted</w:t>
      </w:r>
      <w:r w:rsidR="00DB2050">
        <w:rPr>
          <w:rFonts w:asciiTheme="minorHAnsi" w:hAnsiTheme="minorHAnsi" w:cstheme="minorHAnsi"/>
          <w:bCs/>
          <w:sz w:val="18"/>
          <w:szCs w:val="18"/>
        </w:rPr>
        <w:t xml:space="preserve"> </w:t>
      </w:r>
      <w:r w:rsidR="0018416B" w:rsidRPr="00853DA8">
        <w:rPr>
          <w:rFonts w:asciiTheme="minorHAnsi" w:hAnsiTheme="minorHAnsi" w:cstheme="minorHAnsi"/>
          <w:bCs/>
          <w:sz w:val="18"/>
          <w:szCs w:val="18"/>
        </w:rPr>
        <w:t>to the Planning Website</w:t>
      </w:r>
      <w:r w:rsidR="0018416B">
        <w:rPr>
          <w:rFonts w:asciiTheme="minorHAnsi" w:hAnsiTheme="minorHAnsi" w:cstheme="minorHAnsi"/>
          <w:bCs/>
          <w:sz w:val="18"/>
          <w:szCs w:val="18"/>
        </w:rPr>
        <w:t xml:space="preserve"> </w:t>
      </w:r>
      <w:r w:rsidR="00DB2050">
        <w:rPr>
          <w:rFonts w:asciiTheme="minorHAnsi" w:hAnsiTheme="minorHAnsi" w:cstheme="minorHAnsi"/>
          <w:bCs/>
          <w:sz w:val="18"/>
          <w:szCs w:val="18"/>
        </w:rPr>
        <w:t xml:space="preserve">during </w:t>
      </w:r>
      <w:r w:rsidR="00DB2050" w:rsidRPr="00853DA8">
        <w:rPr>
          <w:rFonts w:asciiTheme="minorHAnsi" w:hAnsiTheme="minorHAnsi" w:cstheme="minorHAnsi"/>
          <w:bCs/>
          <w:sz w:val="18"/>
          <w:szCs w:val="18"/>
        </w:rPr>
        <w:t>the meeting</w:t>
      </w:r>
      <w:r w:rsidR="0018416B">
        <w:rPr>
          <w:rFonts w:asciiTheme="minorHAnsi" w:hAnsiTheme="minorHAnsi" w:cstheme="minorHAnsi"/>
          <w:bCs/>
          <w:sz w:val="18"/>
          <w:szCs w:val="18"/>
        </w:rPr>
        <w:t xml:space="preserve"> item</w:t>
      </w:r>
      <w:r w:rsidR="00853DA8" w:rsidRPr="00853DA8">
        <w:rPr>
          <w:rFonts w:asciiTheme="minorHAnsi" w:hAnsiTheme="minorHAnsi" w:cstheme="minorHAnsi"/>
          <w:bCs/>
          <w:sz w:val="18"/>
          <w:szCs w:val="18"/>
        </w:rPr>
        <w:t xml:space="preserve">. </w:t>
      </w:r>
    </w:p>
    <w:p w14:paraId="0ED70D03" w14:textId="77777777" w:rsidR="006D4437" w:rsidRPr="006D4437" w:rsidRDefault="006D4437" w:rsidP="006173E9">
      <w:pPr>
        <w:ind w:left="360"/>
        <w:rPr>
          <w:rFonts w:asciiTheme="minorHAnsi" w:hAnsiTheme="minorHAnsi" w:cstheme="minorHAnsi"/>
          <w:bCs/>
          <w:sz w:val="18"/>
          <w:szCs w:val="18"/>
        </w:rPr>
      </w:pPr>
    </w:p>
    <w:tbl>
      <w:tblPr>
        <w:tblW w:w="907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831"/>
        <w:gridCol w:w="1843"/>
        <w:gridCol w:w="2196"/>
      </w:tblGrid>
      <w:tr w:rsidR="0018416B" w:rsidRPr="005843A1" w14:paraId="11ACE7BA" w14:textId="77777777" w:rsidTr="0018416B">
        <w:trPr>
          <w:trHeight w:val="303"/>
        </w:trPr>
        <w:tc>
          <w:tcPr>
            <w:tcW w:w="1202" w:type="dxa"/>
            <w:shd w:val="clear" w:color="auto" w:fill="FFFFFF"/>
            <w:noWrap/>
            <w:tcMar>
              <w:top w:w="75" w:type="dxa"/>
              <w:left w:w="75" w:type="dxa"/>
              <w:bottom w:w="75" w:type="dxa"/>
              <w:right w:w="75" w:type="dxa"/>
            </w:tcMar>
            <w:hideMark/>
          </w:tcPr>
          <w:p w14:paraId="72E384DE" w14:textId="77777777" w:rsidR="006D4437" w:rsidRPr="007016AF" w:rsidRDefault="006D4437" w:rsidP="0018416B">
            <w:pPr>
              <w:jc w:val="center"/>
              <w:rPr>
                <w:rFonts w:asciiTheme="minorHAnsi" w:hAnsiTheme="minorHAnsi" w:cstheme="minorHAnsi"/>
                <w:b/>
                <w:bCs/>
                <w:sz w:val="18"/>
                <w:szCs w:val="18"/>
              </w:rPr>
            </w:pPr>
            <w:r w:rsidRPr="007016AF">
              <w:rPr>
                <w:rFonts w:asciiTheme="minorHAnsi" w:hAnsiTheme="minorHAnsi" w:cstheme="minorHAnsi"/>
                <w:b/>
                <w:bCs/>
                <w:sz w:val="18"/>
                <w:szCs w:val="18"/>
              </w:rPr>
              <w:t>Reference</w:t>
            </w:r>
          </w:p>
        </w:tc>
        <w:tc>
          <w:tcPr>
            <w:tcW w:w="3831" w:type="dxa"/>
            <w:shd w:val="clear" w:color="auto" w:fill="FFFFFF"/>
            <w:noWrap/>
            <w:tcMar>
              <w:top w:w="75" w:type="dxa"/>
              <w:left w:w="75" w:type="dxa"/>
              <w:bottom w:w="75" w:type="dxa"/>
              <w:right w:w="75" w:type="dxa"/>
            </w:tcMar>
            <w:hideMark/>
          </w:tcPr>
          <w:p w14:paraId="1D6D2945" w14:textId="77777777" w:rsidR="006D4437" w:rsidRPr="007016AF" w:rsidRDefault="006D4437" w:rsidP="0018416B">
            <w:pPr>
              <w:jc w:val="center"/>
              <w:rPr>
                <w:rFonts w:asciiTheme="minorHAnsi" w:hAnsiTheme="minorHAnsi" w:cstheme="minorHAnsi"/>
                <w:b/>
                <w:bCs/>
                <w:sz w:val="18"/>
                <w:szCs w:val="18"/>
              </w:rPr>
            </w:pPr>
            <w:r w:rsidRPr="007016AF">
              <w:rPr>
                <w:rFonts w:asciiTheme="minorHAnsi" w:hAnsiTheme="minorHAnsi" w:cstheme="minorHAnsi"/>
                <w:b/>
                <w:bCs/>
                <w:sz w:val="18"/>
                <w:szCs w:val="18"/>
              </w:rPr>
              <w:t>Address</w:t>
            </w:r>
          </w:p>
        </w:tc>
        <w:tc>
          <w:tcPr>
            <w:tcW w:w="1843" w:type="dxa"/>
            <w:shd w:val="clear" w:color="auto" w:fill="FFFFFF"/>
            <w:noWrap/>
            <w:tcMar>
              <w:top w:w="75" w:type="dxa"/>
              <w:left w:w="75" w:type="dxa"/>
              <w:bottom w:w="75" w:type="dxa"/>
              <w:right w:w="75" w:type="dxa"/>
            </w:tcMar>
            <w:hideMark/>
          </w:tcPr>
          <w:p w14:paraId="7FD4EFD7" w14:textId="77777777" w:rsidR="006D4437" w:rsidRPr="007016AF" w:rsidRDefault="006D4437" w:rsidP="0018416B">
            <w:pPr>
              <w:jc w:val="center"/>
              <w:rPr>
                <w:rFonts w:asciiTheme="minorHAnsi" w:hAnsiTheme="minorHAnsi" w:cstheme="minorHAnsi"/>
                <w:b/>
                <w:bCs/>
                <w:sz w:val="18"/>
                <w:szCs w:val="18"/>
              </w:rPr>
            </w:pPr>
            <w:r w:rsidRPr="007016AF">
              <w:rPr>
                <w:rFonts w:asciiTheme="minorHAnsi" w:hAnsiTheme="minorHAnsi" w:cstheme="minorHAnsi"/>
                <w:b/>
                <w:bCs/>
                <w:sz w:val="18"/>
                <w:szCs w:val="18"/>
              </w:rPr>
              <w:t>Type</w:t>
            </w:r>
          </w:p>
        </w:tc>
        <w:tc>
          <w:tcPr>
            <w:tcW w:w="2196" w:type="dxa"/>
            <w:shd w:val="clear" w:color="auto" w:fill="FFFFFF"/>
            <w:noWrap/>
            <w:tcMar>
              <w:top w:w="75" w:type="dxa"/>
              <w:left w:w="75" w:type="dxa"/>
              <w:bottom w:w="75" w:type="dxa"/>
              <w:right w:w="75" w:type="dxa"/>
            </w:tcMar>
            <w:hideMark/>
          </w:tcPr>
          <w:p w14:paraId="2701F8A7" w14:textId="77777777" w:rsidR="006D4437" w:rsidRPr="007016AF" w:rsidRDefault="006D4437" w:rsidP="0018416B">
            <w:pPr>
              <w:jc w:val="center"/>
              <w:rPr>
                <w:rFonts w:asciiTheme="minorHAnsi" w:hAnsiTheme="minorHAnsi" w:cstheme="minorHAnsi"/>
                <w:b/>
                <w:bCs/>
                <w:sz w:val="18"/>
                <w:szCs w:val="18"/>
              </w:rPr>
            </w:pPr>
            <w:r w:rsidRPr="0018416B">
              <w:rPr>
                <w:rFonts w:asciiTheme="minorHAnsi" w:hAnsiTheme="minorHAnsi" w:cstheme="minorHAnsi"/>
                <w:b/>
                <w:bCs/>
                <w:sz w:val="18"/>
                <w:szCs w:val="18"/>
              </w:rPr>
              <w:t>Parish Council Comment</w:t>
            </w:r>
          </w:p>
        </w:tc>
      </w:tr>
      <w:tr w:rsidR="006D4437" w:rsidRPr="005843A1" w14:paraId="51DEF250" w14:textId="77777777" w:rsidTr="0018416B">
        <w:trPr>
          <w:trHeight w:val="255"/>
        </w:trPr>
        <w:tc>
          <w:tcPr>
            <w:tcW w:w="1202" w:type="dxa"/>
            <w:shd w:val="clear" w:color="auto" w:fill="FFFFFF"/>
            <w:tcMar>
              <w:top w:w="75" w:type="dxa"/>
              <w:left w:w="75" w:type="dxa"/>
              <w:bottom w:w="75" w:type="dxa"/>
              <w:right w:w="75" w:type="dxa"/>
            </w:tcMar>
            <w:hideMark/>
          </w:tcPr>
          <w:p w14:paraId="314281DE" w14:textId="77777777" w:rsidR="006D4437" w:rsidRPr="007016AF" w:rsidRDefault="006D4437" w:rsidP="00853DA8">
            <w:pPr>
              <w:rPr>
                <w:rFonts w:asciiTheme="minorHAnsi" w:hAnsiTheme="minorHAnsi" w:cstheme="minorHAnsi"/>
                <w:sz w:val="18"/>
                <w:szCs w:val="18"/>
              </w:rPr>
            </w:pPr>
            <w:r w:rsidRPr="007016AF">
              <w:rPr>
                <w:rFonts w:asciiTheme="minorHAnsi" w:hAnsiTheme="minorHAnsi" w:cstheme="minorHAnsi"/>
                <w:sz w:val="18"/>
                <w:szCs w:val="18"/>
              </w:rPr>
              <w:t>23/04408/FUL</w:t>
            </w:r>
          </w:p>
        </w:tc>
        <w:tc>
          <w:tcPr>
            <w:tcW w:w="3831" w:type="dxa"/>
            <w:shd w:val="clear" w:color="auto" w:fill="FFFFFF"/>
            <w:tcMar>
              <w:top w:w="75" w:type="dxa"/>
              <w:left w:w="75" w:type="dxa"/>
              <w:bottom w:w="75" w:type="dxa"/>
              <w:right w:w="75" w:type="dxa"/>
            </w:tcMar>
            <w:hideMark/>
          </w:tcPr>
          <w:p w14:paraId="5F7CFD6F" w14:textId="77777777" w:rsidR="006D4437" w:rsidRPr="007016AF" w:rsidRDefault="006D4437" w:rsidP="00853DA8">
            <w:pPr>
              <w:rPr>
                <w:rFonts w:asciiTheme="minorHAnsi" w:hAnsiTheme="minorHAnsi" w:cstheme="minorHAnsi"/>
                <w:sz w:val="18"/>
                <w:szCs w:val="18"/>
              </w:rPr>
            </w:pPr>
            <w:r w:rsidRPr="007016AF">
              <w:rPr>
                <w:rFonts w:asciiTheme="minorHAnsi" w:hAnsiTheme="minorHAnsi" w:cstheme="minorHAnsi"/>
                <w:sz w:val="18"/>
                <w:szCs w:val="18"/>
              </w:rPr>
              <w:t>The Old School House Longframlington NE65 8HY</w:t>
            </w:r>
          </w:p>
        </w:tc>
        <w:tc>
          <w:tcPr>
            <w:tcW w:w="1843" w:type="dxa"/>
            <w:shd w:val="clear" w:color="auto" w:fill="FFFFFF"/>
            <w:tcMar>
              <w:top w:w="75" w:type="dxa"/>
              <w:left w:w="75" w:type="dxa"/>
              <w:bottom w:w="75" w:type="dxa"/>
              <w:right w:w="75" w:type="dxa"/>
            </w:tcMar>
            <w:hideMark/>
          </w:tcPr>
          <w:p w14:paraId="591378B8" w14:textId="77777777" w:rsidR="006D4437" w:rsidRPr="007016AF" w:rsidRDefault="006D4437" w:rsidP="00853DA8">
            <w:pPr>
              <w:rPr>
                <w:rFonts w:asciiTheme="minorHAnsi" w:hAnsiTheme="minorHAnsi" w:cstheme="minorHAnsi"/>
                <w:sz w:val="18"/>
                <w:szCs w:val="18"/>
              </w:rPr>
            </w:pPr>
            <w:r w:rsidRPr="007016AF">
              <w:rPr>
                <w:rFonts w:asciiTheme="minorHAnsi" w:hAnsiTheme="minorHAnsi" w:cstheme="minorHAnsi"/>
                <w:sz w:val="18"/>
                <w:szCs w:val="18"/>
              </w:rPr>
              <w:t>Application</w:t>
            </w:r>
            <w:r w:rsidRPr="005843A1">
              <w:rPr>
                <w:rFonts w:asciiTheme="minorHAnsi" w:hAnsiTheme="minorHAnsi" w:cstheme="minorHAnsi"/>
                <w:sz w:val="18"/>
                <w:szCs w:val="18"/>
              </w:rPr>
              <w:t xml:space="preserve"> </w:t>
            </w:r>
            <w:r w:rsidRPr="007016AF">
              <w:rPr>
                <w:rFonts w:asciiTheme="minorHAnsi" w:hAnsiTheme="minorHAnsi" w:cstheme="minorHAnsi"/>
                <w:sz w:val="18"/>
                <w:szCs w:val="18"/>
              </w:rPr>
              <w:t>Registered</w:t>
            </w:r>
          </w:p>
        </w:tc>
        <w:tc>
          <w:tcPr>
            <w:tcW w:w="2196" w:type="dxa"/>
            <w:shd w:val="clear" w:color="auto" w:fill="FFFFFF"/>
            <w:tcMar>
              <w:top w:w="75" w:type="dxa"/>
              <w:left w:w="75" w:type="dxa"/>
              <w:bottom w:w="75" w:type="dxa"/>
              <w:right w:w="75" w:type="dxa"/>
            </w:tcMar>
            <w:hideMark/>
          </w:tcPr>
          <w:p w14:paraId="5B0B0C2D" w14:textId="77777777" w:rsidR="006D4437" w:rsidRPr="007016AF" w:rsidRDefault="006D4437" w:rsidP="00853DA8">
            <w:pPr>
              <w:rPr>
                <w:rFonts w:asciiTheme="minorHAnsi" w:hAnsiTheme="minorHAnsi" w:cstheme="minorHAnsi"/>
                <w:sz w:val="18"/>
                <w:szCs w:val="18"/>
              </w:rPr>
            </w:pPr>
            <w:r w:rsidRPr="005843A1">
              <w:rPr>
                <w:rFonts w:asciiTheme="minorHAnsi" w:hAnsiTheme="minorHAnsi" w:cstheme="minorHAnsi"/>
                <w:sz w:val="18"/>
                <w:szCs w:val="18"/>
              </w:rPr>
              <w:t>No Objection</w:t>
            </w:r>
          </w:p>
        </w:tc>
      </w:tr>
    </w:tbl>
    <w:p w14:paraId="78EE3A4B" w14:textId="77777777" w:rsidR="006D4437" w:rsidRDefault="006D4437" w:rsidP="006173E9">
      <w:pPr>
        <w:ind w:left="360"/>
        <w:rPr>
          <w:rFonts w:asciiTheme="minorHAnsi" w:hAnsiTheme="minorHAnsi" w:cstheme="minorHAnsi"/>
          <w:bCs/>
          <w:sz w:val="18"/>
          <w:szCs w:val="18"/>
        </w:rPr>
      </w:pPr>
    </w:p>
    <w:p w14:paraId="2E6B7272" w14:textId="0CFA8EB7" w:rsidR="00853DA8" w:rsidRPr="00853DA8" w:rsidRDefault="00853DA8" w:rsidP="00853DA8">
      <w:pPr>
        <w:pStyle w:val="ListParagraph"/>
        <w:numPr>
          <w:ilvl w:val="1"/>
          <w:numId w:val="1"/>
        </w:numPr>
        <w:rPr>
          <w:rFonts w:asciiTheme="minorHAnsi" w:hAnsiTheme="minorHAnsi" w:cstheme="minorHAnsi"/>
          <w:b/>
          <w:bCs/>
          <w:color w:val="666666"/>
          <w:sz w:val="18"/>
          <w:szCs w:val="18"/>
        </w:rPr>
      </w:pPr>
      <w:r w:rsidRPr="00853DA8">
        <w:rPr>
          <w:rFonts w:asciiTheme="minorHAnsi" w:hAnsiTheme="minorHAnsi" w:cstheme="minorHAnsi"/>
          <w:b/>
          <w:bCs/>
          <w:color w:val="666666"/>
          <w:sz w:val="18"/>
          <w:szCs w:val="18"/>
        </w:rPr>
        <w:t>Ref. No: 22/03682/FUL</w:t>
      </w:r>
      <w:r w:rsidRPr="00853DA8">
        <w:rPr>
          <w:rFonts w:asciiTheme="minorHAnsi" w:hAnsiTheme="minorHAnsi" w:cstheme="minorHAnsi"/>
          <w:b/>
          <w:bCs/>
          <w:color w:val="000000"/>
          <w:sz w:val="18"/>
          <w:szCs w:val="18"/>
        </w:rPr>
        <w:t xml:space="preserve"> The Log Cabin </w:t>
      </w:r>
      <w:r w:rsidRPr="00853DA8">
        <w:rPr>
          <w:rFonts w:asciiTheme="minorHAnsi" w:hAnsiTheme="minorHAnsi" w:cstheme="minorHAnsi"/>
          <w:b/>
          <w:bCs/>
          <w:sz w:val="18"/>
          <w:szCs w:val="18"/>
        </w:rPr>
        <w:t>Maglin</w:t>
      </w:r>
      <w:r w:rsidRPr="00853DA8">
        <w:rPr>
          <w:rFonts w:asciiTheme="minorHAnsi" w:hAnsiTheme="minorHAnsi" w:cstheme="minorHAnsi"/>
          <w:b/>
          <w:bCs/>
          <w:color w:val="000000"/>
          <w:sz w:val="18"/>
          <w:szCs w:val="18"/>
        </w:rPr>
        <w:t xml:space="preserve"> Woods Longhorsley</w:t>
      </w:r>
      <w:r>
        <w:rPr>
          <w:rFonts w:asciiTheme="minorHAnsi" w:hAnsiTheme="minorHAnsi" w:cstheme="minorHAnsi"/>
          <w:b/>
          <w:bCs/>
          <w:color w:val="000000"/>
          <w:sz w:val="18"/>
          <w:szCs w:val="18"/>
        </w:rPr>
        <w:t xml:space="preserve">. </w:t>
      </w:r>
      <w:r>
        <w:rPr>
          <w:rFonts w:asciiTheme="minorHAnsi" w:hAnsiTheme="minorHAnsi" w:cstheme="minorHAnsi"/>
          <w:color w:val="000000"/>
          <w:sz w:val="18"/>
          <w:szCs w:val="18"/>
        </w:rPr>
        <w:t xml:space="preserve">JW brought this to the attention of the Council, </w:t>
      </w:r>
      <w:r w:rsidR="0018416B">
        <w:rPr>
          <w:rFonts w:asciiTheme="minorHAnsi" w:hAnsiTheme="minorHAnsi" w:cstheme="minorHAnsi"/>
          <w:color w:val="000000"/>
          <w:sz w:val="18"/>
          <w:szCs w:val="18"/>
        </w:rPr>
        <w:t>as the development</w:t>
      </w:r>
      <w:r>
        <w:rPr>
          <w:rFonts w:asciiTheme="minorHAnsi" w:hAnsiTheme="minorHAnsi" w:cstheme="minorHAnsi"/>
          <w:color w:val="000000"/>
          <w:sz w:val="18"/>
          <w:szCs w:val="18"/>
        </w:rPr>
        <w:t xml:space="preserve"> bordered directly onto our Parish. The Clerk confirmed that </w:t>
      </w:r>
      <w:r w:rsidR="00A24CBC">
        <w:rPr>
          <w:rFonts w:asciiTheme="minorHAnsi" w:hAnsiTheme="minorHAnsi" w:cstheme="minorHAnsi"/>
          <w:color w:val="000000"/>
          <w:sz w:val="18"/>
          <w:szCs w:val="18"/>
        </w:rPr>
        <w:t>BHPC</w:t>
      </w:r>
      <w:r>
        <w:rPr>
          <w:rFonts w:asciiTheme="minorHAnsi" w:hAnsiTheme="minorHAnsi" w:cstheme="minorHAnsi"/>
          <w:color w:val="000000"/>
          <w:sz w:val="18"/>
          <w:szCs w:val="18"/>
        </w:rPr>
        <w:t xml:space="preserve"> had not been consulted on this matter which was unusual as Planning would</w:t>
      </w:r>
      <w:r w:rsidR="00A24CBC">
        <w:rPr>
          <w:rFonts w:asciiTheme="minorHAnsi" w:hAnsiTheme="minorHAnsi" w:cstheme="minorHAnsi"/>
          <w:color w:val="000000"/>
          <w:sz w:val="18"/>
          <w:szCs w:val="18"/>
        </w:rPr>
        <w:t xml:space="preserve"> normally</w:t>
      </w:r>
      <w:r>
        <w:rPr>
          <w:rFonts w:asciiTheme="minorHAnsi" w:hAnsiTheme="minorHAnsi" w:cstheme="minorHAnsi"/>
          <w:color w:val="000000"/>
          <w:sz w:val="18"/>
          <w:szCs w:val="18"/>
        </w:rPr>
        <w:t xml:space="preserve"> submit such applications for consideration by neighbouring parishes.</w:t>
      </w:r>
    </w:p>
    <w:p w14:paraId="1F8A66BD" w14:textId="77777777" w:rsidR="00004DF3" w:rsidRDefault="00004DF3" w:rsidP="006173E9">
      <w:pPr>
        <w:ind w:left="360"/>
        <w:rPr>
          <w:rFonts w:asciiTheme="minorHAnsi" w:hAnsiTheme="minorHAnsi" w:cstheme="minorHAnsi"/>
          <w:bCs/>
          <w:sz w:val="18"/>
          <w:szCs w:val="18"/>
        </w:rPr>
      </w:pPr>
    </w:p>
    <w:p w14:paraId="7D549D0C" w14:textId="6468B23B" w:rsidR="00853DA8" w:rsidRPr="00853DA8" w:rsidRDefault="00853DA8" w:rsidP="006173E9">
      <w:pPr>
        <w:ind w:left="360"/>
        <w:rPr>
          <w:rFonts w:asciiTheme="minorHAnsi" w:hAnsiTheme="minorHAnsi" w:cstheme="minorHAnsi"/>
          <w:b/>
          <w:sz w:val="18"/>
          <w:szCs w:val="18"/>
        </w:rPr>
      </w:pPr>
      <w:r w:rsidRPr="00853DA8">
        <w:rPr>
          <w:rFonts w:asciiTheme="minorHAnsi" w:hAnsiTheme="minorHAnsi" w:cstheme="minorHAnsi"/>
          <w:bCs/>
          <w:sz w:val="18"/>
          <w:szCs w:val="18"/>
        </w:rPr>
        <w:t xml:space="preserve">Clerk to write to Planning to ask why the PC had not been notified </w:t>
      </w:r>
      <w:r>
        <w:rPr>
          <w:rFonts w:asciiTheme="minorHAnsi" w:hAnsiTheme="minorHAnsi" w:cstheme="minorHAnsi"/>
          <w:bCs/>
          <w:sz w:val="18"/>
          <w:szCs w:val="18"/>
        </w:rPr>
        <w:t xml:space="preserve">of these </w:t>
      </w:r>
      <w:r w:rsidR="00A24CBC">
        <w:rPr>
          <w:rFonts w:asciiTheme="minorHAnsi" w:hAnsiTheme="minorHAnsi" w:cstheme="minorHAnsi"/>
          <w:bCs/>
          <w:sz w:val="18"/>
          <w:szCs w:val="18"/>
        </w:rPr>
        <w:t xml:space="preserve">two </w:t>
      </w:r>
      <w:r>
        <w:rPr>
          <w:rFonts w:asciiTheme="minorHAnsi" w:hAnsiTheme="minorHAnsi" w:cstheme="minorHAnsi"/>
          <w:bCs/>
          <w:sz w:val="18"/>
          <w:szCs w:val="18"/>
        </w:rPr>
        <w:t xml:space="preserve">applications </w:t>
      </w:r>
      <w:r w:rsidRPr="00853DA8">
        <w:rPr>
          <w:rFonts w:asciiTheme="minorHAnsi" w:hAnsiTheme="minorHAnsi" w:cstheme="minorHAnsi"/>
          <w:bCs/>
          <w:sz w:val="18"/>
          <w:szCs w:val="18"/>
        </w:rPr>
        <w:t>and inform them that this was not the first time this had occurred</w:t>
      </w:r>
      <w:r w:rsidR="00A24CBC">
        <w:rPr>
          <w:rFonts w:asciiTheme="minorHAnsi" w:hAnsiTheme="minorHAnsi" w:cstheme="minorHAnsi"/>
          <w:bCs/>
          <w:sz w:val="18"/>
          <w:szCs w:val="18"/>
        </w:rPr>
        <w: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r>
        <w:rPr>
          <w:rFonts w:asciiTheme="minorHAnsi" w:hAnsiTheme="minorHAnsi" w:cstheme="minorHAnsi"/>
          <w:b/>
          <w:sz w:val="18"/>
          <w:szCs w:val="18"/>
        </w:rPr>
        <w:t>Action: Clerk</w:t>
      </w:r>
    </w:p>
    <w:p w14:paraId="27532F74" w14:textId="77777777" w:rsidR="006D4437" w:rsidRPr="006D4437" w:rsidRDefault="006D4437" w:rsidP="006173E9">
      <w:pPr>
        <w:ind w:left="360"/>
        <w:rPr>
          <w:rFonts w:asciiTheme="minorHAnsi" w:hAnsiTheme="minorHAnsi" w:cstheme="minorHAnsi"/>
          <w:bCs/>
          <w:sz w:val="18"/>
          <w:szCs w:val="18"/>
        </w:rPr>
      </w:pPr>
    </w:p>
    <w:p w14:paraId="0E49416C" w14:textId="77777777" w:rsidR="006173E9" w:rsidRPr="00663434" w:rsidRDefault="006173E9" w:rsidP="006173E9">
      <w:pPr>
        <w:pStyle w:val="ListParagraph"/>
        <w:numPr>
          <w:ilvl w:val="0"/>
          <w:numId w:val="1"/>
        </w:numPr>
        <w:rPr>
          <w:rFonts w:asciiTheme="minorHAnsi" w:hAnsiTheme="minorHAnsi" w:cstheme="minorHAnsi"/>
          <w:bCs/>
          <w:sz w:val="18"/>
          <w:szCs w:val="18"/>
        </w:rPr>
      </w:pPr>
      <w:r w:rsidRPr="00663434">
        <w:rPr>
          <w:rFonts w:asciiTheme="minorHAnsi" w:hAnsiTheme="minorHAnsi" w:cstheme="minorHAnsi"/>
          <w:b/>
          <w:bCs/>
          <w:sz w:val="18"/>
          <w:szCs w:val="18"/>
        </w:rPr>
        <w:t>Highways</w:t>
      </w:r>
    </w:p>
    <w:p w14:paraId="2B5F83C2" w14:textId="71C54271" w:rsidR="006173E9" w:rsidRPr="00663434" w:rsidRDefault="006173E9" w:rsidP="006173E9">
      <w:pPr>
        <w:pStyle w:val="ListParagraph"/>
        <w:numPr>
          <w:ilvl w:val="1"/>
          <w:numId w:val="1"/>
        </w:numPr>
        <w:ind w:left="993" w:hanging="283"/>
        <w:rPr>
          <w:rFonts w:asciiTheme="minorHAnsi" w:hAnsiTheme="minorHAnsi" w:cstheme="minorHAnsi"/>
          <w:bCs/>
          <w:sz w:val="18"/>
          <w:szCs w:val="18"/>
          <w:u w:val="single"/>
        </w:rPr>
      </w:pPr>
      <w:r w:rsidRPr="00663434">
        <w:rPr>
          <w:rFonts w:asciiTheme="minorHAnsi" w:hAnsiTheme="minorHAnsi" w:cstheme="minorHAnsi"/>
          <w:bCs/>
          <w:sz w:val="18"/>
          <w:szCs w:val="18"/>
          <w:u w:val="single"/>
        </w:rPr>
        <w:t>Highways and Footpaths Report</w:t>
      </w:r>
      <w:r w:rsidRPr="00663434">
        <w:rPr>
          <w:rFonts w:asciiTheme="minorHAnsi" w:hAnsiTheme="minorHAnsi" w:cstheme="minorHAnsi"/>
          <w:bCs/>
          <w:sz w:val="18"/>
          <w:szCs w:val="18"/>
        </w:rPr>
        <w:t xml:space="preserve"> JW</w:t>
      </w:r>
      <w:r w:rsidR="00115ECB" w:rsidRPr="00663434">
        <w:rPr>
          <w:rFonts w:asciiTheme="minorHAnsi" w:hAnsiTheme="minorHAnsi" w:cstheme="minorHAnsi"/>
          <w:bCs/>
          <w:sz w:val="18"/>
          <w:szCs w:val="18"/>
        </w:rPr>
        <w:t xml:space="preserve"> reported that the work to repair the style near Embleton Terrace was still outstanding but </w:t>
      </w:r>
      <w:r w:rsidR="00A24CBC">
        <w:rPr>
          <w:rFonts w:asciiTheme="minorHAnsi" w:hAnsiTheme="minorHAnsi" w:cstheme="minorHAnsi"/>
          <w:bCs/>
          <w:sz w:val="18"/>
          <w:szCs w:val="18"/>
        </w:rPr>
        <w:t xml:space="preserve">was </w:t>
      </w:r>
      <w:r w:rsidR="00115ECB" w:rsidRPr="00663434">
        <w:rPr>
          <w:rFonts w:asciiTheme="minorHAnsi" w:hAnsiTheme="minorHAnsi" w:cstheme="minorHAnsi"/>
          <w:bCs/>
          <w:sz w:val="18"/>
          <w:szCs w:val="18"/>
        </w:rPr>
        <w:t>on the NCC’s schedule.</w:t>
      </w:r>
      <w:r w:rsidR="00063E7B">
        <w:rPr>
          <w:rFonts w:asciiTheme="minorHAnsi" w:hAnsiTheme="minorHAnsi" w:cstheme="minorHAnsi"/>
          <w:bCs/>
          <w:sz w:val="18"/>
          <w:szCs w:val="18"/>
        </w:rPr>
        <w:t xml:space="preserve"> Tony Derbyshire the Footpaths Officer had moved to a different role and footpath issues should now be reported through Fix My Street</w:t>
      </w:r>
    </w:p>
    <w:p w14:paraId="0A4E73CF" w14:textId="77777777" w:rsidR="006173E9" w:rsidRPr="00663434" w:rsidRDefault="006173E9" w:rsidP="006173E9">
      <w:pPr>
        <w:pStyle w:val="ListParagraph"/>
        <w:numPr>
          <w:ilvl w:val="1"/>
          <w:numId w:val="1"/>
        </w:numPr>
        <w:ind w:left="993" w:hanging="283"/>
        <w:rPr>
          <w:rFonts w:asciiTheme="minorHAnsi" w:hAnsiTheme="minorHAnsi" w:cstheme="minorHAnsi"/>
          <w:bCs/>
          <w:sz w:val="18"/>
          <w:szCs w:val="18"/>
        </w:rPr>
      </w:pPr>
      <w:r w:rsidRPr="00663434">
        <w:rPr>
          <w:rFonts w:asciiTheme="minorHAnsi" w:hAnsiTheme="minorHAnsi" w:cstheme="minorHAnsi"/>
          <w:bCs/>
          <w:sz w:val="18"/>
          <w:szCs w:val="18"/>
          <w:u w:val="single"/>
        </w:rPr>
        <w:t>Report on any issues raised/ to raise with Highways Department</w:t>
      </w:r>
      <w:r w:rsidRPr="00663434">
        <w:rPr>
          <w:rFonts w:asciiTheme="minorHAnsi" w:hAnsiTheme="minorHAnsi" w:cstheme="minorHAnsi"/>
          <w:bCs/>
          <w:sz w:val="18"/>
          <w:szCs w:val="18"/>
        </w:rPr>
        <w:t xml:space="preserve"> including:</w:t>
      </w:r>
    </w:p>
    <w:p w14:paraId="7EBD86DD" w14:textId="19240E4D" w:rsidR="006173E9" w:rsidRPr="00663434" w:rsidRDefault="006173E9" w:rsidP="004D0C5E">
      <w:pPr>
        <w:pStyle w:val="ListParagraph"/>
        <w:numPr>
          <w:ilvl w:val="2"/>
          <w:numId w:val="1"/>
        </w:numPr>
        <w:tabs>
          <w:tab w:val="left" w:pos="720"/>
        </w:tabs>
        <w:ind w:left="1418" w:hanging="425"/>
        <w:rPr>
          <w:rFonts w:asciiTheme="minorHAnsi" w:hAnsiTheme="minorHAnsi" w:cstheme="minorHAnsi"/>
          <w:bCs/>
          <w:sz w:val="18"/>
          <w:szCs w:val="18"/>
        </w:rPr>
      </w:pPr>
      <w:r w:rsidRPr="00663434">
        <w:rPr>
          <w:rFonts w:asciiTheme="minorHAnsi" w:hAnsiTheme="minorHAnsi" w:cstheme="minorHAnsi"/>
          <w:bCs/>
          <w:sz w:val="18"/>
          <w:szCs w:val="18"/>
          <w:u w:val="single"/>
        </w:rPr>
        <w:t>Overflowing drain from manhole between Lee School House and Suers Hill</w:t>
      </w:r>
      <w:r w:rsidRPr="00663434">
        <w:rPr>
          <w:rFonts w:asciiTheme="minorHAnsi" w:hAnsiTheme="minorHAnsi" w:cstheme="minorHAnsi"/>
          <w:bCs/>
          <w:sz w:val="18"/>
          <w:szCs w:val="18"/>
        </w:rPr>
        <w:t xml:space="preserve">. </w:t>
      </w:r>
      <w:r w:rsidR="00115ECB" w:rsidRPr="00663434">
        <w:rPr>
          <w:rFonts w:asciiTheme="minorHAnsi" w:hAnsiTheme="minorHAnsi" w:cstheme="minorHAnsi"/>
          <w:bCs/>
          <w:sz w:val="18"/>
          <w:szCs w:val="18"/>
        </w:rPr>
        <w:t xml:space="preserve">JW had met with the </w:t>
      </w:r>
      <w:r w:rsidR="00663434" w:rsidRPr="00663434">
        <w:rPr>
          <w:rFonts w:asciiTheme="minorHAnsi" w:hAnsiTheme="minorHAnsi" w:cstheme="minorHAnsi"/>
          <w:bCs/>
          <w:sz w:val="18"/>
          <w:szCs w:val="18"/>
        </w:rPr>
        <w:t>Highways</w:t>
      </w:r>
      <w:r w:rsidR="00115ECB" w:rsidRPr="00663434">
        <w:rPr>
          <w:rFonts w:asciiTheme="minorHAnsi" w:hAnsiTheme="minorHAnsi" w:cstheme="minorHAnsi"/>
          <w:bCs/>
          <w:sz w:val="18"/>
          <w:szCs w:val="18"/>
        </w:rPr>
        <w:t xml:space="preserve"> inspector on site. Following the meeting a machine was brought in to clear the culvert, but it was found to be collapsed</w:t>
      </w:r>
      <w:r w:rsidR="00663434" w:rsidRPr="00663434">
        <w:rPr>
          <w:rFonts w:asciiTheme="minorHAnsi" w:hAnsiTheme="minorHAnsi" w:cstheme="minorHAnsi"/>
          <w:bCs/>
          <w:sz w:val="18"/>
          <w:szCs w:val="18"/>
        </w:rPr>
        <w:t xml:space="preserve"> and need</w:t>
      </w:r>
      <w:r w:rsidR="00A24CBC">
        <w:rPr>
          <w:rFonts w:asciiTheme="minorHAnsi" w:hAnsiTheme="minorHAnsi" w:cstheme="minorHAnsi"/>
          <w:bCs/>
          <w:sz w:val="18"/>
          <w:szCs w:val="18"/>
        </w:rPr>
        <w:t xml:space="preserve">ed </w:t>
      </w:r>
      <w:r w:rsidR="00663434" w:rsidRPr="00663434">
        <w:rPr>
          <w:rFonts w:asciiTheme="minorHAnsi" w:hAnsiTheme="minorHAnsi" w:cstheme="minorHAnsi"/>
          <w:bCs/>
          <w:sz w:val="18"/>
          <w:szCs w:val="18"/>
        </w:rPr>
        <w:t>to be replaced</w:t>
      </w:r>
      <w:r w:rsidR="00115ECB" w:rsidRPr="00663434">
        <w:rPr>
          <w:rFonts w:asciiTheme="minorHAnsi" w:hAnsiTheme="minorHAnsi" w:cstheme="minorHAnsi"/>
          <w:bCs/>
          <w:sz w:val="18"/>
          <w:szCs w:val="18"/>
        </w:rPr>
        <w:t>. Highways ha</w:t>
      </w:r>
      <w:r w:rsidR="00A24CBC">
        <w:rPr>
          <w:rFonts w:asciiTheme="minorHAnsi" w:hAnsiTheme="minorHAnsi" w:cstheme="minorHAnsi"/>
          <w:bCs/>
          <w:sz w:val="18"/>
          <w:szCs w:val="18"/>
        </w:rPr>
        <w:t>d</w:t>
      </w:r>
      <w:r w:rsidR="00115ECB" w:rsidRPr="00663434">
        <w:rPr>
          <w:rFonts w:asciiTheme="minorHAnsi" w:hAnsiTheme="minorHAnsi" w:cstheme="minorHAnsi"/>
          <w:bCs/>
          <w:sz w:val="18"/>
          <w:szCs w:val="18"/>
        </w:rPr>
        <w:t xml:space="preserve"> put this on the schedule of works for completion</w:t>
      </w:r>
      <w:r w:rsidR="00663434" w:rsidRPr="00663434">
        <w:rPr>
          <w:rFonts w:asciiTheme="minorHAnsi" w:hAnsiTheme="minorHAnsi" w:cstheme="minorHAnsi"/>
          <w:bCs/>
          <w:sz w:val="18"/>
          <w:szCs w:val="18"/>
        </w:rPr>
        <w:t>. The Inspector advised that the runoff from the neighbouring fields was a major contributing factor</w:t>
      </w:r>
      <w:r w:rsidR="00A24CBC">
        <w:rPr>
          <w:rFonts w:asciiTheme="minorHAnsi" w:hAnsiTheme="minorHAnsi" w:cstheme="minorHAnsi"/>
          <w:bCs/>
          <w:sz w:val="18"/>
          <w:szCs w:val="18"/>
        </w:rPr>
        <w:t xml:space="preserve"> to the road flooding,</w:t>
      </w:r>
      <w:r w:rsidR="00663434" w:rsidRPr="00663434">
        <w:rPr>
          <w:rFonts w:asciiTheme="minorHAnsi" w:hAnsiTheme="minorHAnsi" w:cstheme="minorHAnsi"/>
          <w:bCs/>
          <w:sz w:val="18"/>
          <w:szCs w:val="18"/>
        </w:rPr>
        <w:t xml:space="preserve"> and that the landlord should be asked to undertake some remedial action. Agreed that a letter be sent to the Duke’s estate.</w:t>
      </w:r>
      <w:r w:rsidR="00663434" w:rsidRPr="00663434">
        <w:rPr>
          <w:rFonts w:asciiTheme="minorHAnsi" w:hAnsiTheme="minorHAnsi" w:cstheme="minorHAnsi"/>
          <w:bCs/>
          <w:sz w:val="18"/>
          <w:szCs w:val="18"/>
        </w:rPr>
        <w:tab/>
        <w:t xml:space="preserve">   </w:t>
      </w:r>
      <w:r w:rsidR="00A24CBC">
        <w:rPr>
          <w:rFonts w:asciiTheme="minorHAnsi" w:hAnsiTheme="minorHAnsi" w:cstheme="minorHAnsi"/>
          <w:bCs/>
          <w:sz w:val="18"/>
          <w:szCs w:val="18"/>
        </w:rPr>
        <w:t xml:space="preserve">    </w:t>
      </w:r>
      <w:r w:rsidR="00663434" w:rsidRPr="00663434">
        <w:rPr>
          <w:rFonts w:asciiTheme="minorHAnsi" w:hAnsiTheme="minorHAnsi" w:cstheme="minorHAnsi"/>
          <w:b/>
          <w:sz w:val="18"/>
          <w:szCs w:val="18"/>
        </w:rPr>
        <w:t>Action: JW/Clerk</w:t>
      </w:r>
    </w:p>
    <w:p w14:paraId="28802426" w14:textId="45780DF2" w:rsidR="00663434" w:rsidRPr="00663434" w:rsidRDefault="00663434" w:rsidP="00C32DB1">
      <w:pPr>
        <w:pStyle w:val="ListParagraph"/>
        <w:numPr>
          <w:ilvl w:val="2"/>
          <w:numId w:val="1"/>
        </w:numPr>
        <w:tabs>
          <w:tab w:val="left" w:pos="720"/>
        </w:tabs>
        <w:ind w:left="1418" w:hanging="425"/>
        <w:rPr>
          <w:rFonts w:asciiTheme="minorHAnsi" w:hAnsiTheme="minorHAnsi" w:cstheme="minorHAnsi"/>
          <w:bCs/>
          <w:sz w:val="18"/>
          <w:szCs w:val="18"/>
        </w:rPr>
      </w:pPr>
      <w:r w:rsidRPr="00663434">
        <w:rPr>
          <w:rFonts w:asciiTheme="minorHAnsi" w:hAnsiTheme="minorHAnsi" w:cstheme="minorHAnsi"/>
          <w:bCs/>
          <w:sz w:val="18"/>
          <w:szCs w:val="18"/>
          <w:u w:val="single"/>
        </w:rPr>
        <w:t xml:space="preserve">C165 Lee Farm – Embleton Terrace. </w:t>
      </w:r>
      <w:r w:rsidRPr="00663434">
        <w:rPr>
          <w:rFonts w:asciiTheme="minorHAnsi" w:hAnsiTheme="minorHAnsi" w:cstheme="minorHAnsi"/>
          <w:bCs/>
          <w:sz w:val="18"/>
          <w:szCs w:val="18"/>
        </w:rPr>
        <w:t xml:space="preserve"> Th</w:t>
      </w:r>
      <w:r w:rsidR="00A24CBC">
        <w:rPr>
          <w:rFonts w:asciiTheme="minorHAnsi" w:hAnsiTheme="minorHAnsi" w:cstheme="minorHAnsi"/>
          <w:bCs/>
          <w:sz w:val="18"/>
          <w:szCs w:val="18"/>
        </w:rPr>
        <w:t xml:space="preserve">e state of the road </w:t>
      </w:r>
      <w:r w:rsidRPr="00663434">
        <w:rPr>
          <w:rFonts w:asciiTheme="minorHAnsi" w:hAnsiTheme="minorHAnsi" w:cstheme="minorHAnsi"/>
          <w:bCs/>
          <w:sz w:val="18"/>
          <w:szCs w:val="18"/>
        </w:rPr>
        <w:t xml:space="preserve">was a very serious concern as </w:t>
      </w:r>
      <w:r w:rsidR="00A24CBC">
        <w:rPr>
          <w:rFonts w:asciiTheme="minorHAnsi" w:hAnsiTheme="minorHAnsi" w:cstheme="minorHAnsi"/>
          <w:bCs/>
          <w:sz w:val="18"/>
          <w:szCs w:val="18"/>
        </w:rPr>
        <w:t>it</w:t>
      </w:r>
      <w:r w:rsidRPr="00663434">
        <w:rPr>
          <w:rFonts w:asciiTheme="minorHAnsi" w:hAnsiTheme="minorHAnsi" w:cstheme="minorHAnsi"/>
          <w:bCs/>
          <w:sz w:val="18"/>
          <w:szCs w:val="18"/>
        </w:rPr>
        <w:t xml:space="preserve"> was becoming extremely dangerous particularly now that motorists unfamiliar with the are</w:t>
      </w:r>
      <w:r w:rsidR="00A24CBC">
        <w:rPr>
          <w:rFonts w:asciiTheme="minorHAnsi" w:hAnsiTheme="minorHAnsi" w:cstheme="minorHAnsi"/>
          <w:bCs/>
          <w:sz w:val="18"/>
          <w:szCs w:val="18"/>
        </w:rPr>
        <w:t>a</w:t>
      </w:r>
      <w:r w:rsidRPr="00663434">
        <w:rPr>
          <w:rFonts w:asciiTheme="minorHAnsi" w:hAnsiTheme="minorHAnsi" w:cstheme="minorHAnsi"/>
          <w:bCs/>
          <w:sz w:val="18"/>
          <w:szCs w:val="18"/>
        </w:rPr>
        <w:t xml:space="preserve"> were driving at high speed</w:t>
      </w:r>
      <w:r w:rsidR="00A24CBC">
        <w:rPr>
          <w:rFonts w:asciiTheme="minorHAnsi" w:hAnsiTheme="minorHAnsi" w:cstheme="minorHAnsi"/>
          <w:bCs/>
          <w:sz w:val="18"/>
          <w:szCs w:val="18"/>
        </w:rPr>
        <w:t xml:space="preserve"> on this stretch of road</w:t>
      </w:r>
      <w:r w:rsidRPr="00663434">
        <w:rPr>
          <w:rFonts w:asciiTheme="minorHAnsi" w:hAnsiTheme="minorHAnsi" w:cstheme="minorHAnsi"/>
          <w:bCs/>
          <w:sz w:val="18"/>
          <w:szCs w:val="18"/>
        </w:rPr>
        <w:t>. Whilst this had been previously reported no action had yet been taken. Clerk to write to Highways.</w:t>
      </w:r>
      <w:r>
        <w:rPr>
          <w:rFonts w:asciiTheme="minorHAnsi" w:hAnsiTheme="minorHAnsi" w:cstheme="minorHAnsi"/>
          <w:bCs/>
          <w:sz w:val="18"/>
          <w:szCs w:val="18"/>
        </w:rPr>
        <w:t xml:space="preserve"> </w:t>
      </w:r>
      <w:r w:rsidR="00A24CBC">
        <w:rPr>
          <w:rFonts w:asciiTheme="minorHAnsi" w:hAnsiTheme="minorHAnsi" w:cstheme="minorHAnsi"/>
          <w:bCs/>
          <w:sz w:val="18"/>
          <w:szCs w:val="18"/>
        </w:rPr>
        <w:t xml:space="preserve">              </w:t>
      </w:r>
      <w:r w:rsidRPr="00663434">
        <w:rPr>
          <w:rFonts w:asciiTheme="minorHAnsi" w:hAnsiTheme="minorHAnsi" w:cstheme="minorHAnsi"/>
          <w:b/>
          <w:sz w:val="18"/>
          <w:szCs w:val="18"/>
        </w:rPr>
        <w:t>Action: Clerk</w:t>
      </w:r>
    </w:p>
    <w:p w14:paraId="6F5DB14F" w14:textId="4D703588" w:rsidR="00663434" w:rsidRPr="00663434" w:rsidRDefault="00663434" w:rsidP="00C32DB1">
      <w:pPr>
        <w:pStyle w:val="ListParagraph"/>
        <w:numPr>
          <w:ilvl w:val="2"/>
          <w:numId w:val="1"/>
        </w:numPr>
        <w:tabs>
          <w:tab w:val="left" w:pos="720"/>
        </w:tabs>
        <w:ind w:left="1418" w:hanging="425"/>
        <w:rPr>
          <w:rFonts w:asciiTheme="minorHAnsi" w:hAnsiTheme="minorHAnsi" w:cstheme="minorHAnsi"/>
          <w:bCs/>
          <w:sz w:val="18"/>
          <w:szCs w:val="18"/>
        </w:rPr>
      </w:pPr>
      <w:r w:rsidRPr="00663434">
        <w:rPr>
          <w:rFonts w:asciiTheme="minorHAnsi" w:hAnsiTheme="minorHAnsi" w:cstheme="minorHAnsi"/>
          <w:bCs/>
          <w:sz w:val="18"/>
          <w:szCs w:val="18"/>
          <w:u w:val="single"/>
        </w:rPr>
        <w:t>B6344 New Houses -Todstead.</w:t>
      </w:r>
      <w:r w:rsidR="00A24CBC" w:rsidRPr="00A24CBC">
        <w:rPr>
          <w:rFonts w:asciiTheme="minorHAnsi" w:hAnsiTheme="minorHAnsi" w:cstheme="minorHAnsi"/>
          <w:bCs/>
          <w:sz w:val="18"/>
          <w:szCs w:val="18"/>
        </w:rPr>
        <w:t xml:space="preserve"> </w:t>
      </w:r>
      <w:r w:rsidR="00A24CBC">
        <w:rPr>
          <w:rFonts w:asciiTheme="minorHAnsi" w:hAnsiTheme="minorHAnsi" w:cstheme="minorHAnsi"/>
          <w:bCs/>
          <w:sz w:val="18"/>
          <w:szCs w:val="18"/>
        </w:rPr>
        <w:t>T</w:t>
      </w:r>
      <w:r w:rsidR="00A24CBC" w:rsidRPr="00663434">
        <w:rPr>
          <w:rFonts w:asciiTheme="minorHAnsi" w:hAnsiTheme="minorHAnsi" w:cstheme="minorHAnsi"/>
          <w:bCs/>
          <w:sz w:val="18"/>
          <w:szCs w:val="18"/>
        </w:rPr>
        <w:t>he single-track road down Villa Lane</w:t>
      </w:r>
      <w:r w:rsidRPr="00663434">
        <w:rPr>
          <w:rFonts w:asciiTheme="minorHAnsi" w:hAnsiTheme="minorHAnsi" w:cstheme="minorHAnsi"/>
          <w:bCs/>
          <w:sz w:val="18"/>
          <w:szCs w:val="18"/>
        </w:rPr>
        <w:t xml:space="preserve"> was being used by heavy lorries to get to the </w:t>
      </w:r>
      <w:r w:rsidRPr="00A24CBC">
        <w:rPr>
          <w:rFonts w:asciiTheme="minorHAnsi" w:hAnsiTheme="minorHAnsi" w:cstheme="minorHAnsi"/>
          <w:bCs/>
          <w:sz w:val="18"/>
          <w:szCs w:val="18"/>
        </w:rPr>
        <w:t>roadworks</w:t>
      </w:r>
      <w:r w:rsidRPr="00663434">
        <w:rPr>
          <w:rFonts w:asciiTheme="minorHAnsi" w:hAnsiTheme="minorHAnsi" w:cstheme="minorHAnsi"/>
          <w:bCs/>
          <w:sz w:val="18"/>
          <w:szCs w:val="18"/>
        </w:rPr>
        <w:t xml:space="preserve"> at Todstead and the</w:t>
      </w:r>
      <w:r w:rsidR="00A24CBC">
        <w:rPr>
          <w:rFonts w:asciiTheme="minorHAnsi" w:hAnsiTheme="minorHAnsi" w:cstheme="minorHAnsi"/>
          <w:bCs/>
          <w:sz w:val="18"/>
          <w:szCs w:val="18"/>
        </w:rPr>
        <w:t>re was</w:t>
      </w:r>
      <w:r w:rsidRPr="00663434">
        <w:rPr>
          <w:rFonts w:asciiTheme="minorHAnsi" w:hAnsiTheme="minorHAnsi" w:cstheme="minorHAnsi"/>
          <w:bCs/>
          <w:sz w:val="18"/>
          <w:szCs w:val="18"/>
        </w:rPr>
        <w:t xml:space="preserve"> still much debris on the B6334.</w:t>
      </w:r>
      <w:r w:rsidRPr="00663434">
        <w:t xml:space="preserve"> </w:t>
      </w:r>
      <w:r w:rsidRPr="00663434">
        <w:rPr>
          <w:rFonts w:asciiTheme="minorHAnsi" w:hAnsiTheme="minorHAnsi" w:cstheme="minorHAnsi"/>
          <w:bCs/>
          <w:sz w:val="18"/>
          <w:szCs w:val="18"/>
        </w:rPr>
        <w:t>Clerk to write to Highways.</w:t>
      </w:r>
      <w:r w:rsidRPr="00663434">
        <w:rPr>
          <w:rFonts w:asciiTheme="minorHAnsi" w:hAnsiTheme="minorHAnsi" w:cstheme="minorHAnsi"/>
          <w:bCs/>
          <w:sz w:val="18"/>
          <w:szCs w:val="18"/>
        </w:rPr>
        <w:tab/>
        <w:t xml:space="preserve">           </w:t>
      </w:r>
      <w:r>
        <w:rPr>
          <w:rFonts w:asciiTheme="minorHAnsi" w:hAnsiTheme="minorHAnsi" w:cstheme="minorHAnsi"/>
          <w:bCs/>
          <w:sz w:val="18"/>
          <w:szCs w:val="18"/>
        </w:rPr>
        <w:t xml:space="preserve">   </w:t>
      </w:r>
      <w:r w:rsidRPr="00663434">
        <w:rPr>
          <w:rFonts w:asciiTheme="minorHAnsi" w:hAnsiTheme="minorHAnsi" w:cstheme="minorHAnsi"/>
          <w:b/>
          <w:sz w:val="18"/>
          <w:szCs w:val="18"/>
        </w:rPr>
        <w:t>Action: Clerk</w:t>
      </w:r>
    </w:p>
    <w:p w14:paraId="56B66AD1" w14:textId="02187820" w:rsidR="00663434" w:rsidRPr="00004DF3" w:rsidRDefault="00063E7B" w:rsidP="00004DF3">
      <w:pPr>
        <w:pStyle w:val="ListParagraph"/>
        <w:numPr>
          <w:ilvl w:val="2"/>
          <w:numId w:val="1"/>
        </w:numPr>
        <w:tabs>
          <w:tab w:val="left" w:pos="720"/>
        </w:tabs>
        <w:ind w:left="1418" w:hanging="425"/>
        <w:rPr>
          <w:rFonts w:asciiTheme="minorHAnsi" w:hAnsiTheme="minorHAnsi" w:cstheme="minorHAnsi"/>
          <w:bCs/>
          <w:sz w:val="18"/>
          <w:szCs w:val="18"/>
          <w:u w:val="single"/>
        </w:rPr>
      </w:pPr>
      <w:r w:rsidRPr="00004DF3">
        <w:rPr>
          <w:rFonts w:asciiTheme="minorHAnsi" w:hAnsiTheme="minorHAnsi" w:cstheme="minorHAnsi"/>
          <w:bCs/>
          <w:sz w:val="18"/>
          <w:szCs w:val="18"/>
          <w:u w:val="single"/>
        </w:rPr>
        <w:t>Fix My Street.</w:t>
      </w:r>
      <w:r w:rsidRPr="00004DF3">
        <w:rPr>
          <w:rFonts w:asciiTheme="minorHAnsi" w:hAnsiTheme="minorHAnsi" w:cstheme="minorHAnsi"/>
          <w:bCs/>
          <w:sz w:val="18"/>
          <w:szCs w:val="18"/>
        </w:rPr>
        <w:t xml:space="preserve"> Members and residents were encouraged to report any highways issues by Fix My Street.</w:t>
      </w:r>
    </w:p>
    <w:p w14:paraId="7EE6DBF6" w14:textId="77777777" w:rsidR="00004DF3" w:rsidRPr="00004DF3" w:rsidRDefault="00004DF3" w:rsidP="00004DF3">
      <w:pPr>
        <w:tabs>
          <w:tab w:val="left" w:pos="720"/>
        </w:tabs>
        <w:ind w:left="993"/>
        <w:rPr>
          <w:rFonts w:asciiTheme="minorHAnsi" w:hAnsiTheme="minorHAnsi" w:cstheme="minorHAnsi"/>
          <w:bCs/>
          <w:sz w:val="18"/>
          <w:szCs w:val="18"/>
          <w:u w:val="single"/>
        </w:rPr>
      </w:pPr>
    </w:p>
    <w:p w14:paraId="47EBD51B" w14:textId="29BA8462" w:rsidR="006173E9" w:rsidRPr="00C32DB1" w:rsidRDefault="006173E9" w:rsidP="006173E9">
      <w:pPr>
        <w:pStyle w:val="ListParagraph"/>
        <w:numPr>
          <w:ilvl w:val="0"/>
          <w:numId w:val="1"/>
        </w:numPr>
        <w:rPr>
          <w:rFonts w:asciiTheme="minorHAnsi" w:hAnsiTheme="minorHAnsi" w:cstheme="minorHAnsi"/>
          <w:b/>
          <w:bCs/>
          <w:sz w:val="18"/>
          <w:szCs w:val="18"/>
        </w:rPr>
      </w:pPr>
      <w:r w:rsidRPr="00C32DB1">
        <w:rPr>
          <w:rFonts w:asciiTheme="minorHAnsi" w:hAnsiTheme="minorHAnsi" w:cstheme="minorHAnsi"/>
          <w:b/>
          <w:bCs/>
          <w:sz w:val="18"/>
          <w:szCs w:val="18"/>
        </w:rPr>
        <w:t xml:space="preserve">Wingates </w:t>
      </w:r>
      <w:bookmarkStart w:id="3" w:name="_Hlk507409846"/>
      <w:r w:rsidRPr="00C32DB1">
        <w:rPr>
          <w:rFonts w:asciiTheme="minorHAnsi" w:hAnsiTheme="minorHAnsi" w:cstheme="minorHAnsi"/>
          <w:b/>
          <w:bCs/>
          <w:sz w:val="18"/>
          <w:szCs w:val="18"/>
        </w:rPr>
        <w:t>Wind Farm Community Fund</w:t>
      </w:r>
      <w:bookmarkEnd w:id="3"/>
      <w:r w:rsidRPr="00C32DB1">
        <w:rPr>
          <w:rFonts w:asciiTheme="minorHAnsi" w:hAnsiTheme="minorHAnsi" w:cstheme="minorHAnsi"/>
          <w:b/>
          <w:bCs/>
          <w:sz w:val="18"/>
          <w:szCs w:val="18"/>
        </w:rPr>
        <w:t xml:space="preserve">. </w:t>
      </w:r>
      <w:r w:rsidRPr="00C32DB1">
        <w:rPr>
          <w:rFonts w:asciiTheme="minorHAnsi" w:hAnsiTheme="minorHAnsi" w:cstheme="minorHAnsi"/>
          <w:sz w:val="18"/>
          <w:szCs w:val="18"/>
        </w:rPr>
        <w:t>SB</w:t>
      </w:r>
      <w:r w:rsidR="004D0C5E" w:rsidRPr="00C32DB1">
        <w:rPr>
          <w:rFonts w:asciiTheme="minorHAnsi" w:hAnsiTheme="minorHAnsi" w:cstheme="minorHAnsi"/>
          <w:sz w:val="18"/>
          <w:szCs w:val="18"/>
        </w:rPr>
        <w:t xml:space="preserve"> reported</w:t>
      </w:r>
    </w:p>
    <w:p w14:paraId="7D010DBA" w14:textId="04AACE1A" w:rsidR="004D0C5E" w:rsidRPr="00C32DB1" w:rsidRDefault="00C32DB1" w:rsidP="004D0C5E">
      <w:pPr>
        <w:pStyle w:val="ListParagraph"/>
        <w:numPr>
          <w:ilvl w:val="1"/>
          <w:numId w:val="1"/>
        </w:numPr>
        <w:rPr>
          <w:rFonts w:asciiTheme="minorHAnsi" w:hAnsiTheme="minorHAnsi" w:cstheme="minorHAnsi"/>
          <w:sz w:val="18"/>
          <w:szCs w:val="18"/>
        </w:rPr>
      </w:pPr>
      <w:r w:rsidRPr="00C32DB1">
        <w:rPr>
          <w:rFonts w:asciiTheme="minorHAnsi" w:hAnsiTheme="minorHAnsi" w:cstheme="minorHAnsi"/>
          <w:sz w:val="18"/>
          <w:szCs w:val="18"/>
        </w:rPr>
        <w:t>JW’s report on CC &amp; B projects had been very impressive. There were now other parishes and organisations following the BHPC approach to submitting bids for similar biodiversity projects.</w:t>
      </w:r>
    </w:p>
    <w:p w14:paraId="11EF3E9D" w14:textId="26D99FCE" w:rsidR="00C32DB1" w:rsidRDefault="00C32DB1" w:rsidP="004D0C5E">
      <w:pPr>
        <w:pStyle w:val="ListParagraph"/>
        <w:numPr>
          <w:ilvl w:val="1"/>
          <w:numId w:val="1"/>
        </w:numPr>
        <w:rPr>
          <w:rFonts w:asciiTheme="minorHAnsi" w:hAnsiTheme="minorHAnsi" w:cstheme="minorHAnsi"/>
          <w:sz w:val="18"/>
          <w:szCs w:val="18"/>
        </w:rPr>
      </w:pPr>
      <w:r w:rsidRPr="00C32DB1">
        <w:rPr>
          <w:rFonts w:asciiTheme="minorHAnsi" w:hAnsiTheme="minorHAnsi" w:cstheme="minorHAnsi"/>
          <w:sz w:val="18"/>
          <w:szCs w:val="18"/>
        </w:rPr>
        <w:t>The Fund currently had £90</w:t>
      </w:r>
      <w:r>
        <w:rPr>
          <w:rFonts w:asciiTheme="minorHAnsi" w:hAnsiTheme="minorHAnsi" w:cstheme="minorHAnsi"/>
          <w:sz w:val="18"/>
          <w:szCs w:val="18"/>
        </w:rPr>
        <w:t>k</w:t>
      </w:r>
      <w:r w:rsidRPr="00C32DB1">
        <w:rPr>
          <w:rFonts w:asciiTheme="minorHAnsi" w:hAnsiTheme="minorHAnsi" w:cstheme="minorHAnsi"/>
          <w:sz w:val="18"/>
          <w:szCs w:val="18"/>
        </w:rPr>
        <w:t xml:space="preserve"> in its budget. It was agreed that an item be included in the next agenda to discuss po</w:t>
      </w:r>
      <w:r>
        <w:rPr>
          <w:rFonts w:asciiTheme="minorHAnsi" w:hAnsiTheme="minorHAnsi" w:cstheme="minorHAnsi"/>
          <w:sz w:val="18"/>
          <w:szCs w:val="18"/>
        </w:rPr>
        <w:t>tential future project funding</w:t>
      </w:r>
      <w:r w:rsidRPr="00C32DB1">
        <w:rPr>
          <w:rFonts w:asciiTheme="minorHAnsi" w:hAnsiTheme="minorHAnsi" w:cstheme="minorHAnsi"/>
          <w:sz w:val="18"/>
          <w:szCs w:val="18"/>
        </w:rPr>
        <w:t xml:space="preserve"> requests.</w:t>
      </w:r>
    </w:p>
    <w:p w14:paraId="3ED0E49D" w14:textId="77777777" w:rsidR="00004DF3" w:rsidRPr="00004DF3" w:rsidRDefault="00004DF3" w:rsidP="00004DF3">
      <w:pPr>
        <w:ind w:left="720"/>
        <w:rPr>
          <w:rFonts w:asciiTheme="minorHAnsi" w:hAnsiTheme="minorHAnsi" w:cstheme="minorHAnsi"/>
          <w:sz w:val="18"/>
          <w:szCs w:val="18"/>
        </w:rPr>
      </w:pPr>
    </w:p>
    <w:p w14:paraId="3D5B3A5C" w14:textId="46C4693B" w:rsidR="006173E9" w:rsidRPr="004D0C5E" w:rsidRDefault="006173E9" w:rsidP="006173E9">
      <w:pPr>
        <w:pStyle w:val="ListParagraph"/>
        <w:numPr>
          <w:ilvl w:val="0"/>
          <w:numId w:val="1"/>
        </w:numPr>
        <w:rPr>
          <w:rFonts w:asciiTheme="minorHAnsi" w:hAnsiTheme="minorHAnsi" w:cstheme="minorHAnsi"/>
          <w:bCs/>
          <w:sz w:val="18"/>
          <w:szCs w:val="18"/>
        </w:rPr>
      </w:pPr>
      <w:r w:rsidRPr="004D0C5E">
        <w:rPr>
          <w:rFonts w:asciiTheme="minorHAnsi" w:hAnsiTheme="minorHAnsi" w:cstheme="minorHAnsi"/>
          <w:b/>
          <w:bCs/>
          <w:sz w:val="18"/>
          <w:szCs w:val="18"/>
        </w:rPr>
        <w:t>Coquetdale Cluster Meeting</w:t>
      </w:r>
      <w:r w:rsidRPr="004D0C5E">
        <w:rPr>
          <w:rFonts w:asciiTheme="minorHAnsi" w:hAnsiTheme="minorHAnsi" w:cstheme="minorHAnsi"/>
          <w:bCs/>
          <w:sz w:val="18"/>
          <w:szCs w:val="18"/>
        </w:rPr>
        <w:t>. JS</w:t>
      </w:r>
      <w:r w:rsidR="004D0C5E" w:rsidRPr="004D0C5E">
        <w:rPr>
          <w:rFonts w:asciiTheme="minorHAnsi" w:hAnsiTheme="minorHAnsi" w:cstheme="minorHAnsi"/>
          <w:bCs/>
          <w:sz w:val="18"/>
          <w:szCs w:val="18"/>
        </w:rPr>
        <w:t xml:space="preserve"> reported:</w:t>
      </w:r>
    </w:p>
    <w:p w14:paraId="641EEAA6" w14:textId="0CAB06C0" w:rsidR="004D0C5E" w:rsidRPr="004D0C5E" w:rsidRDefault="006173E9" w:rsidP="004D0C5E">
      <w:pPr>
        <w:pStyle w:val="ListParagraph"/>
        <w:numPr>
          <w:ilvl w:val="1"/>
          <w:numId w:val="1"/>
        </w:numPr>
        <w:rPr>
          <w:rFonts w:asciiTheme="minorHAnsi" w:hAnsiTheme="minorHAnsi" w:cstheme="minorHAnsi"/>
          <w:bCs/>
          <w:sz w:val="18"/>
          <w:szCs w:val="18"/>
        </w:rPr>
      </w:pPr>
      <w:r w:rsidRPr="004D0C5E">
        <w:rPr>
          <w:rFonts w:asciiTheme="minorHAnsi" w:hAnsiTheme="minorHAnsi" w:cstheme="minorHAnsi"/>
          <w:bCs/>
          <w:sz w:val="18"/>
          <w:szCs w:val="18"/>
          <w:u w:val="single"/>
        </w:rPr>
        <w:t>Items to discuss from the last Cluster Meeting</w:t>
      </w:r>
      <w:r w:rsidR="004D0C5E" w:rsidRPr="004D0C5E">
        <w:rPr>
          <w:rFonts w:asciiTheme="minorHAnsi" w:hAnsiTheme="minorHAnsi" w:cstheme="minorHAnsi"/>
          <w:bCs/>
          <w:sz w:val="18"/>
          <w:szCs w:val="18"/>
          <w:u w:val="single"/>
        </w:rPr>
        <w:t>.</w:t>
      </w:r>
      <w:r w:rsidR="004D0C5E" w:rsidRPr="004D0C5E">
        <w:rPr>
          <w:rFonts w:asciiTheme="minorHAnsi" w:hAnsiTheme="minorHAnsi" w:cstheme="minorHAnsi"/>
          <w:bCs/>
          <w:sz w:val="18"/>
          <w:szCs w:val="18"/>
        </w:rPr>
        <w:t xml:space="preserve"> The main issue discussed was that more information was now available for people regarding the updating of the telecoms service in  Coquetdale. Everyone will be offered </w:t>
      </w:r>
      <w:proofErr w:type="gramStart"/>
      <w:r w:rsidR="004D0C5E" w:rsidRPr="004D0C5E">
        <w:rPr>
          <w:rFonts w:asciiTheme="minorHAnsi" w:hAnsiTheme="minorHAnsi" w:cstheme="minorHAnsi"/>
          <w:bCs/>
          <w:sz w:val="18"/>
          <w:szCs w:val="18"/>
        </w:rPr>
        <w:t>Broadband</w:t>
      </w:r>
      <w:proofErr w:type="gramEnd"/>
      <w:r w:rsidR="004D0C5E" w:rsidRPr="004D0C5E">
        <w:rPr>
          <w:rFonts w:asciiTheme="minorHAnsi" w:hAnsiTheme="minorHAnsi" w:cstheme="minorHAnsi"/>
          <w:bCs/>
          <w:sz w:val="18"/>
          <w:szCs w:val="18"/>
        </w:rPr>
        <w:t xml:space="preserve"> and provision will be made to ensure that everyone, particularly the vulnerable will always have access to a phone line. Parishes were asked to assist to identify those who wish to maintain copper technology.</w:t>
      </w:r>
    </w:p>
    <w:p w14:paraId="3465BD24" w14:textId="77777777" w:rsidR="006173E9" w:rsidRPr="004D0C5E" w:rsidRDefault="006173E9" w:rsidP="006173E9">
      <w:pPr>
        <w:pStyle w:val="ListParagraph"/>
        <w:numPr>
          <w:ilvl w:val="1"/>
          <w:numId w:val="1"/>
        </w:numPr>
        <w:ind w:left="993" w:hanging="283"/>
        <w:rPr>
          <w:rFonts w:asciiTheme="minorHAnsi" w:hAnsiTheme="minorHAnsi" w:cstheme="minorHAnsi"/>
          <w:bCs/>
          <w:sz w:val="18"/>
          <w:szCs w:val="18"/>
          <w:u w:val="single"/>
        </w:rPr>
      </w:pPr>
      <w:r w:rsidRPr="004D0C5E">
        <w:rPr>
          <w:rFonts w:asciiTheme="minorHAnsi" w:hAnsiTheme="minorHAnsi" w:cstheme="minorHAnsi"/>
          <w:sz w:val="18"/>
          <w:szCs w:val="18"/>
          <w:u w:val="single"/>
        </w:rPr>
        <w:t>Items</w:t>
      </w:r>
      <w:r w:rsidRPr="004D0C5E">
        <w:rPr>
          <w:rFonts w:asciiTheme="minorHAnsi" w:hAnsiTheme="minorHAnsi" w:cstheme="minorHAnsi"/>
          <w:bCs/>
          <w:sz w:val="18"/>
          <w:szCs w:val="18"/>
          <w:u w:val="single"/>
        </w:rPr>
        <w:t xml:space="preserve"> for next Cluster Meeting Agenda</w:t>
      </w:r>
    </w:p>
    <w:p w14:paraId="71D5D830" w14:textId="6E25CAA7" w:rsidR="004D0C5E" w:rsidRDefault="004D0C5E" w:rsidP="004D0C5E">
      <w:pPr>
        <w:pStyle w:val="ListParagraph"/>
        <w:numPr>
          <w:ilvl w:val="2"/>
          <w:numId w:val="1"/>
        </w:numPr>
        <w:ind w:left="1418" w:hanging="284"/>
        <w:rPr>
          <w:rFonts w:asciiTheme="minorHAnsi" w:hAnsiTheme="minorHAnsi" w:cstheme="minorHAnsi"/>
          <w:bCs/>
          <w:sz w:val="18"/>
          <w:szCs w:val="18"/>
        </w:rPr>
      </w:pPr>
      <w:r w:rsidRPr="004D0C5E">
        <w:rPr>
          <w:rFonts w:asciiTheme="minorHAnsi" w:hAnsiTheme="minorHAnsi" w:cstheme="minorHAnsi"/>
          <w:bCs/>
          <w:sz w:val="18"/>
          <w:szCs w:val="18"/>
        </w:rPr>
        <w:t>Update on roadworks on B6344 at Todstead.</w:t>
      </w:r>
    </w:p>
    <w:p w14:paraId="2DA8528E" w14:textId="77777777" w:rsidR="00004DF3" w:rsidRPr="00004DF3" w:rsidRDefault="00004DF3" w:rsidP="00004DF3">
      <w:pPr>
        <w:ind w:left="1134"/>
        <w:rPr>
          <w:rFonts w:asciiTheme="minorHAnsi" w:hAnsiTheme="minorHAnsi" w:cstheme="minorHAnsi"/>
          <w:bCs/>
          <w:sz w:val="18"/>
          <w:szCs w:val="18"/>
        </w:rPr>
      </w:pPr>
    </w:p>
    <w:p w14:paraId="3E15EBAA" w14:textId="77777777" w:rsidR="006173E9" w:rsidRPr="004D0C5E" w:rsidRDefault="006173E9" w:rsidP="006173E9">
      <w:pPr>
        <w:pStyle w:val="ListParagraph"/>
        <w:numPr>
          <w:ilvl w:val="0"/>
          <w:numId w:val="1"/>
        </w:numPr>
        <w:rPr>
          <w:rFonts w:asciiTheme="minorHAnsi" w:hAnsiTheme="minorHAnsi" w:cstheme="minorHAnsi"/>
          <w:b/>
          <w:bCs/>
          <w:sz w:val="18"/>
          <w:szCs w:val="18"/>
        </w:rPr>
      </w:pPr>
      <w:r w:rsidRPr="004D0C5E">
        <w:rPr>
          <w:rFonts w:asciiTheme="minorHAnsi" w:hAnsiTheme="minorHAnsi" w:cstheme="minorHAnsi"/>
          <w:b/>
          <w:bCs/>
          <w:sz w:val="18"/>
          <w:szCs w:val="18"/>
        </w:rPr>
        <w:t xml:space="preserve">Cemetery &amp; Joint Burial Committee Reports </w:t>
      </w:r>
    </w:p>
    <w:p w14:paraId="69FEAD93" w14:textId="7BB37111" w:rsidR="006173E9" w:rsidRPr="00931480" w:rsidRDefault="006173E9" w:rsidP="006173E9">
      <w:pPr>
        <w:pStyle w:val="ListParagraph"/>
        <w:numPr>
          <w:ilvl w:val="1"/>
          <w:numId w:val="1"/>
        </w:numPr>
        <w:ind w:left="993" w:hanging="283"/>
        <w:rPr>
          <w:rFonts w:asciiTheme="minorHAnsi" w:hAnsiTheme="minorHAnsi" w:cstheme="minorHAnsi"/>
          <w:bCs/>
          <w:sz w:val="18"/>
          <w:szCs w:val="18"/>
        </w:rPr>
      </w:pPr>
      <w:r w:rsidRPr="006173E9">
        <w:rPr>
          <w:rFonts w:asciiTheme="minorHAnsi" w:hAnsiTheme="minorHAnsi" w:cstheme="minorHAnsi"/>
          <w:bCs/>
          <w:sz w:val="18"/>
          <w:szCs w:val="18"/>
          <w:u w:val="single"/>
        </w:rPr>
        <w:t>Longframlington Cemetery.</w:t>
      </w:r>
      <w:r>
        <w:rPr>
          <w:rFonts w:asciiTheme="minorHAnsi" w:hAnsiTheme="minorHAnsi" w:cstheme="minorHAnsi"/>
          <w:bCs/>
          <w:sz w:val="18"/>
          <w:szCs w:val="18"/>
        </w:rPr>
        <w:t xml:space="preserve"> </w:t>
      </w:r>
      <w:r>
        <w:rPr>
          <w:rFonts w:asciiTheme="minorHAnsi" w:hAnsiTheme="minorHAnsi" w:cstheme="minorHAnsi"/>
          <w:bCs/>
          <w:i/>
          <w:iCs/>
          <w:sz w:val="18"/>
          <w:szCs w:val="18"/>
        </w:rPr>
        <w:t xml:space="preserve"> </w:t>
      </w:r>
      <w:r w:rsidRPr="006173E9">
        <w:rPr>
          <w:rFonts w:asciiTheme="minorHAnsi" w:hAnsiTheme="minorHAnsi" w:cstheme="minorHAnsi"/>
          <w:bCs/>
          <w:sz w:val="18"/>
          <w:szCs w:val="18"/>
        </w:rPr>
        <w:t>Due to the length of time it was taking the Land Registry to formally register the ownership of the cemetery extension, a request had been submitted to the Bishop that the land be allowed to be consecrated prior to LR registration. The area for consecration had been marked out and plans were well advanced to make this a wild flower area.</w:t>
      </w:r>
    </w:p>
    <w:p w14:paraId="6A55D1EB" w14:textId="09F71EFA" w:rsidR="006173E9" w:rsidRDefault="006173E9" w:rsidP="006173E9">
      <w:pPr>
        <w:pStyle w:val="ListParagraph"/>
        <w:numPr>
          <w:ilvl w:val="1"/>
          <w:numId w:val="1"/>
        </w:numPr>
        <w:ind w:left="993" w:hanging="283"/>
        <w:rPr>
          <w:rFonts w:asciiTheme="minorHAnsi" w:hAnsiTheme="minorHAnsi" w:cstheme="minorHAnsi"/>
          <w:bCs/>
          <w:sz w:val="18"/>
          <w:szCs w:val="18"/>
        </w:rPr>
      </w:pPr>
      <w:r w:rsidRPr="006173E9">
        <w:rPr>
          <w:rFonts w:asciiTheme="minorHAnsi" w:hAnsiTheme="minorHAnsi" w:cstheme="minorHAnsi"/>
          <w:sz w:val="18"/>
          <w:szCs w:val="18"/>
          <w:u w:val="single"/>
        </w:rPr>
        <w:t>Rothbury</w:t>
      </w:r>
      <w:r w:rsidRPr="006173E9">
        <w:rPr>
          <w:rFonts w:asciiTheme="minorHAnsi" w:hAnsiTheme="minorHAnsi" w:cstheme="minorHAnsi"/>
          <w:bCs/>
          <w:sz w:val="18"/>
          <w:szCs w:val="18"/>
          <w:u w:val="single"/>
        </w:rPr>
        <w:t xml:space="preserve"> JBC.</w:t>
      </w:r>
      <w:r>
        <w:rPr>
          <w:rFonts w:asciiTheme="minorHAnsi" w:hAnsiTheme="minorHAnsi" w:cstheme="minorHAnsi"/>
          <w:bCs/>
          <w:sz w:val="18"/>
          <w:szCs w:val="18"/>
        </w:rPr>
        <w:t xml:space="preserve"> Deferred.</w:t>
      </w:r>
    </w:p>
    <w:p w14:paraId="44922999" w14:textId="77777777" w:rsidR="00004DF3" w:rsidRPr="00004DF3" w:rsidRDefault="00004DF3" w:rsidP="00004DF3">
      <w:pPr>
        <w:ind w:left="710"/>
        <w:rPr>
          <w:rFonts w:asciiTheme="minorHAnsi" w:hAnsiTheme="minorHAnsi" w:cstheme="minorHAnsi"/>
          <w:bCs/>
          <w:sz w:val="18"/>
          <w:szCs w:val="18"/>
        </w:rPr>
      </w:pPr>
    </w:p>
    <w:p w14:paraId="66D04300" w14:textId="22C542BC" w:rsidR="006173E9" w:rsidRPr="00004DF3" w:rsidRDefault="006173E9" w:rsidP="0040480C">
      <w:pPr>
        <w:pStyle w:val="ListParagraph"/>
        <w:numPr>
          <w:ilvl w:val="0"/>
          <w:numId w:val="34"/>
        </w:numPr>
        <w:rPr>
          <w:rFonts w:asciiTheme="minorHAnsi" w:hAnsiTheme="minorHAnsi" w:cstheme="minorHAnsi"/>
          <w:b/>
          <w:sz w:val="18"/>
          <w:szCs w:val="18"/>
        </w:rPr>
      </w:pPr>
      <w:r>
        <w:rPr>
          <w:rFonts w:asciiTheme="minorHAnsi" w:hAnsiTheme="minorHAnsi" w:cstheme="minorHAnsi"/>
          <w:b/>
          <w:sz w:val="18"/>
          <w:szCs w:val="18"/>
        </w:rPr>
        <w:t xml:space="preserve">To receive report on the recent </w:t>
      </w:r>
      <w:r w:rsidRPr="0071469B">
        <w:rPr>
          <w:rFonts w:asciiTheme="minorHAnsi" w:hAnsiTheme="minorHAnsi" w:cstheme="minorHAnsi"/>
          <w:b/>
          <w:sz w:val="18"/>
          <w:szCs w:val="18"/>
        </w:rPr>
        <w:t>Annual Joint Town &amp; Parish Council Conference County Hall</w:t>
      </w:r>
      <w:r>
        <w:rPr>
          <w:rFonts w:asciiTheme="minorHAnsi" w:hAnsiTheme="minorHAnsi" w:cstheme="minorHAnsi"/>
          <w:b/>
          <w:sz w:val="18"/>
          <w:szCs w:val="18"/>
        </w:rPr>
        <w:t xml:space="preserve">. </w:t>
      </w:r>
      <w:r>
        <w:rPr>
          <w:rFonts w:asciiTheme="minorHAnsi" w:hAnsiTheme="minorHAnsi" w:cstheme="minorHAnsi"/>
          <w:bCs/>
          <w:sz w:val="18"/>
          <w:szCs w:val="18"/>
        </w:rPr>
        <w:t>Deferred</w:t>
      </w:r>
      <w:r w:rsidR="002E5C75">
        <w:rPr>
          <w:rFonts w:asciiTheme="minorHAnsi" w:hAnsiTheme="minorHAnsi" w:cstheme="minorHAnsi"/>
          <w:bCs/>
          <w:sz w:val="18"/>
          <w:szCs w:val="18"/>
        </w:rPr>
        <w:t>.</w:t>
      </w:r>
    </w:p>
    <w:p w14:paraId="6F395C8C" w14:textId="77777777" w:rsidR="00004DF3" w:rsidRPr="00004DF3" w:rsidRDefault="00004DF3" w:rsidP="00004DF3">
      <w:pPr>
        <w:rPr>
          <w:rFonts w:asciiTheme="minorHAnsi" w:hAnsiTheme="minorHAnsi" w:cstheme="minorHAnsi"/>
          <w:b/>
          <w:sz w:val="18"/>
          <w:szCs w:val="18"/>
        </w:rPr>
      </w:pPr>
    </w:p>
    <w:p w14:paraId="5EA74EF5" w14:textId="5FCF90BD" w:rsidR="006173E9" w:rsidRPr="002E5C75" w:rsidRDefault="006173E9" w:rsidP="0040480C">
      <w:pPr>
        <w:pStyle w:val="ListParagraph"/>
        <w:numPr>
          <w:ilvl w:val="0"/>
          <w:numId w:val="34"/>
        </w:numPr>
        <w:rPr>
          <w:rFonts w:asciiTheme="minorHAnsi" w:hAnsiTheme="minorHAnsi" w:cstheme="minorHAnsi"/>
          <w:bCs/>
          <w:sz w:val="18"/>
          <w:szCs w:val="18"/>
        </w:rPr>
      </w:pPr>
      <w:r w:rsidRPr="003C1D41">
        <w:rPr>
          <w:rFonts w:asciiTheme="minorHAnsi" w:hAnsiTheme="minorHAnsi" w:cstheme="minorHAnsi"/>
          <w:b/>
          <w:sz w:val="18"/>
          <w:szCs w:val="18"/>
        </w:rPr>
        <w:lastRenderedPageBreak/>
        <w:t>Town and Parish Council Spring Conference Thursday 14th March</w:t>
      </w:r>
      <w:r>
        <w:rPr>
          <w:rFonts w:asciiTheme="minorHAnsi" w:hAnsiTheme="minorHAnsi" w:cstheme="minorHAnsi"/>
          <w:b/>
          <w:sz w:val="18"/>
          <w:szCs w:val="18"/>
        </w:rPr>
        <w:t xml:space="preserve">. </w:t>
      </w:r>
      <w:r w:rsidRPr="002E5C75">
        <w:rPr>
          <w:rFonts w:asciiTheme="minorHAnsi" w:hAnsiTheme="minorHAnsi" w:cstheme="minorHAnsi"/>
          <w:bCs/>
          <w:sz w:val="18"/>
          <w:szCs w:val="18"/>
        </w:rPr>
        <w:t xml:space="preserve">NCC </w:t>
      </w:r>
      <w:r w:rsidR="002E5C75" w:rsidRPr="002E5C75">
        <w:rPr>
          <w:rFonts w:asciiTheme="minorHAnsi" w:hAnsiTheme="minorHAnsi" w:cstheme="minorHAnsi"/>
          <w:bCs/>
          <w:sz w:val="18"/>
          <w:szCs w:val="18"/>
        </w:rPr>
        <w:t>were</w:t>
      </w:r>
      <w:r w:rsidRPr="002E5C75">
        <w:rPr>
          <w:rFonts w:asciiTheme="minorHAnsi" w:hAnsiTheme="minorHAnsi" w:cstheme="minorHAnsi"/>
          <w:bCs/>
          <w:sz w:val="18"/>
          <w:szCs w:val="18"/>
        </w:rPr>
        <w:t xml:space="preserve"> holding another Town and Parish Council Spring Conference on Thursday 14th March at County Hall. </w:t>
      </w:r>
      <w:r w:rsidR="002E5C75" w:rsidRPr="002E5C75">
        <w:rPr>
          <w:rFonts w:asciiTheme="minorHAnsi" w:hAnsiTheme="minorHAnsi" w:cstheme="minorHAnsi"/>
          <w:bCs/>
          <w:sz w:val="18"/>
          <w:szCs w:val="18"/>
        </w:rPr>
        <w:t xml:space="preserve">MF indicated he might be able to attend. Details to be forwarded on receipt. </w:t>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2E5C75">
        <w:rPr>
          <w:rFonts w:asciiTheme="minorHAnsi" w:hAnsiTheme="minorHAnsi" w:cstheme="minorHAnsi"/>
          <w:bCs/>
          <w:sz w:val="18"/>
          <w:szCs w:val="18"/>
        </w:rPr>
        <w:tab/>
      </w:r>
      <w:r w:rsidR="00EC3779">
        <w:rPr>
          <w:rFonts w:asciiTheme="minorHAnsi" w:hAnsiTheme="minorHAnsi" w:cstheme="minorHAnsi"/>
          <w:bCs/>
          <w:sz w:val="18"/>
          <w:szCs w:val="18"/>
        </w:rPr>
        <w:t xml:space="preserve">              </w:t>
      </w:r>
      <w:r w:rsidR="002E5C75" w:rsidRPr="002E5C75">
        <w:rPr>
          <w:rFonts w:asciiTheme="minorHAnsi" w:hAnsiTheme="minorHAnsi" w:cstheme="minorHAnsi"/>
          <w:b/>
          <w:sz w:val="18"/>
          <w:szCs w:val="18"/>
        </w:rPr>
        <w:t>Action: Clerk</w:t>
      </w:r>
    </w:p>
    <w:p w14:paraId="00CA063A" w14:textId="388CC861" w:rsidR="00004DF3" w:rsidRPr="00004DF3" w:rsidRDefault="006173E9" w:rsidP="00004DF3">
      <w:pPr>
        <w:pStyle w:val="ListParagraph"/>
        <w:numPr>
          <w:ilvl w:val="0"/>
          <w:numId w:val="34"/>
        </w:numPr>
        <w:rPr>
          <w:rFonts w:asciiTheme="minorHAnsi" w:hAnsiTheme="minorHAnsi" w:cstheme="minorHAnsi"/>
          <w:b/>
          <w:sz w:val="18"/>
          <w:szCs w:val="18"/>
        </w:rPr>
      </w:pPr>
      <w:r w:rsidRPr="003D0CFE">
        <w:rPr>
          <w:rFonts w:asciiTheme="minorHAnsi" w:hAnsiTheme="minorHAnsi" w:cstheme="minorHAnsi"/>
          <w:b/>
          <w:sz w:val="18"/>
          <w:szCs w:val="18"/>
        </w:rPr>
        <w:t>Longframlington Emergency Action Plan (LEAP) update</w:t>
      </w:r>
      <w:r w:rsidRPr="003D0CFE">
        <w:rPr>
          <w:rFonts w:asciiTheme="minorHAnsi" w:hAnsiTheme="minorHAnsi" w:cstheme="minorHAnsi"/>
          <w:bCs/>
          <w:i/>
          <w:iCs/>
          <w:sz w:val="18"/>
          <w:szCs w:val="18"/>
        </w:rPr>
        <w:t xml:space="preserve">.  </w:t>
      </w:r>
      <w:r w:rsidRPr="002E5C75">
        <w:rPr>
          <w:rFonts w:asciiTheme="minorHAnsi" w:hAnsiTheme="minorHAnsi" w:cstheme="minorHAnsi"/>
          <w:bCs/>
          <w:sz w:val="18"/>
          <w:szCs w:val="18"/>
        </w:rPr>
        <w:t>The Plan ha</w:t>
      </w:r>
      <w:r w:rsidR="002E5C75" w:rsidRPr="002E5C75">
        <w:rPr>
          <w:rFonts w:asciiTheme="minorHAnsi" w:hAnsiTheme="minorHAnsi" w:cstheme="minorHAnsi"/>
          <w:bCs/>
          <w:sz w:val="18"/>
          <w:szCs w:val="18"/>
        </w:rPr>
        <w:t>d</w:t>
      </w:r>
      <w:r w:rsidRPr="002E5C75">
        <w:rPr>
          <w:rFonts w:asciiTheme="minorHAnsi" w:hAnsiTheme="minorHAnsi" w:cstheme="minorHAnsi"/>
          <w:bCs/>
          <w:sz w:val="18"/>
          <w:szCs w:val="18"/>
        </w:rPr>
        <w:t xml:space="preserve"> been updated and already circulated to members.</w:t>
      </w:r>
    </w:p>
    <w:p w14:paraId="114502B1" w14:textId="77777777" w:rsidR="00004DF3" w:rsidRDefault="00004DF3" w:rsidP="00004DF3">
      <w:pPr>
        <w:rPr>
          <w:rFonts w:asciiTheme="minorHAnsi" w:hAnsiTheme="minorHAnsi" w:cstheme="minorHAnsi"/>
          <w:b/>
          <w:sz w:val="18"/>
          <w:szCs w:val="18"/>
        </w:rPr>
      </w:pPr>
    </w:p>
    <w:p w14:paraId="6423E8BA" w14:textId="10A5E1F7" w:rsidR="006173E9" w:rsidRPr="00004DF3" w:rsidRDefault="006173E9" w:rsidP="0040480C">
      <w:pPr>
        <w:pStyle w:val="ListParagraph"/>
        <w:numPr>
          <w:ilvl w:val="0"/>
          <w:numId w:val="34"/>
        </w:numPr>
        <w:rPr>
          <w:rFonts w:asciiTheme="minorHAnsi" w:hAnsiTheme="minorHAnsi" w:cstheme="minorHAnsi"/>
          <w:b/>
          <w:bCs/>
          <w:sz w:val="18"/>
          <w:szCs w:val="18"/>
        </w:rPr>
      </w:pPr>
      <w:r w:rsidRPr="002E5C75">
        <w:rPr>
          <w:rFonts w:asciiTheme="minorHAnsi" w:hAnsiTheme="minorHAnsi" w:cstheme="minorHAnsi"/>
          <w:b/>
          <w:bCs/>
          <w:sz w:val="18"/>
          <w:szCs w:val="18"/>
        </w:rPr>
        <w:t>Any Other Business</w:t>
      </w:r>
      <w:r w:rsidR="002E5C75">
        <w:rPr>
          <w:rFonts w:asciiTheme="minorHAnsi" w:hAnsiTheme="minorHAnsi" w:cstheme="minorHAnsi"/>
          <w:b/>
          <w:bCs/>
          <w:sz w:val="18"/>
          <w:szCs w:val="18"/>
        </w:rPr>
        <w:t xml:space="preserve">. </w:t>
      </w:r>
      <w:r w:rsidR="002E5C75">
        <w:rPr>
          <w:rFonts w:asciiTheme="minorHAnsi" w:hAnsiTheme="minorHAnsi" w:cstheme="minorHAnsi"/>
          <w:sz w:val="18"/>
          <w:szCs w:val="18"/>
        </w:rPr>
        <w:t>None</w:t>
      </w:r>
    </w:p>
    <w:p w14:paraId="51D92A75" w14:textId="77777777" w:rsidR="00004DF3" w:rsidRPr="00004DF3" w:rsidRDefault="00004DF3" w:rsidP="00004DF3">
      <w:pPr>
        <w:pStyle w:val="ListParagraph"/>
        <w:rPr>
          <w:rFonts w:asciiTheme="minorHAnsi" w:hAnsiTheme="minorHAnsi" w:cstheme="minorHAnsi"/>
          <w:b/>
          <w:bCs/>
          <w:sz w:val="18"/>
          <w:szCs w:val="18"/>
        </w:rPr>
      </w:pPr>
    </w:p>
    <w:p w14:paraId="50A41950" w14:textId="77777777" w:rsidR="006173E9" w:rsidRDefault="006173E9" w:rsidP="0040480C">
      <w:pPr>
        <w:pStyle w:val="ListParagraph"/>
        <w:numPr>
          <w:ilvl w:val="0"/>
          <w:numId w:val="34"/>
        </w:numPr>
        <w:rPr>
          <w:rFonts w:asciiTheme="minorHAnsi" w:hAnsiTheme="minorHAnsi" w:cstheme="minorHAnsi"/>
          <w:b/>
          <w:bCs/>
          <w:sz w:val="18"/>
          <w:szCs w:val="18"/>
        </w:rPr>
      </w:pPr>
      <w:r w:rsidRPr="00931480">
        <w:rPr>
          <w:rFonts w:asciiTheme="minorHAnsi" w:hAnsiTheme="minorHAnsi" w:cstheme="minorHAnsi"/>
          <w:b/>
          <w:bCs/>
          <w:sz w:val="18"/>
          <w:szCs w:val="18"/>
        </w:rPr>
        <w:t xml:space="preserve">Items for Next Meeting </w:t>
      </w:r>
    </w:p>
    <w:p w14:paraId="45D9C4BA" w14:textId="0AC56B57" w:rsidR="002E5C75" w:rsidRDefault="002E5C75" w:rsidP="0040480C">
      <w:pPr>
        <w:pStyle w:val="ListParagraph"/>
        <w:numPr>
          <w:ilvl w:val="1"/>
          <w:numId w:val="34"/>
        </w:numPr>
        <w:rPr>
          <w:rFonts w:asciiTheme="minorHAnsi" w:hAnsiTheme="minorHAnsi" w:cstheme="minorHAnsi"/>
          <w:sz w:val="18"/>
          <w:szCs w:val="18"/>
        </w:rPr>
      </w:pPr>
      <w:r w:rsidRPr="002E5C75">
        <w:rPr>
          <w:rFonts w:asciiTheme="minorHAnsi" w:hAnsiTheme="minorHAnsi" w:cstheme="minorHAnsi"/>
          <w:sz w:val="18"/>
          <w:szCs w:val="18"/>
        </w:rPr>
        <w:t>Review of Structure and contents of the Parish Council Meeting Agenda</w:t>
      </w:r>
    </w:p>
    <w:p w14:paraId="4E0A93B9" w14:textId="3458A46B" w:rsidR="002E5C75" w:rsidRDefault="002E5C75" w:rsidP="0040480C">
      <w:pPr>
        <w:pStyle w:val="ListParagraph"/>
        <w:numPr>
          <w:ilvl w:val="1"/>
          <w:numId w:val="34"/>
        </w:numPr>
        <w:rPr>
          <w:rFonts w:asciiTheme="minorHAnsi" w:hAnsiTheme="minorHAnsi" w:cstheme="minorHAnsi"/>
          <w:sz w:val="18"/>
          <w:szCs w:val="18"/>
        </w:rPr>
      </w:pPr>
      <w:r>
        <w:rPr>
          <w:rFonts w:asciiTheme="minorHAnsi" w:hAnsiTheme="minorHAnsi" w:cstheme="minorHAnsi"/>
          <w:sz w:val="18"/>
          <w:szCs w:val="18"/>
        </w:rPr>
        <w:t>Review of GDPR procedures</w:t>
      </w:r>
    </w:p>
    <w:p w14:paraId="493079CE" w14:textId="69225C92" w:rsidR="00063E7B" w:rsidRDefault="00063E7B" w:rsidP="0040480C">
      <w:pPr>
        <w:pStyle w:val="ListParagraph"/>
        <w:numPr>
          <w:ilvl w:val="1"/>
          <w:numId w:val="34"/>
        </w:numPr>
        <w:rPr>
          <w:rFonts w:asciiTheme="minorHAnsi" w:hAnsiTheme="minorHAnsi" w:cstheme="minorHAnsi"/>
          <w:sz w:val="18"/>
          <w:szCs w:val="18"/>
        </w:rPr>
      </w:pPr>
      <w:r>
        <w:rPr>
          <w:rFonts w:asciiTheme="minorHAnsi" w:hAnsiTheme="minorHAnsi" w:cstheme="minorHAnsi"/>
          <w:sz w:val="18"/>
          <w:szCs w:val="18"/>
        </w:rPr>
        <w:t>Potential projects to be funded by WWFCF</w:t>
      </w:r>
    </w:p>
    <w:p w14:paraId="1B83D137" w14:textId="77777777" w:rsidR="00004DF3" w:rsidRPr="00004DF3" w:rsidRDefault="00004DF3" w:rsidP="00004DF3">
      <w:pPr>
        <w:ind w:left="1080"/>
        <w:rPr>
          <w:rFonts w:asciiTheme="minorHAnsi" w:hAnsiTheme="minorHAnsi" w:cstheme="minorHAnsi"/>
          <w:sz w:val="18"/>
          <w:szCs w:val="18"/>
        </w:rPr>
      </w:pPr>
    </w:p>
    <w:p w14:paraId="426BE190" w14:textId="77777777" w:rsidR="006173E9" w:rsidRPr="007E563F" w:rsidRDefault="006173E9" w:rsidP="0040480C">
      <w:pPr>
        <w:pStyle w:val="ListParagraph"/>
        <w:numPr>
          <w:ilvl w:val="0"/>
          <w:numId w:val="34"/>
        </w:numPr>
        <w:rPr>
          <w:rFonts w:asciiTheme="minorHAnsi" w:hAnsiTheme="minorHAnsi" w:cstheme="minorHAnsi"/>
          <w:b/>
          <w:sz w:val="18"/>
          <w:szCs w:val="18"/>
          <w:u w:val="single"/>
        </w:rPr>
      </w:pPr>
      <w:r w:rsidRPr="007E563F">
        <w:rPr>
          <w:rFonts w:asciiTheme="minorHAnsi" w:hAnsiTheme="minorHAnsi" w:cstheme="minorHAnsi"/>
          <w:b/>
          <w:bCs/>
          <w:sz w:val="18"/>
          <w:szCs w:val="18"/>
        </w:rPr>
        <w:t>Date of Next Meeting</w:t>
      </w:r>
      <w:r>
        <w:rPr>
          <w:rFonts w:asciiTheme="minorHAnsi" w:hAnsiTheme="minorHAnsi" w:cstheme="minorHAnsi"/>
          <w:b/>
          <w:bCs/>
          <w:sz w:val="18"/>
          <w:szCs w:val="18"/>
        </w:rPr>
        <w:t xml:space="preserve">: </w:t>
      </w:r>
      <w:r>
        <w:rPr>
          <w:rFonts w:asciiTheme="minorHAnsi" w:hAnsiTheme="minorHAnsi" w:cstheme="minorHAnsi"/>
          <w:b/>
          <w:bCs/>
          <w:sz w:val="18"/>
          <w:szCs w:val="18"/>
        </w:rPr>
        <w:tab/>
      </w:r>
      <w:r>
        <w:rPr>
          <w:rFonts w:asciiTheme="minorHAnsi" w:hAnsiTheme="minorHAnsi" w:cstheme="minorHAnsi"/>
          <w:b/>
          <w:bCs/>
          <w:sz w:val="18"/>
          <w:szCs w:val="18"/>
        </w:rPr>
        <w:tab/>
      </w:r>
      <w:r w:rsidRPr="007E563F">
        <w:rPr>
          <w:rFonts w:asciiTheme="minorHAnsi" w:hAnsiTheme="minorHAnsi" w:cstheme="minorHAnsi"/>
          <w:b/>
          <w:bCs/>
          <w:sz w:val="18"/>
          <w:szCs w:val="18"/>
        </w:rPr>
        <w:t xml:space="preserve">Tuesday </w:t>
      </w:r>
      <w:r w:rsidRPr="00670DC6">
        <w:rPr>
          <w:rFonts w:asciiTheme="minorHAnsi" w:hAnsiTheme="minorHAnsi" w:cstheme="minorHAnsi"/>
          <w:b/>
          <w:bCs/>
          <w:sz w:val="18"/>
          <w:szCs w:val="18"/>
        </w:rPr>
        <w:t xml:space="preserve">12th March 2024 </w:t>
      </w:r>
      <w:r w:rsidRPr="007E563F">
        <w:rPr>
          <w:rFonts w:asciiTheme="minorHAnsi" w:hAnsiTheme="minorHAnsi" w:cstheme="minorHAnsi"/>
          <w:b/>
          <w:bCs/>
          <w:sz w:val="18"/>
          <w:szCs w:val="18"/>
        </w:rPr>
        <w:t>at 7.30 p.m.in the Longframlington Memorial Hall</w:t>
      </w:r>
    </w:p>
    <w:p w14:paraId="7A72484E" w14:textId="77777777" w:rsidR="006173E9" w:rsidRPr="006173E9" w:rsidRDefault="006173E9" w:rsidP="006173E9">
      <w:pPr>
        <w:rPr>
          <w:rStyle w:val="Hyperlink"/>
          <w:rFonts w:asciiTheme="minorHAnsi" w:hAnsiTheme="minorHAnsi" w:cstheme="minorHAnsi"/>
          <w:b/>
          <w:bCs/>
          <w:sz w:val="18"/>
          <w:szCs w:val="18"/>
        </w:rPr>
      </w:pPr>
    </w:p>
    <w:p w14:paraId="12E635F3" w14:textId="792BBCB7" w:rsidR="00D1216D" w:rsidRDefault="00D1216D" w:rsidP="007B564A">
      <w:pPr>
        <w:rPr>
          <w:rStyle w:val="Hyperlink"/>
          <w:rFonts w:asciiTheme="minorHAnsi" w:hAnsiTheme="minorHAnsi" w:cstheme="minorHAnsi"/>
          <w:i/>
          <w:iCs/>
          <w:color w:val="auto"/>
          <w:sz w:val="18"/>
          <w:szCs w:val="18"/>
          <w:u w:val="none"/>
        </w:rPr>
      </w:pPr>
      <w:r w:rsidRPr="00D1216D">
        <w:rPr>
          <w:rStyle w:val="Hyperlink"/>
          <w:rFonts w:asciiTheme="minorHAnsi" w:hAnsiTheme="minorHAnsi" w:cstheme="minorHAnsi"/>
          <w:i/>
          <w:iCs/>
          <w:color w:val="auto"/>
          <w:sz w:val="18"/>
          <w:szCs w:val="18"/>
          <w:u w:val="none"/>
        </w:rPr>
        <w:t xml:space="preserve">The meeting closed at </w:t>
      </w:r>
      <w:r w:rsidR="006173E9">
        <w:rPr>
          <w:rStyle w:val="Hyperlink"/>
          <w:rFonts w:asciiTheme="minorHAnsi" w:hAnsiTheme="minorHAnsi" w:cstheme="minorHAnsi"/>
          <w:i/>
          <w:iCs/>
          <w:color w:val="auto"/>
          <w:sz w:val="18"/>
          <w:szCs w:val="18"/>
          <w:u w:val="none"/>
        </w:rPr>
        <w:t>9</w:t>
      </w:r>
      <w:r w:rsidRPr="00D1216D">
        <w:rPr>
          <w:rStyle w:val="Hyperlink"/>
          <w:rFonts w:asciiTheme="minorHAnsi" w:hAnsiTheme="minorHAnsi" w:cstheme="minorHAnsi"/>
          <w:i/>
          <w:iCs/>
          <w:color w:val="auto"/>
          <w:sz w:val="18"/>
          <w:szCs w:val="18"/>
          <w:u w:val="none"/>
        </w:rPr>
        <w:t>.</w:t>
      </w:r>
      <w:r w:rsidR="006173E9">
        <w:rPr>
          <w:rStyle w:val="Hyperlink"/>
          <w:rFonts w:asciiTheme="minorHAnsi" w:hAnsiTheme="minorHAnsi" w:cstheme="minorHAnsi"/>
          <w:i/>
          <w:iCs/>
          <w:color w:val="auto"/>
          <w:sz w:val="18"/>
          <w:szCs w:val="18"/>
          <w:u w:val="none"/>
        </w:rPr>
        <w:t>3</w:t>
      </w:r>
      <w:r w:rsidRPr="00D1216D">
        <w:rPr>
          <w:rStyle w:val="Hyperlink"/>
          <w:rFonts w:asciiTheme="minorHAnsi" w:hAnsiTheme="minorHAnsi" w:cstheme="minorHAnsi"/>
          <w:i/>
          <w:iCs/>
          <w:color w:val="auto"/>
          <w:sz w:val="18"/>
          <w:szCs w:val="18"/>
          <w:u w:val="none"/>
        </w:rPr>
        <w:t>0.pm.</w:t>
      </w:r>
    </w:p>
    <w:p w14:paraId="56D33AE6" w14:textId="77777777" w:rsidR="00EC3779" w:rsidRPr="00EC3779" w:rsidRDefault="00EC3779" w:rsidP="007B564A">
      <w:pPr>
        <w:rPr>
          <w:rStyle w:val="Hyperlink"/>
          <w:rFonts w:asciiTheme="minorHAnsi" w:hAnsiTheme="minorHAnsi" w:cstheme="minorHAnsi"/>
          <w:color w:val="auto"/>
          <w:sz w:val="18"/>
          <w:szCs w:val="18"/>
          <w:u w:val="none"/>
        </w:rPr>
      </w:pPr>
    </w:p>
    <w:p w14:paraId="4FC6008C" w14:textId="044AF728" w:rsidR="007B564A" w:rsidRPr="007B564A" w:rsidRDefault="007B564A" w:rsidP="007B564A">
      <w:pPr>
        <w:rPr>
          <w:rStyle w:val="Hyperlink"/>
          <w:rFonts w:asciiTheme="minorHAnsi" w:hAnsiTheme="minorHAnsi" w:cstheme="minorHAnsi"/>
          <w:b/>
          <w:bCs/>
          <w:color w:val="auto"/>
          <w:sz w:val="18"/>
          <w:szCs w:val="18"/>
          <w:u w:val="none"/>
        </w:rPr>
      </w:pPr>
      <w:r w:rsidRPr="007B564A">
        <w:rPr>
          <w:rStyle w:val="Hyperlink"/>
          <w:rFonts w:asciiTheme="minorHAnsi" w:hAnsiTheme="minorHAnsi" w:cstheme="minorHAnsi"/>
          <w:b/>
          <w:bCs/>
          <w:color w:val="auto"/>
          <w:sz w:val="18"/>
          <w:szCs w:val="18"/>
          <w:u w:val="none"/>
        </w:rPr>
        <w:t>Garth Rhodes, Clerk, 5 Wardle Terrace, Longframlington, NE65 8AB, Tel: 01665 570347, Email: Clerk@Brinkburn.net</w:t>
      </w:r>
    </w:p>
    <w:sectPr w:rsidR="007B564A" w:rsidRPr="007B564A" w:rsidSect="008030F1">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3F4D9D22" w:rsidR="00E4594F" w:rsidRPr="001E7112" w:rsidRDefault="006173E9"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BHPC_Minutes_20240109</w:t>
    </w:r>
    <w:r>
      <w:rPr>
        <w:rFonts w:asciiTheme="minorHAnsi" w:hAnsiTheme="minorHAnsi" w:cstheme="minorHAnsi"/>
        <w:sz w:val="16"/>
        <w:szCs w:val="16"/>
      </w:rPr>
      <w:fldChar w:fldCharType="end"/>
    </w:r>
    <w:r w:rsidR="00722195">
      <w:rPr>
        <w:rFonts w:asciiTheme="minorHAnsi" w:hAnsiTheme="minorHAnsi" w:cstheme="minorHAnsi"/>
        <w:sz w:val="16"/>
        <w:szCs w:val="16"/>
      </w:rPr>
      <w:tab/>
    </w:r>
    <w:r w:rsidR="00722195">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D18"/>
    <w:multiLevelType w:val="hybridMultilevel"/>
    <w:tmpl w:val="9AE6FBC8"/>
    <w:lvl w:ilvl="0" w:tplc="FFFFFFFF">
      <w:start w:val="1"/>
      <w:numFmt w:val="lowerRoman"/>
      <w:lvlText w:val="%1."/>
      <w:lvlJc w:val="right"/>
      <w:pPr>
        <w:ind w:left="1620" w:hanging="180"/>
      </w:pPr>
      <w:rPr>
        <w:b w:val="0"/>
        <w:bCs w:val="0"/>
        <w:i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24EA"/>
    <w:multiLevelType w:val="hybridMultilevel"/>
    <w:tmpl w:val="9AE6FBC8"/>
    <w:lvl w:ilvl="0" w:tplc="815E5F30">
      <w:start w:val="1"/>
      <w:numFmt w:val="lowerRoman"/>
      <w:lvlText w:val="%1."/>
      <w:lvlJc w:val="right"/>
      <w:pPr>
        <w:ind w:left="1620" w:hanging="180"/>
      </w:pPr>
      <w:rPr>
        <w:b w:val="0"/>
        <w:bCs w:val="0"/>
        <w:i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204A2C"/>
    <w:multiLevelType w:val="hybridMultilevel"/>
    <w:tmpl w:val="5EA2D0CA"/>
    <w:lvl w:ilvl="0" w:tplc="217005F8">
      <w:start w:val="1"/>
      <w:numFmt w:val="lowerLetter"/>
      <w:lvlText w:val="%1."/>
      <w:lvlJc w:val="left"/>
      <w:pPr>
        <w:ind w:left="360" w:hanging="360"/>
      </w:pPr>
      <w:rPr>
        <w:rFonts w:asciiTheme="minorHAnsi" w:hAnsiTheme="minorHAnsi" w:cstheme="minorHAnsi" w:hint="default"/>
        <w:b w:val="0"/>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AA697D"/>
    <w:multiLevelType w:val="hybridMultilevel"/>
    <w:tmpl w:val="74ECEA56"/>
    <w:lvl w:ilvl="0" w:tplc="690EC1F2">
      <w:start w:val="16"/>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85DE2"/>
    <w:multiLevelType w:val="hybridMultilevel"/>
    <w:tmpl w:val="711C98CA"/>
    <w:lvl w:ilvl="0" w:tplc="22DA86B2">
      <w:start w:val="1"/>
      <w:numFmt w:val="upperRoman"/>
      <w:lvlText w:val="%1."/>
      <w:lvlJc w:val="right"/>
      <w:pPr>
        <w:ind w:left="720" w:hanging="720"/>
      </w:pPr>
      <w:rPr>
        <w:rFonts w:hint="default"/>
        <w:b w:val="0"/>
        <w:bCs w:val="0"/>
        <w:i w:val="0"/>
        <w:iCs w:val="0"/>
      </w:rPr>
    </w:lvl>
    <w:lvl w:ilvl="1" w:tplc="906E4C22">
      <w:start w:val="1"/>
      <w:numFmt w:val="lowerLetter"/>
      <w:lvlText w:val="%2."/>
      <w:lvlJc w:val="left"/>
      <w:pPr>
        <w:ind w:left="1440" w:hanging="360"/>
      </w:pPr>
      <w:rPr>
        <w:i w:val="0"/>
        <w:iCs w:val="0"/>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32C55B78"/>
    <w:multiLevelType w:val="hybridMultilevel"/>
    <w:tmpl w:val="8C226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23"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4"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5"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33"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9"/>
  </w:num>
  <w:num w:numId="2" w16cid:durableId="701366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4"/>
  </w:num>
  <w:num w:numId="4" w16cid:durableId="1524200447">
    <w:abstractNumId w:val="30"/>
  </w:num>
  <w:num w:numId="5" w16cid:durableId="361397457">
    <w:abstractNumId w:val="12"/>
  </w:num>
  <w:num w:numId="6" w16cid:durableId="227570786">
    <w:abstractNumId w:val="11"/>
  </w:num>
  <w:num w:numId="7" w16cid:durableId="601650137">
    <w:abstractNumId w:val="23"/>
  </w:num>
  <w:num w:numId="8" w16cid:durableId="685180803">
    <w:abstractNumId w:val="17"/>
  </w:num>
  <w:num w:numId="9" w16cid:durableId="279191656">
    <w:abstractNumId w:val="26"/>
  </w:num>
  <w:num w:numId="10" w16cid:durableId="17315835">
    <w:abstractNumId w:val="20"/>
  </w:num>
  <w:num w:numId="11" w16cid:durableId="1233615221">
    <w:abstractNumId w:val="6"/>
  </w:num>
  <w:num w:numId="12" w16cid:durableId="75175339">
    <w:abstractNumId w:val="21"/>
  </w:num>
  <w:num w:numId="13" w16cid:durableId="2025395270">
    <w:abstractNumId w:val="13"/>
  </w:num>
  <w:num w:numId="14" w16cid:durableId="1929970184">
    <w:abstractNumId w:val="31"/>
  </w:num>
  <w:num w:numId="15" w16cid:durableId="294527756">
    <w:abstractNumId w:val="19"/>
  </w:num>
  <w:num w:numId="16" w16cid:durableId="561212973">
    <w:abstractNumId w:val="3"/>
  </w:num>
  <w:num w:numId="17" w16cid:durableId="1802916422">
    <w:abstractNumId w:val="32"/>
  </w:num>
  <w:num w:numId="18" w16cid:durableId="369035615">
    <w:abstractNumId w:val="1"/>
  </w:num>
  <w:num w:numId="19" w16cid:durableId="1493986341">
    <w:abstractNumId w:val="24"/>
  </w:num>
  <w:num w:numId="20" w16cid:durableId="1995448917">
    <w:abstractNumId w:val="28"/>
  </w:num>
  <w:num w:numId="21" w16cid:durableId="1199855698">
    <w:abstractNumId w:val="25"/>
  </w:num>
  <w:num w:numId="22" w16cid:durableId="284582582">
    <w:abstractNumId w:val="27"/>
  </w:num>
  <w:num w:numId="23" w16cid:durableId="53241588">
    <w:abstractNumId w:val="7"/>
  </w:num>
  <w:num w:numId="24" w16cid:durableId="1555656691">
    <w:abstractNumId w:val="4"/>
  </w:num>
  <w:num w:numId="25" w16cid:durableId="110520608">
    <w:abstractNumId w:val="33"/>
  </w:num>
  <w:num w:numId="26" w16cid:durableId="1157302442">
    <w:abstractNumId w:val="22"/>
  </w:num>
  <w:num w:numId="27" w16cid:durableId="759788188">
    <w:abstractNumId w:val="8"/>
  </w:num>
  <w:num w:numId="28" w16cid:durableId="1127699330">
    <w:abstractNumId w:val="16"/>
  </w:num>
  <w:num w:numId="29" w16cid:durableId="1840539258">
    <w:abstractNumId w:val="2"/>
  </w:num>
  <w:num w:numId="30" w16cid:durableId="398137932">
    <w:abstractNumId w:val="5"/>
  </w:num>
  <w:num w:numId="31" w16cid:durableId="942955255">
    <w:abstractNumId w:val="0"/>
  </w:num>
  <w:num w:numId="32" w16cid:durableId="1221945154">
    <w:abstractNumId w:val="10"/>
  </w:num>
  <w:num w:numId="33" w16cid:durableId="2145266538">
    <w:abstractNumId w:val="18"/>
  </w:num>
  <w:num w:numId="34" w16cid:durableId="27847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4DF3"/>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3E7B"/>
    <w:rsid w:val="00064C34"/>
    <w:rsid w:val="0006523B"/>
    <w:rsid w:val="00065A16"/>
    <w:rsid w:val="00071812"/>
    <w:rsid w:val="00076519"/>
    <w:rsid w:val="00080BD0"/>
    <w:rsid w:val="00080C3E"/>
    <w:rsid w:val="000816C2"/>
    <w:rsid w:val="0008218F"/>
    <w:rsid w:val="00082C30"/>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5707"/>
    <w:rsid w:val="00101583"/>
    <w:rsid w:val="00102BFA"/>
    <w:rsid w:val="001031FC"/>
    <w:rsid w:val="00105EA9"/>
    <w:rsid w:val="0011059F"/>
    <w:rsid w:val="001107AB"/>
    <w:rsid w:val="00113277"/>
    <w:rsid w:val="00113960"/>
    <w:rsid w:val="00115ECB"/>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8416B"/>
    <w:rsid w:val="001959E5"/>
    <w:rsid w:val="001A030C"/>
    <w:rsid w:val="001A09E6"/>
    <w:rsid w:val="001A209D"/>
    <w:rsid w:val="001A230E"/>
    <w:rsid w:val="001A3EC5"/>
    <w:rsid w:val="001A511C"/>
    <w:rsid w:val="001A5928"/>
    <w:rsid w:val="001A6683"/>
    <w:rsid w:val="001A6DBF"/>
    <w:rsid w:val="001B08E0"/>
    <w:rsid w:val="001B4036"/>
    <w:rsid w:val="001B6C6A"/>
    <w:rsid w:val="001C125F"/>
    <w:rsid w:val="001C2B6D"/>
    <w:rsid w:val="001C3EAC"/>
    <w:rsid w:val="001C5E77"/>
    <w:rsid w:val="001D04A8"/>
    <w:rsid w:val="001D29F2"/>
    <w:rsid w:val="001D375A"/>
    <w:rsid w:val="001D595F"/>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578C9"/>
    <w:rsid w:val="002638AF"/>
    <w:rsid w:val="00267E36"/>
    <w:rsid w:val="00271DD2"/>
    <w:rsid w:val="002736FA"/>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2145"/>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E5C75"/>
    <w:rsid w:val="002F252E"/>
    <w:rsid w:val="002F6742"/>
    <w:rsid w:val="003011E4"/>
    <w:rsid w:val="00301D72"/>
    <w:rsid w:val="00303C6C"/>
    <w:rsid w:val="00303ED7"/>
    <w:rsid w:val="00311C38"/>
    <w:rsid w:val="003127FB"/>
    <w:rsid w:val="0031368F"/>
    <w:rsid w:val="003146C5"/>
    <w:rsid w:val="00317801"/>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29A"/>
    <w:rsid w:val="00394D1B"/>
    <w:rsid w:val="00395CBD"/>
    <w:rsid w:val="003978C3"/>
    <w:rsid w:val="003A00B2"/>
    <w:rsid w:val="003A4750"/>
    <w:rsid w:val="003A795A"/>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24E6"/>
    <w:rsid w:val="003F5E4B"/>
    <w:rsid w:val="003F6579"/>
    <w:rsid w:val="003F694B"/>
    <w:rsid w:val="003F7BA4"/>
    <w:rsid w:val="003F7C85"/>
    <w:rsid w:val="0040480C"/>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47E70"/>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03F6"/>
    <w:rsid w:val="004D0C5E"/>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28A"/>
    <w:rsid w:val="005944C3"/>
    <w:rsid w:val="00594996"/>
    <w:rsid w:val="00595301"/>
    <w:rsid w:val="005A1096"/>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C738F"/>
    <w:rsid w:val="005D1FBC"/>
    <w:rsid w:val="005D5BD1"/>
    <w:rsid w:val="005E0F4E"/>
    <w:rsid w:val="005E6CC3"/>
    <w:rsid w:val="005E7018"/>
    <w:rsid w:val="005E7500"/>
    <w:rsid w:val="005F0425"/>
    <w:rsid w:val="005F1668"/>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173E9"/>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2895"/>
    <w:rsid w:val="00663434"/>
    <w:rsid w:val="006671E6"/>
    <w:rsid w:val="00667F94"/>
    <w:rsid w:val="00667FAA"/>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D4437"/>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64A"/>
    <w:rsid w:val="007B5750"/>
    <w:rsid w:val="007B7A01"/>
    <w:rsid w:val="007C1A09"/>
    <w:rsid w:val="007C2002"/>
    <w:rsid w:val="007C25C8"/>
    <w:rsid w:val="007C4397"/>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24BE"/>
    <w:rsid w:val="00826830"/>
    <w:rsid w:val="008269F6"/>
    <w:rsid w:val="0083053A"/>
    <w:rsid w:val="00830DAB"/>
    <w:rsid w:val="008358E4"/>
    <w:rsid w:val="00842919"/>
    <w:rsid w:val="0084553C"/>
    <w:rsid w:val="008461ED"/>
    <w:rsid w:val="008471DB"/>
    <w:rsid w:val="008475E8"/>
    <w:rsid w:val="00850453"/>
    <w:rsid w:val="00853DA8"/>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452E"/>
    <w:rsid w:val="00885181"/>
    <w:rsid w:val="0088598C"/>
    <w:rsid w:val="00886D42"/>
    <w:rsid w:val="00887162"/>
    <w:rsid w:val="008915D9"/>
    <w:rsid w:val="00891D06"/>
    <w:rsid w:val="008931ED"/>
    <w:rsid w:val="008937D9"/>
    <w:rsid w:val="008941D7"/>
    <w:rsid w:val="00896E69"/>
    <w:rsid w:val="008A25B7"/>
    <w:rsid w:val="008A36E4"/>
    <w:rsid w:val="008A5003"/>
    <w:rsid w:val="008A6AFE"/>
    <w:rsid w:val="008B1324"/>
    <w:rsid w:val="008B1551"/>
    <w:rsid w:val="008B2F0F"/>
    <w:rsid w:val="008B5B1C"/>
    <w:rsid w:val="008B77C5"/>
    <w:rsid w:val="008C0F54"/>
    <w:rsid w:val="008C1092"/>
    <w:rsid w:val="008C1EAF"/>
    <w:rsid w:val="008C1F39"/>
    <w:rsid w:val="008C2523"/>
    <w:rsid w:val="008C2A90"/>
    <w:rsid w:val="008C5B4A"/>
    <w:rsid w:val="008D0770"/>
    <w:rsid w:val="008D1934"/>
    <w:rsid w:val="008D19A7"/>
    <w:rsid w:val="008D288C"/>
    <w:rsid w:val="008D3B28"/>
    <w:rsid w:val="008D4AD8"/>
    <w:rsid w:val="008D4BE1"/>
    <w:rsid w:val="008D4EDE"/>
    <w:rsid w:val="008D6E65"/>
    <w:rsid w:val="008E06A5"/>
    <w:rsid w:val="008E1498"/>
    <w:rsid w:val="008E1CD1"/>
    <w:rsid w:val="008E3784"/>
    <w:rsid w:val="008E4A72"/>
    <w:rsid w:val="008F4C7B"/>
    <w:rsid w:val="009009E9"/>
    <w:rsid w:val="00901043"/>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0237"/>
    <w:rsid w:val="00A03748"/>
    <w:rsid w:val="00A03B80"/>
    <w:rsid w:val="00A13E93"/>
    <w:rsid w:val="00A15785"/>
    <w:rsid w:val="00A2143E"/>
    <w:rsid w:val="00A227CA"/>
    <w:rsid w:val="00A24CBC"/>
    <w:rsid w:val="00A255AC"/>
    <w:rsid w:val="00A319B6"/>
    <w:rsid w:val="00A3238D"/>
    <w:rsid w:val="00A32F87"/>
    <w:rsid w:val="00A34AB5"/>
    <w:rsid w:val="00A40487"/>
    <w:rsid w:val="00A40F8B"/>
    <w:rsid w:val="00A410E9"/>
    <w:rsid w:val="00A4191E"/>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2938"/>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C6E87"/>
    <w:rsid w:val="00BD026F"/>
    <w:rsid w:val="00BD601F"/>
    <w:rsid w:val="00BD6647"/>
    <w:rsid w:val="00BD66FD"/>
    <w:rsid w:val="00BD7AA6"/>
    <w:rsid w:val="00BE05D4"/>
    <w:rsid w:val="00BE1BBC"/>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32DB1"/>
    <w:rsid w:val="00C436A1"/>
    <w:rsid w:val="00C44246"/>
    <w:rsid w:val="00C44707"/>
    <w:rsid w:val="00C46573"/>
    <w:rsid w:val="00C46C75"/>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C5F33"/>
    <w:rsid w:val="00CD11B0"/>
    <w:rsid w:val="00CD11EB"/>
    <w:rsid w:val="00CD19A2"/>
    <w:rsid w:val="00CD34C2"/>
    <w:rsid w:val="00CD5F49"/>
    <w:rsid w:val="00CE0F05"/>
    <w:rsid w:val="00CE21C2"/>
    <w:rsid w:val="00CE279F"/>
    <w:rsid w:val="00CE3CB6"/>
    <w:rsid w:val="00CE3FC8"/>
    <w:rsid w:val="00CE4D51"/>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16D"/>
    <w:rsid w:val="00D12240"/>
    <w:rsid w:val="00D13324"/>
    <w:rsid w:val="00D14BD6"/>
    <w:rsid w:val="00D14D7D"/>
    <w:rsid w:val="00D17C60"/>
    <w:rsid w:val="00D17E5E"/>
    <w:rsid w:val="00D20066"/>
    <w:rsid w:val="00D310DC"/>
    <w:rsid w:val="00D3435E"/>
    <w:rsid w:val="00D34EFA"/>
    <w:rsid w:val="00D36A7B"/>
    <w:rsid w:val="00D36F71"/>
    <w:rsid w:val="00D37AF6"/>
    <w:rsid w:val="00D40216"/>
    <w:rsid w:val="00D43B6F"/>
    <w:rsid w:val="00D451D5"/>
    <w:rsid w:val="00D46CCD"/>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B2050"/>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0C3B"/>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43"/>
    <w:rsid w:val="00E675E8"/>
    <w:rsid w:val="00E677EB"/>
    <w:rsid w:val="00E678D5"/>
    <w:rsid w:val="00E70A02"/>
    <w:rsid w:val="00E715CD"/>
    <w:rsid w:val="00E74512"/>
    <w:rsid w:val="00E75FD5"/>
    <w:rsid w:val="00E766DF"/>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C3779"/>
    <w:rsid w:val="00ED2C77"/>
    <w:rsid w:val="00ED41E9"/>
    <w:rsid w:val="00ED46A8"/>
    <w:rsid w:val="00ED4A10"/>
    <w:rsid w:val="00ED52C4"/>
    <w:rsid w:val="00EE0283"/>
    <w:rsid w:val="00EE1ADA"/>
    <w:rsid w:val="00EE1C3C"/>
    <w:rsid w:val="00EE414D"/>
    <w:rsid w:val="00EE44D2"/>
    <w:rsid w:val="00EE44EA"/>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946"/>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 w:type="paragraph" w:customStyle="1" w:styleId="address">
    <w:name w:val="address"/>
    <w:basedOn w:val="Normal"/>
    <w:rsid w:val="00853DA8"/>
    <w:pPr>
      <w:spacing w:before="100" w:beforeAutospacing="1" w:after="100" w:afterAutospacing="1"/>
    </w:pPr>
  </w:style>
  <w:style w:type="paragraph" w:customStyle="1" w:styleId="metainfo">
    <w:name w:val="metainfo"/>
    <w:basedOn w:val="Normal"/>
    <w:rsid w:val="00853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54058472">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2480</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8</cp:revision>
  <cp:lastPrinted>2022-03-06T10:18:00Z</cp:lastPrinted>
  <dcterms:created xsi:type="dcterms:W3CDTF">2024-01-16T11:19:00Z</dcterms:created>
  <dcterms:modified xsi:type="dcterms:W3CDTF">2024-01-16T19:22:00Z</dcterms:modified>
</cp:coreProperties>
</file>