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3BCF520F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D741B0">
        <w:rPr>
          <w:rFonts w:asciiTheme="minorHAnsi" w:hAnsiTheme="minorHAnsi" w:cstheme="minorHAnsi"/>
          <w:b/>
          <w:bCs/>
          <w:sz w:val="18"/>
          <w:szCs w:val="18"/>
        </w:rPr>
        <w:t>14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 xml:space="preserve"> May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D741B0">
        <w:rPr>
          <w:rFonts w:asciiTheme="minorHAnsi" w:hAnsiTheme="minorHAnsi" w:cstheme="minorHAnsi"/>
          <w:b/>
          <w:bCs/>
          <w:sz w:val="18"/>
          <w:szCs w:val="18"/>
        </w:rPr>
        <w:t>4</w:t>
      </w:r>
    </w:p>
    <w:p w14:paraId="1ABEF1B4" w14:textId="777B60FA" w:rsidR="00690763" w:rsidRDefault="006907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90763">
        <w:rPr>
          <w:rFonts w:asciiTheme="minorHAnsi" w:hAnsiTheme="minorHAnsi" w:cstheme="minorHAnsi"/>
          <w:b/>
          <w:bCs/>
          <w:sz w:val="18"/>
          <w:szCs w:val="18"/>
        </w:rPr>
        <w:t>immediately following the Annual Parish Meeting at 7.30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318120AC" w:rsidR="00982094" w:rsidRPr="00C34388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59C000A1" w14:textId="74DF31A9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in 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 xml:space="preserve">17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below.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623B8FAD" w14:textId="46B583E5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D741B0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 xml:space="preserve"> March</w:t>
      </w:r>
      <w:r w:rsidR="00B87D80" w:rsidRPr="00B87D80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D741B0">
        <w:rPr>
          <w:rFonts w:asciiTheme="minorHAnsi" w:hAnsiTheme="minorHAnsi" w:cstheme="minorHAnsi"/>
          <w:b/>
          <w:bCs/>
          <w:sz w:val="18"/>
          <w:szCs w:val="18"/>
        </w:rPr>
        <w:t>4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69DEB68D" w14:textId="3D1E51FA" w:rsidR="00955841" w:rsidRDefault="00955841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Review of </w:t>
      </w:r>
      <w:r w:rsidR="002E0F21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olling districts and polling places.</w:t>
      </w:r>
    </w:p>
    <w:p w14:paraId="79EC6A83" w14:textId="695480D1" w:rsidR="00955841" w:rsidRDefault="00955841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Sale of Rothbury estate</w:t>
      </w:r>
    </w:p>
    <w:p w14:paraId="5EAB9DC6" w14:textId="6F974406" w:rsidR="00615A19" w:rsidRDefault="00615A19" w:rsidP="00B926D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55841">
        <w:rPr>
          <w:rFonts w:asciiTheme="minorHAnsi" w:hAnsiTheme="minorHAnsi" w:cstheme="minorHAnsi"/>
          <w:sz w:val="18"/>
          <w:szCs w:val="18"/>
        </w:rPr>
        <w:t>Review of GDPR procedures</w:t>
      </w:r>
    </w:p>
    <w:p w14:paraId="17C00594" w14:textId="3DFBAF8A" w:rsidR="00955841" w:rsidRPr="00955841" w:rsidRDefault="00955841" w:rsidP="00B926D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Declaration of Pecuniary Interests</w:t>
      </w:r>
    </w:p>
    <w:p w14:paraId="3556B813" w14:textId="0A360F77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136CC2D" w14:textId="77777777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Notification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of receipts since the last meeting</w:t>
      </w:r>
    </w:p>
    <w:p w14:paraId="6E43B289" w14:textId="77777777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Approval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of Clerk’s salary, expenses, PAYE &amp; NI and approval of Other Payments</w:t>
      </w:r>
      <w:r w:rsidRPr="00931480">
        <w:rPr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362529F5" w14:textId="014FBA2C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VAT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Return</w:t>
      </w:r>
      <w:r w:rsidRPr="00931480">
        <w:rPr>
          <w:rFonts w:asciiTheme="minorHAnsi" w:hAnsiTheme="minorHAnsi" w:cstheme="minorHAnsi"/>
          <w:iCs/>
          <w:sz w:val="18"/>
          <w:szCs w:val="18"/>
        </w:rPr>
        <w:t xml:space="preserve"> 202</w:t>
      </w:r>
      <w:r w:rsidR="00D741B0">
        <w:rPr>
          <w:rFonts w:asciiTheme="minorHAnsi" w:hAnsiTheme="minorHAnsi" w:cstheme="minorHAnsi"/>
          <w:iCs/>
          <w:sz w:val="18"/>
          <w:szCs w:val="18"/>
        </w:rPr>
        <w:t>4</w:t>
      </w:r>
      <w:r w:rsidRPr="00931480">
        <w:rPr>
          <w:rFonts w:asciiTheme="minorHAnsi" w:hAnsiTheme="minorHAnsi" w:cstheme="minorHAnsi"/>
          <w:iCs/>
          <w:sz w:val="18"/>
          <w:szCs w:val="18"/>
        </w:rPr>
        <w:t>-2</w:t>
      </w:r>
      <w:r w:rsidR="00D741B0">
        <w:rPr>
          <w:rFonts w:asciiTheme="minorHAnsi" w:hAnsiTheme="minorHAnsi" w:cstheme="minorHAnsi"/>
          <w:iCs/>
          <w:sz w:val="18"/>
          <w:szCs w:val="18"/>
        </w:rPr>
        <w:t>4</w:t>
      </w:r>
      <w:r w:rsidR="00F53047">
        <w:rPr>
          <w:rFonts w:asciiTheme="minorHAnsi" w:hAnsiTheme="minorHAnsi" w:cstheme="minorHAnsi"/>
          <w:iCs/>
          <w:sz w:val="18"/>
          <w:szCs w:val="18"/>
        </w:rPr>
        <w:t>.</w:t>
      </w:r>
    </w:p>
    <w:p w14:paraId="4AC75CF7" w14:textId="0D2F1D84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Bank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Reconciliation.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F4737C4" w14:textId="164EB6FB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Annual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Governance and Accountability Return for 202</w:t>
      </w:r>
      <w:r w:rsidR="00D741B0">
        <w:rPr>
          <w:rFonts w:asciiTheme="minorHAnsi" w:hAnsiTheme="minorHAnsi" w:cstheme="minorHAnsi"/>
          <w:bCs/>
          <w:sz w:val="18"/>
          <w:szCs w:val="18"/>
        </w:rPr>
        <w:t>3</w:t>
      </w:r>
      <w:r w:rsidRPr="00931480">
        <w:rPr>
          <w:rFonts w:asciiTheme="minorHAnsi" w:hAnsiTheme="minorHAnsi" w:cstheme="minorHAnsi"/>
          <w:bCs/>
          <w:sz w:val="18"/>
          <w:szCs w:val="18"/>
        </w:rPr>
        <w:t>/2</w:t>
      </w:r>
      <w:r w:rsidR="00D741B0">
        <w:rPr>
          <w:rFonts w:asciiTheme="minorHAnsi" w:hAnsiTheme="minorHAnsi" w:cstheme="minorHAnsi"/>
          <w:bCs/>
          <w:sz w:val="18"/>
          <w:szCs w:val="18"/>
        </w:rPr>
        <w:t>4:</w:t>
      </w:r>
    </w:p>
    <w:p w14:paraId="1A334581" w14:textId="3AB3083C" w:rsidR="00690763" w:rsidRDefault="00690763" w:rsidP="00F53047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 xml:space="preserve">To </w:t>
      </w:r>
      <w:r w:rsidRPr="00615A19">
        <w:rPr>
          <w:rFonts w:asciiTheme="minorHAnsi" w:hAnsiTheme="minorHAnsi" w:cstheme="minorHAnsi"/>
          <w:sz w:val="18"/>
          <w:szCs w:val="18"/>
        </w:rPr>
        <w:t>consider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and agree any actions arising from the report of the internal </w:t>
      </w:r>
      <w:proofErr w:type="gramStart"/>
      <w:r w:rsidRPr="000B31FB">
        <w:rPr>
          <w:rFonts w:asciiTheme="minorHAnsi" w:hAnsiTheme="minorHAnsi" w:cstheme="minorHAnsi"/>
          <w:bCs/>
          <w:sz w:val="18"/>
          <w:szCs w:val="18"/>
        </w:rPr>
        <w:t>auditor</w:t>
      </w:r>
      <w:proofErr w:type="gramEnd"/>
    </w:p>
    <w:p w14:paraId="3BFE1D89" w14:textId="66BA7A58" w:rsidR="00690763" w:rsidRDefault="00690763" w:rsidP="00615A19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To agree </w:t>
      </w:r>
      <w:r w:rsidR="00F53047">
        <w:rPr>
          <w:rFonts w:asciiTheme="minorHAnsi" w:hAnsiTheme="minorHAnsi" w:cstheme="minorHAnsi"/>
          <w:bCs/>
          <w:sz w:val="18"/>
          <w:szCs w:val="18"/>
        </w:rPr>
        <w:t>and sign t</w:t>
      </w:r>
      <w:r>
        <w:rPr>
          <w:rFonts w:asciiTheme="minorHAnsi" w:hAnsiTheme="minorHAnsi" w:cstheme="minorHAnsi"/>
          <w:bCs/>
          <w:sz w:val="18"/>
          <w:szCs w:val="18"/>
        </w:rPr>
        <w:t>he 202</w:t>
      </w:r>
      <w:r w:rsidR="00F53047">
        <w:rPr>
          <w:rFonts w:asciiTheme="minorHAnsi" w:hAnsiTheme="minorHAnsi" w:cstheme="minorHAnsi"/>
          <w:bCs/>
          <w:sz w:val="18"/>
          <w:szCs w:val="18"/>
        </w:rPr>
        <w:t>3</w:t>
      </w:r>
      <w:r>
        <w:rPr>
          <w:rFonts w:asciiTheme="minorHAnsi" w:hAnsiTheme="minorHAnsi" w:cstheme="minorHAnsi"/>
          <w:bCs/>
          <w:sz w:val="18"/>
          <w:szCs w:val="18"/>
        </w:rPr>
        <w:t>/2</w:t>
      </w:r>
      <w:r w:rsidR="00F53047">
        <w:rPr>
          <w:rFonts w:asciiTheme="minorHAnsi" w:hAnsiTheme="minorHAnsi" w:cstheme="minorHAnsi"/>
          <w:bCs/>
          <w:sz w:val="18"/>
          <w:szCs w:val="18"/>
        </w:rPr>
        <w:t>4</w:t>
      </w:r>
      <w:r>
        <w:rPr>
          <w:rFonts w:asciiTheme="minorHAnsi" w:hAnsiTheme="minorHAnsi" w:cstheme="minorHAnsi"/>
          <w:bCs/>
          <w:sz w:val="18"/>
          <w:szCs w:val="18"/>
        </w:rPr>
        <w:t xml:space="preserve"> Statement of Control</w:t>
      </w:r>
    </w:p>
    <w:p w14:paraId="798132F8" w14:textId="77777777" w:rsidR="00F53047" w:rsidRPr="000B31FB" w:rsidRDefault="00F53047" w:rsidP="00F53047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approve Sections 1 - Annual Governance Statement</w:t>
      </w:r>
    </w:p>
    <w:p w14:paraId="4468CFEE" w14:textId="77777777" w:rsidR="00F53047" w:rsidRDefault="00F53047" w:rsidP="00F53047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 xml:space="preserve">To approve </w:t>
      </w:r>
      <w:r>
        <w:rPr>
          <w:rFonts w:asciiTheme="minorHAnsi" w:hAnsiTheme="minorHAnsi" w:cstheme="minorHAnsi"/>
          <w:bCs/>
          <w:sz w:val="18"/>
          <w:szCs w:val="18"/>
        </w:rPr>
        <w:t xml:space="preserve">and sign </w:t>
      </w:r>
      <w:r w:rsidRPr="000B31FB">
        <w:rPr>
          <w:rFonts w:asciiTheme="minorHAnsi" w:hAnsiTheme="minorHAnsi" w:cstheme="minorHAnsi"/>
          <w:bCs/>
          <w:sz w:val="18"/>
          <w:szCs w:val="18"/>
        </w:rPr>
        <w:t>Section 2 - Accounting Statement</w:t>
      </w:r>
    </w:p>
    <w:p w14:paraId="50533639" w14:textId="37C27944" w:rsidR="00F53047" w:rsidRDefault="00F53047" w:rsidP="00F53047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To approve the Annual Accounts,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Explanation of Variances</w:t>
      </w:r>
      <w:r>
        <w:rPr>
          <w:rFonts w:asciiTheme="minorHAnsi" w:hAnsiTheme="minorHAnsi" w:cstheme="minorHAnsi"/>
          <w:bCs/>
          <w:sz w:val="18"/>
          <w:szCs w:val="18"/>
        </w:rPr>
        <w:t>,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and Final End of Year Bank Reconciliation </w:t>
      </w:r>
    </w:p>
    <w:p w14:paraId="1EBFE90A" w14:textId="60FC68A9" w:rsidR="00690763" w:rsidRPr="000B31FB" w:rsidRDefault="00690763" w:rsidP="00615A19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approve</w:t>
      </w:r>
      <w:r w:rsidR="00F53047">
        <w:rPr>
          <w:rFonts w:asciiTheme="minorHAnsi" w:hAnsiTheme="minorHAnsi" w:cstheme="minorHAnsi"/>
          <w:bCs/>
          <w:sz w:val="18"/>
          <w:szCs w:val="18"/>
        </w:rPr>
        <w:t xml:space="preserve"> and sign the </w:t>
      </w:r>
      <w:r w:rsidRPr="000B31FB">
        <w:rPr>
          <w:rFonts w:asciiTheme="minorHAnsi" w:hAnsiTheme="minorHAnsi" w:cstheme="minorHAnsi"/>
          <w:bCs/>
          <w:sz w:val="18"/>
          <w:szCs w:val="18"/>
        </w:rPr>
        <w:t>202</w:t>
      </w:r>
      <w:r w:rsidR="00F53047">
        <w:rPr>
          <w:rFonts w:asciiTheme="minorHAnsi" w:hAnsiTheme="minorHAnsi" w:cstheme="minorHAnsi"/>
          <w:bCs/>
          <w:sz w:val="18"/>
          <w:szCs w:val="18"/>
        </w:rPr>
        <w:t>3</w:t>
      </w:r>
      <w:r w:rsidRPr="000B31FB">
        <w:rPr>
          <w:rFonts w:asciiTheme="minorHAnsi" w:hAnsiTheme="minorHAnsi" w:cstheme="minorHAnsi"/>
          <w:bCs/>
          <w:sz w:val="18"/>
          <w:szCs w:val="18"/>
        </w:rPr>
        <w:t>/2</w:t>
      </w:r>
      <w:r w:rsidR="00F53047">
        <w:rPr>
          <w:rFonts w:asciiTheme="minorHAnsi" w:hAnsiTheme="minorHAnsi" w:cstheme="minorHAnsi"/>
          <w:bCs/>
          <w:sz w:val="18"/>
          <w:szCs w:val="18"/>
        </w:rPr>
        <w:t>4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Certificate of Exemption </w:t>
      </w:r>
    </w:p>
    <w:p w14:paraId="48881C64" w14:textId="77777777" w:rsidR="00690763" w:rsidRPr="000B31FB" w:rsidRDefault="00690763" w:rsidP="00615A19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agree the period for the Exercise of Public Rights</w:t>
      </w:r>
    </w:p>
    <w:p w14:paraId="10B36B94" w14:textId="77777777" w:rsidR="00F53047" w:rsidRPr="00931480" w:rsidRDefault="00F53047" w:rsidP="00F53047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615A19">
        <w:rPr>
          <w:rFonts w:asciiTheme="minorHAnsi" w:hAnsiTheme="minorHAnsi" w:cstheme="minorHAnsi"/>
          <w:sz w:val="18"/>
          <w:szCs w:val="18"/>
        </w:rPr>
        <w:t>Requests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donations.</w:t>
      </w:r>
      <w:r w:rsidRPr="00690763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66F73A64" w14:textId="784F4271" w:rsidR="00690763" w:rsidRPr="00690763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615A19">
        <w:rPr>
          <w:rFonts w:asciiTheme="minorHAnsi" w:hAnsiTheme="minorHAnsi" w:cstheme="minorHAnsi"/>
          <w:sz w:val="18"/>
          <w:szCs w:val="18"/>
        </w:rPr>
        <w:t>Annual</w:t>
      </w:r>
      <w:r w:rsidRPr="00931480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2E0F21">
        <w:rPr>
          <w:rFonts w:asciiTheme="minorHAnsi" w:hAnsiTheme="minorHAnsi" w:cstheme="minorHAnsi"/>
          <w:iCs/>
          <w:sz w:val="18"/>
          <w:szCs w:val="18"/>
        </w:rPr>
        <w:t>I</w:t>
      </w:r>
      <w:r w:rsidRPr="00931480">
        <w:rPr>
          <w:rFonts w:asciiTheme="minorHAnsi" w:hAnsiTheme="minorHAnsi" w:cstheme="minorHAnsi"/>
          <w:iCs/>
          <w:sz w:val="18"/>
          <w:szCs w:val="18"/>
        </w:rPr>
        <w:t>nsurance</w:t>
      </w:r>
    </w:p>
    <w:p w14:paraId="214345A8" w14:textId="4A744277" w:rsidR="002B4D12" w:rsidRPr="00D741B0" w:rsidRDefault="001341FA" w:rsidP="006413E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3B1A655" w14:textId="77777777" w:rsidR="00D741B0" w:rsidRP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</w:p>
    <w:p w14:paraId="503A7BB1" w14:textId="3C1DB1C7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  <w:r w:rsidR="00D741B0">
        <w:rPr>
          <w:rFonts w:asciiTheme="minorHAnsi" w:hAnsiTheme="minorHAnsi" w:cstheme="minorHAnsi"/>
          <w:b/>
          <w:bCs/>
          <w:sz w:val="18"/>
          <w:szCs w:val="18"/>
        </w:rPr>
        <w:t xml:space="preserve"> including</w:t>
      </w:r>
      <w:r w:rsidR="00615A19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4A3E6A7" w14:textId="55E5BB6F" w:rsidR="00D741B0" w:rsidRDefault="00D741B0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Report</w:t>
      </w:r>
      <w:r w:rsidR="00955841">
        <w:rPr>
          <w:rFonts w:asciiTheme="minorHAnsi" w:hAnsiTheme="minorHAnsi" w:cstheme="minorHAnsi"/>
          <w:sz w:val="18"/>
          <w:szCs w:val="18"/>
        </w:rPr>
        <w:t xml:space="preserve"> including feedback on proposals on discussions for provision of telephone and internet for those without provision.</w:t>
      </w:r>
    </w:p>
    <w:p w14:paraId="64B9EF73" w14:textId="02A30FDB" w:rsidR="002B1105" w:rsidRDefault="002B1105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1105">
        <w:rPr>
          <w:rFonts w:asciiTheme="minorHAnsi" w:hAnsiTheme="minorHAnsi" w:cstheme="minorHAnsi"/>
          <w:sz w:val="18"/>
          <w:szCs w:val="18"/>
        </w:rPr>
        <w:t>Proposals for new projects</w:t>
      </w:r>
    </w:p>
    <w:p w14:paraId="7EA6ED0B" w14:textId="4B01D3AF" w:rsidR="00615A19" w:rsidRPr="00461E00" w:rsidRDefault="00615A19" w:rsidP="00615A1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461E00">
        <w:rPr>
          <w:rFonts w:asciiTheme="minorHAnsi" w:hAnsiTheme="minorHAnsi" w:cstheme="minorHAnsi"/>
          <w:b/>
          <w:bCs/>
          <w:sz w:val="18"/>
          <w:szCs w:val="18"/>
        </w:rPr>
        <w:t>Emergency Planning</w:t>
      </w:r>
    </w:p>
    <w:p w14:paraId="4CB6F763" w14:textId="49E128F6" w:rsidR="00615A19" w:rsidRDefault="00615A19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To receive a report on Whitton &amp; Tosson Parish Council</w:t>
      </w:r>
      <w:r w:rsidR="002E0F21">
        <w:rPr>
          <w:rFonts w:asciiTheme="minorHAnsi" w:hAnsiTheme="minorHAnsi" w:cstheme="minorHAnsi"/>
          <w:sz w:val="18"/>
          <w:szCs w:val="18"/>
        </w:rPr>
        <w:t>’s</w:t>
      </w:r>
      <w:r>
        <w:rPr>
          <w:rFonts w:asciiTheme="minorHAnsi" w:hAnsiTheme="minorHAnsi" w:cstheme="minorHAnsi"/>
          <w:sz w:val="18"/>
          <w:szCs w:val="18"/>
        </w:rPr>
        <w:t xml:space="preserve"> emergency planning developments</w:t>
      </w:r>
    </w:p>
    <w:p w14:paraId="6E761044" w14:textId="7AC991DB" w:rsidR="00615A19" w:rsidRDefault="00615A19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To discuss the</w:t>
      </w:r>
      <w:r>
        <w:rPr>
          <w:rFonts w:asciiTheme="minorHAnsi" w:hAnsiTheme="minorHAnsi" w:cstheme="minorHAnsi"/>
          <w:sz w:val="18"/>
          <w:szCs w:val="18"/>
        </w:rPr>
        <w:t xml:space="preserve"> possibility of</w:t>
      </w:r>
      <w:r w:rsidRPr="00615A19">
        <w:rPr>
          <w:rFonts w:asciiTheme="minorHAnsi" w:hAnsiTheme="minorHAnsi" w:cstheme="minorHAnsi"/>
          <w:sz w:val="18"/>
          <w:szCs w:val="18"/>
        </w:rPr>
        <w:t xml:space="preserve"> develop</w:t>
      </w:r>
      <w:r>
        <w:rPr>
          <w:rFonts w:asciiTheme="minorHAnsi" w:hAnsiTheme="minorHAnsi" w:cstheme="minorHAnsi"/>
          <w:sz w:val="18"/>
          <w:szCs w:val="18"/>
        </w:rPr>
        <w:t>ing</w:t>
      </w:r>
      <w:r w:rsidRPr="00615A19">
        <w:rPr>
          <w:rFonts w:asciiTheme="minorHAnsi" w:hAnsiTheme="minorHAnsi" w:cstheme="minorHAnsi"/>
          <w:sz w:val="18"/>
          <w:szCs w:val="18"/>
        </w:rPr>
        <w:t xml:space="preserve"> of a </w:t>
      </w:r>
      <w:r>
        <w:rPr>
          <w:rFonts w:asciiTheme="minorHAnsi" w:hAnsiTheme="minorHAnsi" w:cstheme="minorHAnsi"/>
          <w:sz w:val="18"/>
          <w:szCs w:val="18"/>
        </w:rPr>
        <w:t xml:space="preserve">BHPC </w:t>
      </w:r>
      <w:r w:rsidRPr="00615A19">
        <w:rPr>
          <w:rFonts w:asciiTheme="minorHAnsi" w:hAnsiTheme="minorHAnsi" w:cstheme="minorHAnsi"/>
          <w:sz w:val="18"/>
          <w:szCs w:val="18"/>
        </w:rPr>
        <w:t>Community Flood Plan.</w:t>
      </w:r>
    </w:p>
    <w:p w14:paraId="7E8B857D" w14:textId="3FA20CD5" w:rsidR="00461E00" w:rsidRDefault="00461E00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To </w:t>
      </w:r>
      <w:r w:rsidRPr="00461E00">
        <w:rPr>
          <w:rFonts w:asciiTheme="minorHAnsi" w:hAnsiTheme="minorHAnsi" w:cstheme="minorHAnsi"/>
          <w:sz w:val="18"/>
          <w:szCs w:val="18"/>
        </w:rPr>
        <w:t>review emergency response links with Longframlington and Rothbury</w:t>
      </w:r>
    </w:p>
    <w:p w14:paraId="1EB1B7B8" w14:textId="5C5F5B0E" w:rsidR="00461E00" w:rsidRDefault="00461E00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To discuss</w:t>
      </w:r>
      <w:r w:rsidRPr="00461E00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possible </w:t>
      </w:r>
      <w:r w:rsidRPr="00461E00">
        <w:rPr>
          <w:rFonts w:asciiTheme="minorHAnsi" w:hAnsiTheme="minorHAnsi" w:cstheme="minorHAnsi"/>
          <w:sz w:val="18"/>
          <w:szCs w:val="18"/>
        </w:rPr>
        <w:t xml:space="preserve">emergency response arrangements </w:t>
      </w:r>
      <w:r>
        <w:rPr>
          <w:rFonts w:asciiTheme="minorHAnsi" w:hAnsiTheme="minorHAnsi" w:cstheme="minorHAnsi"/>
          <w:sz w:val="18"/>
          <w:szCs w:val="18"/>
        </w:rPr>
        <w:t>with</w:t>
      </w:r>
      <w:r w:rsidRPr="00461E00">
        <w:rPr>
          <w:rFonts w:asciiTheme="minorHAnsi" w:hAnsiTheme="minorHAnsi" w:cstheme="minorHAnsi"/>
          <w:sz w:val="18"/>
          <w:szCs w:val="18"/>
        </w:rPr>
        <w:t xml:space="preserve"> the Longhorsley Division.</w:t>
      </w:r>
    </w:p>
    <w:p w14:paraId="7AE803A3" w14:textId="44AA9C0F" w:rsidR="00461E00" w:rsidRPr="002B1105" w:rsidRDefault="00461E00" w:rsidP="00461E0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461E00">
        <w:rPr>
          <w:rFonts w:asciiTheme="minorHAnsi" w:hAnsiTheme="minorHAnsi" w:cstheme="minorHAnsi"/>
          <w:b/>
          <w:bCs/>
          <w:sz w:val="18"/>
          <w:szCs w:val="18"/>
        </w:rPr>
        <w:t xml:space="preserve">Longhorsley </w:t>
      </w:r>
      <w:r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Pr="00461E00">
        <w:rPr>
          <w:rFonts w:asciiTheme="minorHAnsi" w:hAnsiTheme="minorHAnsi" w:cstheme="minorHAnsi"/>
          <w:b/>
          <w:bCs/>
          <w:sz w:val="18"/>
          <w:szCs w:val="18"/>
        </w:rPr>
        <w:t>ivision</w:t>
      </w:r>
      <w:r>
        <w:rPr>
          <w:rFonts w:asciiTheme="minorHAnsi" w:hAnsiTheme="minorHAnsi" w:cstheme="minorHAnsi"/>
          <w:sz w:val="18"/>
          <w:szCs w:val="18"/>
        </w:rPr>
        <w:t>. T</w:t>
      </w:r>
      <w:r w:rsidRPr="00461E00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 xml:space="preserve">agree </w:t>
      </w:r>
      <w:r w:rsidRPr="00461E00">
        <w:rPr>
          <w:rFonts w:asciiTheme="minorHAnsi" w:hAnsiTheme="minorHAnsi" w:cstheme="minorHAnsi"/>
          <w:sz w:val="18"/>
          <w:szCs w:val="18"/>
        </w:rPr>
        <w:t xml:space="preserve">investigations into the Longhorsley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461E00">
        <w:rPr>
          <w:rFonts w:asciiTheme="minorHAnsi" w:hAnsiTheme="minorHAnsi" w:cstheme="minorHAnsi"/>
          <w:sz w:val="18"/>
          <w:szCs w:val="18"/>
        </w:rPr>
        <w:t xml:space="preserve">ivision </w:t>
      </w:r>
      <w:r>
        <w:rPr>
          <w:rFonts w:asciiTheme="minorHAnsi" w:hAnsiTheme="minorHAnsi" w:cstheme="minorHAnsi"/>
          <w:sz w:val="18"/>
          <w:szCs w:val="18"/>
        </w:rPr>
        <w:t>which the Council</w:t>
      </w:r>
      <w:r w:rsidRPr="00461E00">
        <w:rPr>
          <w:rFonts w:asciiTheme="minorHAnsi" w:hAnsiTheme="minorHAnsi" w:cstheme="minorHAnsi"/>
          <w:sz w:val="18"/>
          <w:szCs w:val="18"/>
        </w:rPr>
        <w:t xml:space="preserve"> will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61E00">
        <w:rPr>
          <w:rFonts w:asciiTheme="minorHAnsi" w:hAnsiTheme="minorHAnsi" w:cstheme="minorHAnsi"/>
          <w:sz w:val="18"/>
          <w:szCs w:val="18"/>
        </w:rPr>
        <w:t>join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61E00">
        <w:rPr>
          <w:rFonts w:asciiTheme="minorHAnsi" w:hAnsiTheme="minorHAnsi" w:cstheme="minorHAnsi"/>
          <w:sz w:val="18"/>
          <w:szCs w:val="18"/>
        </w:rPr>
        <w:t xml:space="preserve">in 2025 </w:t>
      </w:r>
      <w:proofErr w:type="gramStart"/>
      <w:r w:rsidRPr="00461E00">
        <w:rPr>
          <w:rFonts w:asciiTheme="minorHAnsi" w:hAnsiTheme="minorHAnsi" w:cstheme="minorHAnsi"/>
          <w:sz w:val="18"/>
          <w:szCs w:val="18"/>
        </w:rPr>
        <w:t xml:space="preserve">and </w:t>
      </w:r>
      <w:r>
        <w:rPr>
          <w:rFonts w:asciiTheme="minorHAnsi" w:hAnsiTheme="minorHAnsi" w:cstheme="minorHAnsi"/>
          <w:sz w:val="18"/>
          <w:szCs w:val="18"/>
        </w:rPr>
        <w:t xml:space="preserve"> to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ascertain the necessity for a</w:t>
      </w:r>
      <w:r w:rsidRPr="00461E00">
        <w:rPr>
          <w:rFonts w:asciiTheme="minorHAnsi" w:hAnsiTheme="minorHAnsi" w:cstheme="minorHAnsi"/>
          <w:sz w:val="18"/>
          <w:szCs w:val="18"/>
        </w:rPr>
        <w:t xml:space="preserve"> newsletter </w:t>
      </w:r>
      <w:r>
        <w:rPr>
          <w:rFonts w:asciiTheme="minorHAnsi" w:hAnsiTheme="minorHAnsi" w:cstheme="minorHAnsi"/>
          <w:sz w:val="18"/>
          <w:szCs w:val="18"/>
        </w:rPr>
        <w:t>to</w:t>
      </w:r>
      <w:r w:rsidRPr="00461E00">
        <w:rPr>
          <w:rFonts w:asciiTheme="minorHAnsi" w:hAnsiTheme="minorHAnsi" w:cstheme="minorHAnsi"/>
          <w:sz w:val="18"/>
          <w:szCs w:val="18"/>
        </w:rPr>
        <w:t xml:space="preserve"> residents </w:t>
      </w:r>
      <w:r>
        <w:rPr>
          <w:rFonts w:asciiTheme="minorHAnsi" w:hAnsiTheme="minorHAnsi" w:cstheme="minorHAnsi"/>
          <w:sz w:val="18"/>
          <w:szCs w:val="18"/>
        </w:rPr>
        <w:t xml:space="preserve">on this matter </w:t>
      </w:r>
      <w:r w:rsidRPr="00461E00">
        <w:rPr>
          <w:rFonts w:asciiTheme="minorHAnsi" w:hAnsiTheme="minorHAnsi" w:cstheme="minorHAnsi"/>
          <w:sz w:val="18"/>
          <w:szCs w:val="18"/>
        </w:rPr>
        <w:t>once we have g</w:t>
      </w:r>
      <w:r>
        <w:rPr>
          <w:rFonts w:asciiTheme="minorHAnsi" w:hAnsiTheme="minorHAnsi" w:cstheme="minorHAnsi"/>
          <w:sz w:val="18"/>
          <w:szCs w:val="18"/>
        </w:rPr>
        <w:t>athered</w:t>
      </w:r>
      <w:r w:rsidRPr="00461E00">
        <w:rPr>
          <w:rFonts w:asciiTheme="minorHAnsi" w:hAnsiTheme="minorHAnsi" w:cstheme="minorHAnsi"/>
          <w:sz w:val="18"/>
          <w:szCs w:val="18"/>
        </w:rPr>
        <w:t xml:space="preserve"> enough details to inform them.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343ECC07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56812291" w14:textId="70274184" w:rsidR="00633F98" w:rsidRPr="00725D36" w:rsidRDefault="00C34388" w:rsidP="00725D3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NCC L</w:t>
      </w:r>
      <w:r w:rsidRPr="00C34388">
        <w:rPr>
          <w:rFonts w:asciiTheme="minorHAnsi" w:hAnsiTheme="minorHAnsi" w:cstheme="minorHAnsi"/>
          <w:b/>
          <w:sz w:val="18"/>
          <w:szCs w:val="18"/>
        </w:rPr>
        <w:t xml:space="preserve">ocal </w:t>
      </w:r>
      <w:r>
        <w:rPr>
          <w:rFonts w:asciiTheme="minorHAnsi" w:hAnsiTheme="minorHAnsi" w:cstheme="minorHAnsi"/>
          <w:b/>
          <w:sz w:val="18"/>
          <w:szCs w:val="18"/>
        </w:rPr>
        <w:t>L</w:t>
      </w:r>
      <w:r w:rsidRPr="00C34388">
        <w:rPr>
          <w:rFonts w:asciiTheme="minorHAnsi" w:hAnsiTheme="minorHAnsi" w:cstheme="minorHAnsi"/>
          <w:b/>
          <w:sz w:val="18"/>
          <w:szCs w:val="18"/>
        </w:rPr>
        <w:t xml:space="preserve">ist </w:t>
      </w:r>
      <w:r>
        <w:rPr>
          <w:rFonts w:asciiTheme="minorHAnsi" w:hAnsiTheme="minorHAnsi" w:cstheme="minorHAnsi"/>
          <w:b/>
          <w:sz w:val="18"/>
          <w:szCs w:val="18"/>
        </w:rPr>
        <w:t>C</w:t>
      </w:r>
      <w:r w:rsidRPr="00C34388">
        <w:rPr>
          <w:rFonts w:asciiTheme="minorHAnsi" w:hAnsiTheme="minorHAnsi" w:cstheme="minorHAnsi"/>
          <w:b/>
          <w:sz w:val="18"/>
          <w:szCs w:val="18"/>
        </w:rPr>
        <w:t>onsultation 2024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633F98" w:rsidRPr="00633F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34388">
        <w:rPr>
          <w:rFonts w:asciiTheme="minorHAnsi" w:hAnsiTheme="minorHAnsi" w:cstheme="minorHAnsi"/>
          <w:b/>
          <w:sz w:val="18"/>
          <w:szCs w:val="18"/>
        </w:rPr>
        <w:t xml:space="preserve">Planning application requirements </w:t>
      </w:r>
    </w:p>
    <w:p w14:paraId="7C936A37" w14:textId="330E1822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701BBEB3" w:rsidR="003B684B" w:rsidRPr="003B684B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F53047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and Venue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769A9">
        <w:rPr>
          <w:rFonts w:asciiTheme="minorHAnsi" w:hAnsiTheme="minorHAnsi" w:cstheme="minorHAnsi"/>
          <w:b/>
          <w:bCs/>
          <w:sz w:val="18"/>
          <w:szCs w:val="18"/>
        </w:rPr>
        <w:t>Meeting</w:t>
      </w:r>
      <w:r w:rsidR="00C852AF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="00F769A9">
        <w:rPr>
          <w:rFonts w:asciiTheme="minorHAnsi" w:hAnsiTheme="minorHAnsi" w:cstheme="minorHAnsi"/>
          <w:b/>
          <w:bCs/>
          <w:sz w:val="18"/>
          <w:szCs w:val="18"/>
        </w:rPr>
        <w:t xml:space="preserve"> over the 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F769A9">
        <w:rPr>
          <w:rFonts w:asciiTheme="minorHAnsi" w:hAnsiTheme="minorHAnsi" w:cstheme="minorHAnsi"/>
          <w:b/>
          <w:bCs/>
          <w:sz w:val="18"/>
          <w:szCs w:val="18"/>
        </w:rPr>
        <w:t xml:space="preserve">orthcoming 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Y</w:t>
      </w:r>
      <w:r w:rsidR="00F769A9">
        <w:rPr>
          <w:rFonts w:asciiTheme="minorHAnsi" w:hAnsiTheme="minorHAnsi" w:cstheme="minorHAnsi"/>
          <w:b/>
          <w:bCs/>
          <w:sz w:val="18"/>
          <w:szCs w:val="18"/>
        </w:rPr>
        <w:t>ear.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B9CDC61" w:rsidR="001A4003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lastRenderedPageBreak/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4BBF6328" w14:textId="457CD497" w:rsidR="00B26804" w:rsidRDefault="00B26804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A4671B">
      <w:headerReference w:type="default" r:id="rId9"/>
      <w:footerReference w:type="default" r:id="rId10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FF639" w14:textId="77777777" w:rsidR="00A4671B" w:rsidRDefault="00A4671B" w:rsidP="005B2E86">
      <w:r>
        <w:separator/>
      </w:r>
    </w:p>
  </w:endnote>
  <w:endnote w:type="continuationSeparator" w:id="0">
    <w:p w14:paraId="1AEB0020" w14:textId="77777777" w:rsidR="00A4671B" w:rsidRDefault="00A4671B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BD231" w14:textId="50F997D1" w:rsidR="005B2E86" w:rsidRPr="00CB44A8" w:rsidRDefault="00725D36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</w:t>
    </w:r>
    <w:r w:rsidR="00461E00">
      <w:rPr>
        <w:rFonts w:asciiTheme="minorHAnsi" w:hAnsiTheme="minorHAnsi" w:cstheme="minorHAnsi"/>
        <w:noProof/>
        <w:sz w:val="16"/>
        <w:szCs w:val="16"/>
      </w:rPr>
      <w:t>4</w:t>
    </w:r>
    <w:r>
      <w:rPr>
        <w:rFonts w:asciiTheme="minorHAnsi" w:hAnsiTheme="minorHAnsi" w:cstheme="minorHAnsi"/>
        <w:noProof/>
        <w:sz w:val="16"/>
        <w:szCs w:val="16"/>
      </w:rPr>
      <w:t>05</w:t>
    </w:r>
    <w:r w:rsidR="00461E00">
      <w:rPr>
        <w:rFonts w:asciiTheme="minorHAnsi" w:hAnsiTheme="minorHAnsi" w:cstheme="minorHAnsi"/>
        <w:noProof/>
        <w:sz w:val="16"/>
        <w:szCs w:val="16"/>
      </w:rPr>
      <w:t>14</w:t>
    </w:r>
    <w:r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9615" w14:textId="77777777" w:rsidR="00A4671B" w:rsidRDefault="00A4671B" w:rsidP="005B2E86">
      <w:r>
        <w:separator/>
      </w:r>
    </w:p>
  </w:footnote>
  <w:footnote w:type="continuationSeparator" w:id="0">
    <w:p w14:paraId="47B29BD4" w14:textId="77777777" w:rsidR="00A4671B" w:rsidRDefault="00A4671B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3FD86" w14:textId="048FFADC" w:rsidR="00461E00" w:rsidRPr="00461E00" w:rsidRDefault="00461E00" w:rsidP="00461E00">
    <w:pPr>
      <w:pStyle w:val="Header"/>
    </w:pPr>
    <w:r w:rsidRPr="00461E00">
      <w:drawing>
        <wp:inline distT="0" distB="0" distL="0" distR="0" wp14:anchorId="58900C3D" wp14:editId="130B8335">
          <wp:extent cx="6301105" cy="767715"/>
          <wp:effectExtent l="0" t="0" r="4445" b="0"/>
          <wp:docPr id="21076936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077B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3610"/>
    <w:rsid w:val="000F3613"/>
    <w:rsid w:val="00101583"/>
    <w:rsid w:val="00105EA9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1105"/>
    <w:rsid w:val="002B33B1"/>
    <w:rsid w:val="002B4D12"/>
    <w:rsid w:val="002B5AF9"/>
    <w:rsid w:val="002D1C18"/>
    <w:rsid w:val="002D287B"/>
    <w:rsid w:val="002D5C26"/>
    <w:rsid w:val="002D76B9"/>
    <w:rsid w:val="002D7EE8"/>
    <w:rsid w:val="002E0F21"/>
    <w:rsid w:val="002E350F"/>
    <w:rsid w:val="002E5618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45A9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1E00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15A19"/>
    <w:rsid w:val="00620783"/>
    <w:rsid w:val="00623BF2"/>
    <w:rsid w:val="00631A4A"/>
    <w:rsid w:val="00631D9B"/>
    <w:rsid w:val="00633F98"/>
    <w:rsid w:val="0063476D"/>
    <w:rsid w:val="0063674C"/>
    <w:rsid w:val="0064161D"/>
    <w:rsid w:val="00670DF8"/>
    <w:rsid w:val="00671347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5584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7CA"/>
    <w:rsid w:val="00A319B6"/>
    <w:rsid w:val="00A32F87"/>
    <w:rsid w:val="00A34AB5"/>
    <w:rsid w:val="00A40F8B"/>
    <w:rsid w:val="00A43201"/>
    <w:rsid w:val="00A4567C"/>
    <w:rsid w:val="00A4671B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218F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34388"/>
    <w:rsid w:val="00C44246"/>
    <w:rsid w:val="00C44707"/>
    <w:rsid w:val="00C46C75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5E0E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1B0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3047"/>
    <w:rsid w:val="00F569A5"/>
    <w:rsid w:val="00F63FBB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4</cp:revision>
  <cp:lastPrinted>2023-03-06T09:38:00Z</cp:lastPrinted>
  <dcterms:created xsi:type="dcterms:W3CDTF">2024-05-03T12:04:00Z</dcterms:created>
  <dcterms:modified xsi:type="dcterms:W3CDTF">2024-05-04T11:07:00Z</dcterms:modified>
</cp:coreProperties>
</file>