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4F0BC28E" w14:textId="1BCDB709"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F03FB9" w:rsidRPr="00F03FB9">
        <w:rPr>
          <w:b/>
          <w:bCs/>
          <w:sz w:val="18"/>
          <w:szCs w:val="18"/>
        </w:rPr>
        <w:t>4</w:t>
      </w:r>
      <w:r w:rsidR="00F03FB9" w:rsidRPr="00F03FB9">
        <w:rPr>
          <w:b/>
          <w:bCs/>
          <w:sz w:val="18"/>
          <w:szCs w:val="18"/>
          <w:vertAlign w:val="superscript"/>
        </w:rPr>
        <w:t>th</w:t>
      </w:r>
      <w:r w:rsidR="00F03FB9" w:rsidRPr="00F03FB9">
        <w:rPr>
          <w:b/>
          <w:bCs/>
          <w:sz w:val="18"/>
          <w:szCs w:val="18"/>
        </w:rPr>
        <w:t xml:space="preserve"> June </w:t>
      </w:r>
      <w:r w:rsidR="00460184" w:rsidRPr="00F03FB9">
        <w:rPr>
          <w:b/>
          <w:bCs/>
          <w:sz w:val="18"/>
          <w:szCs w:val="18"/>
        </w:rPr>
        <w:t>202</w:t>
      </w:r>
      <w:r w:rsidR="00EC2296" w:rsidRPr="00F03FB9">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0ED14C8A"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Gillian Apthorpe (GA),</w:t>
      </w:r>
      <w:r w:rsidR="008E6288">
        <w:rPr>
          <w:sz w:val="18"/>
          <w:szCs w:val="18"/>
        </w:rPr>
        <w:t xml:space="preserve"> Andrew Gawn (AG) </w:t>
      </w:r>
      <w:r w:rsidR="00635C32">
        <w:rPr>
          <w:sz w:val="18"/>
          <w:szCs w:val="18"/>
        </w:rPr>
        <w:t xml:space="preserve"> </w:t>
      </w:r>
      <w:r w:rsidR="00F03FB9">
        <w:rPr>
          <w:rFonts w:cs="Calibri"/>
          <w:sz w:val="18"/>
          <w:szCs w:val="18"/>
        </w:rPr>
        <w:t xml:space="preserve">Adelina McCleod (AM), Tom Parkin (TP), </w:t>
      </w:r>
      <w:r w:rsidR="003A7BBE" w:rsidRPr="002A05C1">
        <w:rPr>
          <w:sz w:val="18"/>
          <w:szCs w:val="18"/>
        </w:rPr>
        <w:t>Dave Wellden</w:t>
      </w:r>
      <w:r w:rsidR="00093D30">
        <w:rPr>
          <w:sz w:val="18"/>
          <w:szCs w:val="18"/>
        </w:rPr>
        <w:t xml:space="preserve"> (DW)</w:t>
      </w:r>
      <w:r w:rsidR="004C2E93">
        <w:rPr>
          <w:sz w:val="18"/>
          <w:szCs w:val="18"/>
        </w:rPr>
        <w:t xml:space="preserve"> - Chair</w:t>
      </w:r>
    </w:p>
    <w:p w14:paraId="2A634376" w14:textId="7B7CA8CB"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00F03FB9">
        <w:rPr>
          <w:sz w:val="18"/>
          <w:szCs w:val="18"/>
        </w:rPr>
        <w:t xml:space="preserve">one member of the public, </w:t>
      </w:r>
      <w:r w:rsidRPr="002A05C1">
        <w:rPr>
          <w:sz w:val="18"/>
          <w:szCs w:val="18"/>
        </w:rPr>
        <w:t>Clerk.</w:t>
      </w:r>
    </w:p>
    <w:p w14:paraId="44374D94" w14:textId="77777777" w:rsidR="00F03FB9" w:rsidRDefault="00F03FB9" w:rsidP="009B08E7">
      <w:pPr>
        <w:spacing w:after="0" w:line="240" w:lineRule="auto"/>
        <w:rPr>
          <w:i/>
          <w:iCs/>
          <w:sz w:val="18"/>
          <w:szCs w:val="18"/>
        </w:rPr>
      </w:pPr>
    </w:p>
    <w:p w14:paraId="7D51A1FE" w14:textId="627E474E" w:rsidR="00642C4F" w:rsidRDefault="00756A8D" w:rsidP="009B08E7">
      <w:pPr>
        <w:spacing w:after="0" w:line="240" w:lineRule="auto"/>
        <w:rPr>
          <w:rFonts w:cs="Calibri"/>
          <w:sz w:val="18"/>
          <w:szCs w:val="18"/>
        </w:rPr>
      </w:pPr>
      <w:r w:rsidRPr="002A05C1">
        <w:rPr>
          <w:i/>
          <w:iCs/>
          <w:sz w:val="18"/>
          <w:szCs w:val="18"/>
        </w:rPr>
        <w:t>The meeting opened at 7.</w:t>
      </w:r>
      <w:r w:rsidR="00F03FB9">
        <w:rPr>
          <w:i/>
          <w:iCs/>
          <w:sz w:val="18"/>
          <w:szCs w:val="18"/>
        </w:rPr>
        <w:t>00</w:t>
      </w:r>
      <w:r w:rsidR="00B130CC">
        <w:rPr>
          <w:i/>
          <w:iCs/>
          <w:sz w:val="18"/>
          <w:szCs w:val="18"/>
        </w:rPr>
        <w:t xml:space="preserve"> </w:t>
      </w:r>
      <w:r w:rsidRPr="002A05C1">
        <w:rPr>
          <w:i/>
          <w:iCs/>
          <w:sz w:val="18"/>
          <w:szCs w:val="18"/>
        </w:rPr>
        <w:t>p.m.</w:t>
      </w:r>
      <w:r w:rsidR="00642C4F" w:rsidRPr="00642C4F">
        <w:rPr>
          <w:rFonts w:cs="Calibri"/>
          <w:sz w:val="18"/>
          <w:szCs w:val="18"/>
        </w:rPr>
        <w:t xml:space="preserve"> </w:t>
      </w:r>
    </w:p>
    <w:p w14:paraId="610DB631" w14:textId="77777777" w:rsidR="00DC78BA" w:rsidRDefault="00DC78BA" w:rsidP="008E6288">
      <w:pPr>
        <w:spacing w:after="0" w:line="240" w:lineRule="auto"/>
        <w:rPr>
          <w:rFonts w:cs="Calibri"/>
          <w:bCs/>
          <w:sz w:val="18"/>
          <w:szCs w:val="18"/>
        </w:rPr>
      </w:pPr>
    </w:p>
    <w:p w14:paraId="241CAD26" w14:textId="098E1648" w:rsidR="00F03FB9" w:rsidRPr="0016770A" w:rsidRDefault="00F03FB9" w:rsidP="00F03FB9">
      <w:pPr>
        <w:pStyle w:val="ListParagraph"/>
        <w:numPr>
          <w:ilvl w:val="0"/>
          <w:numId w:val="1"/>
        </w:numPr>
        <w:spacing w:after="0" w:line="240" w:lineRule="auto"/>
        <w:rPr>
          <w:rFonts w:cs="Calibri"/>
          <w:sz w:val="18"/>
          <w:szCs w:val="18"/>
        </w:rPr>
      </w:pPr>
      <w:r w:rsidRPr="0016770A">
        <w:rPr>
          <w:rFonts w:cs="Calibri"/>
          <w:b/>
          <w:sz w:val="18"/>
          <w:szCs w:val="18"/>
        </w:rPr>
        <w:t xml:space="preserve">Apologies for Absence – </w:t>
      </w:r>
      <w:r w:rsidRPr="0016770A">
        <w:rPr>
          <w:rFonts w:cs="Calibri"/>
          <w:sz w:val="18"/>
          <w:szCs w:val="18"/>
        </w:rPr>
        <w:t>DL – family occasion.</w:t>
      </w:r>
      <w:r w:rsidRPr="0016770A">
        <w:rPr>
          <w:rFonts w:cs="Calibri"/>
          <w:i/>
          <w:iCs/>
          <w:sz w:val="18"/>
          <w:szCs w:val="18"/>
        </w:rPr>
        <w:t xml:space="preserve"> </w:t>
      </w:r>
    </w:p>
    <w:p w14:paraId="7B2B57AE" w14:textId="4F709084" w:rsidR="00F03FB9" w:rsidRPr="0016770A" w:rsidRDefault="00F03FB9" w:rsidP="00F03FB9">
      <w:pPr>
        <w:pStyle w:val="ListParagraph"/>
        <w:numPr>
          <w:ilvl w:val="0"/>
          <w:numId w:val="1"/>
        </w:numPr>
        <w:spacing w:after="0" w:line="240" w:lineRule="auto"/>
        <w:rPr>
          <w:rFonts w:cs="Calibri"/>
          <w:sz w:val="18"/>
          <w:szCs w:val="18"/>
        </w:rPr>
      </w:pPr>
      <w:r w:rsidRPr="0016770A">
        <w:rPr>
          <w:rFonts w:cs="Calibri"/>
          <w:b/>
          <w:sz w:val="18"/>
          <w:szCs w:val="18"/>
        </w:rPr>
        <w:t>Councillor Vacancies and Appointments following Election 1</w:t>
      </w:r>
      <w:r w:rsidRPr="0016770A">
        <w:rPr>
          <w:rFonts w:cs="Calibri"/>
          <w:b/>
          <w:sz w:val="18"/>
          <w:szCs w:val="18"/>
          <w:vertAlign w:val="superscript"/>
        </w:rPr>
        <w:t>st</w:t>
      </w:r>
      <w:r w:rsidRPr="0016770A">
        <w:rPr>
          <w:rFonts w:cs="Calibri"/>
          <w:b/>
          <w:sz w:val="18"/>
          <w:szCs w:val="18"/>
        </w:rPr>
        <w:t xml:space="preserve"> May 2025. </w:t>
      </w:r>
      <w:r w:rsidRPr="0016770A">
        <w:rPr>
          <w:rFonts w:cs="Calibri"/>
          <w:bCs/>
          <w:i/>
          <w:iCs/>
          <w:sz w:val="18"/>
          <w:szCs w:val="18"/>
        </w:rPr>
        <w:t xml:space="preserve"> </w:t>
      </w:r>
      <w:r w:rsidRPr="0016770A">
        <w:rPr>
          <w:rFonts w:cs="Calibri"/>
          <w:bCs/>
          <w:sz w:val="18"/>
          <w:szCs w:val="18"/>
        </w:rPr>
        <w:t>Adelina McLeod and Tom Parkin</w:t>
      </w:r>
      <w:r w:rsidR="0016770A" w:rsidRPr="0016770A">
        <w:rPr>
          <w:rFonts w:cs="Calibri"/>
          <w:bCs/>
          <w:sz w:val="18"/>
          <w:szCs w:val="18"/>
        </w:rPr>
        <w:t xml:space="preserve"> were co-opted and welcomed onto the Council. There remained one further vacancy.</w:t>
      </w:r>
    </w:p>
    <w:p w14:paraId="48CF95FD" w14:textId="77777777" w:rsidR="00F03FB9" w:rsidRDefault="00F03FB9" w:rsidP="00F03FB9">
      <w:pPr>
        <w:pStyle w:val="ListParagraph"/>
        <w:numPr>
          <w:ilvl w:val="0"/>
          <w:numId w:val="1"/>
        </w:numPr>
        <w:spacing w:after="0" w:line="240" w:lineRule="auto"/>
        <w:rPr>
          <w:rFonts w:cs="Calibri"/>
          <w:sz w:val="18"/>
          <w:szCs w:val="18"/>
        </w:rPr>
      </w:pPr>
      <w:r w:rsidRPr="00AA6A02">
        <w:rPr>
          <w:rFonts w:cs="Calibri"/>
          <w:b/>
          <w:sz w:val="18"/>
          <w:szCs w:val="18"/>
        </w:rPr>
        <w:t>Table Urgent Business to be discussed in 19 below</w:t>
      </w:r>
      <w:r w:rsidRPr="00AA6A02">
        <w:rPr>
          <w:rFonts w:cs="Calibri"/>
          <w:sz w:val="18"/>
          <w:szCs w:val="18"/>
        </w:rPr>
        <w:t xml:space="preserve"> </w:t>
      </w:r>
    </w:p>
    <w:p w14:paraId="5EB9D46A" w14:textId="77777777" w:rsidR="00F03FB9" w:rsidRDefault="00F03FB9" w:rsidP="00F03FB9">
      <w:pPr>
        <w:pStyle w:val="ListParagraph"/>
        <w:numPr>
          <w:ilvl w:val="1"/>
          <w:numId w:val="1"/>
        </w:numPr>
        <w:spacing w:after="0" w:line="240" w:lineRule="auto"/>
        <w:rPr>
          <w:rFonts w:cs="Calibri"/>
          <w:sz w:val="18"/>
          <w:szCs w:val="18"/>
        </w:rPr>
      </w:pPr>
      <w:bookmarkStart w:id="0" w:name="_Hlk199752895"/>
      <w:r>
        <w:rPr>
          <w:rFonts w:cs="Calibri"/>
          <w:sz w:val="18"/>
          <w:szCs w:val="18"/>
        </w:rPr>
        <w:t>Longframlington Fund Day 21</w:t>
      </w:r>
      <w:r w:rsidRPr="006231ED">
        <w:rPr>
          <w:rFonts w:cs="Calibri"/>
          <w:sz w:val="18"/>
          <w:szCs w:val="18"/>
          <w:vertAlign w:val="superscript"/>
        </w:rPr>
        <w:t>st</w:t>
      </w:r>
      <w:r>
        <w:rPr>
          <w:rFonts w:cs="Calibri"/>
          <w:sz w:val="18"/>
          <w:szCs w:val="18"/>
        </w:rPr>
        <w:t xml:space="preserve"> June</w:t>
      </w:r>
    </w:p>
    <w:p w14:paraId="1A16C79E" w14:textId="77777777" w:rsidR="00F03FB9" w:rsidRPr="00CA6907" w:rsidRDefault="00F03FB9" w:rsidP="00F03FB9">
      <w:pPr>
        <w:pStyle w:val="ListParagraph"/>
        <w:numPr>
          <w:ilvl w:val="1"/>
          <w:numId w:val="1"/>
        </w:numPr>
        <w:spacing w:after="0" w:line="240" w:lineRule="auto"/>
        <w:rPr>
          <w:rFonts w:cs="Calibri"/>
          <w:sz w:val="18"/>
          <w:szCs w:val="18"/>
        </w:rPr>
      </w:pPr>
      <w:r>
        <w:rPr>
          <w:rFonts w:cs="Calibri"/>
          <w:sz w:val="18"/>
          <w:szCs w:val="18"/>
        </w:rPr>
        <w:t>End of School Year Party</w:t>
      </w:r>
    </w:p>
    <w:bookmarkEnd w:id="0"/>
    <w:p w14:paraId="76F4BB75" w14:textId="2EE7CE69" w:rsidR="00F03FB9" w:rsidRPr="00F03FB9" w:rsidRDefault="00F03FB9" w:rsidP="00F03FB9">
      <w:pPr>
        <w:pStyle w:val="ListParagraph"/>
        <w:numPr>
          <w:ilvl w:val="0"/>
          <w:numId w:val="1"/>
        </w:numPr>
        <w:spacing w:after="0" w:line="240" w:lineRule="auto"/>
        <w:rPr>
          <w:rFonts w:cs="Calibri"/>
          <w:sz w:val="18"/>
          <w:szCs w:val="18"/>
        </w:rPr>
      </w:pPr>
      <w:r w:rsidRPr="00F03FB9">
        <w:rPr>
          <w:rFonts w:cs="Calibri"/>
          <w:b/>
          <w:sz w:val="18"/>
          <w:szCs w:val="18"/>
        </w:rPr>
        <w:t xml:space="preserve">Declaration of Interests – </w:t>
      </w:r>
      <w:bookmarkStart w:id="1" w:name="_Hlk199768473"/>
      <w:r w:rsidRPr="00F03FB9">
        <w:rPr>
          <w:rFonts w:cs="Calibri"/>
          <w:sz w:val="18"/>
          <w:szCs w:val="18"/>
        </w:rPr>
        <w:t xml:space="preserve">None </w:t>
      </w:r>
      <w:bookmarkEnd w:id="1"/>
    </w:p>
    <w:p w14:paraId="25C86726" w14:textId="0DE652D0" w:rsidR="00F03FB9" w:rsidRPr="00F03FB9" w:rsidRDefault="00F03FB9" w:rsidP="00F03FB9">
      <w:pPr>
        <w:pStyle w:val="ListParagraph"/>
        <w:numPr>
          <w:ilvl w:val="0"/>
          <w:numId w:val="1"/>
        </w:numPr>
        <w:spacing w:after="0" w:line="240" w:lineRule="auto"/>
        <w:rPr>
          <w:rFonts w:cs="Calibri"/>
          <w:sz w:val="18"/>
          <w:szCs w:val="18"/>
        </w:rPr>
      </w:pPr>
      <w:r w:rsidRPr="00F03FB9">
        <w:rPr>
          <w:rFonts w:cs="Calibri"/>
          <w:b/>
          <w:sz w:val="18"/>
          <w:szCs w:val="18"/>
        </w:rPr>
        <w:t xml:space="preserve">Gifts &amp; Hospitality - </w:t>
      </w:r>
      <w:r w:rsidRPr="00F03FB9">
        <w:rPr>
          <w:rFonts w:cs="Calibri"/>
          <w:sz w:val="18"/>
          <w:szCs w:val="18"/>
        </w:rPr>
        <w:t xml:space="preserve">None </w:t>
      </w:r>
    </w:p>
    <w:p w14:paraId="1429E929" w14:textId="0CD112D0" w:rsidR="00F03FB9" w:rsidRPr="00F03FB9" w:rsidRDefault="00F03FB9" w:rsidP="00F03FB9">
      <w:pPr>
        <w:pStyle w:val="ListParagraph"/>
        <w:numPr>
          <w:ilvl w:val="0"/>
          <w:numId w:val="1"/>
        </w:numPr>
        <w:spacing w:after="0" w:line="240" w:lineRule="auto"/>
        <w:rPr>
          <w:rFonts w:cs="Calibri"/>
          <w:sz w:val="18"/>
          <w:szCs w:val="18"/>
        </w:rPr>
      </w:pPr>
      <w:r w:rsidRPr="00F03FB9">
        <w:rPr>
          <w:rFonts w:cs="Calibri"/>
          <w:b/>
          <w:sz w:val="18"/>
          <w:szCs w:val="18"/>
        </w:rPr>
        <w:t xml:space="preserve">Community Police Report- </w:t>
      </w:r>
      <w:r w:rsidRPr="00F03FB9">
        <w:rPr>
          <w:rFonts w:cs="Calibri"/>
          <w:sz w:val="18"/>
          <w:szCs w:val="18"/>
        </w:rPr>
        <w:t>None</w:t>
      </w:r>
      <w:r>
        <w:rPr>
          <w:rFonts w:cs="Calibri"/>
          <w:sz w:val="18"/>
          <w:szCs w:val="18"/>
        </w:rPr>
        <w:t>. GA reported that the person charged in 2022 for an offence</w:t>
      </w:r>
      <w:r w:rsidR="004B3E3D">
        <w:rPr>
          <w:rFonts w:cs="Calibri"/>
          <w:sz w:val="18"/>
          <w:szCs w:val="18"/>
        </w:rPr>
        <w:t xml:space="preserve"> in the village</w:t>
      </w:r>
      <w:r>
        <w:rPr>
          <w:rFonts w:cs="Calibri"/>
          <w:sz w:val="18"/>
          <w:szCs w:val="18"/>
        </w:rPr>
        <w:t xml:space="preserve"> had been found guilty and was awaiting sentence.</w:t>
      </w:r>
    </w:p>
    <w:p w14:paraId="26E280E5" w14:textId="3053A111" w:rsidR="00F03FB9" w:rsidRDefault="00F03FB9" w:rsidP="00F03FB9">
      <w:pPr>
        <w:pStyle w:val="ListParagraph"/>
        <w:numPr>
          <w:ilvl w:val="0"/>
          <w:numId w:val="1"/>
        </w:numPr>
        <w:spacing w:after="0" w:line="240" w:lineRule="auto"/>
        <w:rPr>
          <w:rFonts w:cs="Calibri"/>
          <w:sz w:val="18"/>
          <w:szCs w:val="18"/>
        </w:rPr>
      </w:pPr>
      <w:r w:rsidRPr="00F03FB9">
        <w:rPr>
          <w:rFonts w:cs="Calibri"/>
          <w:b/>
          <w:sz w:val="18"/>
          <w:szCs w:val="18"/>
        </w:rPr>
        <w:t xml:space="preserve">County Councillors Report </w:t>
      </w:r>
      <w:r w:rsidR="00E763E2">
        <w:rPr>
          <w:rFonts w:cs="Calibri"/>
          <w:b/>
          <w:sz w:val="18"/>
          <w:szCs w:val="18"/>
        </w:rPr>
        <w:t>–</w:t>
      </w:r>
      <w:r w:rsidRPr="00F03FB9">
        <w:rPr>
          <w:rFonts w:cs="Calibri"/>
          <w:b/>
          <w:sz w:val="18"/>
          <w:szCs w:val="18"/>
        </w:rPr>
        <w:t xml:space="preserve"> </w:t>
      </w:r>
      <w:r w:rsidR="00E763E2">
        <w:rPr>
          <w:rFonts w:cs="Calibri"/>
          <w:sz w:val="18"/>
          <w:szCs w:val="18"/>
        </w:rPr>
        <w:t>Cllr Thorne reported:</w:t>
      </w:r>
    </w:p>
    <w:p w14:paraId="62F621EE" w14:textId="4BCB68BD" w:rsidR="00E763E2" w:rsidRPr="00425CEA" w:rsidRDefault="00E763E2" w:rsidP="007670AA">
      <w:pPr>
        <w:pStyle w:val="ListParagraph"/>
        <w:numPr>
          <w:ilvl w:val="1"/>
          <w:numId w:val="1"/>
        </w:numPr>
        <w:spacing w:after="0" w:line="240" w:lineRule="auto"/>
        <w:rPr>
          <w:rFonts w:cs="Calibri"/>
          <w:sz w:val="18"/>
          <w:szCs w:val="18"/>
        </w:rPr>
      </w:pPr>
      <w:r w:rsidRPr="00E763E2">
        <w:rPr>
          <w:rFonts w:cs="Calibri"/>
          <w:bCs/>
          <w:sz w:val="18"/>
          <w:szCs w:val="18"/>
        </w:rPr>
        <w:t>Following the election</w:t>
      </w:r>
      <w:r w:rsidR="004B3E3D">
        <w:rPr>
          <w:rFonts w:cs="Calibri"/>
          <w:bCs/>
          <w:sz w:val="18"/>
          <w:szCs w:val="18"/>
        </w:rPr>
        <w:t>,</w:t>
      </w:r>
      <w:r w:rsidRPr="00E763E2">
        <w:rPr>
          <w:rFonts w:cs="Calibri"/>
          <w:bCs/>
          <w:sz w:val="18"/>
          <w:szCs w:val="18"/>
        </w:rPr>
        <w:t xml:space="preserve"> the Conservatives were the biggest party. They had formed a loose partnership with the Liberal Democrats, the Greens and the Labour Party. Cllr Glen Sanderson (GS) would continue as Leader of the Council.</w:t>
      </w:r>
      <w:r>
        <w:rPr>
          <w:rFonts w:cs="Calibri"/>
          <w:bCs/>
          <w:sz w:val="18"/>
          <w:szCs w:val="18"/>
        </w:rPr>
        <w:t xml:space="preserve">  </w:t>
      </w:r>
      <w:r w:rsidRPr="00E763E2">
        <w:rPr>
          <w:rFonts w:cs="Calibri"/>
          <w:bCs/>
          <w:sz w:val="18"/>
          <w:szCs w:val="18"/>
        </w:rPr>
        <w:t>TT was to be Chair of Strategic Planning</w:t>
      </w:r>
      <w:r>
        <w:rPr>
          <w:rFonts w:cs="Calibri"/>
          <w:bCs/>
          <w:sz w:val="18"/>
          <w:szCs w:val="18"/>
        </w:rPr>
        <w:t>. County Council activity was currently fairly quiet.</w:t>
      </w:r>
    </w:p>
    <w:p w14:paraId="22777F8A" w14:textId="39954E10" w:rsidR="00425CEA" w:rsidRPr="00E763E2" w:rsidRDefault="00425CEA" w:rsidP="007670AA">
      <w:pPr>
        <w:pStyle w:val="ListParagraph"/>
        <w:numPr>
          <w:ilvl w:val="1"/>
          <w:numId w:val="1"/>
        </w:numPr>
        <w:spacing w:after="0" w:line="240" w:lineRule="auto"/>
        <w:rPr>
          <w:rFonts w:cs="Calibri"/>
          <w:sz w:val="18"/>
          <w:szCs w:val="18"/>
        </w:rPr>
      </w:pPr>
      <w:r>
        <w:rPr>
          <w:rFonts w:cs="Calibri"/>
          <w:bCs/>
          <w:sz w:val="18"/>
          <w:szCs w:val="18"/>
        </w:rPr>
        <w:t>TT had asked Highways to clean the street drains on the A697 but they had only done the area along Seaview. He agreed to go back to Highways and ask them to complete drain clearing along Front Street.</w:t>
      </w:r>
      <w:r>
        <w:rPr>
          <w:rFonts w:cs="Calibri"/>
          <w:bCs/>
          <w:sz w:val="18"/>
          <w:szCs w:val="18"/>
        </w:rPr>
        <w:tab/>
      </w:r>
      <w:r>
        <w:rPr>
          <w:rFonts w:cs="Calibri"/>
          <w:bCs/>
          <w:sz w:val="18"/>
          <w:szCs w:val="18"/>
        </w:rPr>
        <w:tab/>
      </w:r>
      <w:r>
        <w:rPr>
          <w:rFonts w:cs="Calibri"/>
          <w:bCs/>
          <w:sz w:val="18"/>
          <w:szCs w:val="18"/>
        </w:rPr>
        <w:tab/>
        <w:t xml:space="preserve">     </w:t>
      </w:r>
      <w:r>
        <w:rPr>
          <w:rFonts w:cs="Calibri"/>
          <w:b/>
          <w:sz w:val="18"/>
          <w:szCs w:val="18"/>
        </w:rPr>
        <w:t>Action: TT</w:t>
      </w:r>
    </w:p>
    <w:p w14:paraId="2EE693CF" w14:textId="5C9325E7" w:rsidR="00E763E2" w:rsidRPr="00E763E2" w:rsidRDefault="00E763E2" w:rsidP="007670AA">
      <w:pPr>
        <w:pStyle w:val="ListParagraph"/>
        <w:numPr>
          <w:ilvl w:val="1"/>
          <w:numId w:val="1"/>
        </w:numPr>
        <w:spacing w:after="0" w:line="240" w:lineRule="auto"/>
        <w:rPr>
          <w:rFonts w:cs="Calibri"/>
          <w:sz w:val="18"/>
          <w:szCs w:val="18"/>
        </w:rPr>
      </w:pPr>
      <w:r>
        <w:rPr>
          <w:rFonts w:cs="Calibri"/>
          <w:bCs/>
          <w:sz w:val="18"/>
          <w:szCs w:val="18"/>
        </w:rPr>
        <w:t>National Highways had agreed to expand the area not to be cut to enable the</w:t>
      </w:r>
      <w:r w:rsidR="004B3E3D">
        <w:rPr>
          <w:rFonts w:cs="Calibri"/>
          <w:bCs/>
          <w:sz w:val="18"/>
          <w:szCs w:val="18"/>
        </w:rPr>
        <w:t xml:space="preserve"> further protection</w:t>
      </w:r>
      <w:r>
        <w:rPr>
          <w:rFonts w:cs="Calibri"/>
          <w:bCs/>
          <w:sz w:val="18"/>
          <w:szCs w:val="18"/>
        </w:rPr>
        <w:t xml:space="preserve"> of the rare wild orchids at the junction of A</w:t>
      </w:r>
      <w:r w:rsidR="004B3E3D">
        <w:rPr>
          <w:rFonts w:cs="Calibri"/>
          <w:bCs/>
          <w:sz w:val="18"/>
          <w:szCs w:val="18"/>
        </w:rPr>
        <w:t>1</w:t>
      </w:r>
      <w:r>
        <w:rPr>
          <w:rFonts w:cs="Calibri"/>
          <w:bCs/>
          <w:sz w:val="18"/>
          <w:szCs w:val="18"/>
        </w:rPr>
        <w:t>/Newton-on-the-Moor.</w:t>
      </w:r>
    </w:p>
    <w:p w14:paraId="11E87CEC" w14:textId="25C97AF9" w:rsidR="00E763E2" w:rsidRPr="00E763E2" w:rsidRDefault="00E763E2" w:rsidP="007670AA">
      <w:pPr>
        <w:pStyle w:val="ListParagraph"/>
        <w:numPr>
          <w:ilvl w:val="1"/>
          <w:numId w:val="1"/>
        </w:numPr>
        <w:spacing w:after="0" w:line="240" w:lineRule="auto"/>
        <w:rPr>
          <w:rFonts w:cs="Calibri"/>
          <w:sz w:val="18"/>
          <w:szCs w:val="18"/>
        </w:rPr>
      </w:pPr>
      <w:r>
        <w:rPr>
          <w:rFonts w:cs="Calibri"/>
          <w:bCs/>
          <w:sz w:val="18"/>
          <w:szCs w:val="18"/>
        </w:rPr>
        <w:t>There was to be a Village Clean Up on Friday 6</w:t>
      </w:r>
      <w:r w:rsidRPr="00E763E2">
        <w:rPr>
          <w:rFonts w:cs="Calibri"/>
          <w:bCs/>
          <w:sz w:val="18"/>
          <w:szCs w:val="18"/>
          <w:vertAlign w:val="superscript"/>
        </w:rPr>
        <w:t>th</w:t>
      </w:r>
      <w:r>
        <w:rPr>
          <w:rFonts w:cs="Calibri"/>
          <w:bCs/>
          <w:sz w:val="18"/>
          <w:szCs w:val="18"/>
        </w:rPr>
        <w:t xml:space="preserve"> June which </w:t>
      </w:r>
      <w:r w:rsidR="004B3E3D">
        <w:rPr>
          <w:rFonts w:cs="Calibri"/>
          <w:bCs/>
          <w:sz w:val="18"/>
          <w:szCs w:val="18"/>
        </w:rPr>
        <w:t xml:space="preserve">would </w:t>
      </w:r>
      <w:r>
        <w:rPr>
          <w:rFonts w:cs="Calibri"/>
          <w:bCs/>
          <w:sz w:val="18"/>
          <w:szCs w:val="18"/>
        </w:rPr>
        <w:t>concentrate on the area around White Cottages/St Mary’s.</w:t>
      </w:r>
    </w:p>
    <w:p w14:paraId="489A2B58" w14:textId="716BC67A" w:rsidR="00E763E2" w:rsidRPr="00E763E2" w:rsidRDefault="00E763E2" w:rsidP="007670AA">
      <w:pPr>
        <w:pStyle w:val="ListParagraph"/>
        <w:numPr>
          <w:ilvl w:val="1"/>
          <w:numId w:val="1"/>
        </w:numPr>
        <w:spacing w:after="0" w:line="240" w:lineRule="auto"/>
        <w:rPr>
          <w:rFonts w:cs="Calibri"/>
          <w:sz w:val="18"/>
          <w:szCs w:val="18"/>
        </w:rPr>
      </w:pPr>
      <w:r>
        <w:rPr>
          <w:rFonts w:cs="Calibri"/>
          <w:bCs/>
          <w:sz w:val="18"/>
          <w:szCs w:val="18"/>
        </w:rPr>
        <w:t xml:space="preserve">The gate for the cemetery at the corner of the </w:t>
      </w:r>
      <w:r w:rsidR="004B3E3D">
        <w:rPr>
          <w:rFonts w:cs="Calibri"/>
          <w:bCs/>
          <w:sz w:val="18"/>
          <w:szCs w:val="18"/>
        </w:rPr>
        <w:t>G</w:t>
      </w:r>
      <w:r>
        <w:rPr>
          <w:rFonts w:cs="Calibri"/>
          <w:bCs/>
          <w:sz w:val="18"/>
          <w:szCs w:val="18"/>
        </w:rPr>
        <w:t>reen was taking some time to be put in place. Hopefully work on this would start soon.</w:t>
      </w:r>
    </w:p>
    <w:p w14:paraId="03F7880A" w14:textId="1978B8EC" w:rsidR="00E763E2" w:rsidRPr="00E763E2" w:rsidRDefault="00E763E2" w:rsidP="007670AA">
      <w:pPr>
        <w:pStyle w:val="ListParagraph"/>
        <w:numPr>
          <w:ilvl w:val="1"/>
          <w:numId w:val="1"/>
        </w:numPr>
        <w:spacing w:after="0" w:line="240" w:lineRule="auto"/>
        <w:rPr>
          <w:rFonts w:cs="Calibri"/>
          <w:sz w:val="18"/>
          <w:szCs w:val="18"/>
        </w:rPr>
      </w:pPr>
      <w:r>
        <w:rPr>
          <w:rFonts w:cs="Calibri"/>
          <w:bCs/>
          <w:sz w:val="18"/>
          <w:szCs w:val="18"/>
        </w:rPr>
        <w:t>The Dog Show had been a great success.</w:t>
      </w:r>
    </w:p>
    <w:p w14:paraId="033E4527" w14:textId="3327233C" w:rsidR="00E763E2" w:rsidRPr="00E763E2" w:rsidRDefault="00425CEA" w:rsidP="007670AA">
      <w:pPr>
        <w:pStyle w:val="ListParagraph"/>
        <w:numPr>
          <w:ilvl w:val="1"/>
          <w:numId w:val="1"/>
        </w:numPr>
        <w:spacing w:after="0" w:line="240" w:lineRule="auto"/>
        <w:rPr>
          <w:rFonts w:cs="Calibri"/>
          <w:sz w:val="18"/>
          <w:szCs w:val="18"/>
        </w:rPr>
      </w:pPr>
      <w:r>
        <w:rPr>
          <w:rFonts w:cs="Calibri"/>
          <w:sz w:val="18"/>
          <w:szCs w:val="18"/>
        </w:rPr>
        <w:t>The implementation of a pedestrian crossing on the A697 was to be a key priority for TT. He would be urging that this be incorporated into the Local Transport Plan.</w:t>
      </w:r>
    </w:p>
    <w:p w14:paraId="5A77911B" w14:textId="491E43D0" w:rsidR="00F03FB9" w:rsidRPr="005E6834" w:rsidRDefault="00F03FB9" w:rsidP="00F03FB9">
      <w:pPr>
        <w:pStyle w:val="ListParagraph"/>
        <w:numPr>
          <w:ilvl w:val="0"/>
          <w:numId w:val="1"/>
        </w:numPr>
        <w:spacing w:after="0" w:line="240" w:lineRule="auto"/>
        <w:rPr>
          <w:rFonts w:cs="Calibri"/>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f Previous Meeting -</w:t>
      </w:r>
      <w:r>
        <w:rPr>
          <w:rFonts w:cs="Calibri"/>
          <w:sz w:val="18"/>
          <w:szCs w:val="18"/>
        </w:rPr>
        <w:t xml:space="preserve"> </w:t>
      </w:r>
      <w:r w:rsidRPr="00F03FB9">
        <w:rPr>
          <w:rFonts w:cs="Calibri"/>
          <w:sz w:val="18"/>
          <w:szCs w:val="18"/>
        </w:rPr>
        <w:t>The minutes of the meeting held 7th May 2025 were reviewed, unanimously approved as a true record, and signed as such. (Proposed GA, Seconded AG, All in Favour).</w:t>
      </w:r>
    </w:p>
    <w:p w14:paraId="38069053" w14:textId="77777777" w:rsidR="00F03FB9" w:rsidRPr="006F275C" w:rsidRDefault="00F03FB9" w:rsidP="00F03FB9">
      <w:pPr>
        <w:pStyle w:val="ListParagraph"/>
        <w:numPr>
          <w:ilvl w:val="0"/>
          <w:numId w:val="1"/>
        </w:numPr>
        <w:spacing w:after="0" w:line="240" w:lineRule="auto"/>
        <w:rPr>
          <w:rFonts w:cs="Calibri"/>
          <w:sz w:val="18"/>
          <w:szCs w:val="18"/>
        </w:rPr>
      </w:pPr>
      <w:r w:rsidRPr="005E6834">
        <w:rPr>
          <w:rFonts w:cs="Calibri"/>
          <w:b/>
          <w:sz w:val="18"/>
          <w:szCs w:val="18"/>
        </w:rPr>
        <w:t xml:space="preserve">Matters </w:t>
      </w:r>
      <w:r w:rsidRPr="006F275C">
        <w:rPr>
          <w:rFonts w:cs="Calibri"/>
          <w:b/>
          <w:sz w:val="18"/>
          <w:szCs w:val="18"/>
        </w:rPr>
        <w:t xml:space="preserve">Arising out of Minutes - </w:t>
      </w:r>
      <w:r w:rsidRPr="006F275C">
        <w:rPr>
          <w:rFonts w:cs="Calibri"/>
          <w:sz w:val="18"/>
          <w:szCs w:val="18"/>
        </w:rPr>
        <w:t>To receive updates on the following matters not appearing elsewhere on the agenda:</w:t>
      </w:r>
    </w:p>
    <w:p w14:paraId="6EDB9FFC" w14:textId="26AF8184" w:rsidR="00F03FB9" w:rsidRPr="006F275C" w:rsidRDefault="00F03FB9" w:rsidP="00F03FB9">
      <w:pPr>
        <w:pStyle w:val="ListParagraph"/>
        <w:numPr>
          <w:ilvl w:val="1"/>
          <w:numId w:val="1"/>
        </w:numPr>
        <w:spacing w:after="0" w:line="240" w:lineRule="auto"/>
        <w:rPr>
          <w:rFonts w:cs="Calibri"/>
          <w:sz w:val="18"/>
          <w:szCs w:val="18"/>
        </w:rPr>
      </w:pPr>
      <w:r w:rsidRPr="006F275C">
        <w:rPr>
          <w:rFonts w:cs="Calibri"/>
          <w:sz w:val="18"/>
          <w:szCs w:val="18"/>
          <w:u w:val="single"/>
        </w:rPr>
        <w:t>Website: Longframlington Welcome Booklet &amp; Community Engagement</w:t>
      </w:r>
      <w:r w:rsidRPr="006F275C">
        <w:rPr>
          <w:rFonts w:cs="Calibri"/>
          <w:sz w:val="18"/>
          <w:szCs w:val="18"/>
        </w:rPr>
        <w:t xml:space="preserve">. </w:t>
      </w:r>
      <w:r w:rsidR="004B3E3D">
        <w:rPr>
          <w:rFonts w:cs="Calibri"/>
          <w:sz w:val="18"/>
          <w:szCs w:val="18"/>
        </w:rPr>
        <w:t>This work was ongoing.</w:t>
      </w:r>
    </w:p>
    <w:p w14:paraId="7A956C99" w14:textId="77777777" w:rsidR="00F03FB9" w:rsidRPr="006F275C" w:rsidRDefault="00F03FB9" w:rsidP="00F03FB9">
      <w:pPr>
        <w:pStyle w:val="ListParagraph"/>
        <w:numPr>
          <w:ilvl w:val="1"/>
          <w:numId w:val="1"/>
        </w:numPr>
        <w:spacing w:after="0" w:line="240" w:lineRule="auto"/>
        <w:rPr>
          <w:rFonts w:cs="Calibri"/>
          <w:sz w:val="18"/>
          <w:szCs w:val="18"/>
          <w:u w:val="single"/>
        </w:rPr>
      </w:pPr>
      <w:r w:rsidRPr="006F275C">
        <w:rPr>
          <w:rFonts w:cs="Calibri"/>
          <w:sz w:val="18"/>
          <w:szCs w:val="18"/>
          <w:u w:val="single"/>
        </w:rPr>
        <w:t>Ongoing Issues with Northumberland County Council(NCC) departments:</w:t>
      </w:r>
    </w:p>
    <w:p w14:paraId="517412B5" w14:textId="7C2F035C" w:rsidR="00F03FB9" w:rsidRPr="006F275C" w:rsidRDefault="00F03FB9" w:rsidP="00F03FB9">
      <w:pPr>
        <w:pStyle w:val="ListParagraph"/>
        <w:numPr>
          <w:ilvl w:val="2"/>
          <w:numId w:val="1"/>
        </w:numPr>
        <w:tabs>
          <w:tab w:val="num" w:pos="1080"/>
        </w:tabs>
        <w:spacing w:after="0" w:line="240" w:lineRule="auto"/>
        <w:rPr>
          <w:rFonts w:cs="Calibri"/>
          <w:sz w:val="18"/>
          <w:szCs w:val="18"/>
        </w:rPr>
      </w:pPr>
      <w:r w:rsidRPr="006F275C">
        <w:rPr>
          <w:rFonts w:cs="Calibri"/>
          <w:sz w:val="18"/>
          <w:szCs w:val="18"/>
          <w:u w:val="single"/>
        </w:rPr>
        <w:t>Planning Issues : Stage 1 Complaint re provision of pavement and street lighting Alnwick Fords Road.</w:t>
      </w:r>
      <w:r w:rsidRPr="006F275C">
        <w:rPr>
          <w:rFonts w:cs="Calibri"/>
          <w:sz w:val="18"/>
          <w:szCs w:val="18"/>
        </w:rPr>
        <w:t xml:space="preserve"> AG provide</w:t>
      </w:r>
      <w:r w:rsidR="002135F2" w:rsidRPr="006F275C">
        <w:rPr>
          <w:rFonts w:cs="Calibri"/>
          <w:sz w:val="18"/>
          <w:szCs w:val="18"/>
        </w:rPr>
        <w:t>d</w:t>
      </w:r>
      <w:r w:rsidRPr="006F275C">
        <w:rPr>
          <w:rFonts w:cs="Calibri"/>
          <w:sz w:val="18"/>
          <w:szCs w:val="18"/>
        </w:rPr>
        <w:t xml:space="preserve"> </w:t>
      </w:r>
      <w:r w:rsidR="006F275C" w:rsidRPr="006F275C">
        <w:rPr>
          <w:rFonts w:cs="Calibri"/>
          <w:sz w:val="18"/>
          <w:szCs w:val="18"/>
        </w:rPr>
        <w:t xml:space="preserve">an </w:t>
      </w:r>
      <w:r w:rsidRPr="006F275C">
        <w:rPr>
          <w:rFonts w:cs="Calibri"/>
          <w:sz w:val="18"/>
          <w:szCs w:val="18"/>
        </w:rPr>
        <w:t xml:space="preserve">overview of issues </w:t>
      </w:r>
      <w:r w:rsidR="006F275C" w:rsidRPr="006F275C">
        <w:rPr>
          <w:rFonts w:cs="Calibri"/>
          <w:sz w:val="18"/>
          <w:szCs w:val="18"/>
        </w:rPr>
        <w:t xml:space="preserve">identified so far </w:t>
      </w:r>
      <w:r w:rsidRPr="006F275C">
        <w:rPr>
          <w:rFonts w:cs="Calibri"/>
          <w:sz w:val="18"/>
          <w:szCs w:val="18"/>
        </w:rPr>
        <w:t xml:space="preserve">for meeting with Planning. </w:t>
      </w:r>
      <w:r w:rsidR="006F275C" w:rsidRPr="006F275C">
        <w:rPr>
          <w:rFonts w:cs="Calibri"/>
          <w:sz w:val="18"/>
          <w:szCs w:val="18"/>
        </w:rPr>
        <w:t xml:space="preserve">DW/AG to investigate </w:t>
      </w:r>
      <w:r w:rsidR="00425CEA">
        <w:rPr>
          <w:rFonts w:cs="Calibri"/>
          <w:sz w:val="18"/>
          <w:szCs w:val="18"/>
        </w:rPr>
        <w:t xml:space="preserve">this further </w:t>
      </w:r>
      <w:r w:rsidR="006F275C" w:rsidRPr="006F275C">
        <w:rPr>
          <w:rFonts w:cs="Calibri"/>
          <w:sz w:val="18"/>
          <w:szCs w:val="18"/>
        </w:rPr>
        <w:t>in order to pull together as much detail of the issues as possible. Clerk to set up meeting with Planning.</w:t>
      </w:r>
      <w:r w:rsidR="006F275C" w:rsidRPr="006F275C">
        <w:rPr>
          <w:rFonts w:cs="Calibri"/>
          <w:sz w:val="18"/>
          <w:szCs w:val="18"/>
        </w:rPr>
        <w:tab/>
        <w:t xml:space="preserve">  </w:t>
      </w:r>
      <w:r w:rsidR="006F275C" w:rsidRPr="006F275C">
        <w:rPr>
          <w:rFonts w:cs="Calibri"/>
          <w:b/>
          <w:bCs/>
          <w:sz w:val="18"/>
          <w:szCs w:val="18"/>
        </w:rPr>
        <w:t>Action: AG/DW/Clerk</w:t>
      </w:r>
    </w:p>
    <w:p w14:paraId="6CFE7D99" w14:textId="550042E7" w:rsidR="00F03FB9" w:rsidRPr="00F405DD" w:rsidRDefault="00F03FB9" w:rsidP="00F03FB9">
      <w:pPr>
        <w:pStyle w:val="ListParagraph"/>
        <w:numPr>
          <w:ilvl w:val="2"/>
          <w:numId w:val="1"/>
        </w:numPr>
        <w:tabs>
          <w:tab w:val="num" w:pos="1080"/>
        </w:tabs>
        <w:spacing w:after="0" w:line="240" w:lineRule="auto"/>
        <w:rPr>
          <w:rFonts w:cs="Calibri"/>
          <w:sz w:val="18"/>
          <w:szCs w:val="18"/>
        </w:rPr>
      </w:pPr>
      <w:r w:rsidRPr="00F405DD">
        <w:rPr>
          <w:rFonts w:cs="Calibri"/>
          <w:sz w:val="18"/>
          <w:szCs w:val="18"/>
          <w:u w:val="single"/>
        </w:rPr>
        <w:t xml:space="preserve">Highways : </w:t>
      </w:r>
      <w:bookmarkStart w:id="2" w:name="_Hlk188498704"/>
      <w:r w:rsidRPr="00F405DD">
        <w:rPr>
          <w:rFonts w:cs="Calibri"/>
          <w:sz w:val="18"/>
          <w:szCs w:val="18"/>
          <w:u w:val="single"/>
        </w:rPr>
        <w:t>Traffic Calming measures at A697 North and South entry to Village</w:t>
      </w:r>
      <w:r w:rsidRPr="00F405DD">
        <w:rPr>
          <w:rFonts w:cs="Calibri"/>
          <w:sz w:val="18"/>
          <w:szCs w:val="18"/>
        </w:rPr>
        <w:t>. No further information received on this.</w:t>
      </w:r>
      <w:r w:rsidR="006F275C" w:rsidRPr="00F405DD">
        <w:rPr>
          <w:rFonts w:cs="Calibri"/>
          <w:sz w:val="18"/>
          <w:szCs w:val="18"/>
        </w:rPr>
        <w:t xml:space="preserve"> TT agreed to follow up on this with Highways.</w:t>
      </w:r>
      <w:r w:rsidR="006F275C" w:rsidRPr="00F405DD">
        <w:rPr>
          <w:rFonts w:cs="Calibri"/>
          <w:sz w:val="18"/>
          <w:szCs w:val="18"/>
        </w:rPr>
        <w:tab/>
      </w:r>
      <w:r w:rsidR="006F275C" w:rsidRPr="00F405DD">
        <w:rPr>
          <w:rFonts w:cs="Calibri"/>
          <w:sz w:val="18"/>
          <w:szCs w:val="18"/>
        </w:rPr>
        <w:tab/>
      </w:r>
      <w:r w:rsidR="006F275C" w:rsidRPr="00F405DD">
        <w:rPr>
          <w:rFonts w:cs="Calibri"/>
          <w:sz w:val="18"/>
          <w:szCs w:val="18"/>
        </w:rPr>
        <w:tab/>
      </w:r>
      <w:r w:rsidR="006F275C" w:rsidRPr="00F405DD">
        <w:rPr>
          <w:rFonts w:cs="Calibri"/>
          <w:sz w:val="18"/>
          <w:szCs w:val="18"/>
        </w:rPr>
        <w:tab/>
      </w:r>
      <w:r w:rsidR="006F275C" w:rsidRPr="00F405DD">
        <w:rPr>
          <w:rFonts w:cs="Calibri"/>
          <w:sz w:val="18"/>
          <w:szCs w:val="18"/>
        </w:rPr>
        <w:tab/>
        <w:t xml:space="preserve">                       </w:t>
      </w:r>
      <w:r w:rsidR="006F275C" w:rsidRPr="00F405DD">
        <w:rPr>
          <w:rFonts w:cs="Calibri"/>
          <w:b/>
          <w:bCs/>
          <w:sz w:val="18"/>
          <w:szCs w:val="18"/>
        </w:rPr>
        <w:t>Action: TT</w:t>
      </w:r>
    </w:p>
    <w:bookmarkEnd w:id="2"/>
    <w:p w14:paraId="3BD87295" w14:textId="0312E5A9" w:rsidR="00F405DD" w:rsidRPr="00F405DD" w:rsidRDefault="00F03FB9" w:rsidP="000F6E78">
      <w:pPr>
        <w:pStyle w:val="ListParagraph"/>
        <w:numPr>
          <w:ilvl w:val="2"/>
          <w:numId w:val="1"/>
        </w:numPr>
        <w:spacing w:after="0" w:line="240" w:lineRule="auto"/>
        <w:rPr>
          <w:rFonts w:cs="Calibri"/>
          <w:sz w:val="18"/>
          <w:szCs w:val="18"/>
        </w:rPr>
      </w:pPr>
      <w:r w:rsidRPr="00F405DD">
        <w:rPr>
          <w:rFonts w:cs="Calibri"/>
          <w:sz w:val="18"/>
          <w:szCs w:val="18"/>
          <w:u w:val="single"/>
        </w:rPr>
        <w:t>Education: New School Feasibility Study</w:t>
      </w:r>
      <w:r w:rsidR="006F275C" w:rsidRPr="00F405DD">
        <w:rPr>
          <w:rFonts w:cs="Calibri"/>
          <w:sz w:val="18"/>
          <w:szCs w:val="18"/>
          <w:u w:val="single"/>
        </w:rPr>
        <w:t>.</w:t>
      </w:r>
      <w:r w:rsidR="006F275C" w:rsidRPr="00F405DD">
        <w:rPr>
          <w:rFonts w:cs="Calibri"/>
          <w:sz w:val="18"/>
          <w:szCs w:val="18"/>
        </w:rPr>
        <w:t xml:space="preserve"> </w:t>
      </w:r>
      <w:r w:rsidR="00F405DD" w:rsidRPr="00F405DD">
        <w:rPr>
          <w:rFonts w:cs="Calibri"/>
          <w:sz w:val="18"/>
          <w:szCs w:val="18"/>
        </w:rPr>
        <w:t>The members discussed the report at length and considered the response from Gillian Nellis (GN) who had C</w:t>
      </w:r>
      <w:r w:rsidR="00F405DD">
        <w:rPr>
          <w:rFonts w:cs="Calibri"/>
          <w:sz w:val="18"/>
          <w:szCs w:val="18"/>
        </w:rPr>
        <w:t>h</w:t>
      </w:r>
      <w:r w:rsidR="00F405DD" w:rsidRPr="00F405DD">
        <w:rPr>
          <w:rFonts w:cs="Calibri"/>
          <w:sz w:val="18"/>
          <w:szCs w:val="18"/>
        </w:rPr>
        <w:t>air</w:t>
      </w:r>
      <w:r w:rsidR="00F405DD">
        <w:rPr>
          <w:rFonts w:cs="Calibri"/>
          <w:sz w:val="18"/>
          <w:szCs w:val="18"/>
        </w:rPr>
        <w:t>ed</w:t>
      </w:r>
      <w:r w:rsidR="00F405DD" w:rsidRPr="00F405DD">
        <w:rPr>
          <w:rFonts w:cs="Calibri"/>
          <w:sz w:val="18"/>
          <w:szCs w:val="18"/>
        </w:rPr>
        <w:t xml:space="preserve"> the School Project </w:t>
      </w:r>
      <w:r w:rsidR="00F405DD">
        <w:rPr>
          <w:rFonts w:cs="Calibri"/>
          <w:sz w:val="18"/>
          <w:szCs w:val="18"/>
        </w:rPr>
        <w:t xml:space="preserve">Committee  </w:t>
      </w:r>
      <w:r w:rsidR="00F405DD" w:rsidRPr="00F405DD">
        <w:rPr>
          <w:rFonts w:cs="Calibri"/>
          <w:sz w:val="18"/>
          <w:szCs w:val="18"/>
        </w:rPr>
        <w:t xml:space="preserve">and had been asked to make comment on the </w:t>
      </w:r>
      <w:r w:rsidR="00F405DD">
        <w:rPr>
          <w:rFonts w:cs="Calibri"/>
          <w:sz w:val="18"/>
          <w:szCs w:val="18"/>
        </w:rPr>
        <w:t xml:space="preserve">most </w:t>
      </w:r>
      <w:r w:rsidR="00F405DD" w:rsidRPr="00F405DD">
        <w:rPr>
          <w:rFonts w:cs="Calibri"/>
          <w:sz w:val="18"/>
          <w:szCs w:val="18"/>
        </w:rPr>
        <w:t>recent report.</w:t>
      </w:r>
      <w:r w:rsidR="00F405DD" w:rsidRPr="00F405DD">
        <w:rPr>
          <w:rFonts w:cs="Calibri"/>
          <w:sz w:val="18"/>
          <w:szCs w:val="18"/>
        </w:rPr>
        <w:t xml:space="preserve"> </w:t>
      </w:r>
      <w:r w:rsidR="00F405DD" w:rsidRPr="00F405DD">
        <w:rPr>
          <w:rFonts w:cs="Calibri"/>
          <w:sz w:val="18"/>
          <w:szCs w:val="18"/>
        </w:rPr>
        <w:t>In her response GN highlighted the following</w:t>
      </w:r>
      <w:r w:rsidR="00F405DD" w:rsidRPr="00F405DD">
        <w:rPr>
          <w:rFonts w:cs="Calibri"/>
          <w:sz w:val="18"/>
          <w:szCs w:val="18"/>
        </w:rPr>
        <w:t>:</w:t>
      </w:r>
    </w:p>
    <w:p w14:paraId="79B08096" w14:textId="32A0CE45" w:rsidR="00F405DD" w:rsidRPr="00F405DD" w:rsidRDefault="00F405DD" w:rsidP="00F405DD">
      <w:pPr>
        <w:pStyle w:val="ListParagraph"/>
        <w:numPr>
          <w:ilvl w:val="0"/>
          <w:numId w:val="2"/>
        </w:numPr>
        <w:spacing w:after="0" w:line="240" w:lineRule="auto"/>
        <w:rPr>
          <w:rFonts w:cs="Calibri"/>
          <w:sz w:val="18"/>
          <w:szCs w:val="18"/>
        </w:rPr>
      </w:pPr>
      <w:r w:rsidRPr="00F405DD">
        <w:rPr>
          <w:rFonts w:cs="Calibri"/>
          <w:sz w:val="18"/>
          <w:szCs w:val="18"/>
        </w:rPr>
        <w:t>The calculations for the acreage needed for a building based on 91 and 100 pupils, belonged to the Parish Council and not the Education Department of NCC. They had not asked for permission to use our figures.</w:t>
      </w:r>
    </w:p>
    <w:p w14:paraId="0341FF1F" w14:textId="378754E4" w:rsidR="00F405DD" w:rsidRPr="00F405DD" w:rsidRDefault="00F405DD" w:rsidP="00F405DD">
      <w:pPr>
        <w:pStyle w:val="ListParagraph"/>
        <w:numPr>
          <w:ilvl w:val="0"/>
          <w:numId w:val="2"/>
        </w:numPr>
        <w:spacing w:after="0" w:line="240" w:lineRule="auto"/>
        <w:rPr>
          <w:rFonts w:cs="Calibri"/>
          <w:sz w:val="18"/>
          <w:szCs w:val="18"/>
        </w:rPr>
      </w:pPr>
      <w:r w:rsidRPr="00F405DD">
        <w:rPr>
          <w:rFonts w:cs="Calibri"/>
          <w:sz w:val="18"/>
          <w:szCs w:val="18"/>
        </w:rPr>
        <w:t xml:space="preserve">Much of the content was based on the previous latest briefing notes for Swarland School 2023-24 </w:t>
      </w:r>
      <w:r w:rsidR="004B3E3D">
        <w:rPr>
          <w:rFonts w:cs="Calibri"/>
          <w:sz w:val="18"/>
          <w:szCs w:val="18"/>
        </w:rPr>
        <w:t>which</w:t>
      </w:r>
      <w:r w:rsidRPr="00F405DD">
        <w:rPr>
          <w:rFonts w:cs="Calibri"/>
          <w:sz w:val="18"/>
          <w:szCs w:val="18"/>
        </w:rPr>
        <w:t xml:space="preserve"> been discussed </w:t>
      </w:r>
      <w:r w:rsidR="004B3E3D">
        <w:rPr>
          <w:rFonts w:cs="Calibri"/>
          <w:sz w:val="18"/>
          <w:szCs w:val="18"/>
        </w:rPr>
        <w:t>previously</w:t>
      </w:r>
      <w:r w:rsidRPr="00F405DD">
        <w:rPr>
          <w:rFonts w:cs="Calibri"/>
          <w:sz w:val="18"/>
          <w:szCs w:val="18"/>
        </w:rPr>
        <w:t xml:space="preserve">, </w:t>
      </w:r>
      <w:r w:rsidR="004B3E3D">
        <w:rPr>
          <w:rFonts w:cs="Calibri"/>
          <w:sz w:val="18"/>
          <w:szCs w:val="18"/>
        </w:rPr>
        <w:t xml:space="preserve">and simply </w:t>
      </w:r>
      <w:r w:rsidRPr="00F405DD">
        <w:rPr>
          <w:rFonts w:cs="Calibri"/>
          <w:sz w:val="18"/>
          <w:szCs w:val="18"/>
        </w:rPr>
        <w:t>supplemented with NCC’s position on the matter.</w:t>
      </w:r>
    </w:p>
    <w:p w14:paraId="15E4E8DC" w14:textId="15F71408" w:rsidR="00F405DD" w:rsidRPr="00F405DD" w:rsidRDefault="00F405DD" w:rsidP="00F405DD">
      <w:pPr>
        <w:pStyle w:val="ListParagraph"/>
        <w:numPr>
          <w:ilvl w:val="0"/>
          <w:numId w:val="2"/>
        </w:numPr>
        <w:spacing w:after="0" w:line="240" w:lineRule="auto"/>
        <w:rPr>
          <w:rFonts w:cs="Calibri"/>
          <w:sz w:val="18"/>
          <w:szCs w:val="18"/>
        </w:rPr>
      </w:pPr>
      <w:r w:rsidRPr="00F405DD">
        <w:rPr>
          <w:rFonts w:cs="Calibri"/>
          <w:sz w:val="18"/>
          <w:szCs w:val="18"/>
        </w:rPr>
        <w:t xml:space="preserve">The report did not represent </w:t>
      </w:r>
      <w:r w:rsidR="004B3E3D">
        <w:rPr>
          <w:rFonts w:cs="Calibri"/>
          <w:sz w:val="18"/>
          <w:szCs w:val="18"/>
        </w:rPr>
        <w:t xml:space="preserve">the </w:t>
      </w:r>
      <w:r w:rsidRPr="00F405DD">
        <w:rPr>
          <w:rFonts w:cs="Calibri"/>
          <w:sz w:val="18"/>
          <w:szCs w:val="18"/>
        </w:rPr>
        <w:t>£25</w:t>
      </w:r>
      <w:r>
        <w:rPr>
          <w:rFonts w:cs="Calibri"/>
          <w:sz w:val="18"/>
          <w:szCs w:val="18"/>
        </w:rPr>
        <w:t>,</w:t>
      </w:r>
      <w:r w:rsidRPr="00F405DD">
        <w:rPr>
          <w:rFonts w:cs="Calibri"/>
          <w:sz w:val="18"/>
          <w:szCs w:val="18"/>
        </w:rPr>
        <w:t xml:space="preserve"> 000 set aside for this work. </w:t>
      </w:r>
    </w:p>
    <w:p w14:paraId="09C5F3EE" w14:textId="148D3D96" w:rsidR="00F405DD" w:rsidRPr="00F405DD" w:rsidRDefault="00F405DD" w:rsidP="00F405DD">
      <w:pPr>
        <w:pStyle w:val="ListParagraph"/>
        <w:numPr>
          <w:ilvl w:val="0"/>
          <w:numId w:val="2"/>
        </w:numPr>
        <w:spacing w:after="0" w:line="240" w:lineRule="auto"/>
        <w:rPr>
          <w:rFonts w:cs="Calibri"/>
          <w:sz w:val="18"/>
          <w:szCs w:val="18"/>
        </w:rPr>
      </w:pPr>
      <w:r w:rsidRPr="00F405DD">
        <w:rPr>
          <w:rFonts w:cs="Calibri"/>
          <w:sz w:val="18"/>
          <w:szCs w:val="18"/>
        </w:rPr>
        <w:t>The PC had been informed that the scope of the study would be determined at the time of tendering. It was expected that there would be some core components</w:t>
      </w:r>
      <w:r>
        <w:rPr>
          <w:rFonts w:cs="Calibri"/>
          <w:sz w:val="18"/>
          <w:szCs w:val="18"/>
        </w:rPr>
        <w:t>,</w:t>
      </w:r>
      <w:r w:rsidRPr="00F405DD">
        <w:rPr>
          <w:rFonts w:cs="Calibri"/>
          <w:sz w:val="18"/>
          <w:szCs w:val="18"/>
        </w:rPr>
        <w:t xml:space="preserve"> such things as</w:t>
      </w:r>
      <w:r>
        <w:rPr>
          <w:rFonts w:cs="Calibri"/>
          <w:sz w:val="18"/>
          <w:szCs w:val="18"/>
        </w:rPr>
        <w:t>:</w:t>
      </w:r>
      <w:r w:rsidRPr="00F405DD">
        <w:rPr>
          <w:rFonts w:cs="Calibri"/>
          <w:sz w:val="18"/>
          <w:szCs w:val="18"/>
        </w:rPr>
        <w:t xml:space="preserve"> viability, costs, building condition of existing schools, travel to learn patterns, school partnership impact etc. However, what had been produced was only an internal desktop study</w:t>
      </w:r>
      <w:r>
        <w:rPr>
          <w:rFonts w:cs="Calibri"/>
          <w:sz w:val="18"/>
          <w:szCs w:val="18"/>
        </w:rPr>
        <w:t xml:space="preserve"> based on previous information and </w:t>
      </w:r>
      <w:r w:rsidRPr="00F405DD">
        <w:rPr>
          <w:rFonts w:cs="Calibri"/>
          <w:sz w:val="18"/>
          <w:szCs w:val="18"/>
        </w:rPr>
        <w:t>not a feasibility study, as promised</w:t>
      </w:r>
      <w:r w:rsidR="004B3E3D">
        <w:rPr>
          <w:rFonts w:cs="Calibri"/>
          <w:sz w:val="18"/>
          <w:szCs w:val="18"/>
        </w:rPr>
        <w:t>.</w:t>
      </w:r>
    </w:p>
    <w:p w14:paraId="0A2B97D4" w14:textId="7F423DD4" w:rsidR="00F405DD" w:rsidRPr="004B3E3D" w:rsidRDefault="00F405DD" w:rsidP="00F405DD">
      <w:pPr>
        <w:spacing w:after="0" w:line="240" w:lineRule="auto"/>
        <w:ind w:left="1080"/>
        <w:rPr>
          <w:rFonts w:cs="Calibri"/>
          <w:b/>
          <w:bCs/>
          <w:sz w:val="18"/>
          <w:szCs w:val="18"/>
        </w:rPr>
      </w:pPr>
      <w:r w:rsidRPr="00F405DD">
        <w:rPr>
          <w:rFonts w:cs="Calibri"/>
          <w:sz w:val="18"/>
          <w:szCs w:val="18"/>
        </w:rPr>
        <w:t>There was a good deal of concern, frustration and annoyance from members</w:t>
      </w:r>
      <w:r>
        <w:rPr>
          <w:rFonts w:cs="Calibri"/>
          <w:sz w:val="18"/>
          <w:szCs w:val="18"/>
        </w:rPr>
        <w:t xml:space="preserve"> concerning the approach taken by the NCC Education Department and the apparent </w:t>
      </w:r>
      <w:r w:rsidR="004B3E3D">
        <w:rPr>
          <w:rFonts w:cs="Calibri"/>
          <w:sz w:val="18"/>
          <w:szCs w:val="18"/>
        </w:rPr>
        <w:t xml:space="preserve">total </w:t>
      </w:r>
      <w:r>
        <w:rPr>
          <w:rFonts w:cs="Calibri"/>
          <w:sz w:val="18"/>
          <w:szCs w:val="18"/>
        </w:rPr>
        <w:t>disregard to the agreements</w:t>
      </w:r>
      <w:r w:rsidR="004B3E3D">
        <w:rPr>
          <w:rFonts w:cs="Calibri"/>
          <w:sz w:val="18"/>
          <w:szCs w:val="18"/>
        </w:rPr>
        <w:t xml:space="preserve"> on the process and content of the  feasibility study</w:t>
      </w:r>
      <w:r w:rsidRPr="00F405DD">
        <w:rPr>
          <w:rFonts w:cs="Calibri"/>
          <w:sz w:val="18"/>
          <w:szCs w:val="18"/>
        </w:rPr>
        <w:t xml:space="preserve">. Following a lengthy </w:t>
      </w:r>
      <w:r w:rsidR="004B3E3D" w:rsidRPr="00F405DD">
        <w:rPr>
          <w:rFonts w:cs="Calibri"/>
          <w:sz w:val="18"/>
          <w:szCs w:val="18"/>
        </w:rPr>
        <w:t>discussion,</w:t>
      </w:r>
      <w:r w:rsidR="004B3E3D">
        <w:rPr>
          <w:rFonts w:cs="Calibri"/>
          <w:sz w:val="18"/>
          <w:szCs w:val="18"/>
        </w:rPr>
        <w:t xml:space="preserve"> it was</w:t>
      </w:r>
      <w:r w:rsidRPr="00F405DD">
        <w:rPr>
          <w:rFonts w:cs="Calibri"/>
          <w:sz w:val="18"/>
          <w:szCs w:val="18"/>
        </w:rPr>
        <w:t xml:space="preserve"> agreed </w:t>
      </w:r>
      <w:r w:rsidR="004B3E3D">
        <w:rPr>
          <w:rFonts w:cs="Calibri"/>
          <w:sz w:val="18"/>
          <w:szCs w:val="18"/>
        </w:rPr>
        <w:t xml:space="preserve">that TT would </w:t>
      </w:r>
      <w:r w:rsidRPr="00F405DD">
        <w:rPr>
          <w:rFonts w:cs="Calibri"/>
          <w:sz w:val="18"/>
          <w:szCs w:val="18"/>
        </w:rPr>
        <w:t>meet with Glen Sanderson to express the concerns and views of the Parish Council</w:t>
      </w:r>
      <w:r w:rsidR="004B3E3D">
        <w:rPr>
          <w:rFonts w:cs="Calibri"/>
          <w:sz w:val="18"/>
          <w:szCs w:val="18"/>
        </w:rPr>
        <w:t>. Following his response the PC would agree the next steps at the forthcoming PC meeting.</w:t>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sz w:val="18"/>
          <w:szCs w:val="18"/>
        </w:rPr>
        <w:tab/>
      </w:r>
      <w:r w:rsidR="004B3E3D">
        <w:rPr>
          <w:rFonts w:cs="Calibri"/>
          <w:b/>
          <w:bCs/>
          <w:sz w:val="18"/>
          <w:szCs w:val="18"/>
        </w:rPr>
        <w:t xml:space="preserve">      Action: TT</w:t>
      </w:r>
    </w:p>
    <w:p w14:paraId="7A253A3C" w14:textId="456C537E" w:rsidR="00F03FB9" w:rsidRPr="00F405DD" w:rsidRDefault="00F03FB9" w:rsidP="00F405DD">
      <w:pPr>
        <w:tabs>
          <w:tab w:val="num" w:pos="1080"/>
        </w:tabs>
        <w:spacing w:after="0" w:line="240" w:lineRule="auto"/>
        <w:ind w:left="1080"/>
        <w:rPr>
          <w:rFonts w:cs="Calibri"/>
          <w:i/>
          <w:iCs/>
          <w:sz w:val="18"/>
          <w:szCs w:val="18"/>
        </w:rPr>
      </w:pPr>
    </w:p>
    <w:p w14:paraId="0138001E" w14:textId="4003351C" w:rsidR="00F03FB9" w:rsidRPr="006F275C" w:rsidRDefault="00F03FB9" w:rsidP="00F03FB9">
      <w:pPr>
        <w:pStyle w:val="ListParagraph"/>
        <w:numPr>
          <w:ilvl w:val="1"/>
          <w:numId w:val="1"/>
        </w:numPr>
        <w:spacing w:after="0" w:line="240" w:lineRule="auto"/>
        <w:rPr>
          <w:rFonts w:cs="Calibri"/>
          <w:sz w:val="18"/>
          <w:szCs w:val="18"/>
          <w:u w:val="single"/>
        </w:rPr>
      </w:pPr>
      <w:r w:rsidRPr="006F275C">
        <w:rPr>
          <w:rFonts w:cs="Calibri"/>
          <w:sz w:val="18"/>
          <w:szCs w:val="18"/>
          <w:u w:val="single"/>
        </w:rPr>
        <w:lastRenderedPageBreak/>
        <w:t>Longframlington Parish Map</w:t>
      </w:r>
      <w:r w:rsidRPr="006F275C">
        <w:rPr>
          <w:rFonts w:cs="Calibri"/>
          <w:sz w:val="18"/>
          <w:szCs w:val="18"/>
        </w:rPr>
        <w:t xml:space="preserve">.  </w:t>
      </w:r>
      <w:r w:rsidR="006F275C" w:rsidRPr="006F275C">
        <w:rPr>
          <w:rFonts w:cs="Calibri"/>
          <w:sz w:val="18"/>
          <w:szCs w:val="18"/>
        </w:rPr>
        <w:t>D</w:t>
      </w:r>
      <w:r w:rsidRPr="006F275C">
        <w:rPr>
          <w:rFonts w:cs="Calibri"/>
          <w:sz w:val="18"/>
          <w:szCs w:val="18"/>
        </w:rPr>
        <w:t>igital versions of the maps and deeds</w:t>
      </w:r>
      <w:r w:rsidR="006F275C" w:rsidRPr="006F275C">
        <w:rPr>
          <w:rFonts w:cs="Calibri"/>
          <w:sz w:val="18"/>
          <w:szCs w:val="18"/>
        </w:rPr>
        <w:t xml:space="preserve"> had been received</w:t>
      </w:r>
      <w:r w:rsidRPr="006F275C">
        <w:rPr>
          <w:rFonts w:cs="Calibri"/>
          <w:sz w:val="18"/>
          <w:szCs w:val="18"/>
        </w:rPr>
        <w:t>. DW/Clerk to meet Archives on 11</w:t>
      </w:r>
      <w:r w:rsidRPr="006F275C">
        <w:rPr>
          <w:rFonts w:cs="Calibri"/>
          <w:sz w:val="18"/>
          <w:szCs w:val="18"/>
          <w:vertAlign w:val="superscript"/>
        </w:rPr>
        <w:t>th</w:t>
      </w:r>
      <w:r w:rsidRPr="006F275C">
        <w:rPr>
          <w:rFonts w:cs="Calibri"/>
          <w:sz w:val="18"/>
          <w:szCs w:val="18"/>
        </w:rPr>
        <w:t xml:space="preserve"> June to discuss next steps/invoice. </w:t>
      </w:r>
      <w:r w:rsidR="006F275C" w:rsidRPr="006F275C">
        <w:rPr>
          <w:rFonts w:cs="Calibri"/>
          <w:sz w:val="18"/>
          <w:szCs w:val="18"/>
        </w:rPr>
        <w:t xml:space="preserve">DW to consult with Memorial Hall Committee </w:t>
      </w:r>
      <w:r w:rsidR="003E14EA">
        <w:rPr>
          <w:rFonts w:cs="Calibri"/>
          <w:sz w:val="18"/>
          <w:szCs w:val="18"/>
        </w:rPr>
        <w:t>to request the</w:t>
      </w:r>
      <w:r w:rsidR="006F275C" w:rsidRPr="006F275C">
        <w:rPr>
          <w:rFonts w:cs="Calibri"/>
          <w:sz w:val="18"/>
          <w:szCs w:val="18"/>
        </w:rPr>
        <w:t xml:space="preserve"> display of </w:t>
      </w:r>
      <w:r w:rsidR="003E14EA">
        <w:rPr>
          <w:rFonts w:cs="Calibri"/>
          <w:sz w:val="18"/>
          <w:szCs w:val="18"/>
        </w:rPr>
        <w:t xml:space="preserve">the </w:t>
      </w:r>
      <w:r w:rsidR="006F275C" w:rsidRPr="006F275C">
        <w:rPr>
          <w:rFonts w:cs="Calibri"/>
          <w:sz w:val="18"/>
          <w:szCs w:val="18"/>
        </w:rPr>
        <w:t>digital copies in the Hall.</w:t>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r>
      <w:r w:rsidR="006F275C" w:rsidRPr="006F275C">
        <w:rPr>
          <w:rFonts w:cs="Calibri"/>
          <w:sz w:val="18"/>
          <w:szCs w:val="18"/>
        </w:rPr>
        <w:tab/>
        <w:t xml:space="preserve">   </w:t>
      </w:r>
      <w:r w:rsidR="006F275C" w:rsidRPr="006F275C">
        <w:rPr>
          <w:rFonts w:cs="Calibri"/>
          <w:b/>
          <w:bCs/>
          <w:sz w:val="18"/>
          <w:szCs w:val="18"/>
        </w:rPr>
        <w:t>Action: DW</w:t>
      </w:r>
    </w:p>
    <w:p w14:paraId="72E95E1C" w14:textId="77777777" w:rsidR="003E14EA" w:rsidRDefault="00F03FB9" w:rsidP="00F03FB9">
      <w:pPr>
        <w:pStyle w:val="ListParagraph"/>
        <w:numPr>
          <w:ilvl w:val="1"/>
          <w:numId w:val="1"/>
        </w:numPr>
        <w:spacing w:after="0" w:line="240" w:lineRule="auto"/>
        <w:rPr>
          <w:rFonts w:cs="Calibri"/>
          <w:sz w:val="18"/>
          <w:szCs w:val="18"/>
        </w:rPr>
      </w:pPr>
      <w:r w:rsidRPr="006F275C">
        <w:rPr>
          <w:rFonts w:cs="Calibri"/>
          <w:sz w:val="18"/>
          <w:szCs w:val="18"/>
          <w:u w:val="single"/>
        </w:rPr>
        <w:t>Planters at Lion Fountain: corner of Church Street/A697.</w:t>
      </w:r>
      <w:r w:rsidRPr="006F275C">
        <w:rPr>
          <w:rFonts w:cs="Calibri"/>
          <w:sz w:val="18"/>
          <w:szCs w:val="18"/>
        </w:rPr>
        <w:t xml:space="preserve"> </w:t>
      </w:r>
      <w:r w:rsidRPr="006F275C">
        <w:rPr>
          <w:rFonts w:cs="Calibri"/>
          <w:i/>
          <w:iCs/>
          <w:sz w:val="18"/>
          <w:szCs w:val="18"/>
        </w:rPr>
        <w:t xml:space="preserve"> </w:t>
      </w:r>
      <w:r w:rsidRPr="006F275C">
        <w:rPr>
          <w:rFonts w:cs="Calibri"/>
          <w:sz w:val="18"/>
          <w:szCs w:val="18"/>
        </w:rPr>
        <w:t xml:space="preserve">Planters and trough </w:t>
      </w:r>
      <w:r w:rsidR="003E14EA">
        <w:rPr>
          <w:rFonts w:cs="Calibri"/>
          <w:sz w:val="18"/>
          <w:szCs w:val="18"/>
        </w:rPr>
        <w:t xml:space="preserve">had </w:t>
      </w:r>
      <w:r w:rsidRPr="006F275C">
        <w:rPr>
          <w:rFonts w:cs="Calibri"/>
          <w:sz w:val="18"/>
          <w:szCs w:val="18"/>
        </w:rPr>
        <w:t xml:space="preserve">now been planted. </w:t>
      </w:r>
      <w:r w:rsidR="006F275C" w:rsidRPr="006F275C">
        <w:rPr>
          <w:rFonts w:cs="Calibri"/>
          <w:sz w:val="18"/>
          <w:szCs w:val="18"/>
        </w:rPr>
        <w:t>Clerk to send a note of thanks to Chris Green  for arranging the planting and Gavin Christie for clearing and preparing for planting.</w:t>
      </w:r>
    </w:p>
    <w:p w14:paraId="2F9409AE" w14:textId="5D4426A9" w:rsidR="00EC4B69" w:rsidRDefault="006F275C" w:rsidP="00EC4B69">
      <w:pPr>
        <w:spacing w:after="0" w:line="240" w:lineRule="auto"/>
        <w:ind w:left="8280" w:firstLine="360"/>
        <w:rPr>
          <w:rFonts w:cs="Calibri"/>
          <w:b/>
          <w:bCs/>
          <w:sz w:val="18"/>
          <w:szCs w:val="18"/>
        </w:rPr>
      </w:pPr>
      <w:r w:rsidRPr="003E14EA">
        <w:rPr>
          <w:rFonts w:cs="Calibri"/>
          <w:b/>
          <w:bCs/>
          <w:sz w:val="18"/>
          <w:szCs w:val="18"/>
        </w:rPr>
        <w:t>Action: Clerk</w:t>
      </w:r>
    </w:p>
    <w:p w14:paraId="083792B4" w14:textId="44C985D5" w:rsidR="00EC4B69" w:rsidRPr="00EC4B69" w:rsidRDefault="00EC4B69" w:rsidP="00EC4B69">
      <w:pPr>
        <w:spacing w:after="0" w:line="240" w:lineRule="auto"/>
        <w:rPr>
          <w:rFonts w:cs="Calibri"/>
          <w:i/>
          <w:iCs/>
          <w:sz w:val="18"/>
          <w:szCs w:val="18"/>
        </w:rPr>
      </w:pPr>
      <w:r w:rsidRPr="00EC4B69">
        <w:rPr>
          <w:rFonts w:cs="Calibri"/>
          <w:i/>
          <w:iCs/>
          <w:sz w:val="18"/>
          <w:szCs w:val="18"/>
        </w:rPr>
        <w:t>TT and GA left the meeting at 7.55 p.m.</w:t>
      </w:r>
    </w:p>
    <w:p w14:paraId="4C5C4BED" w14:textId="77777777" w:rsidR="00F03FB9" w:rsidRPr="002733CF" w:rsidRDefault="00F03FB9" w:rsidP="00F03FB9">
      <w:pPr>
        <w:pStyle w:val="ListParagraph"/>
        <w:numPr>
          <w:ilvl w:val="0"/>
          <w:numId w:val="1"/>
        </w:numPr>
        <w:rPr>
          <w:rFonts w:cs="Calibri"/>
          <w:b/>
          <w:bCs/>
          <w:sz w:val="18"/>
          <w:szCs w:val="18"/>
        </w:rPr>
      </w:pPr>
      <w:r w:rsidRPr="002733CF">
        <w:rPr>
          <w:rFonts w:cs="Calibri"/>
          <w:b/>
          <w:bCs/>
          <w:sz w:val="18"/>
          <w:szCs w:val="18"/>
        </w:rPr>
        <w:t>Finance</w:t>
      </w:r>
    </w:p>
    <w:p w14:paraId="0BD995F9" w14:textId="10F840C8" w:rsidR="00F03FB9" w:rsidRPr="00FE3CBC" w:rsidRDefault="00F03FB9" w:rsidP="00F03FB9">
      <w:pPr>
        <w:pStyle w:val="ListParagraph"/>
        <w:numPr>
          <w:ilvl w:val="1"/>
          <w:numId w:val="1"/>
        </w:numPr>
        <w:spacing w:after="0" w:line="240" w:lineRule="auto"/>
        <w:rPr>
          <w:rFonts w:cs="Calibri"/>
          <w:sz w:val="18"/>
          <w:szCs w:val="18"/>
        </w:rPr>
      </w:pPr>
      <w:r w:rsidRPr="00FE3CBC">
        <w:rPr>
          <w:rFonts w:cs="Calibri"/>
          <w:sz w:val="18"/>
          <w:szCs w:val="18"/>
          <w:u w:val="single"/>
        </w:rPr>
        <w:t>Notification of receipts in the months of May</w:t>
      </w:r>
      <w:r w:rsidRPr="00FE3CBC">
        <w:rPr>
          <w:rFonts w:cs="Calibri"/>
          <w:sz w:val="18"/>
          <w:szCs w:val="18"/>
        </w:rPr>
        <w:t>.</w:t>
      </w:r>
      <w:r>
        <w:rPr>
          <w:rFonts w:cs="Calibri"/>
          <w:sz w:val="18"/>
          <w:szCs w:val="18"/>
        </w:rPr>
        <w:t xml:space="preserve"> Approved.</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3260"/>
        <w:gridCol w:w="1418"/>
      </w:tblGrid>
      <w:tr w:rsidR="00F03FB9" w:rsidRPr="00FE3CBC" w14:paraId="730C310A" w14:textId="77777777" w:rsidTr="00251AF4">
        <w:trPr>
          <w:trHeight w:val="260"/>
        </w:trPr>
        <w:tc>
          <w:tcPr>
            <w:tcW w:w="1134" w:type="dxa"/>
            <w:shd w:val="clear" w:color="auto" w:fill="auto"/>
            <w:noWrap/>
            <w:vAlign w:val="bottom"/>
            <w:hideMark/>
          </w:tcPr>
          <w:p w14:paraId="355B20E3" w14:textId="77777777" w:rsidR="00F03FB9" w:rsidRPr="009E0FBE" w:rsidRDefault="00F03FB9" w:rsidP="00251AF4">
            <w:pPr>
              <w:spacing w:after="0" w:line="240" w:lineRule="auto"/>
              <w:jc w:val="center"/>
              <w:rPr>
                <w:rFonts w:eastAsia="Times New Roman" w:cs="Calibri"/>
                <w:sz w:val="18"/>
                <w:szCs w:val="18"/>
                <w:lang w:eastAsia="en-GB"/>
              </w:rPr>
            </w:pPr>
            <w:r w:rsidRPr="009E0FBE">
              <w:rPr>
                <w:rFonts w:eastAsia="Times New Roman" w:cs="Calibri"/>
                <w:sz w:val="18"/>
                <w:szCs w:val="18"/>
                <w:lang w:eastAsia="en-GB"/>
              </w:rPr>
              <w:t>28/04/2025</w:t>
            </w:r>
          </w:p>
        </w:tc>
        <w:tc>
          <w:tcPr>
            <w:tcW w:w="2835" w:type="dxa"/>
            <w:shd w:val="clear" w:color="auto" w:fill="auto"/>
            <w:noWrap/>
            <w:vAlign w:val="bottom"/>
            <w:hideMark/>
          </w:tcPr>
          <w:p w14:paraId="04097D7C"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H Fremlin</w:t>
            </w:r>
          </w:p>
        </w:tc>
        <w:tc>
          <w:tcPr>
            <w:tcW w:w="3260" w:type="dxa"/>
            <w:shd w:val="clear" w:color="auto" w:fill="auto"/>
            <w:noWrap/>
            <w:vAlign w:val="bottom"/>
            <w:hideMark/>
          </w:tcPr>
          <w:p w14:paraId="7B1FA96D"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Burial Space Fremlin Plot 316</w:t>
            </w:r>
          </w:p>
        </w:tc>
        <w:tc>
          <w:tcPr>
            <w:tcW w:w="1418" w:type="dxa"/>
            <w:shd w:val="clear" w:color="auto" w:fill="auto"/>
            <w:noWrap/>
            <w:vAlign w:val="bottom"/>
            <w:hideMark/>
          </w:tcPr>
          <w:p w14:paraId="08B3C153"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200.00</w:t>
            </w:r>
          </w:p>
        </w:tc>
      </w:tr>
    </w:tbl>
    <w:p w14:paraId="35C24D10" w14:textId="77777777" w:rsidR="00F03FB9" w:rsidRPr="00FE3CBC" w:rsidRDefault="00F03FB9" w:rsidP="00F03FB9">
      <w:pPr>
        <w:spacing w:after="0" w:line="240" w:lineRule="auto"/>
        <w:rPr>
          <w:rFonts w:cs="Calibri"/>
          <w:sz w:val="18"/>
          <w:szCs w:val="18"/>
        </w:rPr>
      </w:pPr>
    </w:p>
    <w:p w14:paraId="7A131F2C" w14:textId="78E13309" w:rsidR="00F03FB9" w:rsidRPr="00FE3CBC" w:rsidRDefault="00F03FB9" w:rsidP="00F03FB9">
      <w:pPr>
        <w:pStyle w:val="ListParagraph"/>
        <w:numPr>
          <w:ilvl w:val="1"/>
          <w:numId w:val="1"/>
        </w:numPr>
        <w:spacing w:after="0" w:line="240" w:lineRule="auto"/>
        <w:rPr>
          <w:rFonts w:cs="Calibri"/>
          <w:sz w:val="18"/>
          <w:szCs w:val="18"/>
          <w:u w:val="single"/>
        </w:rPr>
      </w:pPr>
      <w:r w:rsidRPr="00FE3CBC">
        <w:rPr>
          <w:rFonts w:cs="Calibri"/>
          <w:sz w:val="18"/>
          <w:szCs w:val="18"/>
          <w:u w:val="single"/>
        </w:rPr>
        <w:t>Approval of Clerk’s salary, expenses, PAYE &amp; NI and approval of Other Payments</w:t>
      </w:r>
      <w:r w:rsidRPr="00FE3CBC">
        <w:rPr>
          <w:u w:val="single"/>
        </w:rPr>
        <w:t>.</w:t>
      </w:r>
      <w:r>
        <w:t xml:space="preserve"> </w:t>
      </w:r>
      <w:r w:rsidRPr="00F03FB9">
        <w:rPr>
          <w:sz w:val="18"/>
          <w:szCs w:val="18"/>
        </w:rPr>
        <w:t>Approved.</w:t>
      </w:r>
    </w:p>
    <w:tbl>
      <w:tblPr>
        <w:tblW w:w="86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42"/>
        <w:gridCol w:w="3240"/>
        <w:gridCol w:w="1426"/>
      </w:tblGrid>
      <w:tr w:rsidR="00F03FB9" w:rsidRPr="00FE3CBC" w14:paraId="46118F91" w14:textId="77777777" w:rsidTr="00251AF4">
        <w:trPr>
          <w:trHeight w:val="260"/>
        </w:trPr>
        <w:tc>
          <w:tcPr>
            <w:tcW w:w="1134" w:type="dxa"/>
            <w:shd w:val="clear" w:color="auto" w:fill="auto"/>
            <w:noWrap/>
            <w:vAlign w:val="bottom"/>
            <w:hideMark/>
          </w:tcPr>
          <w:p w14:paraId="4A9FDC4F"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08/05/2025</w:t>
            </w:r>
          </w:p>
        </w:tc>
        <w:tc>
          <w:tcPr>
            <w:tcW w:w="2842" w:type="dxa"/>
            <w:shd w:val="clear" w:color="auto" w:fill="auto"/>
            <w:noWrap/>
            <w:vAlign w:val="center"/>
            <w:hideMark/>
          </w:tcPr>
          <w:p w14:paraId="71D3B051"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Clear Insurance Management Ltd</w:t>
            </w:r>
          </w:p>
        </w:tc>
        <w:tc>
          <w:tcPr>
            <w:tcW w:w="3240" w:type="dxa"/>
            <w:shd w:val="clear" w:color="auto" w:fill="auto"/>
            <w:noWrap/>
            <w:vAlign w:val="bottom"/>
            <w:hideMark/>
          </w:tcPr>
          <w:p w14:paraId="612009A9"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Local Council Insurance renewal</w:t>
            </w:r>
          </w:p>
        </w:tc>
        <w:tc>
          <w:tcPr>
            <w:tcW w:w="1426" w:type="dxa"/>
            <w:shd w:val="clear" w:color="auto" w:fill="auto"/>
            <w:noWrap/>
            <w:vAlign w:val="bottom"/>
            <w:hideMark/>
          </w:tcPr>
          <w:p w14:paraId="251F8A83"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1021.56</w:t>
            </w:r>
          </w:p>
        </w:tc>
      </w:tr>
      <w:tr w:rsidR="00F03FB9" w:rsidRPr="00FE3CBC" w14:paraId="4825224C" w14:textId="77777777" w:rsidTr="00251AF4">
        <w:trPr>
          <w:trHeight w:val="260"/>
        </w:trPr>
        <w:tc>
          <w:tcPr>
            <w:tcW w:w="1134" w:type="dxa"/>
            <w:shd w:val="clear" w:color="auto" w:fill="auto"/>
            <w:noWrap/>
            <w:vAlign w:val="bottom"/>
            <w:hideMark/>
          </w:tcPr>
          <w:p w14:paraId="2ABD8E8F"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21/05/2025</w:t>
            </w:r>
          </w:p>
        </w:tc>
        <w:tc>
          <w:tcPr>
            <w:tcW w:w="2842" w:type="dxa"/>
            <w:shd w:val="clear" w:color="auto" w:fill="auto"/>
            <w:noWrap/>
            <w:vAlign w:val="bottom"/>
            <w:hideMark/>
          </w:tcPr>
          <w:p w14:paraId="4512D878"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Longfram Memorial Hall</w:t>
            </w:r>
          </w:p>
        </w:tc>
        <w:tc>
          <w:tcPr>
            <w:tcW w:w="3240" w:type="dxa"/>
            <w:shd w:val="clear" w:color="auto" w:fill="auto"/>
            <w:noWrap/>
            <w:vAlign w:val="bottom"/>
            <w:hideMark/>
          </w:tcPr>
          <w:p w14:paraId="7F07493C"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Access to toilets for Playdale contractors</w:t>
            </w:r>
          </w:p>
        </w:tc>
        <w:tc>
          <w:tcPr>
            <w:tcW w:w="1426" w:type="dxa"/>
            <w:shd w:val="clear" w:color="auto" w:fill="auto"/>
            <w:noWrap/>
            <w:vAlign w:val="bottom"/>
            <w:hideMark/>
          </w:tcPr>
          <w:p w14:paraId="5591743D"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15.00</w:t>
            </w:r>
          </w:p>
        </w:tc>
      </w:tr>
      <w:tr w:rsidR="00F03FB9" w:rsidRPr="00FE3CBC" w14:paraId="2A4D7AA2" w14:textId="77777777" w:rsidTr="00251AF4">
        <w:trPr>
          <w:trHeight w:val="260"/>
        </w:trPr>
        <w:tc>
          <w:tcPr>
            <w:tcW w:w="1134" w:type="dxa"/>
            <w:shd w:val="clear" w:color="auto" w:fill="auto"/>
            <w:noWrap/>
            <w:vAlign w:val="bottom"/>
            <w:hideMark/>
          </w:tcPr>
          <w:p w14:paraId="53A1AB27"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31/05/2025</w:t>
            </w:r>
          </w:p>
        </w:tc>
        <w:tc>
          <w:tcPr>
            <w:tcW w:w="2842" w:type="dxa"/>
            <w:shd w:val="clear" w:color="auto" w:fill="auto"/>
            <w:noWrap/>
            <w:vAlign w:val="bottom"/>
            <w:hideMark/>
          </w:tcPr>
          <w:p w14:paraId="7C2FE66F"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HMRC</w:t>
            </w:r>
          </w:p>
        </w:tc>
        <w:tc>
          <w:tcPr>
            <w:tcW w:w="3240" w:type="dxa"/>
            <w:shd w:val="clear" w:color="auto" w:fill="auto"/>
            <w:noWrap/>
            <w:vAlign w:val="bottom"/>
            <w:hideMark/>
          </w:tcPr>
          <w:p w14:paraId="54A82669"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PAYE</w:t>
            </w:r>
          </w:p>
        </w:tc>
        <w:tc>
          <w:tcPr>
            <w:tcW w:w="1426" w:type="dxa"/>
            <w:shd w:val="clear" w:color="auto" w:fill="auto"/>
            <w:noWrap/>
            <w:vAlign w:val="bottom"/>
            <w:hideMark/>
          </w:tcPr>
          <w:p w14:paraId="51D66E2C"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138.80</w:t>
            </w:r>
          </w:p>
        </w:tc>
      </w:tr>
      <w:tr w:rsidR="00F03FB9" w:rsidRPr="00FE3CBC" w14:paraId="7FF1A0DC" w14:textId="77777777" w:rsidTr="00251AF4">
        <w:trPr>
          <w:trHeight w:val="260"/>
        </w:trPr>
        <w:tc>
          <w:tcPr>
            <w:tcW w:w="1134" w:type="dxa"/>
            <w:shd w:val="clear" w:color="auto" w:fill="auto"/>
            <w:noWrap/>
            <w:vAlign w:val="bottom"/>
            <w:hideMark/>
          </w:tcPr>
          <w:p w14:paraId="79665ADC"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31/05/2025</w:t>
            </w:r>
          </w:p>
        </w:tc>
        <w:tc>
          <w:tcPr>
            <w:tcW w:w="2842" w:type="dxa"/>
            <w:shd w:val="clear" w:color="auto" w:fill="auto"/>
            <w:noWrap/>
            <w:vAlign w:val="center"/>
            <w:hideMark/>
          </w:tcPr>
          <w:p w14:paraId="66B8AB19"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 xml:space="preserve">Garth Rhodes </w:t>
            </w:r>
          </w:p>
        </w:tc>
        <w:tc>
          <w:tcPr>
            <w:tcW w:w="3240" w:type="dxa"/>
            <w:shd w:val="clear" w:color="auto" w:fill="auto"/>
            <w:noWrap/>
            <w:vAlign w:val="bottom"/>
            <w:hideMark/>
          </w:tcPr>
          <w:p w14:paraId="5588BD9D"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Salary &amp; Expenses</w:t>
            </w:r>
          </w:p>
        </w:tc>
        <w:tc>
          <w:tcPr>
            <w:tcW w:w="1426" w:type="dxa"/>
            <w:shd w:val="clear" w:color="auto" w:fill="auto"/>
            <w:noWrap/>
            <w:vAlign w:val="bottom"/>
            <w:hideMark/>
          </w:tcPr>
          <w:p w14:paraId="79DF2093"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576.09</w:t>
            </w:r>
          </w:p>
        </w:tc>
      </w:tr>
      <w:tr w:rsidR="00F03FB9" w:rsidRPr="00FE3CBC" w14:paraId="11C41664" w14:textId="77777777" w:rsidTr="00251AF4">
        <w:trPr>
          <w:trHeight w:val="260"/>
        </w:trPr>
        <w:tc>
          <w:tcPr>
            <w:tcW w:w="1134" w:type="dxa"/>
            <w:shd w:val="clear" w:color="auto" w:fill="auto"/>
            <w:noWrap/>
            <w:vAlign w:val="bottom"/>
            <w:hideMark/>
          </w:tcPr>
          <w:p w14:paraId="73B502B1"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20/05/2025</w:t>
            </w:r>
          </w:p>
        </w:tc>
        <w:tc>
          <w:tcPr>
            <w:tcW w:w="2842" w:type="dxa"/>
            <w:shd w:val="clear" w:color="auto" w:fill="auto"/>
            <w:noWrap/>
            <w:vAlign w:val="center"/>
            <w:hideMark/>
          </w:tcPr>
          <w:p w14:paraId="02353A5D"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British Gas</w:t>
            </w:r>
          </w:p>
        </w:tc>
        <w:tc>
          <w:tcPr>
            <w:tcW w:w="3240" w:type="dxa"/>
            <w:shd w:val="clear" w:color="auto" w:fill="auto"/>
            <w:noWrap/>
            <w:vAlign w:val="bottom"/>
            <w:hideMark/>
          </w:tcPr>
          <w:p w14:paraId="4F0CB137" w14:textId="77777777" w:rsidR="00F03FB9" w:rsidRPr="009E0FBE" w:rsidRDefault="00F03FB9" w:rsidP="00251AF4">
            <w:pPr>
              <w:spacing w:after="0" w:line="240" w:lineRule="auto"/>
              <w:rPr>
                <w:rFonts w:eastAsia="Times New Roman" w:cs="Calibri"/>
                <w:sz w:val="18"/>
                <w:szCs w:val="18"/>
                <w:lang w:eastAsia="en-GB"/>
              </w:rPr>
            </w:pPr>
            <w:r w:rsidRPr="009E0FBE">
              <w:rPr>
                <w:rFonts w:eastAsia="Times New Roman" w:cs="Calibri"/>
                <w:sz w:val="18"/>
                <w:szCs w:val="18"/>
                <w:lang w:eastAsia="en-GB"/>
              </w:rPr>
              <w:t>Electricity Sportscourt</w:t>
            </w:r>
          </w:p>
        </w:tc>
        <w:tc>
          <w:tcPr>
            <w:tcW w:w="1426" w:type="dxa"/>
            <w:shd w:val="clear" w:color="auto" w:fill="auto"/>
            <w:noWrap/>
            <w:vAlign w:val="bottom"/>
            <w:hideMark/>
          </w:tcPr>
          <w:p w14:paraId="34F76400" w14:textId="77777777" w:rsidR="00F03FB9" w:rsidRPr="009E0FBE" w:rsidRDefault="00F03FB9" w:rsidP="00251AF4">
            <w:pPr>
              <w:spacing w:after="0" w:line="240" w:lineRule="auto"/>
              <w:jc w:val="right"/>
              <w:rPr>
                <w:rFonts w:eastAsia="Times New Roman" w:cs="Calibri"/>
                <w:sz w:val="18"/>
                <w:szCs w:val="18"/>
                <w:lang w:eastAsia="en-GB"/>
              </w:rPr>
            </w:pPr>
            <w:r w:rsidRPr="009E0FBE">
              <w:rPr>
                <w:rFonts w:eastAsia="Times New Roman" w:cs="Calibri"/>
                <w:sz w:val="18"/>
                <w:szCs w:val="18"/>
                <w:lang w:eastAsia="en-GB"/>
              </w:rPr>
              <w:t>14.64</w:t>
            </w:r>
          </w:p>
        </w:tc>
      </w:tr>
      <w:tr w:rsidR="00F03FB9" w:rsidRPr="00FE3CBC" w14:paraId="1BBE7B56" w14:textId="77777777" w:rsidTr="00251AF4">
        <w:trPr>
          <w:trHeight w:val="260"/>
        </w:trPr>
        <w:tc>
          <w:tcPr>
            <w:tcW w:w="1134" w:type="dxa"/>
            <w:shd w:val="clear" w:color="auto" w:fill="auto"/>
            <w:noWrap/>
            <w:vAlign w:val="bottom"/>
          </w:tcPr>
          <w:p w14:paraId="2A9BAB42" w14:textId="77777777" w:rsidR="00F03FB9" w:rsidRPr="00FE3CBC" w:rsidRDefault="00F03FB9" w:rsidP="00251AF4">
            <w:pPr>
              <w:spacing w:after="0" w:line="240" w:lineRule="auto"/>
              <w:jc w:val="right"/>
              <w:rPr>
                <w:rFonts w:eastAsia="Times New Roman" w:cs="Calibri"/>
                <w:b/>
                <w:bCs/>
                <w:sz w:val="18"/>
                <w:szCs w:val="18"/>
                <w:lang w:eastAsia="en-GB"/>
              </w:rPr>
            </w:pPr>
          </w:p>
        </w:tc>
        <w:tc>
          <w:tcPr>
            <w:tcW w:w="2842" w:type="dxa"/>
            <w:shd w:val="clear" w:color="auto" w:fill="auto"/>
            <w:noWrap/>
            <w:vAlign w:val="center"/>
          </w:tcPr>
          <w:p w14:paraId="3105CDE8" w14:textId="77777777" w:rsidR="00F03FB9" w:rsidRPr="00FE3CBC" w:rsidRDefault="00F03FB9" w:rsidP="00251AF4">
            <w:pPr>
              <w:spacing w:after="0" w:line="240" w:lineRule="auto"/>
              <w:jc w:val="right"/>
              <w:rPr>
                <w:rFonts w:eastAsia="Times New Roman" w:cs="Calibri"/>
                <w:b/>
                <w:bCs/>
                <w:sz w:val="18"/>
                <w:szCs w:val="18"/>
                <w:lang w:eastAsia="en-GB"/>
              </w:rPr>
            </w:pPr>
          </w:p>
        </w:tc>
        <w:tc>
          <w:tcPr>
            <w:tcW w:w="3240" w:type="dxa"/>
            <w:shd w:val="clear" w:color="auto" w:fill="auto"/>
            <w:noWrap/>
            <w:vAlign w:val="bottom"/>
          </w:tcPr>
          <w:p w14:paraId="46B90955" w14:textId="77777777" w:rsidR="00F03FB9" w:rsidRPr="00FE3CBC" w:rsidRDefault="00F03FB9" w:rsidP="00251AF4">
            <w:pPr>
              <w:spacing w:after="0" w:line="240" w:lineRule="auto"/>
              <w:jc w:val="right"/>
              <w:rPr>
                <w:rFonts w:eastAsia="Times New Roman" w:cs="Calibri"/>
                <w:b/>
                <w:bCs/>
                <w:sz w:val="18"/>
                <w:szCs w:val="18"/>
                <w:lang w:eastAsia="en-GB"/>
              </w:rPr>
            </w:pPr>
            <w:r w:rsidRPr="00FE3CBC">
              <w:rPr>
                <w:rFonts w:eastAsia="Times New Roman" w:cs="Calibri"/>
                <w:b/>
                <w:bCs/>
                <w:sz w:val="18"/>
                <w:szCs w:val="18"/>
                <w:lang w:eastAsia="en-GB"/>
              </w:rPr>
              <w:t>Total</w:t>
            </w:r>
          </w:p>
        </w:tc>
        <w:tc>
          <w:tcPr>
            <w:tcW w:w="1426" w:type="dxa"/>
            <w:shd w:val="clear" w:color="auto" w:fill="auto"/>
            <w:noWrap/>
            <w:vAlign w:val="bottom"/>
          </w:tcPr>
          <w:p w14:paraId="43A7E9BB" w14:textId="77777777" w:rsidR="00F03FB9" w:rsidRPr="00FE3CBC" w:rsidRDefault="00F03FB9" w:rsidP="00251AF4">
            <w:pPr>
              <w:spacing w:after="0" w:line="240" w:lineRule="auto"/>
              <w:jc w:val="right"/>
              <w:rPr>
                <w:rFonts w:eastAsia="Times New Roman" w:cs="Calibri"/>
                <w:b/>
                <w:bCs/>
                <w:sz w:val="18"/>
                <w:szCs w:val="18"/>
                <w:lang w:eastAsia="en-GB"/>
              </w:rPr>
            </w:pPr>
            <w:r w:rsidRPr="00FE3CBC">
              <w:rPr>
                <w:rFonts w:eastAsia="Times New Roman" w:cs="Calibri"/>
                <w:b/>
                <w:bCs/>
                <w:sz w:val="18"/>
                <w:szCs w:val="18"/>
                <w:lang w:eastAsia="en-GB"/>
              </w:rPr>
              <w:fldChar w:fldCharType="begin"/>
            </w:r>
            <w:r w:rsidRPr="00FE3CBC">
              <w:rPr>
                <w:rFonts w:eastAsia="Times New Roman" w:cs="Calibri"/>
                <w:b/>
                <w:bCs/>
                <w:sz w:val="18"/>
                <w:szCs w:val="18"/>
                <w:lang w:eastAsia="en-GB"/>
              </w:rPr>
              <w:instrText xml:space="preserve"> =SUM(ABOVE) </w:instrText>
            </w:r>
            <w:r w:rsidRPr="00FE3CBC">
              <w:rPr>
                <w:rFonts w:eastAsia="Times New Roman" w:cs="Calibri"/>
                <w:b/>
                <w:bCs/>
                <w:sz w:val="18"/>
                <w:szCs w:val="18"/>
                <w:lang w:eastAsia="en-GB"/>
              </w:rPr>
              <w:fldChar w:fldCharType="separate"/>
            </w:r>
            <w:r w:rsidRPr="00FE3CBC">
              <w:rPr>
                <w:rFonts w:eastAsia="Times New Roman" w:cs="Calibri"/>
                <w:b/>
                <w:bCs/>
                <w:noProof/>
                <w:sz w:val="18"/>
                <w:szCs w:val="18"/>
                <w:lang w:eastAsia="en-GB"/>
              </w:rPr>
              <w:t>1766.09</w:t>
            </w:r>
            <w:r w:rsidRPr="00FE3CBC">
              <w:rPr>
                <w:rFonts w:eastAsia="Times New Roman" w:cs="Calibri"/>
                <w:b/>
                <w:bCs/>
                <w:sz w:val="18"/>
                <w:szCs w:val="18"/>
                <w:lang w:eastAsia="en-GB"/>
              </w:rPr>
              <w:fldChar w:fldCharType="end"/>
            </w:r>
          </w:p>
        </w:tc>
      </w:tr>
    </w:tbl>
    <w:p w14:paraId="758E41E5" w14:textId="77777777" w:rsidR="00F03FB9" w:rsidRPr="00FE3CBC" w:rsidRDefault="00F03FB9" w:rsidP="00F03FB9">
      <w:pPr>
        <w:spacing w:after="0" w:line="240" w:lineRule="auto"/>
        <w:rPr>
          <w:rFonts w:cs="Calibri"/>
          <w:sz w:val="18"/>
          <w:szCs w:val="18"/>
          <w:u w:val="single"/>
        </w:rPr>
      </w:pPr>
    </w:p>
    <w:p w14:paraId="6D82DC1C" w14:textId="77777777" w:rsidR="00F03FB9" w:rsidRPr="00F03FB9" w:rsidRDefault="00F03FB9" w:rsidP="00F03FB9">
      <w:pPr>
        <w:pStyle w:val="ListParagraph"/>
        <w:numPr>
          <w:ilvl w:val="1"/>
          <w:numId w:val="1"/>
        </w:numPr>
        <w:spacing w:after="0" w:line="240" w:lineRule="auto"/>
        <w:rPr>
          <w:rFonts w:cs="Calibri"/>
          <w:sz w:val="18"/>
          <w:szCs w:val="18"/>
        </w:rPr>
      </w:pPr>
      <w:r w:rsidRPr="00FE3CBC">
        <w:rPr>
          <w:rFonts w:cs="Calibri"/>
          <w:sz w:val="18"/>
          <w:szCs w:val="18"/>
          <w:u w:val="single"/>
        </w:rPr>
        <w:t>Requests for donations</w:t>
      </w:r>
      <w:r w:rsidRPr="00FE3CBC">
        <w:rPr>
          <w:rFonts w:cs="Calibri"/>
          <w:sz w:val="18"/>
          <w:szCs w:val="18"/>
        </w:rPr>
        <w:t xml:space="preserve">. </w:t>
      </w:r>
      <w:r w:rsidRPr="00F03FB9">
        <w:rPr>
          <w:rFonts w:cs="Calibri"/>
          <w:sz w:val="18"/>
          <w:szCs w:val="18"/>
        </w:rPr>
        <w:t>None</w:t>
      </w:r>
    </w:p>
    <w:p w14:paraId="504309FE" w14:textId="5D65B8D5" w:rsidR="00F03FB9" w:rsidRPr="00FE3CBC" w:rsidRDefault="00F03FB9" w:rsidP="00F03FB9">
      <w:pPr>
        <w:pStyle w:val="ListParagraph"/>
        <w:numPr>
          <w:ilvl w:val="1"/>
          <w:numId w:val="1"/>
        </w:numPr>
        <w:spacing w:after="0" w:line="240" w:lineRule="auto"/>
        <w:rPr>
          <w:rFonts w:cs="Calibri"/>
          <w:sz w:val="18"/>
          <w:szCs w:val="18"/>
          <w:u w:val="single"/>
        </w:rPr>
      </w:pPr>
      <w:r w:rsidRPr="00FE3CBC">
        <w:rPr>
          <w:rFonts w:cs="Calibri"/>
          <w:sz w:val="18"/>
          <w:szCs w:val="18"/>
          <w:u w:val="single"/>
        </w:rPr>
        <w:t>Bank Reconciliation to 2</w:t>
      </w:r>
      <w:r w:rsidRPr="00FE3CBC">
        <w:rPr>
          <w:rFonts w:cs="Calibri"/>
          <w:sz w:val="18"/>
          <w:szCs w:val="18"/>
          <w:u w:val="single"/>
          <w:vertAlign w:val="superscript"/>
        </w:rPr>
        <w:t>nd</w:t>
      </w:r>
      <w:r w:rsidRPr="00FE3CBC">
        <w:rPr>
          <w:rFonts w:cs="Calibri"/>
          <w:sz w:val="18"/>
          <w:szCs w:val="18"/>
          <w:u w:val="single"/>
        </w:rPr>
        <w:t xml:space="preserve"> June  2025</w:t>
      </w:r>
      <w:r w:rsidRPr="00F03FB9">
        <w:rPr>
          <w:rFonts w:cs="Calibri"/>
          <w:sz w:val="18"/>
          <w:szCs w:val="18"/>
        </w:rPr>
        <w:t>. Approved.</w:t>
      </w:r>
    </w:p>
    <w:tbl>
      <w:tblPr>
        <w:tblW w:w="7308" w:type="dxa"/>
        <w:tblInd w:w="704" w:type="dxa"/>
        <w:tblLook w:val="04A0" w:firstRow="1" w:lastRow="0" w:firstColumn="1" w:lastColumn="0" w:noHBand="0" w:noVBand="1"/>
      </w:tblPr>
      <w:tblGrid>
        <w:gridCol w:w="2410"/>
        <w:gridCol w:w="1129"/>
        <w:gridCol w:w="1673"/>
        <w:gridCol w:w="840"/>
        <w:gridCol w:w="1256"/>
      </w:tblGrid>
      <w:tr w:rsidR="00F03FB9" w:rsidRPr="00FE3CBC" w14:paraId="4D890636" w14:textId="77777777" w:rsidTr="00251AF4">
        <w:trPr>
          <w:trHeight w:val="260"/>
        </w:trPr>
        <w:tc>
          <w:tcPr>
            <w:tcW w:w="60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33DCD"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Balance per bank statements</w:t>
            </w:r>
            <w:r w:rsidRPr="00FE3CBC">
              <w:rPr>
                <w:rFonts w:asciiTheme="minorHAnsi" w:eastAsia="Times New Roman" w:hAnsiTheme="minorHAnsi" w:cstheme="minorHAnsi"/>
                <w:sz w:val="18"/>
                <w:szCs w:val="18"/>
                <w:lang w:eastAsia="en-GB"/>
              </w:rPr>
              <w:t xml:space="preserve"> </w:t>
            </w:r>
            <w:r w:rsidRPr="009E0FBE">
              <w:rPr>
                <w:rFonts w:asciiTheme="minorHAnsi" w:eastAsia="Times New Roman" w:hAnsiTheme="minorHAnsi" w:cstheme="minorHAnsi"/>
                <w:sz w:val="18"/>
                <w:szCs w:val="18"/>
                <w:lang w:eastAsia="en-GB"/>
              </w:rPr>
              <w:t>as at 23rd May 2025</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A3DC" w14:textId="77777777" w:rsidR="00F03FB9" w:rsidRPr="009E0FBE" w:rsidRDefault="00F03FB9" w:rsidP="00251AF4">
            <w:pPr>
              <w:spacing w:after="0" w:line="240" w:lineRule="auto"/>
              <w:jc w:val="center"/>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w:t>
            </w:r>
          </w:p>
        </w:tc>
      </w:tr>
      <w:tr w:rsidR="00F03FB9" w:rsidRPr="00FE3CBC" w14:paraId="55491884" w14:textId="77777777" w:rsidTr="00251AF4">
        <w:trPr>
          <w:trHeight w:val="260"/>
        </w:trPr>
        <w:tc>
          <w:tcPr>
            <w:tcW w:w="60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36E9"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Community account</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54B3"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10577.49</w:t>
            </w:r>
          </w:p>
        </w:tc>
      </w:tr>
      <w:tr w:rsidR="00F03FB9" w:rsidRPr="00FE3CBC" w14:paraId="2DE0CE0A" w14:textId="77777777" w:rsidTr="00251AF4">
        <w:trPr>
          <w:trHeight w:val="260"/>
        </w:trPr>
        <w:tc>
          <w:tcPr>
            <w:tcW w:w="60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5059"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Business Saver</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62B7" w14:textId="77777777" w:rsidR="00F03FB9" w:rsidRPr="009E0FBE" w:rsidRDefault="00F03FB9" w:rsidP="00251AF4">
            <w:pPr>
              <w:spacing w:after="0" w:line="240" w:lineRule="auto"/>
              <w:jc w:val="right"/>
              <w:rPr>
                <w:rFonts w:asciiTheme="minorHAnsi" w:eastAsia="Times New Roman" w:hAnsiTheme="minorHAnsi" w:cstheme="minorHAnsi"/>
                <w:sz w:val="18"/>
                <w:szCs w:val="18"/>
                <w:u w:val="single"/>
                <w:lang w:eastAsia="en-GB"/>
              </w:rPr>
            </w:pPr>
            <w:r w:rsidRPr="009E0FBE">
              <w:rPr>
                <w:rFonts w:asciiTheme="minorHAnsi" w:eastAsia="Times New Roman" w:hAnsiTheme="minorHAnsi" w:cstheme="minorHAnsi"/>
                <w:sz w:val="18"/>
                <w:szCs w:val="18"/>
                <w:u w:val="single"/>
                <w:lang w:eastAsia="en-GB"/>
              </w:rPr>
              <w:t>30562.06</w:t>
            </w:r>
          </w:p>
        </w:tc>
      </w:tr>
      <w:tr w:rsidR="00F03FB9" w:rsidRPr="00FE3CBC" w14:paraId="01AB3BBB" w14:textId="77777777" w:rsidTr="00251AF4">
        <w:trPr>
          <w:trHeight w:val="260"/>
        </w:trPr>
        <w:tc>
          <w:tcPr>
            <w:tcW w:w="60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1B05"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49EF"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41139.55</w:t>
            </w:r>
          </w:p>
        </w:tc>
      </w:tr>
      <w:tr w:rsidR="00F03FB9" w:rsidRPr="009E0FBE" w14:paraId="042AB6D7"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299C"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Less unpresented payments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C13C0"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31/05/2025</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8191"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HMRC</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8931"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138.80</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FDD4"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p>
        </w:tc>
      </w:tr>
      <w:tr w:rsidR="00F03FB9" w:rsidRPr="009E0FBE" w14:paraId="465B03B2"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4FD4A"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60003"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31/05/2025</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3DF1"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 xml:space="preserve">Garth Rhodes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31FF"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576.09</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EF9C"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p>
        </w:tc>
      </w:tr>
      <w:tr w:rsidR="00F03FB9" w:rsidRPr="009E0FBE" w14:paraId="7697CDF8"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99D34"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0B00E"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 </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ECC98"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D651"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9859E"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714.89</w:t>
            </w:r>
          </w:p>
        </w:tc>
      </w:tr>
      <w:tr w:rsidR="00F03FB9" w:rsidRPr="009E0FBE" w14:paraId="3C8FB869"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F8D"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 xml:space="preserve">Uncredited Deposits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6B2D3"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710E3" w14:textId="77777777" w:rsidR="00F03FB9" w:rsidRPr="009E0FBE" w:rsidRDefault="00F03FB9" w:rsidP="00251AF4">
            <w:pPr>
              <w:spacing w:after="0" w:line="240" w:lineRule="auto"/>
              <w:jc w:val="center"/>
              <w:rPr>
                <w:rFonts w:asciiTheme="minorHAnsi" w:eastAsia="Times New Roman" w:hAnsiTheme="minorHAnsi" w:cstheme="minorHAnsi"/>
                <w:sz w:val="18"/>
                <w:szCs w:val="18"/>
                <w:lang w:eastAsia="en-GB"/>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8BD6"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4737F"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0.00</w:t>
            </w:r>
          </w:p>
        </w:tc>
      </w:tr>
      <w:tr w:rsidR="00F03FB9" w:rsidRPr="009E0FBE" w14:paraId="5F0698AE"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75D9"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Balance</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00A4"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6253"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A06AF"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25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2EF3D11"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40424.66</w:t>
            </w:r>
          </w:p>
        </w:tc>
      </w:tr>
      <w:tr w:rsidR="00F03FB9" w:rsidRPr="009E0FBE" w14:paraId="4A3313A3" w14:textId="77777777" w:rsidTr="00251AF4">
        <w:trPr>
          <w:trHeight w:val="26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2D72"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Balance per cash book</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26E9"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90D7"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63390" w14:textId="77777777" w:rsidR="00F03FB9" w:rsidRPr="009E0FBE" w:rsidRDefault="00F03FB9" w:rsidP="00251AF4">
            <w:pPr>
              <w:spacing w:after="0" w:line="240" w:lineRule="auto"/>
              <w:rPr>
                <w:rFonts w:asciiTheme="minorHAnsi" w:eastAsia="Times New Roman" w:hAnsiTheme="minorHAnsi" w:cstheme="minorHAnsi"/>
                <w:sz w:val="18"/>
                <w:szCs w:val="18"/>
                <w:lang w:eastAsia="en-GB"/>
              </w:rPr>
            </w:pPr>
          </w:p>
        </w:tc>
        <w:tc>
          <w:tcPr>
            <w:tcW w:w="125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BB502A3" w14:textId="77777777" w:rsidR="00F03FB9" w:rsidRPr="009E0FBE" w:rsidRDefault="00F03FB9" w:rsidP="00251AF4">
            <w:pPr>
              <w:spacing w:after="0" w:line="240" w:lineRule="auto"/>
              <w:jc w:val="right"/>
              <w:rPr>
                <w:rFonts w:asciiTheme="minorHAnsi" w:eastAsia="Times New Roman" w:hAnsiTheme="minorHAnsi" w:cstheme="minorHAnsi"/>
                <w:sz w:val="18"/>
                <w:szCs w:val="18"/>
                <w:lang w:eastAsia="en-GB"/>
              </w:rPr>
            </w:pPr>
            <w:r w:rsidRPr="009E0FBE">
              <w:rPr>
                <w:rFonts w:asciiTheme="minorHAnsi" w:eastAsia="Times New Roman" w:hAnsiTheme="minorHAnsi" w:cstheme="minorHAnsi"/>
                <w:sz w:val="18"/>
                <w:szCs w:val="18"/>
                <w:lang w:eastAsia="en-GB"/>
              </w:rPr>
              <w:t>40424.66</w:t>
            </w:r>
          </w:p>
        </w:tc>
      </w:tr>
    </w:tbl>
    <w:p w14:paraId="248527B0" w14:textId="77777777" w:rsidR="00F03FB9" w:rsidRPr="00FE3CBC" w:rsidRDefault="00F03FB9" w:rsidP="00F03FB9">
      <w:pPr>
        <w:spacing w:after="0" w:line="240" w:lineRule="auto"/>
        <w:ind w:left="360"/>
        <w:rPr>
          <w:rFonts w:cs="Calibri"/>
          <w:sz w:val="18"/>
          <w:szCs w:val="18"/>
          <w:u w:val="single"/>
        </w:rPr>
      </w:pPr>
    </w:p>
    <w:p w14:paraId="23504BC1" w14:textId="747BFC28" w:rsidR="00F03FB9" w:rsidRPr="00FE3CBC" w:rsidRDefault="00F03FB9" w:rsidP="00F03FB9">
      <w:pPr>
        <w:pStyle w:val="ListParagraph"/>
        <w:numPr>
          <w:ilvl w:val="1"/>
          <w:numId w:val="1"/>
        </w:numPr>
        <w:spacing w:after="0" w:line="240" w:lineRule="auto"/>
        <w:rPr>
          <w:rFonts w:cs="Calibri"/>
          <w:sz w:val="18"/>
          <w:szCs w:val="18"/>
          <w:u w:val="single"/>
        </w:rPr>
      </w:pPr>
      <w:r w:rsidRPr="00FE3CBC">
        <w:rPr>
          <w:rFonts w:cs="Calibri"/>
          <w:sz w:val="18"/>
          <w:szCs w:val="18"/>
          <w:u w:val="single"/>
        </w:rPr>
        <w:t xml:space="preserve">Bank Mandate Changes. </w:t>
      </w:r>
      <w:r w:rsidRPr="00FE3CBC">
        <w:rPr>
          <w:rFonts w:cs="Calibri"/>
          <w:i/>
          <w:iCs/>
          <w:sz w:val="18"/>
          <w:szCs w:val="18"/>
        </w:rPr>
        <w:t xml:space="preserve"> </w:t>
      </w:r>
      <w:r w:rsidRPr="00316461">
        <w:rPr>
          <w:rFonts w:cs="Calibri"/>
          <w:sz w:val="18"/>
          <w:szCs w:val="18"/>
        </w:rPr>
        <w:t>Mandate form with changes had been submitted to Barclays. DW had received notification</w:t>
      </w:r>
      <w:r w:rsidR="003E14EA">
        <w:rPr>
          <w:rFonts w:cs="Calibri"/>
          <w:sz w:val="18"/>
          <w:szCs w:val="18"/>
        </w:rPr>
        <w:t xml:space="preserve"> of the changes </w:t>
      </w:r>
      <w:r w:rsidRPr="00316461">
        <w:rPr>
          <w:rFonts w:cs="Calibri"/>
          <w:sz w:val="18"/>
          <w:szCs w:val="18"/>
        </w:rPr>
        <w:t>a</w:t>
      </w:r>
      <w:r w:rsidR="00316461" w:rsidRPr="00316461">
        <w:rPr>
          <w:rFonts w:cs="Calibri"/>
          <w:sz w:val="18"/>
          <w:szCs w:val="18"/>
        </w:rPr>
        <w:t xml:space="preserve">nd </w:t>
      </w:r>
      <w:r w:rsidR="003E14EA">
        <w:rPr>
          <w:rFonts w:cs="Calibri"/>
          <w:sz w:val="18"/>
          <w:szCs w:val="18"/>
        </w:rPr>
        <w:t xml:space="preserve">the PC was </w:t>
      </w:r>
      <w:r w:rsidR="00316461" w:rsidRPr="00316461">
        <w:rPr>
          <w:rFonts w:cs="Calibri"/>
          <w:sz w:val="18"/>
          <w:szCs w:val="18"/>
        </w:rPr>
        <w:t>now awaiting official confirmation.</w:t>
      </w:r>
    </w:p>
    <w:p w14:paraId="5A76E329" w14:textId="288CB8AB" w:rsidR="00F03FB9" w:rsidRPr="00FE3CBC" w:rsidRDefault="00F03FB9" w:rsidP="00F03FB9">
      <w:pPr>
        <w:pStyle w:val="ListParagraph"/>
        <w:numPr>
          <w:ilvl w:val="1"/>
          <w:numId w:val="1"/>
        </w:numPr>
        <w:spacing w:after="0" w:line="240" w:lineRule="auto"/>
        <w:rPr>
          <w:rFonts w:cs="Calibri"/>
          <w:sz w:val="18"/>
          <w:szCs w:val="18"/>
        </w:rPr>
      </w:pPr>
      <w:r w:rsidRPr="00FE3CBC">
        <w:rPr>
          <w:rFonts w:cs="Calibri"/>
          <w:sz w:val="18"/>
          <w:szCs w:val="18"/>
          <w:u w:val="single"/>
        </w:rPr>
        <w:t>Data Protection Fee</w:t>
      </w:r>
      <w:r w:rsidRPr="00FE3CBC">
        <w:rPr>
          <w:rFonts w:cs="Calibri"/>
          <w:sz w:val="18"/>
          <w:szCs w:val="18"/>
        </w:rPr>
        <w:t xml:space="preserve">. </w:t>
      </w:r>
      <w:r w:rsidRPr="00316461">
        <w:rPr>
          <w:rFonts w:cs="Calibri"/>
          <w:sz w:val="18"/>
          <w:szCs w:val="18"/>
        </w:rPr>
        <w:t>Annual Fee to ICO</w:t>
      </w:r>
      <w:r w:rsidR="00316461" w:rsidRPr="00316461">
        <w:rPr>
          <w:rFonts w:cs="Calibri"/>
          <w:sz w:val="18"/>
          <w:szCs w:val="18"/>
        </w:rPr>
        <w:t xml:space="preserve"> to</w:t>
      </w:r>
      <w:r w:rsidRPr="00316461">
        <w:rPr>
          <w:rFonts w:cs="Calibri"/>
          <w:sz w:val="18"/>
          <w:szCs w:val="18"/>
        </w:rPr>
        <w:t xml:space="preserve"> be invoiced on 28/06/2025. This ha</w:t>
      </w:r>
      <w:r w:rsidR="00316461" w:rsidRPr="00316461">
        <w:rPr>
          <w:rFonts w:cs="Calibri"/>
          <w:sz w:val="18"/>
          <w:szCs w:val="18"/>
        </w:rPr>
        <w:t>d</w:t>
      </w:r>
      <w:r w:rsidRPr="00316461">
        <w:rPr>
          <w:rFonts w:cs="Calibri"/>
          <w:sz w:val="18"/>
          <w:szCs w:val="18"/>
        </w:rPr>
        <w:t xml:space="preserve"> increased to £52.00 </w:t>
      </w:r>
      <w:r w:rsidR="00316461" w:rsidRPr="00316461">
        <w:rPr>
          <w:rFonts w:cs="Calibri"/>
          <w:sz w:val="18"/>
          <w:szCs w:val="18"/>
        </w:rPr>
        <w:t>from</w:t>
      </w:r>
      <w:r w:rsidRPr="00316461">
        <w:rPr>
          <w:rFonts w:cs="Calibri"/>
          <w:sz w:val="18"/>
          <w:szCs w:val="18"/>
        </w:rPr>
        <w:t xml:space="preserve"> £35</w:t>
      </w:r>
      <w:r w:rsidR="00316461" w:rsidRPr="00316461">
        <w:rPr>
          <w:rFonts w:cs="Calibri"/>
          <w:sz w:val="18"/>
          <w:szCs w:val="18"/>
        </w:rPr>
        <w:t>.00</w:t>
      </w:r>
      <w:r w:rsidRPr="00316461">
        <w:rPr>
          <w:rFonts w:cs="Calibri"/>
          <w:sz w:val="18"/>
          <w:szCs w:val="18"/>
        </w:rPr>
        <w:t>.</w:t>
      </w:r>
    </w:p>
    <w:p w14:paraId="1DF570A4" w14:textId="77777777" w:rsidR="00F03FB9" w:rsidRPr="00FE3CBC" w:rsidRDefault="00F03FB9" w:rsidP="00F03FB9">
      <w:pPr>
        <w:pStyle w:val="ListParagraph"/>
        <w:numPr>
          <w:ilvl w:val="0"/>
          <w:numId w:val="1"/>
        </w:numPr>
        <w:spacing w:after="0" w:line="240" w:lineRule="auto"/>
        <w:rPr>
          <w:rFonts w:cs="Calibri"/>
          <w:b/>
          <w:sz w:val="18"/>
          <w:szCs w:val="18"/>
        </w:rPr>
      </w:pPr>
      <w:r w:rsidRPr="00FE3CBC">
        <w:rPr>
          <w:rFonts w:cs="Calibri"/>
          <w:b/>
          <w:sz w:val="18"/>
          <w:szCs w:val="18"/>
        </w:rPr>
        <w:t>Allotments</w:t>
      </w:r>
    </w:p>
    <w:p w14:paraId="6BEF07C3" w14:textId="0DC3D21B" w:rsidR="00F03FB9" w:rsidRPr="002135F2" w:rsidRDefault="00F03FB9" w:rsidP="00F03FB9">
      <w:pPr>
        <w:pStyle w:val="ListParagraph"/>
        <w:numPr>
          <w:ilvl w:val="1"/>
          <w:numId w:val="1"/>
        </w:numPr>
        <w:spacing w:after="0" w:line="240" w:lineRule="auto"/>
        <w:rPr>
          <w:rFonts w:cs="Calibri"/>
          <w:sz w:val="18"/>
          <w:szCs w:val="18"/>
        </w:rPr>
      </w:pPr>
      <w:r w:rsidRPr="00FE3CBC">
        <w:rPr>
          <w:rFonts w:cs="Calibri"/>
          <w:sz w:val="18"/>
          <w:szCs w:val="18"/>
          <w:u w:val="single"/>
        </w:rPr>
        <w:t>Management</w:t>
      </w:r>
      <w:r w:rsidRPr="00FE3CBC">
        <w:rPr>
          <w:rFonts w:cs="Calibri"/>
          <w:sz w:val="18"/>
          <w:szCs w:val="18"/>
        </w:rPr>
        <w:t xml:space="preserve">. </w:t>
      </w:r>
      <w:r w:rsidRPr="00316461">
        <w:rPr>
          <w:rFonts w:cs="Calibri"/>
          <w:sz w:val="18"/>
          <w:szCs w:val="18"/>
        </w:rPr>
        <w:t>Georgia Gilbertson plot 5b (full) ha</w:t>
      </w:r>
      <w:r w:rsidR="00316461" w:rsidRPr="00316461">
        <w:rPr>
          <w:rFonts w:cs="Calibri"/>
          <w:sz w:val="18"/>
          <w:szCs w:val="18"/>
        </w:rPr>
        <w:t>d</w:t>
      </w:r>
      <w:r w:rsidRPr="00316461">
        <w:rPr>
          <w:rFonts w:cs="Calibri"/>
          <w:sz w:val="18"/>
          <w:szCs w:val="18"/>
        </w:rPr>
        <w:t xml:space="preserve"> gave up her tenancy with immediate effect on 12</w:t>
      </w:r>
      <w:r w:rsidRPr="00316461">
        <w:rPr>
          <w:rFonts w:cs="Calibri"/>
          <w:sz w:val="18"/>
          <w:szCs w:val="18"/>
          <w:vertAlign w:val="superscript"/>
        </w:rPr>
        <w:t>th</w:t>
      </w:r>
      <w:r w:rsidRPr="00316461">
        <w:rPr>
          <w:rFonts w:cs="Calibri"/>
          <w:sz w:val="18"/>
          <w:szCs w:val="18"/>
        </w:rPr>
        <w:t xml:space="preserve"> May. Mary &amp; Gareth Owen (Plot 5a) </w:t>
      </w:r>
      <w:r w:rsidR="00316461" w:rsidRPr="00316461">
        <w:rPr>
          <w:rFonts w:cs="Calibri"/>
          <w:sz w:val="18"/>
          <w:szCs w:val="18"/>
        </w:rPr>
        <w:t>had offered</w:t>
      </w:r>
      <w:r w:rsidRPr="00316461">
        <w:rPr>
          <w:rFonts w:cs="Calibri"/>
          <w:sz w:val="18"/>
          <w:szCs w:val="18"/>
        </w:rPr>
        <w:t xml:space="preserve"> to caretake Plot 5b for the remainder of th</w:t>
      </w:r>
      <w:r w:rsidR="003E14EA">
        <w:rPr>
          <w:rFonts w:cs="Calibri"/>
          <w:sz w:val="18"/>
          <w:szCs w:val="18"/>
        </w:rPr>
        <w:t>e</w:t>
      </w:r>
      <w:r w:rsidRPr="00316461">
        <w:rPr>
          <w:rFonts w:cs="Calibri"/>
          <w:sz w:val="18"/>
          <w:szCs w:val="18"/>
        </w:rPr>
        <w:t xml:space="preserve"> year</w:t>
      </w:r>
      <w:r w:rsidR="003E14EA">
        <w:rPr>
          <w:rFonts w:cs="Calibri"/>
          <w:sz w:val="18"/>
          <w:szCs w:val="18"/>
        </w:rPr>
        <w:t xml:space="preserve">: </w:t>
      </w:r>
      <w:r w:rsidR="00316461" w:rsidRPr="00316461">
        <w:rPr>
          <w:rFonts w:cs="Calibri"/>
          <w:sz w:val="18"/>
          <w:szCs w:val="18"/>
        </w:rPr>
        <w:t xml:space="preserve">Agreed. </w:t>
      </w:r>
      <w:r w:rsidRPr="00316461">
        <w:rPr>
          <w:rFonts w:cs="Calibri"/>
          <w:sz w:val="18"/>
          <w:szCs w:val="18"/>
        </w:rPr>
        <w:t xml:space="preserve">Graham and Sue Cadwallader </w:t>
      </w:r>
      <w:r w:rsidR="00316461" w:rsidRPr="00316461">
        <w:rPr>
          <w:rFonts w:cs="Calibri"/>
          <w:sz w:val="18"/>
          <w:szCs w:val="18"/>
        </w:rPr>
        <w:t xml:space="preserve">had </w:t>
      </w:r>
      <w:r w:rsidRPr="00316461">
        <w:rPr>
          <w:rFonts w:cs="Calibri"/>
          <w:sz w:val="18"/>
          <w:szCs w:val="18"/>
        </w:rPr>
        <w:t>applied for allotment and have been allocated 5b from January 2025</w:t>
      </w:r>
      <w:r w:rsidR="00316461" w:rsidRPr="00316461">
        <w:rPr>
          <w:rFonts w:cs="Calibri"/>
          <w:sz w:val="18"/>
          <w:szCs w:val="18"/>
        </w:rPr>
        <w:t xml:space="preserve"> -p</w:t>
      </w:r>
      <w:r w:rsidR="003E14EA">
        <w:rPr>
          <w:rFonts w:cs="Calibri"/>
          <w:sz w:val="18"/>
          <w:szCs w:val="18"/>
        </w:rPr>
        <w:t xml:space="preserve">: </w:t>
      </w:r>
      <w:r w:rsidR="00316461" w:rsidRPr="00316461">
        <w:rPr>
          <w:rFonts w:cs="Calibri"/>
          <w:sz w:val="18"/>
          <w:szCs w:val="18"/>
        </w:rPr>
        <w:t xml:space="preserve"> Agreed.</w:t>
      </w:r>
      <w:r w:rsidRPr="00316461">
        <w:rPr>
          <w:rFonts w:cs="Calibri"/>
          <w:sz w:val="18"/>
          <w:szCs w:val="18"/>
        </w:rPr>
        <w:t xml:space="preserve"> Plots 5a and 5b </w:t>
      </w:r>
      <w:r w:rsidR="00316461" w:rsidRPr="00316461">
        <w:rPr>
          <w:rFonts w:cs="Calibri"/>
          <w:sz w:val="18"/>
          <w:szCs w:val="18"/>
        </w:rPr>
        <w:t>we</w:t>
      </w:r>
      <w:r w:rsidRPr="00316461">
        <w:rPr>
          <w:rFonts w:cs="Calibri"/>
          <w:sz w:val="18"/>
          <w:szCs w:val="18"/>
        </w:rPr>
        <w:t>re full sized plots but currently 5b ha</w:t>
      </w:r>
      <w:r w:rsidR="00316461" w:rsidRPr="00316461">
        <w:rPr>
          <w:rFonts w:cs="Calibri"/>
          <w:sz w:val="18"/>
          <w:szCs w:val="18"/>
        </w:rPr>
        <w:t>d</w:t>
      </w:r>
      <w:r w:rsidRPr="00316461">
        <w:rPr>
          <w:rFonts w:cs="Calibri"/>
          <w:sz w:val="18"/>
          <w:szCs w:val="18"/>
        </w:rPr>
        <w:t xml:space="preserve"> </w:t>
      </w:r>
      <w:r w:rsidR="003E14EA">
        <w:rPr>
          <w:rFonts w:cs="Calibri"/>
          <w:sz w:val="18"/>
          <w:szCs w:val="18"/>
        </w:rPr>
        <w:t xml:space="preserve">a </w:t>
      </w:r>
      <w:r w:rsidRPr="00316461">
        <w:rPr>
          <w:rFonts w:cs="Calibri"/>
          <w:sz w:val="18"/>
          <w:szCs w:val="18"/>
        </w:rPr>
        <w:t xml:space="preserve">much larger area. </w:t>
      </w:r>
      <w:r w:rsidR="003E14EA">
        <w:rPr>
          <w:rFonts w:cs="Calibri"/>
          <w:sz w:val="18"/>
          <w:szCs w:val="18"/>
        </w:rPr>
        <w:t xml:space="preserve">The </w:t>
      </w:r>
      <w:r w:rsidRPr="00316461">
        <w:rPr>
          <w:rFonts w:cs="Calibri"/>
          <w:sz w:val="18"/>
          <w:szCs w:val="18"/>
        </w:rPr>
        <w:t>Owens ha</w:t>
      </w:r>
      <w:r w:rsidR="00316461" w:rsidRPr="00316461">
        <w:rPr>
          <w:rFonts w:cs="Calibri"/>
          <w:sz w:val="18"/>
          <w:szCs w:val="18"/>
        </w:rPr>
        <w:t>d</w:t>
      </w:r>
      <w:r w:rsidRPr="00316461">
        <w:rPr>
          <w:rFonts w:cs="Calibri"/>
          <w:sz w:val="18"/>
          <w:szCs w:val="18"/>
        </w:rPr>
        <w:t xml:space="preserve"> agreed to mark out the area to make the plots of equal size </w:t>
      </w:r>
      <w:r w:rsidRPr="002135F2">
        <w:rPr>
          <w:rFonts w:cs="Calibri"/>
          <w:sz w:val="18"/>
          <w:szCs w:val="18"/>
        </w:rPr>
        <w:t>for the Council’s approval</w:t>
      </w:r>
      <w:r w:rsidR="003E14EA">
        <w:rPr>
          <w:rFonts w:cs="Calibri"/>
          <w:sz w:val="18"/>
          <w:szCs w:val="18"/>
        </w:rPr>
        <w:t>:</w:t>
      </w:r>
      <w:r w:rsidR="00316461" w:rsidRPr="002135F2">
        <w:rPr>
          <w:rFonts w:cs="Calibri"/>
          <w:sz w:val="18"/>
          <w:szCs w:val="18"/>
        </w:rPr>
        <w:t xml:space="preserve"> Agreed.</w:t>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t xml:space="preserve"> </w:t>
      </w:r>
      <w:r w:rsidR="00316461" w:rsidRPr="002135F2">
        <w:rPr>
          <w:rFonts w:cs="Calibri"/>
          <w:b/>
          <w:bCs/>
          <w:sz w:val="18"/>
          <w:szCs w:val="18"/>
        </w:rPr>
        <w:t>Action: Clerk</w:t>
      </w:r>
    </w:p>
    <w:p w14:paraId="4C09A8EB" w14:textId="2C6006D0" w:rsidR="00F03FB9" w:rsidRPr="002135F2" w:rsidRDefault="00F03FB9" w:rsidP="00F03FB9">
      <w:pPr>
        <w:pStyle w:val="ListParagraph"/>
        <w:numPr>
          <w:ilvl w:val="1"/>
          <w:numId w:val="1"/>
        </w:numPr>
        <w:spacing w:after="0" w:line="240" w:lineRule="auto"/>
        <w:rPr>
          <w:rFonts w:cs="Calibri"/>
          <w:sz w:val="18"/>
          <w:szCs w:val="18"/>
        </w:rPr>
      </w:pPr>
      <w:r w:rsidRPr="002135F2">
        <w:rPr>
          <w:rFonts w:cs="Calibri"/>
          <w:sz w:val="18"/>
          <w:szCs w:val="18"/>
          <w:u w:val="single"/>
        </w:rPr>
        <w:t>Maintenance.</w:t>
      </w:r>
      <w:r w:rsidRPr="002135F2">
        <w:rPr>
          <w:rFonts w:cs="Calibri"/>
          <w:sz w:val="18"/>
          <w:szCs w:val="18"/>
        </w:rPr>
        <w:t xml:space="preserve">  Fencing work yet to be done.</w:t>
      </w:r>
      <w:r w:rsidR="00316461" w:rsidRPr="002135F2">
        <w:rPr>
          <w:rFonts w:cs="Calibri"/>
          <w:sz w:val="18"/>
          <w:szCs w:val="18"/>
        </w:rPr>
        <w:t xml:space="preserve"> Fencing post at bottom of Plot 13 rotten.</w:t>
      </w:r>
      <w:r w:rsidR="00316461" w:rsidRPr="002135F2">
        <w:rPr>
          <w:rFonts w:cs="Calibri"/>
          <w:sz w:val="18"/>
          <w:szCs w:val="18"/>
        </w:rPr>
        <w:tab/>
      </w:r>
      <w:r w:rsidR="00316461" w:rsidRPr="002135F2">
        <w:rPr>
          <w:rFonts w:cs="Calibri"/>
          <w:sz w:val="18"/>
          <w:szCs w:val="18"/>
        </w:rPr>
        <w:tab/>
      </w:r>
      <w:r w:rsidR="00316461" w:rsidRPr="002135F2">
        <w:rPr>
          <w:rFonts w:cs="Calibri"/>
          <w:sz w:val="18"/>
          <w:szCs w:val="18"/>
        </w:rPr>
        <w:tab/>
        <w:t xml:space="preserve"> </w:t>
      </w:r>
      <w:r w:rsidR="00316461" w:rsidRPr="002135F2">
        <w:rPr>
          <w:rFonts w:cs="Calibri"/>
          <w:b/>
          <w:bCs/>
          <w:sz w:val="18"/>
          <w:szCs w:val="18"/>
        </w:rPr>
        <w:t>Action; Clerk</w:t>
      </w:r>
    </w:p>
    <w:p w14:paraId="29A21A8F" w14:textId="77777777" w:rsidR="00F03FB9" w:rsidRPr="002135F2" w:rsidRDefault="00F03FB9" w:rsidP="00F03FB9">
      <w:pPr>
        <w:pStyle w:val="ListParagraph"/>
        <w:numPr>
          <w:ilvl w:val="0"/>
          <w:numId w:val="1"/>
        </w:numPr>
        <w:spacing w:after="0" w:line="240" w:lineRule="auto"/>
        <w:rPr>
          <w:rFonts w:cs="Calibri"/>
          <w:b/>
          <w:sz w:val="18"/>
          <w:szCs w:val="18"/>
        </w:rPr>
      </w:pPr>
      <w:r w:rsidRPr="002135F2">
        <w:rPr>
          <w:rFonts w:cs="Calibri"/>
          <w:b/>
          <w:sz w:val="18"/>
          <w:szCs w:val="18"/>
        </w:rPr>
        <w:t>King George V Playing Field</w:t>
      </w:r>
      <w:r w:rsidRPr="002135F2">
        <w:rPr>
          <w:rFonts w:cs="Calibri"/>
          <w:sz w:val="18"/>
          <w:szCs w:val="18"/>
        </w:rPr>
        <w:t xml:space="preserve"> </w:t>
      </w:r>
    </w:p>
    <w:p w14:paraId="4AE1BBF6" w14:textId="77777777" w:rsidR="00F03FB9" w:rsidRPr="002135F2" w:rsidRDefault="00F03FB9" w:rsidP="00F03FB9">
      <w:pPr>
        <w:pStyle w:val="ListParagraph"/>
        <w:numPr>
          <w:ilvl w:val="1"/>
          <w:numId w:val="1"/>
        </w:numPr>
        <w:spacing w:after="0" w:line="240" w:lineRule="auto"/>
        <w:rPr>
          <w:rFonts w:cs="Calibri"/>
          <w:sz w:val="18"/>
          <w:szCs w:val="18"/>
          <w:u w:val="single"/>
        </w:rPr>
      </w:pPr>
      <w:r w:rsidRPr="002135F2">
        <w:rPr>
          <w:rFonts w:cs="Calibri"/>
          <w:sz w:val="18"/>
          <w:szCs w:val="18"/>
          <w:u w:val="single"/>
        </w:rPr>
        <w:t xml:space="preserve">Clerk’s weekly/monthly Inspection report. </w:t>
      </w:r>
      <w:r w:rsidRPr="002135F2">
        <w:rPr>
          <w:rFonts w:cs="Calibri"/>
          <w:sz w:val="18"/>
          <w:szCs w:val="18"/>
        </w:rPr>
        <w:t>No issues to report.</w:t>
      </w:r>
    </w:p>
    <w:p w14:paraId="50F4A84E" w14:textId="77777777" w:rsidR="00F03FB9" w:rsidRPr="002135F2" w:rsidRDefault="00F03FB9" w:rsidP="00F03FB9">
      <w:pPr>
        <w:pStyle w:val="ListParagraph"/>
        <w:numPr>
          <w:ilvl w:val="1"/>
          <w:numId w:val="1"/>
        </w:numPr>
        <w:spacing w:line="240" w:lineRule="auto"/>
        <w:rPr>
          <w:rFonts w:cs="Calibri"/>
          <w:sz w:val="18"/>
          <w:szCs w:val="18"/>
          <w:u w:val="single"/>
        </w:rPr>
      </w:pPr>
      <w:r w:rsidRPr="002135F2">
        <w:rPr>
          <w:rFonts w:cs="Calibri"/>
          <w:sz w:val="18"/>
          <w:szCs w:val="18"/>
          <w:u w:val="single"/>
        </w:rPr>
        <w:t>Ongoing Maintenance.</w:t>
      </w:r>
    </w:p>
    <w:p w14:paraId="54E98D4E" w14:textId="5CB51B44" w:rsidR="00F03FB9" w:rsidRPr="002135F2" w:rsidRDefault="00F03FB9" w:rsidP="00F03FB9">
      <w:pPr>
        <w:pStyle w:val="ListParagraph"/>
        <w:numPr>
          <w:ilvl w:val="2"/>
          <w:numId w:val="1"/>
        </w:numPr>
        <w:tabs>
          <w:tab w:val="num" w:pos="1080"/>
        </w:tabs>
        <w:spacing w:line="240" w:lineRule="auto"/>
        <w:rPr>
          <w:rFonts w:cs="Calibri"/>
          <w:sz w:val="18"/>
          <w:szCs w:val="18"/>
        </w:rPr>
      </w:pPr>
      <w:r w:rsidRPr="002135F2">
        <w:rPr>
          <w:rFonts w:cs="Calibri"/>
          <w:sz w:val="18"/>
          <w:szCs w:val="18"/>
          <w:u w:val="single"/>
        </w:rPr>
        <w:t>Coating/cladding for brickwork/surface in sports court.</w:t>
      </w:r>
      <w:r w:rsidR="002135F2" w:rsidRPr="002135F2">
        <w:rPr>
          <w:rFonts w:cs="Calibri"/>
          <w:sz w:val="18"/>
          <w:szCs w:val="18"/>
          <w:u w:val="single"/>
        </w:rPr>
        <w:t xml:space="preserve"> </w:t>
      </w:r>
      <w:r w:rsidR="002135F2" w:rsidRPr="002135F2">
        <w:rPr>
          <w:rFonts w:cs="Calibri"/>
          <w:sz w:val="18"/>
          <w:szCs w:val="18"/>
        </w:rPr>
        <w:t>Ongoing</w:t>
      </w:r>
      <w:r w:rsidRPr="002135F2">
        <w:rPr>
          <w:rFonts w:cs="Calibri"/>
          <w:sz w:val="18"/>
          <w:szCs w:val="18"/>
        </w:rPr>
        <w:tab/>
      </w:r>
      <w:r w:rsidRPr="002135F2">
        <w:rPr>
          <w:rFonts w:cs="Calibri"/>
          <w:sz w:val="18"/>
          <w:szCs w:val="18"/>
        </w:rPr>
        <w:tab/>
      </w:r>
      <w:r w:rsidRPr="002135F2">
        <w:rPr>
          <w:rFonts w:cs="Calibri"/>
          <w:sz w:val="18"/>
          <w:szCs w:val="18"/>
        </w:rPr>
        <w:tab/>
        <w:t xml:space="preserve">                            </w:t>
      </w:r>
      <w:r w:rsidR="002135F2">
        <w:rPr>
          <w:rFonts w:cs="Calibri"/>
          <w:sz w:val="18"/>
          <w:szCs w:val="18"/>
        </w:rPr>
        <w:tab/>
        <w:t xml:space="preserve">   </w:t>
      </w:r>
      <w:r w:rsidRPr="002135F2">
        <w:rPr>
          <w:rFonts w:cs="Calibri"/>
          <w:b/>
          <w:bCs/>
          <w:sz w:val="18"/>
          <w:szCs w:val="18"/>
        </w:rPr>
        <w:t xml:space="preserve">Action: DW   </w:t>
      </w:r>
    </w:p>
    <w:p w14:paraId="1EDEC26E" w14:textId="17910F4F" w:rsidR="00F03FB9" w:rsidRPr="002135F2" w:rsidRDefault="002135F2" w:rsidP="00F03FB9">
      <w:pPr>
        <w:pStyle w:val="ListParagraph"/>
        <w:numPr>
          <w:ilvl w:val="2"/>
          <w:numId w:val="1"/>
        </w:numPr>
        <w:tabs>
          <w:tab w:val="num" w:pos="1080"/>
        </w:tabs>
        <w:spacing w:line="240" w:lineRule="auto"/>
        <w:rPr>
          <w:rFonts w:cs="Calibri"/>
          <w:sz w:val="18"/>
          <w:szCs w:val="18"/>
        </w:rPr>
      </w:pPr>
      <w:r w:rsidRPr="002135F2">
        <w:rPr>
          <w:rFonts w:cs="Calibri"/>
          <w:sz w:val="18"/>
          <w:szCs w:val="18"/>
          <w:u w:val="single"/>
        </w:rPr>
        <w:t>Playing fie</w:t>
      </w:r>
      <w:r w:rsidR="003E14EA">
        <w:rPr>
          <w:rFonts w:cs="Calibri"/>
          <w:sz w:val="18"/>
          <w:szCs w:val="18"/>
          <w:u w:val="single"/>
        </w:rPr>
        <w:t>l</w:t>
      </w:r>
      <w:r w:rsidRPr="002135F2">
        <w:rPr>
          <w:rFonts w:cs="Calibri"/>
          <w:sz w:val="18"/>
          <w:szCs w:val="18"/>
          <w:u w:val="single"/>
        </w:rPr>
        <w:t>d signage.</w:t>
      </w:r>
      <w:r w:rsidR="00F03FB9" w:rsidRPr="002135F2">
        <w:rPr>
          <w:rFonts w:cs="Calibri"/>
          <w:sz w:val="18"/>
          <w:szCs w:val="18"/>
        </w:rPr>
        <w:t>.</w:t>
      </w:r>
      <w:r w:rsidRPr="002135F2">
        <w:rPr>
          <w:rFonts w:cs="Calibri"/>
          <w:sz w:val="18"/>
          <w:szCs w:val="18"/>
        </w:rPr>
        <w:t xml:space="preserve"> AG had received two excellent aerial photos</w:t>
      </w:r>
      <w:r w:rsidR="003E14EA">
        <w:rPr>
          <w:rFonts w:cs="Calibri"/>
          <w:sz w:val="18"/>
          <w:szCs w:val="18"/>
        </w:rPr>
        <w:t xml:space="preserve"> from Ed McCullogh</w:t>
      </w:r>
      <w:r w:rsidRPr="002135F2">
        <w:rPr>
          <w:rFonts w:cs="Calibri"/>
          <w:sz w:val="18"/>
          <w:szCs w:val="18"/>
        </w:rPr>
        <w:t xml:space="preserve">. Agreed to incorporate these </w:t>
      </w:r>
      <w:r w:rsidR="003E14EA">
        <w:rPr>
          <w:rFonts w:cs="Calibri"/>
          <w:sz w:val="18"/>
          <w:szCs w:val="18"/>
        </w:rPr>
        <w:t>into a r</w:t>
      </w:r>
      <w:r w:rsidR="003E14EA" w:rsidRPr="002135F2">
        <w:rPr>
          <w:rFonts w:cs="Calibri"/>
          <w:sz w:val="18"/>
          <w:szCs w:val="18"/>
        </w:rPr>
        <w:t>eplacement Park Sign</w:t>
      </w:r>
      <w:r w:rsidR="003E14EA">
        <w:rPr>
          <w:rFonts w:cs="Calibri"/>
          <w:sz w:val="18"/>
          <w:szCs w:val="18"/>
        </w:rPr>
        <w:t xml:space="preserve"> along </w:t>
      </w:r>
      <w:r w:rsidRPr="002135F2">
        <w:rPr>
          <w:rFonts w:cs="Calibri"/>
          <w:sz w:val="18"/>
          <w:szCs w:val="18"/>
        </w:rPr>
        <w:t xml:space="preserve">with </w:t>
      </w:r>
      <w:r w:rsidR="003E14EA">
        <w:rPr>
          <w:rFonts w:cs="Calibri"/>
          <w:sz w:val="18"/>
          <w:szCs w:val="18"/>
        </w:rPr>
        <w:t xml:space="preserve">the </w:t>
      </w:r>
      <w:r w:rsidRPr="002135F2">
        <w:rPr>
          <w:rFonts w:cs="Calibri"/>
          <w:sz w:val="18"/>
          <w:szCs w:val="18"/>
        </w:rPr>
        <w:t xml:space="preserve">parish maps.  </w:t>
      </w:r>
      <w:r w:rsidR="003E14EA">
        <w:rPr>
          <w:rFonts w:cs="Calibri"/>
          <w:sz w:val="18"/>
          <w:szCs w:val="18"/>
        </w:rPr>
        <w:t>D</w:t>
      </w:r>
      <w:r w:rsidRPr="002135F2">
        <w:rPr>
          <w:rFonts w:cs="Calibri"/>
          <w:sz w:val="18"/>
          <w:szCs w:val="18"/>
        </w:rPr>
        <w:t>eferred until next meeting</w:t>
      </w:r>
      <w:r w:rsidR="00F03FB9" w:rsidRPr="002135F2">
        <w:rPr>
          <w:rFonts w:cs="Calibri"/>
          <w:sz w:val="18"/>
          <w:szCs w:val="18"/>
        </w:rPr>
        <w:tab/>
      </w:r>
      <w:r w:rsidR="00F03FB9" w:rsidRPr="002135F2">
        <w:rPr>
          <w:rFonts w:cs="Calibri"/>
          <w:sz w:val="18"/>
          <w:szCs w:val="18"/>
        </w:rPr>
        <w:tab/>
      </w:r>
      <w:r w:rsidR="00F03FB9" w:rsidRPr="002135F2">
        <w:rPr>
          <w:rFonts w:cs="Calibri"/>
          <w:sz w:val="18"/>
          <w:szCs w:val="18"/>
        </w:rPr>
        <w:tab/>
        <w:t xml:space="preserve">            </w:t>
      </w:r>
    </w:p>
    <w:p w14:paraId="39A6E14D" w14:textId="09B67A1A" w:rsidR="00F03FB9" w:rsidRPr="002135F2" w:rsidRDefault="00F03FB9" w:rsidP="00F03FB9">
      <w:pPr>
        <w:pStyle w:val="ListParagraph"/>
        <w:numPr>
          <w:ilvl w:val="2"/>
          <w:numId w:val="1"/>
        </w:numPr>
        <w:tabs>
          <w:tab w:val="num" w:pos="1080"/>
        </w:tabs>
        <w:spacing w:line="240" w:lineRule="auto"/>
        <w:rPr>
          <w:rFonts w:cs="Calibri"/>
          <w:sz w:val="18"/>
          <w:szCs w:val="18"/>
        </w:rPr>
      </w:pPr>
      <w:r w:rsidRPr="003E14EA">
        <w:rPr>
          <w:rFonts w:cs="Calibri"/>
          <w:sz w:val="18"/>
          <w:szCs w:val="18"/>
          <w:u w:val="single"/>
        </w:rPr>
        <w:t>Single Rocker</w:t>
      </w:r>
      <w:r w:rsidRPr="002135F2">
        <w:rPr>
          <w:rFonts w:cs="Calibri"/>
          <w:sz w:val="18"/>
          <w:szCs w:val="18"/>
        </w:rPr>
        <w:t>. Attention to wooden areas.</w:t>
      </w:r>
      <w:r w:rsidR="003E14EA">
        <w:rPr>
          <w:rFonts w:cs="Calibri"/>
          <w:sz w:val="18"/>
          <w:szCs w:val="18"/>
        </w:rPr>
        <w:t xml:space="preserve"> </w:t>
      </w:r>
      <w:r w:rsidR="003E14EA" w:rsidRPr="003E14EA">
        <w:rPr>
          <w:rFonts w:cs="Calibri"/>
          <w:sz w:val="18"/>
          <w:szCs w:val="18"/>
        </w:rPr>
        <w:t>To be completed prior to RoSPA inspection</w:t>
      </w:r>
      <w:r w:rsidR="003E14EA">
        <w:rPr>
          <w:rFonts w:cs="Calibri"/>
          <w:sz w:val="18"/>
          <w:szCs w:val="18"/>
        </w:rPr>
        <w:t>.</w:t>
      </w:r>
      <w:r w:rsidRPr="002135F2">
        <w:rPr>
          <w:rFonts w:cs="Calibri"/>
          <w:sz w:val="18"/>
          <w:szCs w:val="18"/>
        </w:rPr>
        <w:t xml:space="preserve">    </w:t>
      </w:r>
      <w:r w:rsidR="002135F2" w:rsidRPr="002135F2">
        <w:rPr>
          <w:rFonts w:cs="Calibri"/>
          <w:sz w:val="18"/>
          <w:szCs w:val="18"/>
        </w:rPr>
        <w:tab/>
      </w:r>
      <w:r w:rsidR="002135F2" w:rsidRPr="002135F2">
        <w:rPr>
          <w:rFonts w:cs="Calibri"/>
          <w:sz w:val="18"/>
          <w:szCs w:val="18"/>
        </w:rPr>
        <w:tab/>
        <w:t xml:space="preserve">   </w:t>
      </w:r>
      <w:r w:rsidRPr="002135F2">
        <w:rPr>
          <w:rFonts w:cs="Calibri"/>
          <w:b/>
          <w:bCs/>
          <w:sz w:val="18"/>
          <w:szCs w:val="18"/>
        </w:rPr>
        <w:t>Action: DW</w:t>
      </w:r>
    </w:p>
    <w:p w14:paraId="521E1173" w14:textId="3876DE1C" w:rsidR="00F03FB9" w:rsidRPr="002135F2" w:rsidRDefault="00F03FB9" w:rsidP="00F03FB9">
      <w:pPr>
        <w:pStyle w:val="ListParagraph"/>
        <w:numPr>
          <w:ilvl w:val="2"/>
          <w:numId w:val="1"/>
        </w:numPr>
        <w:tabs>
          <w:tab w:val="num" w:pos="1080"/>
        </w:tabs>
        <w:spacing w:line="240" w:lineRule="auto"/>
        <w:rPr>
          <w:rFonts w:cs="Calibri"/>
          <w:sz w:val="18"/>
          <w:szCs w:val="18"/>
        </w:rPr>
      </w:pPr>
      <w:r w:rsidRPr="003E14EA">
        <w:rPr>
          <w:rFonts w:cs="Calibri"/>
          <w:sz w:val="18"/>
          <w:szCs w:val="18"/>
          <w:u w:val="single"/>
        </w:rPr>
        <w:t xml:space="preserve">Inspect and move stump </w:t>
      </w:r>
      <w:r w:rsidR="003E14EA" w:rsidRPr="003E14EA">
        <w:rPr>
          <w:rFonts w:cs="Calibri"/>
          <w:sz w:val="18"/>
          <w:szCs w:val="18"/>
          <w:u w:val="single"/>
        </w:rPr>
        <w:t xml:space="preserve">on </w:t>
      </w:r>
      <w:r w:rsidRPr="003E14EA">
        <w:rPr>
          <w:rFonts w:cs="Calibri"/>
          <w:sz w:val="18"/>
          <w:szCs w:val="18"/>
          <w:u w:val="single"/>
        </w:rPr>
        <w:t>balance trail</w:t>
      </w:r>
      <w:r w:rsidR="002135F2" w:rsidRPr="002135F2">
        <w:rPr>
          <w:rFonts w:cs="Calibri"/>
          <w:sz w:val="18"/>
          <w:szCs w:val="18"/>
        </w:rPr>
        <w:t>. To be completed prior to RoSPA inspection</w:t>
      </w:r>
      <w:r w:rsidR="003E14EA">
        <w:rPr>
          <w:rFonts w:cs="Calibri"/>
          <w:sz w:val="18"/>
          <w:szCs w:val="18"/>
        </w:rPr>
        <w:t>.</w:t>
      </w:r>
      <w:r w:rsidRPr="002135F2">
        <w:rPr>
          <w:rFonts w:cs="Calibri"/>
          <w:b/>
          <w:bCs/>
          <w:sz w:val="18"/>
          <w:szCs w:val="18"/>
        </w:rPr>
        <w:tab/>
      </w:r>
      <w:r w:rsidRPr="002135F2">
        <w:rPr>
          <w:rFonts w:cs="Calibri"/>
          <w:b/>
          <w:bCs/>
          <w:sz w:val="18"/>
          <w:szCs w:val="18"/>
        </w:rPr>
        <w:tab/>
      </w:r>
      <w:r w:rsidR="002135F2" w:rsidRPr="002135F2">
        <w:rPr>
          <w:rFonts w:cs="Calibri"/>
          <w:b/>
          <w:bCs/>
          <w:sz w:val="18"/>
          <w:szCs w:val="18"/>
        </w:rPr>
        <w:t xml:space="preserve">   </w:t>
      </w:r>
      <w:r w:rsidRPr="002135F2">
        <w:rPr>
          <w:rFonts w:cs="Calibri"/>
          <w:b/>
          <w:bCs/>
          <w:sz w:val="18"/>
          <w:szCs w:val="18"/>
        </w:rPr>
        <w:t>Action: DW</w:t>
      </w:r>
    </w:p>
    <w:p w14:paraId="561BFC48" w14:textId="77777777" w:rsidR="002135F2" w:rsidRPr="002135F2" w:rsidRDefault="00F03FB9" w:rsidP="00F03FB9">
      <w:pPr>
        <w:pStyle w:val="ListParagraph"/>
        <w:numPr>
          <w:ilvl w:val="1"/>
          <w:numId w:val="1"/>
        </w:numPr>
        <w:spacing w:line="240" w:lineRule="auto"/>
        <w:rPr>
          <w:rFonts w:cs="Calibri"/>
          <w:sz w:val="18"/>
          <w:szCs w:val="18"/>
        </w:rPr>
      </w:pPr>
      <w:r w:rsidRPr="002135F2">
        <w:rPr>
          <w:rFonts w:cs="Calibri"/>
          <w:sz w:val="18"/>
          <w:szCs w:val="18"/>
          <w:u w:val="single"/>
        </w:rPr>
        <w:t>Sports Courts and Playground – Inspection report in preparation for RoSPA inspection.</w:t>
      </w:r>
      <w:r w:rsidRPr="002135F2">
        <w:rPr>
          <w:rFonts w:cs="Calibri"/>
          <w:i/>
          <w:iCs/>
          <w:sz w:val="18"/>
          <w:szCs w:val="18"/>
        </w:rPr>
        <w:t xml:space="preserve"> </w:t>
      </w:r>
      <w:r w:rsidR="002135F2" w:rsidRPr="002135F2">
        <w:rPr>
          <w:rFonts w:cs="Calibri"/>
          <w:sz w:val="18"/>
          <w:szCs w:val="18"/>
        </w:rPr>
        <w:t xml:space="preserve"> The following work was in progress:</w:t>
      </w:r>
    </w:p>
    <w:p w14:paraId="13BE4942" w14:textId="2FAE80DE" w:rsidR="002135F2" w:rsidRPr="002135F2" w:rsidRDefault="002135F2" w:rsidP="002135F2">
      <w:pPr>
        <w:pStyle w:val="ListParagraph"/>
        <w:numPr>
          <w:ilvl w:val="2"/>
          <w:numId w:val="1"/>
        </w:numPr>
        <w:spacing w:line="240" w:lineRule="auto"/>
        <w:rPr>
          <w:rFonts w:cs="Calibri"/>
          <w:sz w:val="18"/>
          <w:szCs w:val="18"/>
        </w:rPr>
      </w:pPr>
      <w:r w:rsidRPr="002135F2">
        <w:rPr>
          <w:rFonts w:cs="Calibri"/>
          <w:sz w:val="18"/>
          <w:szCs w:val="18"/>
        </w:rPr>
        <w:t>Chippings under swings had been laid</w:t>
      </w:r>
      <w:r w:rsidR="003E14EA">
        <w:rPr>
          <w:rFonts w:cs="Calibri"/>
          <w:sz w:val="18"/>
          <w:szCs w:val="18"/>
        </w:rPr>
        <w:t>.</w:t>
      </w:r>
    </w:p>
    <w:p w14:paraId="691FE9C2" w14:textId="7F75A4A3" w:rsidR="002135F2" w:rsidRPr="002135F2" w:rsidRDefault="002135F2" w:rsidP="002135F2">
      <w:pPr>
        <w:pStyle w:val="ListParagraph"/>
        <w:numPr>
          <w:ilvl w:val="2"/>
          <w:numId w:val="1"/>
        </w:numPr>
        <w:spacing w:line="240" w:lineRule="auto"/>
        <w:rPr>
          <w:rFonts w:cs="Calibri"/>
          <w:sz w:val="18"/>
          <w:szCs w:val="18"/>
        </w:rPr>
      </w:pPr>
      <w:r w:rsidRPr="002135F2">
        <w:rPr>
          <w:rFonts w:cs="Calibri"/>
          <w:sz w:val="18"/>
          <w:szCs w:val="18"/>
        </w:rPr>
        <w:t>Rubber protectors to balance trail uprights had been fitted.</w:t>
      </w:r>
    </w:p>
    <w:p w14:paraId="669057BE" w14:textId="54929F89" w:rsidR="00F03FB9" w:rsidRPr="002135F2" w:rsidRDefault="002135F2" w:rsidP="002135F2">
      <w:pPr>
        <w:pStyle w:val="ListParagraph"/>
        <w:numPr>
          <w:ilvl w:val="2"/>
          <w:numId w:val="1"/>
        </w:numPr>
        <w:spacing w:line="240" w:lineRule="auto"/>
        <w:rPr>
          <w:rFonts w:cs="Calibri"/>
          <w:sz w:val="18"/>
          <w:szCs w:val="18"/>
        </w:rPr>
      </w:pPr>
      <w:r w:rsidRPr="002135F2">
        <w:rPr>
          <w:rFonts w:cs="Calibri"/>
          <w:sz w:val="18"/>
          <w:szCs w:val="18"/>
        </w:rPr>
        <w:t>Matting had been purchased and read</w:t>
      </w:r>
      <w:r w:rsidR="003E14EA">
        <w:rPr>
          <w:rFonts w:cs="Calibri"/>
          <w:sz w:val="18"/>
          <w:szCs w:val="18"/>
        </w:rPr>
        <w:t>y</w:t>
      </w:r>
      <w:r w:rsidRPr="002135F2">
        <w:rPr>
          <w:rFonts w:cs="Calibri"/>
          <w:sz w:val="18"/>
          <w:szCs w:val="18"/>
        </w:rPr>
        <w:t xml:space="preserve"> to be laid.</w:t>
      </w:r>
    </w:p>
    <w:p w14:paraId="4A83149A" w14:textId="65837A35" w:rsidR="00F03FB9" w:rsidRDefault="00F03FB9" w:rsidP="00F03FB9">
      <w:pPr>
        <w:pStyle w:val="ListParagraph"/>
        <w:numPr>
          <w:ilvl w:val="1"/>
          <w:numId w:val="1"/>
        </w:numPr>
        <w:spacing w:line="240" w:lineRule="auto"/>
        <w:rPr>
          <w:rFonts w:cs="Calibri"/>
          <w:sz w:val="18"/>
          <w:szCs w:val="18"/>
        </w:rPr>
      </w:pPr>
      <w:r w:rsidRPr="002135F2">
        <w:rPr>
          <w:rFonts w:cs="Calibri"/>
          <w:sz w:val="18"/>
          <w:szCs w:val="18"/>
          <w:u w:val="single"/>
        </w:rPr>
        <w:t>Excessive use of pesticide</w:t>
      </w:r>
      <w:r w:rsidRPr="002135F2">
        <w:rPr>
          <w:rFonts w:cs="Calibri"/>
          <w:sz w:val="18"/>
          <w:szCs w:val="18"/>
        </w:rPr>
        <w:t xml:space="preserve">. Awaiting quotes </w:t>
      </w:r>
      <w:r w:rsidR="002135F2" w:rsidRPr="002135F2">
        <w:rPr>
          <w:rFonts w:cs="Calibri"/>
          <w:sz w:val="18"/>
          <w:szCs w:val="18"/>
        </w:rPr>
        <w:t>on strimming</w:t>
      </w:r>
      <w:r w:rsidRPr="002135F2">
        <w:rPr>
          <w:rFonts w:cs="Calibri"/>
          <w:sz w:val="18"/>
          <w:szCs w:val="18"/>
        </w:rPr>
        <w:t xml:space="preserve"> in order to decide on actions</w:t>
      </w:r>
      <w:r w:rsidR="003E14EA">
        <w:rPr>
          <w:rFonts w:cs="Calibri"/>
          <w:sz w:val="18"/>
          <w:szCs w:val="18"/>
        </w:rPr>
        <w:t>,</w:t>
      </w:r>
      <w:r w:rsidRPr="002135F2">
        <w:rPr>
          <w:rFonts w:cs="Calibri"/>
          <w:sz w:val="18"/>
          <w:szCs w:val="18"/>
        </w:rPr>
        <w:t xml:space="preserve"> including</w:t>
      </w:r>
      <w:r w:rsidR="003E14EA">
        <w:rPr>
          <w:rFonts w:cs="Calibri"/>
          <w:sz w:val="18"/>
          <w:szCs w:val="18"/>
        </w:rPr>
        <w:t xml:space="preserve"> a</w:t>
      </w:r>
      <w:r w:rsidRPr="002135F2">
        <w:rPr>
          <w:rFonts w:cs="Calibri"/>
          <w:sz w:val="18"/>
          <w:szCs w:val="18"/>
        </w:rPr>
        <w:t xml:space="preserve"> ban on pesticides on the playing field and</w:t>
      </w:r>
      <w:r w:rsidR="003E14EA">
        <w:rPr>
          <w:rFonts w:cs="Calibri"/>
          <w:sz w:val="18"/>
          <w:szCs w:val="18"/>
        </w:rPr>
        <w:t xml:space="preserve"> the </w:t>
      </w:r>
      <w:r w:rsidRPr="002135F2">
        <w:rPr>
          <w:rFonts w:cs="Calibri"/>
          <w:sz w:val="18"/>
          <w:szCs w:val="18"/>
        </w:rPr>
        <w:t xml:space="preserve"> introduction of a wildflower verge around interior perimeter of the field.</w:t>
      </w:r>
    </w:p>
    <w:p w14:paraId="533DD131" w14:textId="77777777" w:rsidR="003E14EA" w:rsidRDefault="003E14EA" w:rsidP="003E14EA">
      <w:pPr>
        <w:spacing w:line="240" w:lineRule="auto"/>
        <w:rPr>
          <w:rFonts w:cs="Calibri"/>
          <w:sz w:val="18"/>
          <w:szCs w:val="18"/>
        </w:rPr>
      </w:pPr>
    </w:p>
    <w:p w14:paraId="0CF3A484" w14:textId="77777777" w:rsidR="003E14EA" w:rsidRPr="003E14EA" w:rsidRDefault="003E14EA" w:rsidP="003E14EA">
      <w:pPr>
        <w:spacing w:line="240" w:lineRule="auto"/>
        <w:rPr>
          <w:rFonts w:cs="Calibri"/>
          <w:sz w:val="18"/>
          <w:szCs w:val="18"/>
        </w:rPr>
      </w:pPr>
    </w:p>
    <w:p w14:paraId="26D581C0" w14:textId="12BD593D" w:rsidR="00F03FB9" w:rsidRPr="002135F2" w:rsidRDefault="00F03FB9" w:rsidP="002135F2">
      <w:pPr>
        <w:pStyle w:val="ListParagraph"/>
        <w:numPr>
          <w:ilvl w:val="0"/>
          <w:numId w:val="1"/>
        </w:numPr>
        <w:spacing w:after="0" w:line="240" w:lineRule="auto"/>
        <w:rPr>
          <w:rFonts w:cs="Calibri"/>
          <w:i/>
          <w:iCs/>
          <w:sz w:val="18"/>
          <w:szCs w:val="18"/>
          <w:u w:val="single"/>
        </w:rPr>
      </w:pPr>
      <w:r w:rsidRPr="002135F2">
        <w:rPr>
          <w:rFonts w:cs="Calibri"/>
          <w:b/>
          <w:sz w:val="18"/>
          <w:szCs w:val="18"/>
        </w:rPr>
        <w:t xml:space="preserve">Planning </w:t>
      </w:r>
      <w:r w:rsidRPr="002135F2">
        <w:rPr>
          <w:rFonts w:cs="Calibri"/>
          <w:sz w:val="18"/>
          <w:szCs w:val="18"/>
          <w:u w:val="single"/>
        </w:rPr>
        <w:t xml:space="preserve">To note any planning issues since previous meeting. </w:t>
      </w:r>
      <w:r w:rsidRPr="002135F2">
        <w:rPr>
          <w:rFonts w:cs="Calibri"/>
          <w:i/>
          <w:iCs/>
          <w:sz w:val="18"/>
          <w:szCs w:val="18"/>
        </w:rPr>
        <w:t xml:space="preserve">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F03FB9" w:rsidRPr="00216E1E" w14:paraId="7229A121" w14:textId="77777777" w:rsidTr="00251AF4">
        <w:tc>
          <w:tcPr>
            <w:tcW w:w="1627" w:type="dxa"/>
            <w:shd w:val="clear" w:color="auto" w:fill="auto"/>
            <w:noWrap/>
            <w:tcMar>
              <w:top w:w="75" w:type="dxa"/>
              <w:left w:w="75" w:type="dxa"/>
              <w:bottom w:w="75" w:type="dxa"/>
              <w:right w:w="75" w:type="dxa"/>
            </w:tcMar>
            <w:hideMark/>
          </w:tcPr>
          <w:p w14:paraId="67DF5CF8" w14:textId="77777777" w:rsidR="00F03FB9" w:rsidRPr="00216E1E" w:rsidRDefault="00F03FB9" w:rsidP="00251AF4">
            <w:pPr>
              <w:spacing w:after="0" w:line="240" w:lineRule="auto"/>
              <w:jc w:val="center"/>
              <w:rPr>
                <w:rFonts w:eastAsia="Times New Roman"/>
                <w:b/>
                <w:bCs/>
                <w:sz w:val="18"/>
                <w:szCs w:val="18"/>
              </w:rPr>
            </w:pPr>
            <w:r w:rsidRPr="00216E1E">
              <w:rPr>
                <w:rFonts w:cs="Calibri"/>
                <w:sz w:val="18"/>
                <w:szCs w:val="18"/>
              </w:rPr>
              <w:tab/>
            </w:r>
            <w:hyperlink r:id="rId8" w:tooltip="Sort by Reference (ascending)" w:history="1">
              <w:r w:rsidRPr="00216E1E">
                <w:rPr>
                  <w:rFonts w:eastAsia="Times New Roman"/>
                  <w:b/>
                  <w:bCs/>
                  <w:sz w:val="18"/>
                  <w:szCs w:val="18"/>
                </w:rPr>
                <w:t>Reference</w:t>
              </w:r>
            </w:hyperlink>
          </w:p>
        </w:tc>
        <w:tc>
          <w:tcPr>
            <w:tcW w:w="4031" w:type="dxa"/>
            <w:shd w:val="clear" w:color="auto" w:fill="auto"/>
            <w:noWrap/>
            <w:tcMar>
              <w:top w:w="75" w:type="dxa"/>
              <w:left w:w="75" w:type="dxa"/>
              <w:bottom w:w="75" w:type="dxa"/>
              <w:right w:w="75" w:type="dxa"/>
            </w:tcMar>
            <w:hideMark/>
          </w:tcPr>
          <w:p w14:paraId="7EFE7519" w14:textId="77777777" w:rsidR="00F03FB9" w:rsidRPr="00216E1E" w:rsidRDefault="00F03FB9" w:rsidP="00251AF4">
            <w:pPr>
              <w:spacing w:after="0" w:line="240" w:lineRule="auto"/>
              <w:jc w:val="center"/>
              <w:rPr>
                <w:rFonts w:eastAsia="Times New Roman"/>
                <w:b/>
                <w:bCs/>
                <w:sz w:val="18"/>
                <w:szCs w:val="18"/>
              </w:rPr>
            </w:pPr>
            <w:hyperlink r:id="rId9" w:tooltip="Sort by Address (ascending)" w:history="1">
              <w:r w:rsidRPr="00216E1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02DF4C94" w14:textId="77777777" w:rsidR="00F03FB9" w:rsidRPr="00216E1E" w:rsidRDefault="00F03FB9" w:rsidP="00251AF4">
            <w:pPr>
              <w:spacing w:after="0" w:line="240" w:lineRule="auto"/>
              <w:jc w:val="center"/>
              <w:rPr>
                <w:rFonts w:eastAsia="Times New Roman"/>
                <w:b/>
                <w:bCs/>
                <w:sz w:val="18"/>
                <w:szCs w:val="18"/>
              </w:rPr>
            </w:pPr>
            <w:hyperlink r:id="rId10" w:tooltip="Sort by Status (ascending)" w:history="1">
              <w:r w:rsidRPr="00216E1E">
                <w:rPr>
                  <w:rFonts w:eastAsia="Times New Roman"/>
                  <w:b/>
                  <w:bCs/>
                  <w:sz w:val="18"/>
                  <w:szCs w:val="18"/>
                </w:rPr>
                <w:t>Status</w:t>
              </w:r>
            </w:hyperlink>
          </w:p>
        </w:tc>
        <w:tc>
          <w:tcPr>
            <w:tcW w:w="2127" w:type="dxa"/>
            <w:shd w:val="clear" w:color="auto" w:fill="auto"/>
          </w:tcPr>
          <w:p w14:paraId="4B896D0E" w14:textId="77777777" w:rsidR="00F03FB9" w:rsidRPr="00216E1E" w:rsidRDefault="00F03FB9" w:rsidP="00251AF4">
            <w:pPr>
              <w:spacing w:after="0" w:line="240" w:lineRule="auto"/>
              <w:jc w:val="center"/>
              <w:rPr>
                <w:rFonts w:eastAsia="Times New Roman"/>
                <w:b/>
                <w:bCs/>
                <w:sz w:val="18"/>
                <w:szCs w:val="18"/>
              </w:rPr>
            </w:pPr>
            <w:r w:rsidRPr="00216E1E">
              <w:rPr>
                <w:rFonts w:eastAsia="Times New Roman"/>
                <w:b/>
                <w:bCs/>
                <w:sz w:val="18"/>
                <w:szCs w:val="18"/>
              </w:rPr>
              <w:t>Parish Council Position</w:t>
            </w:r>
          </w:p>
        </w:tc>
      </w:tr>
      <w:tr w:rsidR="00F03FB9" w:rsidRPr="00A52236" w14:paraId="5498C838" w14:textId="77777777" w:rsidTr="00251AF4">
        <w:trPr>
          <w:trHeight w:val="400"/>
        </w:trPr>
        <w:tc>
          <w:tcPr>
            <w:tcW w:w="1627" w:type="dxa"/>
            <w:shd w:val="clear" w:color="auto" w:fill="auto"/>
            <w:tcMar>
              <w:top w:w="75" w:type="dxa"/>
              <w:left w:w="75" w:type="dxa"/>
              <w:bottom w:w="75" w:type="dxa"/>
              <w:right w:w="75" w:type="dxa"/>
            </w:tcMar>
          </w:tcPr>
          <w:p w14:paraId="4217672C" w14:textId="77777777" w:rsidR="00F03FB9" w:rsidRPr="00433B15" w:rsidRDefault="00F03FB9" w:rsidP="00251AF4">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4031" w:type="dxa"/>
            <w:shd w:val="clear" w:color="auto" w:fill="auto"/>
            <w:tcMar>
              <w:top w:w="75" w:type="dxa"/>
              <w:left w:w="75" w:type="dxa"/>
              <w:bottom w:w="75" w:type="dxa"/>
              <w:right w:w="75" w:type="dxa"/>
            </w:tcMar>
          </w:tcPr>
          <w:p w14:paraId="16DDEA50" w14:textId="77777777" w:rsidR="00F03FB9" w:rsidRPr="00433B15" w:rsidRDefault="00F03FB9" w:rsidP="00251AF4">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5A72C50B" w14:textId="77777777" w:rsidR="00F03FB9" w:rsidRPr="00433B15" w:rsidRDefault="00F03FB9" w:rsidP="00251AF4">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tc>
        <w:tc>
          <w:tcPr>
            <w:tcW w:w="2127" w:type="dxa"/>
            <w:shd w:val="clear" w:color="auto" w:fill="auto"/>
          </w:tcPr>
          <w:p w14:paraId="7FFE29DC" w14:textId="77777777" w:rsidR="00F03FB9" w:rsidRPr="00110132" w:rsidRDefault="00F03FB9" w:rsidP="00251AF4">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F03FB9" w:rsidRPr="00A52236" w14:paraId="759140BB" w14:textId="77777777" w:rsidTr="00316461">
        <w:trPr>
          <w:trHeight w:val="439"/>
        </w:trPr>
        <w:tc>
          <w:tcPr>
            <w:tcW w:w="1627" w:type="dxa"/>
            <w:shd w:val="clear" w:color="auto" w:fill="auto"/>
            <w:tcMar>
              <w:top w:w="75" w:type="dxa"/>
              <w:left w:w="75" w:type="dxa"/>
              <w:bottom w:w="75" w:type="dxa"/>
              <w:right w:w="75" w:type="dxa"/>
            </w:tcMar>
          </w:tcPr>
          <w:p w14:paraId="0445EA62" w14:textId="77777777" w:rsidR="00F03FB9" w:rsidRPr="00AA727F" w:rsidRDefault="00F03FB9" w:rsidP="00251AF4">
            <w:pPr>
              <w:spacing w:after="0" w:line="240" w:lineRule="auto"/>
              <w:rPr>
                <w:rFonts w:asciiTheme="minorHAnsi" w:hAnsiTheme="minorHAnsi" w:cstheme="minorHAnsi"/>
                <w:sz w:val="18"/>
                <w:szCs w:val="18"/>
              </w:rPr>
            </w:pPr>
            <w:r w:rsidRPr="00AA727F">
              <w:rPr>
                <w:rFonts w:asciiTheme="minorHAnsi" w:eastAsia="Times New Roman" w:hAnsiTheme="minorHAnsi" w:cstheme="minorHAnsi"/>
                <w:color w:val="000000"/>
                <w:sz w:val="18"/>
                <w:szCs w:val="18"/>
                <w:lang w:eastAsia="en-GB"/>
              </w:rPr>
              <w:t>25/01228/FUL</w:t>
            </w:r>
          </w:p>
        </w:tc>
        <w:tc>
          <w:tcPr>
            <w:tcW w:w="4031" w:type="dxa"/>
            <w:shd w:val="clear" w:color="auto" w:fill="auto"/>
            <w:tcMar>
              <w:top w:w="75" w:type="dxa"/>
              <w:left w:w="75" w:type="dxa"/>
              <w:bottom w:w="75" w:type="dxa"/>
              <w:right w:w="75" w:type="dxa"/>
            </w:tcMar>
          </w:tcPr>
          <w:p w14:paraId="093D6382" w14:textId="77777777" w:rsidR="00F03FB9" w:rsidRPr="00AA727F" w:rsidRDefault="00F03FB9" w:rsidP="00251AF4">
            <w:pPr>
              <w:spacing w:after="0" w:line="240" w:lineRule="auto"/>
              <w:rPr>
                <w:rFonts w:asciiTheme="minorHAnsi" w:hAnsiTheme="minorHAnsi" w:cstheme="minorHAnsi"/>
                <w:sz w:val="18"/>
                <w:szCs w:val="18"/>
              </w:rPr>
            </w:pPr>
            <w:r w:rsidRPr="00AA727F">
              <w:rPr>
                <w:rFonts w:asciiTheme="minorHAnsi" w:eastAsia="Times New Roman" w:hAnsiTheme="minorHAnsi" w:cstheme="minorHAnsi"/>
                <w:color w:val="000000"/>
                <w:sz w:val="18"/>
                <w:szCs w:val="18"/>
                <w:lang w:eastAsia="en-GB"/>
              </w:rPr>
              <w:t>Land East Of Villa Lane Farm</w:t>
            </w:r>
          </w:p>
        </w:tc>
        <w:tc>
          <w:tcPr>
            <w:tcW w:w="1145" w:type="dxa"/>
            <w:shd w:val="clear" w:color="auto" w:fill="auto"/>
            <w:tcMar>
              <w:top w:w="75" w:type="dxa"/>
              <w:left w:w="75" w:type="dxa"/>
              <w:bottom w:w="75" w:type="dxa"/>
              <w:right w:w="75" w:type="dxa"/>
            </w:tcMar>
          </w:tcPr>
          <w:p w14:paraId="131F24A8" w14:textId="77777777" w:rsidR="00F03FB9" w:rsidRPr="00AA727F" w:rsidRDefault="00F03FB9" w:rsidP="00251AF4">
            <w:pPr>
              <w:spacing w:after="0" w:line="240" w:lineRule="auto"/>
              <w:jc w:val="center"/>
              <w:rPr>
                <w:rFonts w:asciiTheme="minorHAnsi" w:eastAsia="Times New Roman" w:hAnsiTheme="minorHAnsi" w:cstheme="minorHAnsi"/>
                <w:sz w:val="18"/>
                <w:szCs w:val="18"/>
                <w:lang w:eastAsia="en-GB"/>
              </w:rPr>
            </w:pPr>
            <w:r w:rsidRPr="00AA727F">
              <w:rPr>
                <w:rFonts w:asciiTheme="minorHAnsi" w:eastAsia="Times New Roman" w:hAnsiTheme="minorHAnsi" w:cstheme="minorHAnsi"/>
                <w:color w:val="000000"/>
                <w:sz w:val="18"/>
                <w:szCs w:val="18"/>
                <w:lang w:eastAsia="en-GB"/>
              </w:rPr>
              <w:t>Registered</w:t>
            </w:r>
          </w:p>
        </w:tc>
        <w:tc>
          <w:tcPr>
            <w:tcW w:w="2127" w:type="dxa"/>
            <w:shd w:val="clear" w:color="auto" w:fill="auto"/>
          </w:tcPr>
          <w:p w14:paraId="2CCDFDE0" w14:textId="77777777" w:rsidR="00F03FB9" w:rsidRPr="00AA727F" w:rsidRDefault="00F03FB9" w:rsidP="00251AF4">
            <w:pPr>
              <w:spacing w:after="0" w:line="240" w:lineRule="auto"/>
              <w:ind w:left="124"/>
              <w:rPr>
                <w:rFonts w:eastAsia="Times New Roman"/>
                <w:sz w:val="18"/>
                <w:szCs w:val="18"/>
              </w:rPr>
            </w:pPr>
            <w:r>
              <w:rPr>
                <w:sz w:val="18"/>
                <w:szCs w:val="18"/>
              </w:rPr>
              <w:t>Support the application</w:t>
            </w:r>
            <w:r w:rsidRPr="00AA727F">
              <w:rPr>
                <w:sz w:val="18"/>
                <w:szCs w:val="18"/>
              </w:rPr>
              <w:t>.</w:t>
            </w:r>
          </w:p>
        </w:tc>
      </w:tr>
      <w:tr w:rsidR="00316461" w:rsidRPr="00A52236" w14:paraId="03F3C7F2" w14:textId="77777777" w:rsidTr="00316461">
        <w:trPr>
          <w:trHeight w:val="439"/>
        </w:trPr>
        <w:tc>
          <w:tcPr>
            <w:tcW w:w="1627" w:type="dxa"/>
            <w:shd w:val="clear" w:color="auto" w:fill="BFBFBF" w:themeFill="background1" w:themeFillShade="BF"/>
            <w:tcMar>
              <w:top w:w="75" w:type="dxa"/>
              <w:left w:w="75" w:type="dxa"/>
              <w:bottom w:w="75" w:type="dxa"/>
              <w:right w:w="75" w:type="dxa"/>
            </w:tcMar>
          </w:tcPr>
          <w:p w14:paraId="6F7F381F" w14:textId="6172D5A1" w:rsidR="00316461" w:rsidRPr="00AA727F" w:rsidRDefault="00316461" w:rsidP="00251AF4">
            <w:pPr>
              <w:spacing w:after="0" w:line="240" w:lineRule="auto"/>
              <w:rPr>
                <w:rFonts w:asciiTheme="minorHAnsi" w:eastAsia="Times New Roman" w:hAnsiTheme="minorHAnsi" w:cstheme="minorHAnsi"/>
                <w:color w:val="000000"/>
                <w:sz w:val="18"/>
                <w:szCs w:val="18"/>
                <w:lang w:eastAsia="en-GB"/>
              </w:rPr>
            </w:pPr>
            <w:r w:rsidRPr="00316461">
              <w:rPr>
                <w:rFonts w:asciiTheme="minorHAnsi" w:eastAsia="Times New Roman" w:hAnsiTheme="minorHAnsi" w:cstheme="minorHAnsi"/>
                <w:color w:val="000000"/>
                <w:sz w:val="18"/>
                <w:szCs w:val="18"/>
                <w:lang w:eastAsia="en-GB"/>
              </w:rPr>
              <w:t>25/01916/FUL</w:t>
            </w:r>
          </w:p>
        </w:tc>
        <w:tc>
          <w:tcPr>
            <w:tcW w:w="4031" w:type="dxa"/>
            <w:shd w:val="clear" w:color="auto" w:fill="BFBFBF" w:themeFill="background1" w:themeFillShade="BF"/>
            <w:tcMar>
              <w:top w:w="75" w:type="dxa"/>
              <w:left w:w="75" w:type="dxa"/>
              <w:bottom w:w="75" w:type="dxa"/>
              <w:right w:w="75" w:type="dxa"/>
            </w:tcMar>
          </w:tcPr>
          <w:p w14:paraId="7E98FC7D" w14:textId="1E63D308" w:rsidR="00316461" w:rsidRPr="00AA727F" w:rsidRDefault="00316461" w:rsidP="00251AF4">
            <w:pPr>
              <w:spacing w:after="0" w:line="240" w:lineRule="auto"/>
              <w:rPr>
                <w:rFonts w:asciiTheme="minorHAnsi" w:eastAsia="Times New Roman" w:hAnsiTheme="minorHAnsi" w:cstheme="minorHAnsi"/>
                <w:color w:val="000000"/>
                <w:sz w:val="18"/>
                <w:szCs w:val="18"/>
                <w:lang w:eastAsia="en-GB"/>
              </w:rPr>
            </w:pPr>
            <w:r w:rsidRPr="00316461">
              <w:rPr>
                <w:rFonts w:asciiTheme="minorHAnsi" w:eastAsia="Times New Roman" w:hAnsiTheme="minorHAnsi" w:cstheme="minorHAnsi"/>
                <w:color w:val="000000"/>
                <w:sz w:val="18"/>
                <w:szCs w:val="18"/>
                <w:lang w:eastAsia="en-GB"/>
              </w:rPr>
              <w:t>Meadow Lodge Longframlington Single storey side extension.</w:t>
            </w:r>
          </w:p>
        </w:tc>
        <w:tc>
          <w:tcPr>
            <w:tcW w:w="1145" w:type="dxa"/>
            <w:shd w:val="clear" w:color="auto" w:fill="BFBFBF" w:themeFill="background1" w:themeFillShade="BF"/>
            <w:tcMar>
              <w:top w:w="75" w:type="dxa"/>
              <w:left w:w="75" w:type="dxa"/>
              <w:bottom w:w="75" w:type="dxa"/>
              <w:right w:w="75" w:type="dxa"/>
            </w:tcMar>
          </w:tcPr>
          <w:p w14:paraId="4E1B31BC" w14:textId="3F063EE6" w:rsidR="00316461" w:rsidRPr="00AA727F" w:rsidRDefault="00316461" w:rsidP="00251AF4">
            <w:pPr>
              <w:spacing w:after="0" w:line="240" w:lineRule="auto"/>
              <w:jc w:val="center"/>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Registered</w:t>
            </w:r>
          </w:p>
        </w:tc>
        <w:tc>
          <w:tcPr>
            <w:tcW w:w="2127" w:type="dxa"/>
            <w:tcBorders>
              <w:bottom w:val="single" w:sz="4" w:space="0" w:color="auto"/>
            </w:tcBorders>
            <w:shd w:val="clear" w:color="auto" w:fill="BFBFBF" w:themeFill="background1" w:themeFillShade="BF"/>
          </w:tcPr>
          <w:p w14:paraId="044FC98D" w14:textId="1E2EA89E" w:rsidR="00316461" w:rsidRDefault="00316461" w:rsidP="00251AF4">
            <w:pPr>
              <w:spacing w:after="0" w:line="240" w:lineRule="auto"/>
              <w:ind w:left="124"/>
              <w:rPr>
                <w:sz w:val="18"/>
                <w:szCs w:val="18"/>
              </w:rPr>
            </w:pPr>
            <w:r>
              <w:rPr>
                <w:sz w:val="18"/>
                <w:szCs w:val="18"/>
              </w:rPr>
              <w:t>No Objection</w:t>
            </w:r>
          </w:p>
        </w:tc>
      </w:tr>
    </w:tbl>
    <w:p w14:paraId="606D3547" w14:textId="77777777" w:rsidR="00F03FB9" w:rsidRPr="00F33F57" w:rsidRDefault="00F03FB9" w:rsidP="00F03FB9">
      <w:pPr>
        <w:spacing w:after="0" w:line="240" w:lineRule="auto"/>
        <w:rPr>
          <w:rFonts w:cs="Calibri"/>
          <w:sz w:val="18"/>
          <w:szCs w:val="18"/>
          <w:u w:val="single"/>
        </w:rPr>
      </w:pPr>
    </w:p>
    <w:p w14:paraId="58A1BBA2" w14:textId="77777777" w:rsidR="00F03FB9" w:rsidRPr="00892CE0" w:rsidRDefault="00F03FB9" w:rsidP="00F03FB9">
      <w:pPr>
        <w:pStyle w:val="ListParagraph"/>
        <w:numPr>
          <w:ilvl w:val="0"/>
          <w:numId w:val="1"/>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4FA823B2" w14:textId="77777777" w:rsidR="00F03FB9" w:rsidRPr="00892CE0" w:rsidRDefault="00F03FB9" w:rsidP="00F03FB9">
      <w:pPr>
        <w:pStyle w:val="ListParagraph"/>
        <w:numPr>
          <w:ilvl w:val="1"/>
          <w:numId w:val="1"/>
        </w:numPr>
        <w:spacing w:after="0" w:line="240" w:lineRule="auto"/>
        <w:rPr>
          <w:rFonts w:cs="Calibri"/>
          <w:sz w:val="18"/>
          <w:szCs w:val="18"/>
        </w:rPr>
      </w:pPr>
      <w:r w:rsidRPr="00B94656">
        <w:rPr>
          <w:rFonts w:cs="Calibri"/>
          <w:sz w:val="18"/>
          <w:szCs w:val="18"/>
          <w:u w:val="single"/>
        </w:rPr>
        <w:t>Burials/Ashes interments</w:t>
      </w:r>
      <w:r>
        <w:rPr>
          <w:rFonts w:cs="Calibri"/>
          <w:sz w:val="18"/>
          <w:szCs w:val="18"/>
        </w:rPr>
        <w:t xml:space="preserve">. </w:t>
      </w:r>
      <w:r w:rsidRPr="00316461">
        <w:rPr>
          <w:rFonts w:cs="Calibri"/>
          <w:sz w:val="18"/>
          <w:szCs w:val="18"/>
        </w:rPr>
        <w:t>None</w:t>
      </w:r>
    </w:p>
    <w:p w14:paraId="006E4872" w14:textId="77777777" w:rsidR="00F03FB9" w:rsidRDefault="00F03FB9" w:rsidP="00F03FB9">
      <w:pPr>
        <w:pStyle w:val="ListParagraph"/>
        <w:numPr>
          <w:ilvl w:val="1"/>
          <w:numId w:val="1"/>
        </w:numPr>
        <w:spacing w:after="0" w:line="240" w:lineRule="auto"/>
        <w:rPr>
          <w:rFonts w:cs="Calibri"/>
          <w:sz w:val="18"/>
          <w:szCs w:val="18"/>
        </w:rPr>
      </w:pPr>
      <w:r w:rsidRPr="00B94656">
        <w:rPr>
          <w:rFonts w:cs="Calibri"/>
          <w:sz w:val="18"/>
          <w:szCs w:val="18"/>
          <w:u w:val="single"/>
        </w:rPr>
        <w:t>Memorial applications</w:t>
      </w:r>
      <w:r>
        <w:rPr>
          <w:rFonts w:cs="Calibri"/>
          <w:sz w:val="18"/>
          <w:szCs w:val="18"/>
        </w:rPr>
        <w:t xml:space="preserve">. </w:t>
      </w:r>
      <w:r w:rsidRPr="00316461">
        <w:rPr>
          <w:rFonts w:cs="Calibri"/>
          <w:sz w:val="18"/>
          <w:szCs w:val="18"/>
        </w:rPr>
        <w:t>None</w:t>
      </w:r>
    </w:p>
    <w:p w14:paraId="21DDFCA8" w14:textId="5DF420D5" w:rsidR="00F03FB9" w:rsidRPr="00316461" w:rsidRDefault="00F03FB9" w:rsidP="00F03FB9">
      <w:pPr>
        <w:pStyle w:val="ListParagraph"/>
        <w:numPr>
          <w:ilvl w:val="1"/>
          <w:numId w:val="1"/>
        </w:numPr>
        <w:spacing w:after="0" w:line="240" w:lineRule="auto"/>
        <w:rPr>
          <w:rFonts w:cs="Calibri"/>
          <w:sz w:val="18"/>
          <w:szCs w:val="18"/>
        </w:rPr>
      </w:pPr>
      <w:r w:rsidRPr="00B94656">
        <w:rPr>
          <w:rFonts w:cs="Calibri"/>
          <w:sz w:val="18"/>
          <w:szCs w:val="18"/>
          <w:u w:val="single"/>
        </w:rPr>
        <w:t>Maintenance.</w:t>
      </w:r>
      <w:r>
        <w:rPr>
          <w:rFonts w:cs="Calibri"/>
          <w:sz w:val="18"/>
          <w:szCs w:val="18"/>
        </w:rPr>
        <w:t xml:space="preserve"> </w:t>
      </w:r>
      <w:r w:rsidRPr="00316461">
        <w:rPr>
          <w:rFonts w:cs="Calibri"/>
          <w:sz w:val="18"/>
          <w:szCs w:val="18"/>
        </w:rPr>
        <w:t>Row 16 markers ha</w:t>
      </w:r>
      <w:r w:rsidR="00316461" w:rsidRPr="00316461">
        <w:rPr>
          <w:rFonts w:cs="Calibri"/>
          <w:sz w:val="18"/>
          <w:szCs w:val="18"/>
        </w:rPr>
        <w:t>d</w:t>
      </w:r>
      <w:r w:rsidRPr="00316461">
        <w:rPr>
          <w:rFonts w:cs="Calibri"/>
          <w:sz w:val="18"/>
          <w:szCs w:val="18"/>
        </w:rPr>
        <w:t xml:space="preserve"> been set. </w:t>
      </w:r>
      <w:r w:rsidR="003E14EA">
        <w:rPr>
          <w:rFonts w:cs="Calibri"/>
          <w:sz w:val="18"/>
          <w:szCs w:val="18"/>
        </w:rPr>
        <w:t xml:space="preserve">Awaiting painting. </w:t>
      </w:r>
      <w:r w:rsidR="00316461" w:rsidRPr="00316461">
        <w:rPr>
          <w:rFonts w:cs="Calibri"/>
          <w:sz w:val="18"/>
          <w:szCs w:val="18"/>
        </w:rPr>
        <w:t>R</w:t>
      </w:r>
      <w:r w:rsidRPr="00316461">
        <w:rPr>
          <w:rFonts w:cs="Calibri"/>
          <w:sz w:val="18"/>
          <w:szCs w:val="18"/>
        </w:rPr>
        <w:t>epairs to the path</w:t>
      </w:r>
      <w:r w:rsidR="00316461" w:rsidRPr="00316461">
        <w:rPr>
          <w:rFonts w:cs="Calibri"/>
          <w:sz w:val="18"/>
          <w:szCs w:val="18"/>
        </w:rPr>
        <w:t xml:space="preserve"> completed.</w:t>
      </w:r>
      <w:r w:rsidR="003E14EA">
        <w:rPr>
          <w:rFonts w:cs="Calibri"/>
          <w:sz w:val="18"/>
          <w:szCs w:val="18"/>
        </w:rPr>
        <w:tab/>
      </w:r>
      <w:r w:rsidR="003E14EA">
        <w:rPr>
          <w:rFonts w:cs="Calibri"/>
          <w:sz w:val="18"/>
          <w:szCs w:val="18"/>
        </w:rPr>
        <w:tab/>
        <w:t xml:space="preserve">    </w:t>
      </w:r>
      <w:r w:rsidR="003E14EA">
        <w:rPr>
          <w:rFonts w:cs="Calibri"/>
          <w:b/>
          <w:bCs/>
          <w:sz w:val="18"/>
          <w:szCs w:val="18"/>
        </w:rPr>
        <w:t>Action: GA</w:t>
      </w:r>
    </w:p>
    <w:p w14:paraId="5C327832" w14:textId="4EC0AB3A" w:rsidR="00F03FB9" w:rsidRPr="00A21B75" w:rsidRDefault="00F03FB9" w:rsidP="00F03FB9">
      <w:pPr>
        <w:pStyle w:val="ListParagraph"/>
        <w:numPr>
          <w:ilvl w:val="0"/>
          <w:numId w:val="1"/>
        </w:numPr>
        <w:spacing w:after="0" w:line="240" w:lineRule="auto"/>
        <w:rPr>
          <w:rFonts w:cs="Calibri"/>
          <w:sz w:val="18"/>
          <w:szCs w:val="18"/>
        </w:rPr>
      </w:pPr>
      <w:r w:rsidRPr="009A061E">
        <w:rPr>
          <w:rFonts w:cs="Calibri"/>
          <w:b/>
          <w:sz w:val="18"/>
          <w:szCs w:val="18"/>
        </w:rPr>
        <w:t>Action Plan –</w:t>
      </w:r>
      <w:r>
        <w:rPr>
          <w:rFonts w:cs="Calibri"/>
          <w:b/>
          <w:sz w:val="18"/>
          <w:szCs w:val="18"/>
        </w:rPr>
        <w:t xml:space="preserve"> </w:t>
      </w:r>
      <w:r w:rsidR="00E71200">
        <w:rPr>
          <w:rFonts w:cs="Calibri"/>
          <w:b/>
          <w:sz w:val="18"/>
          <w:szCs w:val="18"/>
        </w:rPr>
        <w:t>JUNE</w:t>
      </w:r>
      <w:r>
        <w:rPr>
          <w:rFonts w:cs="Calibri"/>
          <w:b/>
          <w:sz w:val="18"/>
          <w:szCs w:val="18"/>
        </w:rPr>
        <w:t xml:space="preserve"> </w:t>
      </w:r>
      <w:r w:rsidRPr="009A061E">
        <w:rPr>
          <w:rFonts w:cs="Calibri"/>
          <w:b/>
          <w:sz w:val="18"/>
          <w:szCs w:val="18"/>
        </w:rPr>
        <w:t>2025</w:t>
      </w:r>
      <w:r>
        <w:rPr>
          <w:rFonts w:cs="Calibri"/>
          <w:b/>
          <w:sz w:val="18"/>
          <w:szCs w:val="18"/>
        </w:rPr>
        <w:t xml:space="preserve">. </w:t>
      </w:r>
      <w:r>
        <w:rPr>
          <w:rFonts w:cs="Calibri"/>
          <w:bCs/>
          <w:sz w:val="18"/>
          <w:szCs w:val="18"/>
        </w:rPr>
        <w:t xml:space="preserve">Actions </w:t>
      </w:r>
      <w:r w:rsidRPr="00FB40E0">
        <w:rPr>
          <w:rFonts w:cs="Calibri"/>
          <w:bCs/>
          <w:sz w:val="18"/>
          <w:szCs w:val="18"/>
        </w:rPr>
        <w:t>not appearing elsewhere on the agenda</w:t>
      </w:r>
      <w:r>
        <w:rPr>
          <w:rFonts w:cs="Calibri"/>
          <w:bCs/>
          <w:sz w:val="18"/>
          <w:szCs w:val="18"/>
        </w:rPr>
        <w:t>.</w:t>
      </w:r>
    </w:p>
    <w:p w14:paraId="173A003A" w14:textId="061896B1" w:rsidR="00F03FB9" w:rsidRPr="00747234" w:rsidRDefault="00F03FB9" w:rsidP="00F03FB9">
      <w:pPr>
        <w:numPr>
          <w:ilvl w:val="1"/>
          <w:numId w:val="1"/>
        </w:numPr>
        <w:spacing w:after="0" w:line="240" w:lineRule="auto"/>
        <w:contextualSpacing/>
        <w:rPr>
          <w:rFonts w:cs="Calibri"/>
          <w:sz w:val="18"/>
          <w:szCs w:val="18"/>
        </w:rPr>
      </w:pPr>
      <w:r w:rsidRPr="00B94656">
        <w:rPr>
          <w:rFonts w:cs="Calibri"/>
          <w:sz w:val="18"/>
          <w:szCs w:val="18"/>
          <w:u w:val="single"/>
        </w:rPr>
        <w:t>Review action plan.</w:t>
      </w:r>
      <w:r>
        <w:rPr>
          <w:rFonts w:cs="Calibri"/>
          <w:sz w:val="18"/>
          <w:szCs w:val="18"/>
        </w:rPr>
        <w:t xml:space="preserve"> </w:t>
      </w:r>
      <w:r w:rsidR="00E71200">
        <w:rPr>
          <w:rFonts w:cs="Calibri"/>
          <w:sz w:val="18"/>
          <w:szCs w:val="18"/>
        </w:rPr>
        <w:t>No changes required.</w:t>
      </w:r>
    </w:p>
    <w:p w14:paraId="27277C00" w14:textId="707A722E" w:rsidR="00F03FB9" w:rsidRPr="00747234" w:rsidRDefault="00F03FB9" w:rsidP="00F03FB9">
      <w:pPr>
        <w:numPr>
          <w:ilvl w:val="1"/>
          <w:numId w:val="1"/>
        </w:numPr>
        <w:spacing w:after="0" w:line="240" w:lineRule="auto"/>
        <w:contextualSpacing/>
        <w:rPr>
          <w:rFonts w:cs="Calibri"/>
          <w:sz w:val="18"/>
          <w:szCs w:val="18"/>
        </w:rPr>
      </w:pPr>
      <w:r w:rsidRPr="00013026">
        <w:rPr>
          <w:rFonts w:cs="Calibri"/>
          <w:sz w:val="18"/>
          <w:szCs w:val="18"/>
          <w:u w:val="single"/>
        </w:rPr>
        <w:t>Allotments – carry out inspections</w:t>
      </w:r>
      <w:r>
        <w:rPr>
          <w:rFonts w:cs="Calibri"/>
          <w:sz w:val="18"/>
          <w:szCs w:val="18"/>
        </w:rPr>
        <w:t xml:space="preserve">. </w:t>
      </w:r>
      <w:r w:rsidR="00E71200">
        <w:rPr>
          <w:rFonts w:cs="Calibri"/>
          <w:sz w:val="18"/>
          <w:szCs w:val="18"/>
        </w:rPr>
        <w:t xml:space="preserve"> TP to be allocated responsibility for allotments alongside </w:t>
      </w:r>
      <w:r w:rsidRPr="00E71200">
        <w:rPr>
          <w:rFonts w:cs="Calibri"/>
          <w:sz w:val="18"/>
          <w:szCs w:val="18"/>
        </w:rPr>
        <w:t>AG</w:t>
      </w:r>
      <w:r w:rsidR="00E71200">
        <w:rPr>
          <w:rFonts w:cs="Calibri"/>
          <w:sz w:val="18"/>
          <w:szCs w:val="18"/>
        </w:rPr>
        <w:tab/>
        <w:t xml:space="preserve">               </w:t>
      </w:r>
      <w:r w:rsidR="00E71200">
        <w:rPr>
          <w:rFonts w:cs="Calibri"/>
          <w:b/>
          <w:bCs/>
          <w:sz w:val="18"/>
          <w:szCs w:val="18"/>
        </w:rPr>
        <w:t>Action: AG/TP</w:t>
      </w:r>
    </w:p>
    <w:p w14:paraId="30CCD80E" w14:textId="1F0E5629" w:rsidR="00F03FB9" w:rsidRPr="00747234" w:rsidRDefault="00F03FB9" w:rsidP="00F03FB9">
      <w:pPr>
        <w:numPr>
          <w:ilvl w:val="1"/>
          <w:numId w:val="1"/>
        </w:numPr>
        <w:spacing w:after="0" w:line="240" w:lineRule="auto"/>
        <w:contextualSpacing/>
        <w:rPr>
          <w:rFonts w:cs="Calibri"/>
          <w:sz w:val="18"/>
          <w:szCs w:val="18"/>
        </w:rPr>
      </w:pPr>
      <w:r w:rsidRPr="00013026">
        <w:rPr>
          <w:rFonts w:cs="Calibri"/>
          <w:sz w:val="18"/>
          <w:szCs w:val="18"/>
          <w:u w:val="single"/>
        </w:rPr>
        <w:t>Village Inspection – check hedges, trees and weeds for report to NCC</w:t>
      </w:r>
      <w:r>
        <w:rPr>
          <w:rFonts w:cs="Calibri"/>
          <w:sz w:val="18"/>
          <w:szCs w:val="18"/>
        </w:rPr>
        <w:t xml:space="preserve">. </w:t>
      </w:r>
      <w:r w:rsidR="00E71200">
        <w:rPr>
          <w:rFonts w:cs="Calibri"/>
          <w:sz w:val="18"/>
          <w:szCs w:val="18"/>
        </w:rPr>
        <w:tab/>
      </w:r>
      <w:r w:rsidR="00E71200">
        <w:rPr>
          <w:rFonts w:cs="Calibri"/>
          <w:sz w:val="18"/>
          <w:szCs w:val="18"/>
        </w:rPr>
        <w:tab/>
      </w:r>
      <w:r w:rsidR="00E71200">
        <w:rPr>
          <w:rFonts w:cs="Calibri"/>
          <w:sz w:val="18"/>
          <w:szCs w:val="18"/>
        </w:rPr>
        <w:tab/>
      </w:r>
      <w:r w:rsidR="00E71200">
        <w:rPr>
          <w:rFonts w:cs="Calibri"/>
          <w:sz w:val="18"/>
          <w:szCs w:val="18"/>
        </w:rPr>
        <w:tab/>
      </w:r>
      <w:r w:rsidR="00E71200" w:rsidRPr="00E71200">
        <w:rPr>
          <w:rFonts w:cs="Calibri"/>
          <w:b/>
          <w:bCs/>
          <w:sz w:val="18"/>
          <w:szCs w:val="18"/>
        </w:rPr>
        <w:t>Action: ALL</w:t>
      </w:r>
    </w:p>
    <w:p w14:paraId="3D895293" w14:textId="208E079B" w:rsidR="00F03FB9" w:rsidRPr="00D87BED" w:rsidRDefault="00F03FB9" w:rsidP="00F03FB9">
      <w:pPr>
        <w:numPr>
          <w:ilvl w:val="1"/>
          <w:numId w:val="1"/>
        </w:numPr>
        <w:spacing w:after="0" w:line="240" w:lineRule="auto"/>
        <w:contextualSpacing/>
        <w:rPr>
          <w:rFonts w:cs="Calibri"/>
          <w:sz w:val="18"/>
          <w:szCs w:val="18"/>
        </w:rPr>
      </w:pPr>
      <w:r w:rsidRPr="00D87BED">
        <w:rPr>
          <w:rFonts w:cs="Calibri"/>
          <w:sz w:val="18"/>
          <w:szCs w:val="18"/>
          <w:u w:val="single"/>
        </w:rPr>
        <w:t>Pension Auto-enrolment</w:t>
      </w:r>
      <w:r w:rsidRPr="00D87BED">
        <w:rPr>
          <w:rFonts w:cs="Calibri"/>
          <w:sz w:val="18"/>
          <w:szCs w:val="18"/>
        </w:rPr>
        <w:t xml:space="preserve">. </w:t>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r>
      <w:r w:rsidR="00316461" w:rsidRPr="00D87BED">
        <w:rPr>
          <w:rFonts w:cs="Calibri"/>
          <w:sz w:val="18"/>
          <w:szCs w:val="18"/>
        </w:rPr>
        <w:tab/>
        <w:t xml:space="preserve">                 </w:t>
      </w:r>
      <w:r w:rsidR="00316461" w:rsidRPr="00D87BED">
        <w:rPr>
          <w:rFonts w:cs="Calibri"/>
          <w:b/>
          <w:bCs/>
          <w:sz w:val="18"/>
          <w:szCs w:val="18"/>
        </w:rPr>
        <w:t xml:space="preserve">Action: </w:t>
      </w:r>
      <w:r w:rsidRPr="00D87BED">
        <w:rPr>
          <w:rFonts w:cs="Calibri"/>
          <w:b/>
          <w:bCs/>
          <w:sz w:val="18"/>
          <w:szCs w:val="18"/>
        </w:rPr>
        <w:t>Clerk.</w:t>
      </w:r>
    </w:p>
    <w:p w14:paraId="5831A1CD" w14:textId="5182E881" w:rsidR="00F03FB9" w:rsidRPr="00244289" w:rsidRDefault="00F03FB9" w:rsidP="00F03FB9">
      <w:pPr>
        <w:numPr>
          <w:ilvl w:val="1"/>
          <w:numId w:val="1"/>
        </w:numPr>
        <w:spacing w:after="0" w:line="240" w:lineRule="auto"/>
        <w:contextualSpacing/>
        <w:rPr>
          <w:rFonts w:cs="Calibri"/>
          <w:sz w:val="18"/>
          <w:szCs w:val="18"/>
        </w:rPr>
      </w:pPr>
      <w:r w:rsidRPr="00D87BED">
        <w:rPr>
          <w:rFonts w:cs="Calibri"/>
          <w:sz w:val="18"/>
          <w:szCs w:val="18"/>
          <w:u w:val="single"/>
        </w:rPr>
        <w:t>Longframlington Emergency Action Plan Meeting.</w:t>
      </w:r>
      <w:r w:rsidRPr="00D87BED">
        <w:rPr>
          <w:rFonts w:cs="Calibri"/>
          <w:sz w:val="18"/>
          <w:szCs w:val="18"/>
        </w:rPr>
        <w:t xml:space="preserve">  The LEAP committee ha</w:t>
      </w:r>
      <w:r w:rsidR="003E14EA">
        <w:rPr>
          <w:rFonts w:cs="Calibri"/>
          <w:sz w:val="18"/>
          <w:szCs w:val="18"/>
        </w:rPr>
        <w:t>d</w:t>
      </w:r>
      <w:r w:rsidRPr="00D87BED">
        <w:rPr>
          <w:rFonts w:cs="Calibri"/>
          <w:sz w:val="18"/>
          <w:szCs w:val="18"/>
        </w:rPr>
        <w:t xml:space="preserve"> not met for a couple of years. NCC were reviewing their County </w:t>
      </w:r>
      <w:r w:rsidR="003E14EA">
        <w:rPr>
          <w:rFonts w:cs="Calibri"/>
          <w:sz w:val="18"/>
          <w:szCs w:val="18"/>
        </w:rPr>
        <w:t>P</w:t>
      </w:r>
      <w:r w:rsidRPr="00D87BED">
        <w:rPr>
          <w:rFonts w:cs="Calibri"/>
          <w:sz w:val="18"/>
          <w:szCs w:val="18"/>
        </w:rPr>
        <w:t>lan b</w:t>
      </w:r>
      <w:r w:rsidR="00D87BED" w:rsidRPr="00D87BED">
        <w:rPr>
          <w:rFonts w:cs="Calibri"/>
          <w:sz w:val="18"/>
          <w:szCs w:val="18"/>
        </w:rPr>
        <w:t>u</w:t>
      </w:r>
      <w:r w:rsidRPr="00D87BED">
        <w:rPr>
          <w:rFonts w:cs="Calibri"/>
          <w:sz w:val="18"/>
          <w:szCs w:val="18"/>
        </w:rPr>
        <w:t xml:space="preserve">t no information </w:t>
      </w:r>
      <w:r w:rsidR="003E14EA">
        <w:rPr>
          <w:rFonts w:cs="Calibri"/>
          <w:sz w:val="18"/>
          <w:szCs w:val="18"/>
        </w:rPr>
        <w:t xml:space="preserve">had been </w:t>
      </w:r>
      <w:r w:rsidR="00D87BED" w:rsidRPr="00D87BED">
        <w:rPr>
          <w:rFonts w:cs="Calibri"/>
          <w:sz w:val="18"/>
          <w:szCs w:val="18"/>
        </w:rPr>
        <w:t xml:space="preserve">received </w:t>
      </w:r>
      <w:r w:rsidRPr="00D87BED">
        <w:rPr>
          <w:rFonts w:cs="Calibri"/>
          <w:sz w:val="18"/>
          <w:szCs w:val="18"/>
        </w:rPr>
        <w:t>on this.</w:t>
      </w:r>
      <w:r w:rsidR="00E71200" w:rsidRPr="00D87BED">
        <w:rPr>
          <w:rFonts w:cs="Calibri"/>
          <w:sz w:val="18"/>
          <w:szCs w:val="18"/>
        </w:rPr>
        <w:t xml:space="preserve"> Agreed to request information on NCC </w:t>
      </w:r>
      <w:r w:rsidR="00E71200" w:rsidRPr="00244289">
        <w:rPr>
          <w:rFonts w:cs="Calibri"/>
          <w:sz w:val="18"/>
          <w:szCs w:val="18"/>
        </w:rPr>
        <w:t>updates and hold LEAP meeting in August.</w:t>
      </w:r>
      <w:r w:rsidR="00E71200" w:rsidRPr="00244289">
        <w:rPr>
          <w:rFonts w:cs="Calibri"/>
          <w:sz w:val="18"/>
          <w:szCs w:val="18"/>
        </w:rPr>
        <w:tab/>
      </w:r>
      <w:r w:rsidR="00E71200" w:rsidRPr="00244289">
        <w:rPr>
          <w:rFonts w:cs="Calibri"/>
          <w:sz w:val="18"/>
          <w:szCs w:val="18"/>
        </w:rPr>
        <w:tab/>
      </w:r>
      <w:r w:rsidR="00E71200" w:rsidRPr="00244289">
        <w:rPr>
          <w:rFonts w:cs="Calibri"/>
          <w:sz w:val="18"/>
          <w:szCs w:val="18"/>
        </w:rPr>
        <w:tab/>
      </w:r>
      <w:r w:rsidR="00E71200" w:rsidRPr="00244289">
        <w:rPr>
          <w:rFonts w:cs="Calibri"/>
          <w:sz w:val="18"/>
          <w:szCs w:val="18"/>
        </w:rPr>
        <w:tab/>
      </w:r>
      <w:r w:rsidR="00E71200" w:rsidRPr="00244289">
        <w:rPr>
          <w:rFonts w:cs="Calibri"/>
          <w:sz w:val="18"/>
          <w:szCs w:val="18"/>
        </w:rPr>
        <w:tab/>
      </w:r>
      <w:r w:rsidR="00E71200" w:rsidRPr="00244289">
        <w:rPr>
          <w:rFonts w:cs="Calibri"/>
          <w:sz w:val="18"/>
          <w:szCs w:val="18"/>
        </w:rPr>
        <w:tab/>
      </w:r>
      <w:r w:rsidR="00E71200" w:rsidRPr="00244289">
        <w:rPr>
          <w:rFonts w:cs="Calibri"/>
          <w:sz w:val="18"/>
          <w:szCs w:val="18"/>
        </w:rPr>
        <w:tab/>
      </w:r>
      <w:r w:rsidR="003E14EA">
        <w:rPr>
          <w:rFonts w:cs="Calibri"/>
          <w:sz w:val="18"/>
          <w:szCs w:val="18"/>
        </w:rPr>
        <w:tab/>
        <w:t xml:space="preserve"> </w:t>
      </w:r>
      <w:r w:rsidR="00E71200" w:rsidRPr="00244289">
        <w:rPr>
          <w:rFonts w:cs="Calibri"/>
          <w:b/>
          <w:bCs/>
          <w:sz w:val="18"/>
          <w:szCs w:val="18"/>
        </w:rPr>
        <w:t>Action: Clerk</w:t>
      </w:r>
    </w:p>
    <w:p w14:paraId="03190B7F" w14:textId="77777777" w:rsidR="00F03FB9" w:rsidRPr="00244289" w:rsidRDefault="00F03FB9" w:rsidP="00F03FB9">
      <w:pPr>
        <w:numPr>
          <w:ilvl w:val="0"/>
          <w:numId w:val="1"/>
        </w:numPr>
        <w:spacing w:after="0" w:line="240" w:lineRule="auto"/>
        <w:contextualSpacing/>
        <w:rPr>
          <w:rFonts w:eastAsia="Times New Roman" w:cs="Calibri"/>
          <w:bCs/>
          <w:sz w:val="18"/>
          <w:szCs w:val="18"/>
        </w:rPr>
      </w:pPr>
      <w:r w:rsidRPr="00244289">
        <w:rPr>
          <w:rFonts w:eastAsia="Times New Roman" w:cs="Calibri"/>
          <w:b/>
          <w:sz w:val="18"/>
          <w:szCs w:val="18"/>
        </w:rPr>
        <w:t xml:space="preserve">Biodiversity and Climate Change Committee Report </w:t>
      </w:r>
      <w:r w:rsidRPr="00244289">
        <w:rPr>
          <w:rFonts w:eastAsia="Times New Roman" w:cs="Calibri"/>
          <w:bCs/>
          <w:sz w:val="18"/>
          <w:szCs w:val="18"/>
        </w:rPr>
        <w:t>including:</w:t>
      </w:r>
    </w:p>
    <w:p w14:paraId="72DAA854" w14:textId="1EDAABD6" w:rsidR="00F03FB9" w:rsidRDefault="00F03FB9" w:rsidP="00F03FB9">
      <w:pPr>
        <w:numPr>
          <w:ilvl w:val="1"/>
          <w:numId w:val="1"/>
        </w:numPr>
        <w:spacing w:after="0" w:line="240" w:lineRule="auto"/>
        <w:contextualSpacing/>
        <w:rPr>
          <w:rFonts w:eastAsia="Times New Roman" w:cs="Calibri"/>
          <w:bCs/>
          <w:sz w:val="18"/>
          <w:szCs w:val="18"/>
        </w:rPr>
      </w:pPr>
      <w:r w:rsidRPr="00244289">
        <w:rPr>
          <w:rFonts w:eastAsia="Times New Roman" w:cs="Calibri"/>
          <w:bCs/>
          <w:sz w:val="18"/>
          <w:szCs w:val="18"/>
          <w:u w:val="single"/>
        </w:rPr>
        <w:t>NCC licence for the wildflower area</w:t>
      </w:r>
      <w:r w:rsidRPr="00244289">
        <w:rPr>
          <w:rFonts w:eastAsia="Times New Roman" w:cs="Calibri"/>
          <w:bCs/>
          <w:sz w:val="18"/>
          <w:szCs w:val="18"/>
        </w:rPr>
        <w:t>.  Nothing further ha</w:t>
      </w:r>
      <w:r w:rsidR="00E71200" w:rsidRPr="00244289">
        <w:rPr>
          <w:rFonts w:eastAsia="Times New Roman" w:cs="Calibri"/>
          <w:bCs/>
          <w:sz w:val="18"/>
          <w:szCs w:val="18"/>
        </w:rPr>
        <w:t>d</w:t>
      </w:r>
      <w:r w:rsidRPr="00244289">
        <w:rPr>
          <w:rFonts w:eastAsia="Times New Roman" w:cs="Calibri"/>
          <w:bCs/>
          <w:sz w:val="18"/>
          <w:szCs w:val="18"/>
        </w:rPr>
        <w:t xml:space="preserve"> been received from NCC. </w:t>
      </w:r>
      <w:r w:rsidR="00244289" w:rsidRPr="00244289">
        <w:rPr>
          <w:rFonts w:eastAsia="Times New Roman" w:cs="Calibri"/>
          <w:bCs/>
          <w:sz w:val="18"/>
          <w:szCs w:val="18"/>
        </w:rPr>
        <w:t>T</w:t>
      </w:r>
      <w:r w:rsidRPr="00244289">
        <w:rPr>
          <w:rFonts w:eastAsia="Times New Roman" w:cs="Calibri"/>
          <w:bCs/>
          <w:sz w:val="18"/>
          <w:szCs w:val="18"/>
        </w:rPr>
        <w:t>he Facebook petition</w:t>
      </w:r>
      <w:r w:rsidR="00244289" w:rsidRPr="00244289">
        <w:rPr>
          <w:rFonts w:eastAsia="Times New Roman" w:cs="Calibri"/>
          <w:bCs/>
          <w:sz w:val="18"/>
          <w:szCs w:val="18"/>
        </w:rPr>
        <w:t xml:space="preserve"> initiated by AM </w:t>
      </w:r>
      <w:r w:rsidR="003E14EA">
        <w:rPr>
          <w:rFonts w:eastAsia="Times New Roman" w:cs="Calibri"/>
          <w:bCs/>
          <w:sz w:val="18"/>
          <w:szCs w:val="18"/>
        </w:rPr>
        <w:t>(</w:t>
      </w:r>
      <w:r w:rsidR="00244289" w:rsidRPr="00244289">
        <w:rPr>
          <w:rFonts w:eastAsia="Times New Roman" w:cs="Calibri"/>
          <w:bCs/>
          <w:sz w:val="18"/>
          <w:szCs w:val="18"/>
        </w:rPr>
        <w:t>in an unofficial capacity prior to appointment at Councillor</w:t>
      </w:r>
      <w:r w:rsidR="003E14EA">
        <w:rPr>
          <w:rFonts w:eastAsia="Times New Roman" w:cs="Calibri"/>
          <w:bCs/>
          <w:sz w:val="18"/>
          <w:szCs w:val="18"/>
        </w:rPr>
        <w:t>)</w:t>
      </w:r>
      <w:r w:rsidR="00244289" w:rsidRPr="00244289">
        <w:rPr>
          <w:rFonts w:eastAsia="Times New Roman" w:cs="Calibri"/>
          <w:bCs/>
          <w:sz w:val="18"/>
          <w:szCs w:val="18"/>
        </w:rPr>
        <w:t xml:space="preserve"> </w:t>
      </w:r>
      <w:r w:rsidRPr="00244289">
        <w:rPr>
          <w:rFonts w:eastAsia="Times New Roman" w:cs="Calibri"/>
          <w:bCs/>
          <w:sz w:val="18"/>
          <w:szCs w:val="18"/>
        </w:rPr>
        <w:t>ha</w:t>
      </w:r>
      <w:r w:rsidR="00244289" w:rsidRPr="00244289">
        <w:rPr>
          <w:rFonts w:eastAsia="Times New Roman" w:cs="Calibri"/>
          <w:bCs/>
          <w:sz w:val="18"/>
          <w:szCs w:val="18"/>
        </w:rPr>
        <w:t>d</w:t>
      </w:r>
      <w:r w:rsidRPr="00244289">
        <w:rPr>
          <w:rFonts w:eastAsia="Times New Roman" w:cs="Calibri"/>
          <w:bCs/>
          <w:sz w:val="18"/>
          <w:szCs w:val="18"/>
        </w:rPr>
        <w:t xml:space="preserve"> received </w:t>
      </w:r>
      <w:r w:rsidR="00244289" w:rsidRPr="00244289">
        <w:rPr>
          <w:rFonts w:eastAsia="Times New Roman" w:cs="Calibri"/>
          <w:bCs/>
          <w:sz w:val="18"/>
          <w:szCs w:val="18"/>
        </w:rPr>
        <w:t xml:space="preserve">over 500 </w:t>
      </w:r>
      <w:r w:rsidRPr="00244289">
        <w:rPr>
          <w:rFonts w:eastAsia="Times New Roman" w:cs="Calibri"/>
          <w:bCs/>
          <w:sz w:val="18"/>
          <w:szCs w:val="18"/>
        </w:rPr>
        <w:t>signature</w:t>
      </w:r>
      <w:r w:rsidR="00244289" w:rsidRPr="00244289">
        <w:rPr>
          <w:rFonts w:eastAsia="Times New Roman" w:cs="Calibri"/>
          <w:bCs/>
          <w:sz w:val="18"/>
          <w:szCs w:val="18"/>
        </w:rPr>
        <w:t>s of support. A</w:t>
      </w:r>
      <w:r w:rsidR="00244289">
        <w:rPr>
          <w:rFonts w:eastAsia="Times New Roman" w:cs="Calibri"/>
          <w:bCs/>
          <w:sz w:val="18"/>
          <w:szCs w:val="18"/>
        </w:rPr>
        <w:t>M</w:t>
      </w:r>
      <w:r w:rsidR="00244289" w:rsidRPr="00244289">
        <w:rPr>
          <w:rFonts w:eastAsia="Times New Roman" w:cs="Calibri"/>
          <w:bCs/>
          <w:sz w:val="18"/>
          <w:szCs w:val="18"/>
        </w:rPr>
        <w:t xml:space="preserve"> </w:t>
      </w:r>
      <w:r w:rsidR="003E14EA">
        <w:rPr>
          <w:rFonts w:eastAsia="Times New Roman" w:cs="Calibri"/>
          <w:bCs/>
          <w:sz w:val="18"/>
          <w:szCs w:val="18"/>
        </w:rPr>
        <w:t xml:space="preserve">was </w:t>
      </w:r>
      <w:r w:rsidR="00244289" w:rsidRPr="00244289">
        <w:rPr>
          <w:rFonts w:eastAsia="Times New Roman" w:cs="Calibri"/>
          <w:bCs/>
          <w:sz w:val="18"/>
          <w:szCs w:val="18"/>
        </w:rPr>
        <w:t xml:space="preserve">in the process of making officers of NCC </w:t>
      </w:r>
      <w:r w:rsidR="003E14EA">
        <w:rPr>
          <w:rFonts w:eastAsia="Times New Roman" w:cs="Calibri"/>
          <w:bCs/>
          <w:sz w:val="18"/>
          <w:szCs w:val="18"/>
        </w:rPr>
        <w:t xml:space="preserve">aware </w:t>
      </w:r>
      <w:r w:rsidR="00244289" w:rsidRPr="00244289">
        <w:rPr>
          <w:rFonts w:eastAsia="Times New Roman" w:cs="Calibri"/>
          <w:bCs/>
          <w:sz w:val="18"/>
          <w:szCs w:val="18"/>
        </w:rPr>
        <w:t>of the strength of view</w:t>
      </w:r>
      <w:r w:rsidR="003E14EA">
        <w:rPr>
          <w:rFonts w:eastAsia="Times New Roman" w:cs="Calibri"/>
          <w:bCs/>
          <w:sz w:val="18"/>
          <w:szCs w:val="18"/>
        </w:rPr>
        <w:t xml:space="preserve"> on this matter</w:t>
      </w:r>
      <w:r w:rsidR="00244289" w:rsidRPr="00244289">
        <w:rPr>
          <w:rFonts w:eastAsia="Times New Roman" w:cs="Calibri"/>
          <w:bCs/>
          <w:sz w:val="18"/>
          <w:szCs w:val="18"/>
        </w:rPr>
        <w:t xml:space="preserve">. It was very pleasing to see the outpouring of support for the verge </w:t>
      </w:r>
      <w:r w:rsidR="003E14EA">
        <w:rPr>
          <w:rFonts w:eastAsia="Times New Roman" w:cs="Calibri"/>
          <w:bCs/>
          <w:sz w:val="18"/>
          <w:szCs w:val="18"/>
        </w:rPr>
        <w:t xml:space="preserve">by way of </w:t>
      </w:r>
      <w:r w:rsidR="00244289">
        <w:rPr>
          <w:rFonts w:eastAsia="Times New Roman" w:cs="Calibri"/>
          <w:bCs/>
          <w:sz w:val="18"/>
          <w:szCs w:val="18"/>
        </w:rPr>
        <w:t>the</w:t>
      </w:r>
      <w:r w:rsidR="00244289" w:rsidRPr="00244289">
        <w:rPr>
          <w:rFonts w:eastAsia="Times New Roman" w:cs="Calibri"/>
          <w:bCs/>
          <w:sz w:val="18"/>
          <w:szCs w:val="18"/>
        </w:rPr>
        <w:t xml:space="preserve"> petition</w:t>
      </w:r>
      <w:r w:rsidR="00244289">
        <w:rPr>
          <w:rFonts w:eastAsia="Times New Roman" w:cs="Calibri"/>
          <w:bCs/>
          <w:sz w:val="18"/>
          <w:szCs w:val="18"/>
        </w:rPr>
        <w:t>.</w:t>
      </w:r>
    </w:p>
    <w:p w14:paraId="26D5AFCC" w14:textId="30C8A24D" w:rsidR="00244289" w:rsidRPr="00244289" w:rsidRDefault="00244289" w:rsidP="00244289">
      <w:pPr>
        <w:spacing w:after="0" w:line="240" w:lineRule="auto"/>
        <w:ind w:left="720"/>
        <w:contextualSpacing/>
        <w:rPr>
          <w:rFonts w:eastAsia="Times New Roman" w:cs="Calibri"/>
          <w:bCs/>
          <w:sz w:val="18"/>
          <w:szCs w:val="18"/>
        </w:rPr>
      </w:pPr>
      <w:r w:rsidRPr="00244289">
        <w:rPr>
          <w:rFonts w:eastAsia="Times New Roman" w:cs="Calibri"/>
          <w:bCs/>
          <w:sz w:val="18"/>
          <w:szCs w:val="18"/>
        </w:rPr>
        <w:t>The wildflower verge had thistles, nettles, dandelions and docks removed, despite the</w:t>
      </w:r>
      <w:r w:rsidR="002F5572">
        <w:rPr>
          <w:rFonts w:eastAsia="Times New Roman" w:cs="Calibri"/>
          <w:bCs/>
          <w:sz w:val="18"/>
          <w:szCs w:val="18"/>
        </w:rPr>
        <w:t>se</w:t>
      </w:r>
      <w:r w:rsidRPr="00244289">
        <w:rPr>
          <w:rFonts w:eastAsia="Times New Roman" w:cs="Calibri"/>
          <w:bCs/>
          <w:sz w:val="18"/>
          <w:szCs w:val="18"/>
        </w:rPr>
        <w:t xml:space="preserve"> being crucial for indigenous wildlife to feed on and live in. The verge was looking better than expected, despite not being re-seeded. The large amount of yellow rattle growing </w:t>
      </w:r>
      <w:r w:rsidR="002F5572">
        <w:rPr>
          <w:rFonts w:eastAsia="Times New Roman" w:cs="Calibri"/>
          <w:bCs/>
          <w:sz w:val="18"/>
          <w:szCs w:val="18"/>
        </w:rPr>
        <w:t>wa</w:t>
      </w:r>
      <w:r w:rsidRPr="00244289">
        <w:rPr>
          <w:rFonts w:eastAsia="Times New Roman" w:cs="Calibri"/>
          <w:bCs/>
          <w:sz w:val="18"/>
          <w:szCs w:val="18"/>
        </w:rPr>
        <w:t xml:space="preserve">s particularly pleasing, enabling the wildflowers to grow more easily. </w:t>
      </w:r>
    </w:p>
    <w:p w14:paraId="3A937541" w14:textId="5A59B719" w:rsidR="006F275C" w:rsidRPr="00244289" w:rsidRDefault="006F275C" w:rsidP="006F275C">
      <w:pPr>
        <w:numPr>
          <w:ilvl w:val="1"/>
          <w:numId w:val="1"/>
        </w:numPr>
        <w:spacing w:after="0" w:line="240" w:lineRule="auto"/>
        <w:contextualSpacing/>
        <w:rPr>
          <w:rFonts w:eastAsia="Times New Roman" w:cs="Calibri"/>
          <w:bCs/>
          <w:sz w:val="18"/>
          <w:szCs w:val="18"/>
        </w:rPr>
      </w:pPr>
      <w:r w:rsidRPr="00244289">
        <w:rPr>
          <w:rFonts w:eastAsia="Times New Roman" w:cs="Calibri"/>
          <w:bCs/>
          <w:sz w:val="18"/>
          <w:szCs w:val="18"/>
          <w:u w:val="single"/>
        </w:rPr>
        <w:t xml:space="preserve">The trees in cemetery extension </w:t>
      </w:r>
      <w:r w:rsidR="00244289" w:rsidRPr="00244289">
        <w:rPr>
          <w:rFonts w:eastAsia="Times New Roman" w:cs="Calibri"/>
          <w:bCs/>
          <w:sz w:val="18"/>
          <w:szCs w:val="18"/>
        </w:rPr>
        <w:t>we</w:t>
      </w:r>
      <w:r w:rsidRPr="00244289">
        <w:rPr>
          <w:rFonts w:eastAsia="Times New Roman" w:cs="Calibri"/>
          <w:bCs/>
          <w:sz w:val="18"/>
          <w:szCs w:val="18"/>
        </w:rPr>
        <w:t xml:space="preserve">re growing and </w:t>
      </w:r>
      <w:r w:rsidR="00244289" w:rsidRPr="00244289">
        <w:rPr>
          <w:rFonts w:eastAsia="Times New Roman" w:cs="Calibri"/>
          <w:bCs/>
          <w:sz w:val="18"/>
          <w:szCs w:val="18"/>
        </w:rPr>
        <w:t>being</w:t>
      </w:r>
      <w:r w:rsidRPr="00244289">
        <w:rPr>
          <w:rFonts w:eastAsia="Times New Roman" w:cs="Calibri"/>
          <w:bCs/>
          <w:sz w:val="18"/>
          <w:szCs w:val="18"/>
        </w:rPr>
        <w:t xml:space="preserve"> watered during the dry weather. There </w:t>
      </w:r>
      <w:r w:rsidR="00244289" w:rsidRPr="00244289">
        <w:rPr>
          <w:rFonts w:eastAsia="Times New Roman" w:cs="Calibri"/>
          <w:bCs/>
          <w:sz w:val="18"/>
          <w:szCs w:val="18"/>
        </w:rPr>
        <w:t>wa</w:t>
      </w:r>
      <w:r w:rsidRPr="00244289">
        <w:rPr>
          <w:rFonts w:eastAsia="Times New Roman" w:cs="Calibri"/>
          <w:bCs/>
          <w:sz w:val="18"/>
          <w:szCs w:val="18"/>
        </w:rPr>
        <w:t>s some deer damage</w:t>
      </w:r>
      <w:r w:rsidR="002F5572">
        <w:rPr>
          <w:rFonts w:eastAsia="Times New Roman" w:cs="Calibri"/>
          <w:bCs/>
          <w:sz w:val="18"/>
          <w:szCs w:val="18"/>
        </w:rPr>
        <w:t xml:space="preserve"> and </w:t>
      </w:r>
      <w:r w:rsidRPr="00244289">
        <w:rPr>
          <w:rFonts w:eastAsia="Times New Roman" w:cs="Calibri"/>
          <w:bCs/>
          <w:sz w:val="18"/>
          <w:szCs w:val="18"/>
        </w:rPr>
        <w:t>so some may need replacing</w:t>
      </w:r>
      <w:r w:rsidR="002F5572">
        <w:rPr>
          <w:rFonts w:eastAsia="Times New Roman" w:cs="Calibri"/>
          <w:bCs/>
          <w:sz w:val="18"/>
          <w:szCs w:val="18"/>
        </w:rPr>
        <w:t>.</w:t>
      </w:r>
    </w:p>
    <w:p w14:paraId="460619A7" w14:textId="6DFAD8E6" w:rsidR="006F275C" w:rsidRPr="00244289" w:rsidRDefault="006F275C" w:rsidP="006F275C">
      <w:pPr>
        <w:numPr>
          <w:ilvl w:val="1"/>
          <w:numId w:val="1"/>
        </w:numPr>
        <w:spacing w:after="0" w:line="240" w:lineRule="auto"/>
        <w:contextualSpacing/>
        <w:rPr>
          <w:rFonts w:eastAsia="Times New Roman" w:cs="Calibri"/>
          <w:bCs/>
          <w:sz w:val="18"/>
          <w:szCs w:val="18"/>
        </w:rPr>
      </w:pPr>
      <w:r w:rsidRPr="00244289">
        <w:rPr>
          <w:rFonts w:eastAsia="Times New Roman" w:cs="Calibri"/>
          <w:bCs/>
          <w:sz w:val="18"/>
          <w:szCs w:val="18"/>
          <w:u w:val="single"/>
        </w:rPr>
        <w:t xml:space="preserve">The allotment wildflower area </w:t>
      </w:r>
      <w:r w:rsidR="00244289" w:rsidRPr="00244289">
        <w:rPr>
          <w:rFonts w:eastAsia="Times New Roman" w:cs="Calibri"/>
          <w:bCs/>
          <w:sz w:val="18"/>
          <w:szCs w:val="18"/>
        </w:rPr>
        <w:t>wa</w:t>
      </w:r>
      <w:r w:rsidRPr="00244289">
        <w:rPr>
          <w:rFonts w:eastAsia="Times New Roman" w:cs="Calibri"/>
          <w:bCs/>
          <w:sz w:val="18"/>
          <w:szCs w:val="18"/>
        </w:rPr>
        <w:t>s in its second year and looking good. Thistles, dandelions and docks ha</w:t>
      </w:r>
      <w:r w:rsidR="002F5572">
        <w:rPr>
          <w:rFonts w:eastAsia="Times New Roman" w:cs="Calibri"/>
          <w:bCs/>
          <w:sz w:val="18"/>
          <w:szCs w:val="18"/>
        </w:rPr>
        <w:t>d</w:t>
      </w:r>
      <w:r w:rsidRPr="00244289">
        <w:rPr>
          <w:rFonts w:eastAsia="Times New Roman" w:cs="Calibri"/>
          <w:bCs/>
          <w:sz w:val="18"/>
          <w:szCs w:val="18"/>
        </w:rPr>
        <w:t xml:space="preserve"> been removed as some allotment holders may feel they </w:t>
      </w:r>
      <w:r w:rsidR="002F5572">
        <w:rPr>
          <w:rFonts w:eastAsia="Times New Roman" w:cs="Calibri"/>
          <w:bCs/>
          <w:sz w:val="18"/>
          <w:szCs w:val="18"/>
        </w:rPr>
        <w:t>we</w:t>
      </w:r>
      <w:r w:rsidRPr="00244289">
        <w:rPr>
          <w:rFonts w:eastAsia="Times New Roman" w:cs="Calibri"/>
          <w:bCs/>
          <w:sz w:val="18"/>
          <w:szCs w:val="18"/>
        </w:rPr>
        <w:t>re a nuisance. This will be ongoing.</w:t>
      </w:r>
    </w:p>
    <w:p w14:paraId="3955CE6B" w14:textId="319E195E" w:rsidR="006F275C" w:rsidRPr="00770F15" w:rsidRDefault="00244289" w:rsidP="006F275C">
      <w:pPr>
        <w:numPr>
          <w:ilvl w:val="1"/>
          <w:numId w:val="1"/>
        </w:numPr>
        <w:spacing w:after="0" w:line="240" w:lineRule="auto"/>
        <w:contextualSpacing/>
        <w:rPr>
          <w:rFonts w:eastAsia="Times New Roman" w:cs="Calibri"/>
          <w:bCs/>
          <w:sz w:val="18"/>
          <w:szCs w:val="18"/>
          <w:u w:val="single"/>
        </w:rPr>
      </w:pPr>
      <w:r w:rsidRPr="006F275C">
        <w:rPr>
          <w:rFonts w:eastAsia="Times New Roman" w:cs="Calibri"/>
          <w:bCs/>
          <w:sz w:val="18"/>
          <w:szCs w:val="18"/>
          <w:u w:val="single"/>
        </w:rPr>
        <w:t>Fenwick Park</w:t>
      </w:r>
      <w:r w:rsidRPr="00244289">
        <w:rPr>
          <w:rFonts w:eastAsia="Times New Roman" w:cs="Calibri"/>
          <w:bCs/>
          <w:sz w:val="18"/>
          <w:szCs w:val="18"/>
          <w:u w:val="single"/>
        </w:rPr>
        <w:t xml:space="preserve"> Green</w:t>
      </w:r>
      <w:r w:rsidRPr="00244289">
        <w:rPr>
          <w:rFonts w:eastAsia="Times New Roman" w:cs="Calibri"/>
          <w:bCs/>
          <w:sz w:val="18"/>
          <w:szCs w:val="18"/>
        </w:rPr>
        <w:t xml:space="preserve"> </w:t>
      </w:r>
      <w:r w:rsidR="006F275C" w:rsidRPr="00244289">
        <w:rPr>
          <w:rFonts w:eastAsia="Times New Roman" w:cs="Calibri"/>
          <w:bCs/>
          <w:sz w:val="18"/>
          <w:szCs w:val="18"/>
        </w:rPr>
        <w:t>As a local resident ha</w:t>
      </w:r>
      <w:r>
        <w:rPr>
          <w:rFonts w:eastAsia="Times New Roman" w:cs="Calibri"/>
          <w:bCs/>
          <w:sz w:val="18"/>
          <w:szCs w:val="18"/>
        </w:rPr>
        <w:t>d</w:t>
      </w:r>
      <w:r w:rsidR="006F275C" w:rsidRPr="00244289">
        <w:rPr>
          <w:rFonts w:eastAsia="Times New Roman" w:cs="Calibri"/>
          <w:bCs/>
          <w:sz w:val="18"/>
          <w:szCs w:val="18"/>
        </w:rPr>
        <w:t xml:space="preserve"> replanted the damaged and dead trees on Fenwick Park Green, and planting more would be impracticable in the </w:t>
      </w:r>
      <w:r>
        <w:rPr>
          <w:rFonts w:eastAsia="Times New Roman" w:cs="Calibri"/>
          <w:bCs/>
          <w:sz w:val="18"/>
          <w:szCs w:val="18"/>
        </w:rPr>
        <w:t xml:space="preserve">remaining </w:t>
      </w:r>
      <w:r w:rsidR="006F275C" w:rsidRPr="00244289">
        <w:rPr>
          <w:rFonts w:eastAsia="Times New Roman" w:cs="Calibri"/>
          <w:bCs/>
          <w:sz w:val="18"/>
          <w:szCs w:val="18"/>
        </w:rPr>
        <w:t>space</w:t>
      </w:r>
      <w:r w:rsidR="002F5572">
        <w:rPr>
          <w:rFonts w:eastAsia="Times New Roman" w:cs="Calibri"/>
          <w:bCs/>
          <w:sz w:val="18"/>
          <w:szCs w:val="18"/>
        </w:rPr>
        <w:t xml:space="preserve"> available</w:t>
      </w:r>
      <w:r w:rsidR="006F275C" w:rsidRPr="00244289">
        <w:rPr>
          <w:rFonts w:eastAsia="Times New Roman" w:cs="Calibri"/>
          <w:bCs/>
          <w:sz w:val="18"/>
          <w:szCs w:val="18"/>
        </w:rPr>
        <w:t xml:space="preserve">, </w:t>
      </w:r>
      <w:r>
        <w:rPr>
          <w:rFonts w:eastAsia="Times New Roman" w:cs="Calibri"/>
          <w:bCs/>
          <w:sz w:val="18"/>
          <w:szCs w:val="18"/>
        </w:rPr>
        <w:t>it was</w:t>
      </w:r>
      <w:r w:rsidR="006F275C" w:rsidRPr="00244289">
        <w:rPr>
          <w:rFonts w:eastAsia="Times New Roman" w:cs="Calibri"/>
          <w:bCs/>
          <w:sz w:val="18"/>
          <w:szCs w:val="18"/>
        </w:rPr>
        <w:t xml:space="preserve"> propose</w:t>
      </w:r>
      <w:r>
        <w:rPr>
          <w:rFonts w:eastAsia="Times New Roman" w:cs="Calibri"/>
          <w:bCs/>
          <w:sz w:val="18"/>
          <w:szCs w:val="18"/>
        </w:rPr>
        <w:t>d</w:t>
      </w:r>
      <w:r w:rsidR="006F275C" w:rsidRPr="00244289">
        <w:rPr>
          <w:rFonts w:eastAsia="Times New Roman" w:cs="Calibri"/>
          <w:bCs/>
          <w:sz w:val="18"/>
          <w:szCs w:val="18"/>
        </w:rPr>
        <w:t xml:space="preserve"> to get the children from the</w:t>
      </w:r>
      <w:r>
        <w:rPr>
          <w:rFonts w:eastAsia="Times New Roman" w:cs="Calibri"/>
          <w:bCs/>
          <w:sz w:val="18"/>
          <w:szCs w:val="18"/>
        </w:rPr>
        <w:t xml:space="preserve"> estate</w:t>
      </w:r>
      <w:r w:rsidR="006F275C" w:rsidRPr="00244289">
        <w:rPr>
          <w:rFonts w:eastAsia="Times New Roman" w:cs="Calibri"/>
          <w:bCs/>
          <w:sz w:val="18"/>
          <w:szCs w:val="18"/>
        </w:rPr>
        <w:t xml:space="preserve"> to plant some </w:t>
      </w:r>
      <w:r w:rsidRPr="00770F15">
        <w:rPr>
          <w:rFonts w:eastAsia="Times New Roman" w:cs="Calibri"/>
          <w:bCs/>
          <w:sz w:val="18"/>
          <w:szCs w:val="18"/>
        </w:rPr>
        <w:t xml:space="preserve">trees </w:t>
      </w:r>
      <w:r w:rsidR="006F275C" w:rsidRPr="00770F15">
        <w:rPr>
          <w:rFonts w:eastAsia="Times New Roman" w:cs="Calibri"/>
          <w:bCs/>
          <w:sz w:val="18"/>
          <w:szCs w:val="18"/>
        </w:rPr>
        <w:t>in the dog walking field instead</w:t>
      </w:r>
      <w:r w:rsidRPr="00770F15">
        <w:rPr>
          <w:rFonts w:eastAsia="Times New Roman" w:cs="Calibri"/>
          <w:bCs/>
          <w:sz w:val="18"/>
          <w:szCs w:val="18"/>
        </w:rPr>
        <w:t>.</w:t>
      </w:r>
    </w:p>
    <w:p w14:paraId="0E765784" w14:textId="73900362" w:rsidR="00F03FB9" w:rsidRPr="00770F15" w:rsidRDefault="00F03FB9" w:rsidP="00E71200">
      <w:pPr>
        <w:numPr>
          <w:ilvl w:val="0"/>
          <w:numId w:val="1"/>
        </w:numPr>
        <w:spacing w:after="0" w:line="240" w:lineRule="auto"/>
        <w:contextualSpacing/>
        <w:rPr>
          <w:rFonts w:eastAsia="Times New Roman" w:cs="Calibri"/>
          <w:bCs/>
          <w:sz w:val="18"/>
          <w:szCs w:val="18"/>
        </w:rPr>
      </w:pPr>
      <w:r w:rsidRPr="00770F15">
        <w:rPr>
          <w:rFonts w:eastAsia="Times New Roman" w:cs="Calibri"/>
          <w:b/>
          <w:sz w:val="18"/>
          <w:szCs w:val="18"/>
        </w:rPr>
        <w:t xml:space="preserve">Graham Fremlin Memorial.  </w:t>
      </w:r>
      <w:r w:rsidR="00E71200" w:rsidRPr="00770F15">
        <w:rPr>
          <w:rFonts w:eastAsia="Times New Roman" w:cs="Calibri"/>
          <w:bCs/>
          <w:sz w:val="18"/>
          <w:szCs w:val="18"/>
        </w:rPr>
        <w:t>(held in camara)</w:t>
      </w:r>
      <w:r w:rsidR="00E71200" w:rsidRPr="00770F15">
        <w:rPr>
          <w:rFonts w:eastAsia="Times New Roman" w:cs="Calibri"/>
          <w:b/>
          <w:sz w:val="18"/>
          <w:szCs w:val="18"/>
        </w:rPr>
        <w:t xml:space="preserve"> </w:t>
      </w:r>
    </w:p>
    <w:p w14:paraId="38B32485" w14:textId="463A5C56" w:rsidR="00770F15" w:rsidRPr="00770F15" w:rsidRDefault="00F03FB9" w:rsidP="00770F15">
      <w:pPr>
        <w:numPr>
          <w:ilvl w:val="0"/>
          <w:numId w:val="1"/>
        </w:numPr>
        <w:spacing w:after="0" w:line="240" w:lineRule="auto"/>
        <w:contextualSpacing/>
        <w:rPr>
          <w:rFonts w:cs="Calibri"/>
          <w:sz w:val="18"/>
          <w:szCs w:val="18"/>
        </w:rPr>
      </w:pPr>
      <w:r w:rsidRPr="00770F15">
        <w:rPr>
          <w:rFonts w:eastAsia="Times New Roman" w:cs="Calibri"/>
          <w:b/>
          <w:sz w:val="18"/>
          <w:szCs w:val="18"/>
        </w:rPr>
        <w:t>Brinkburn Place</w:t>
      </w:r>
      <w:r w:rsidRPr="00770F15">
        <w:rPr>
          <w:rFonts w:eastAsia="Times New Roman" w:cs="Calibri"/>
          <w:bCs/>
          <w:sz w:val="18"/>
          <w:szCs w:val="18"/>
        </w:rPr>
        <w:t xml:space="preserve">  </w:t>
      </w:r>
      <w:r w:rsidRPr="00770F15">
        <w:rPr>
          <w:rFonts w:eastAsia="Times New Roman" w:cs="Calibri"/>
          <w:bCs/>
          <w:sz w:val="18"/>
          <w:szCs w:val="18"/>
          <w:u w:val="single"/>
        </w:rPr>
        <w:t>To discuss issues raised with Cussins by residents regarding the overall state of the development  following completion of building works including; the woodland area; watercourse; planting and management plan.</w:t>
      </w:r>
      <w:r w:rsidRPr="00770F15">
        <w:rPr>
          <w:rFonts w:eastAsia="Times New Roman" w:cs="Calibri"/>
          <w:bCs/>
          <w:sz w:val="18"/>
          <w:szCs w:val="18"/>
        </w:rPr>
        <w:t xml:space="preserve"> </w:t>
      </w:r>
      <w:r w:rsidR="00770F15">
        <w:rPr>
          <w:rFonts w:eastAsia="Times New Roman" w:cs="Calibri"/>
          <w:bCs/>
          <w:sz w:val="18"/>
          <w:szCs w:val="18"/>
        </w:rPr>
        <w:t>A</w:t>
      </w:r>
      <w:r w:rsidR="00770F15" w:rsidRPr="00770F15">
        <w:rPr>
          <w:rFonts w:eastAsia="Times New Roman" w:cs="Calibri"/>
          <w:bCs/>
          <w:sz w:val="18"/>
          <w:szCs w:val="18"/>
        </w:rPr>
        <w:t>s agreed</w:t>
      </w:r>
      <w:r w:rsidR="00770F15">
        <w:rPr>
          <w:rFonts w:eastAsia="Times New Roman" w:cs="Calibri"/>
          <w:bCs/>
          <w:sz w:val="18"/>
          <w:szCs w:val="18"/>
        </w:rPr>
        <w:t xml:space="preserve"> at the last meeting</w:t>
      </w:r>
      <w:r w:rsidR="00770F15" w:rsidRPr="00770F15">
        <w:rPr>
          <w:rFonts w:eastAsia="Times New Roman" w:cs="Calibri"/>
          <w:bCs/>
          <w:sz w:val="18"/>
          <w:szCs w:val="18"/>
        </w:rPr>
        <w:t>,</w:t>
      </w:r>
      <w:r w:rsidR="002F5572">
        <w:rPr>
          <w:rFonts w:eastAsia="Times New Roman" w:cs="Calibri"/>
          <w:bCs/>
          <w:sz w:val="18"/>
          <w:szCs w:val="18"/>
        </w:rPr>
        <w:t xml:space="preserve"> t</w:t>
      </w:r>
      <w:r w:rsidR="00770F15">
        <w:rPr>
          <w:rFonts w:eastAsia="Times New Roman" w:cs="Calibri"/>
          <w:bCs/>
          <w:sz w:val="18"/>
          <w:szCs w:val="18"/>
        </w:rPr>
        <w:t>he Council further</w:t>
      </w:r>
      <w:r w:rsidR="00770F15" w:rsidRPr="00770F15">
        <w:rPr>
          <w:rFonts w:eastAsia="Times New Roman" w:cs="Calibri"/>
          <w:bCs/>
          <w:sz w:val="18"/>
          <w:szCs w:val="18"/>
        </w:rPr>
        <w:t xml:space="preserve"> debated this matter</w:t>
      </w:r>
      <w:r w:rsidR="00770F15">
        <w:rPr>
          <w:rFonts w:eastAsia="Times New Roman" w:cs="Calibri"/>
          <w:bCs/>
          <w:sz w:val="18"/>
          <w:szCs w:val="18"/>
        </w:rPr>
        <w:t>.</w:t>
      </w:r>
      <w:r w:rsidR="00770F15" w:rsidRPr="00770F15">
        <w:rPr>
          <w:rFonts w:eastAsia="Times New Roman" w:cs="Calibri"/>
          <w:bCs/>
          <w:sz w:val="18"/>
          <w:szCs w:val="18"/>
        </w:rPr>
        <w:t xml:space="preserve"> The members</w:t>
      </w:r>
      <w:r w:rsidR="002F5572">
        <w:rPr>
          <w:rFonts w:eastAsia="Times New Roman" w:cs="Calibri"/>
          <w:bCs/>
          <w:sz w:val="18"/>
          <w:szCs w:val="18"/>
        </w:rPr>
        <w:t xml:space="preserve"> were</w:t>
      </w:r>
      <w:r w:rsidR="00770F15" w:rsidRPr="00770F15">
        <w:rPr>
          <w:rFonts w:eastAsia="Times New Roman" w:cs="Calibri"/>
          <w:bCs/>
          <w:sz w:val="18"/>
          <w:szCs w:val="18"/>
        </w:rPr>
        <w:t xml:space="preserve"> most concerned</w:t>
      </w:r>
      <w:r w:rsidR="00770F15">
        <w:rPr>
          <w:rFonts w:eastAsia="Times New Roman" w:cs="Calibri"/>
          <w:bCs/>
          <w:sz w:val="18"/>
          <w:szCs w:val="18"/>
        </w:rPr>
        <w:t>,</w:t>
      </w:r>
      <w:r w:rsidR="00770F15" w:rsidRPr="00770F15">
        <w:rPr>
          <w:rFonts w:eastAsia="Times New Roman" w:cs="Calibri"/>
          <w:bCs/>
          <w:sz w:val="18"/>
          <w:szCs w:val="18"/>
        </w:rPr>
        <w:t xml:space="preserve"> to hear about the problems that residents on the estate were facing. Indeed, the issues of drainage and the protection of the woodland </w:t>
      </w:r>
      <w:r w:rsidR="00770F15">
        <w:rPr>
          <w:rFonts w:eastAsia="Times New Roman" w:cs="Calibri"/>
          <w:bCs/>
          <w:sz w:val="18"/>
          <w:szCs w:val="18"/>
        </w:rPr>
        <w:t>had been</w:t>
      </w:r>
      <w:r w:rsidR="00770F15" w:rsidRPr="00770F15">
        <w:rPr>
          <w:rFonts w:eastAsia="Times New Roman" w:cs="Calibri"/>
          <w:bCs/>
          <w:sz w:val="18"/>
          <w:szCs w:val="18"/>
        </w:rPr>
        <w:t xml:space="preserve"> raised by the Parish Council when it</w:t>
      </w:r>
      <w:r w:rsidR="00770F15">
        <w:rPr>
          <w:rFonts w:eastAsia="Times New Roman" w:cs="Calibri"/>
          <w:bCs/>
          <w:sz w:val="18"/>
          <w:szCs w:val="18"/>
        </w:rPr>
        <w:t xml:space="preserve"> first</w:t>
      </w:r>
      <w:r w:rsidR="00770F15" w:rsidRPr="00770F15">
        <w:rPr>
          <w:rFonts w:eastAsia="Times New Roman" w:cs="Calibri"/>
          <w:bCs/>
          <w:sz w:val="18"/>
          <w:szCs w:val="18"/>
        </w:rPr>
        <w:t xml:space="preserve"> submitted its comments on the </w:t>
      </w:r>
      <w:r w:rsidR="00770F15">
        <w:rPr>
          <w:rFonts w:eastAsia="Times New Roman" w:cs="Calibri"/>
          <w:bCs/>
          <w:sz w:val="18"/>
          <w:szCs w:val="18"/>
        </w:rPr>
        <w:t xml:space="preserve">planning </w:t>
      </w:r>
      <w:r w:rsidR="00770F15" w:rsidRPr="00770F15">
        <w:rPr>
          <w:rFonts w:eastAsia="Times New Roman" w:cs="Calibri"/>
          <w:bCs/>
          <w:sz w:val="18"/>
          <w:szCs w:val="18"/>
        </w:rPr>
        <w:t>application</w:t>
      </w:r>
      <w:r w:rsidR="002F5572" w:rsidRPr="002F5572">
        <w:rPr>
          <w:rFonts w:eastAsia="Times New Roman" w:cs="Calibri"/>
          <w:bCs/>
          <w:sz w:val="18"/>
          <w:szCs w:val="18"/>
        </w:rPr>
        <w:t xml:space="preserve"> </w:t>
      </w:r>
      <w:r w:rsidR="002F5572">
        <w:rPr>
          <w:rFonts w:eastAsia="Times New Roman" w:cs="Calibri"/>
          <w:bCs/>
          <w:sz w:val="18"/>
          <w:szCs w:val="18"/>
        </w:rPr>
        <w:t xml:space="preserve">and the current problems came as </w:t>
      </w:r>
      <w:r w:rsidR="002F5572" w:rsidRPr="00770F15">
        <w:rPr>
          <w:rFonts w:eastAsia="Times New Roman" w:cs="Calibri"/>
          <w:bCs/>
          <w:sz w:val="18"/>
          <w:szCs w:val="18"/>
        </w:rPr>
        <w:t>no surprise</w:t>
      </w:r>
      <w:r w:rsidR="00770F15">
        <w:rPr>
          <w:rFonts w:eastAsia="Times New Roman" w:cs="Calibri"/>
          <w:bCs/>
          <w:sz w:val="18"/>
          <w:szCs w:val="18"/>
        </w:rPr>
        <w:t>.</w:t>
      </w:r>
      <w:r w:rsidR="00770F15" w:rsidRPr="00770F15">
        <w:rPr>
          <w:rFonts w:eastAsia="Times New Roman" w:cs="Calibri"/>
          <w:bCs/>
          <w:sz w:val="18"/>
          <w:szCs w:val="18"/>
        </w:rPr>
        <w:t xml:space="preserve"> The Council was not in a position to take this further at this time</w:t>
      </w:r>
      <w:r w:rsidR="002F5572">
        <w:rPr>
          <w:rFonts w:eastAsia="Times New Roman" w:cs="Calibri"/>
          <w:bCs/>
          <w:sz w:val="18"/>
          <w:szCs w:val="18"/>
        </w:rPr>
        <w:t>,</w:t>
      </w:r>
      <w:r w:rsidR="00770F15">
        <w:rPr>
          <w:rFonts w:eastAsia="Times New Roman" w:cs="Calibri"/>
          <w:bCs/>
          <w:sz w:val="18"/>
          <w:szCs w:val="18"/>
        </w:rPr>
        <w:t xml:space="preserve"> </w:t>
      </w:r>
      <w:r w:rsidR="002F5572">
        <w:rPr>
          <w:rFonts w:eastAsia="Times New Roman" w:cs="Calibri"/>
          <w:bCs/>
          <w:sz w:val="18"/>
          <w:szCs w:val="18"/>
        </w:rPr>
        <w:t>given that</w:t>
      </w:r>
      <w:r w:rsidR="00770F15">
        <w:rPr>
          <w:rFonts w:eastAsia="Times New Roman" w:cs="Calibri"/>
          <w:bCs/>
          <w:sz w:val="18"/>
          <w:szCs w:val="18"/>
        </w:rPr>
        <w:t xml:space="preserve"> r</w:t>
      </w:r>
      <w:r w:rsidR="00770F15" w:rsidRPr="00770F15">
        <w:rPr>
          <w:rFonts w:eastAsia="Times New Roman" w:cs="Calibri"/>
          <w:bCs/>
          <w:sz w:val="18"/>
          <w:szCs w:val="18"/>
        </w:rPr>
        <w:t>esidents had already submitted a complaint to Planning Enforcement</w:t>
      </w:r>
      <w:r w:rsidR="002F5572" w:rsidRPr="002F5572">
        <w:rPr>
          <w:rFonts w:eastAsia="Times New Roman" w:cs="Calibri"/>
          <w:bCs/>
          <w:sz w:val="18"/>
          <w:szCs w:val="18"/>
        </w:rPr>
        <w:t xml:space="preserve"> </w:t>
      </w:r>
      <w:r w:rsidR="002F5572">
        <w:rPr>
          <w:rFonts w:eastAsia="Times New Roman" w:cs="Calibri"/>
          <w:bCs/>
          <w:sz w:val="18"/>
          <w:szCs w:val="18"/>
        </w:rPr>
        <w:t xml:space="preserve">and this </w:t>
      </w:r>
      <w:r w:rsidR="002F5572" w:rsidRPr="00770F15">
        <w:rPr>
          <w:rFonts w:eastAsia="Times New Roman" w:cs="Calibri"/>
          <w:bCs/>
          <w:sz w:val="18"/>
          <w:szCs w:val="18"/>
        </w:rPr>
        <w:t>matter</w:t>
      </w:r>
      <w:r w:rsidR="002F5572">
        <w:rPr>
          <w:rFonts w:eastAsia="Times New Roman" w:cs="Calibri"/>
          <w:bCs/>
          <w:sz w:val="18"/>
          <w:szCs w:val="18"/>
        </w:rPr>
        <w:t xml:space="preserve"> was already under investigation</w:t>
      </w:r>
      <w:r w:rsidR="00770F15" w:rsidRPr="00770F15">
        <w:rPr>
          <w:rFonts w:eastAsia="Times New Roman" w:cs="Calibri"/>
          <w:bCs/>
          <w:sz w:val="18"/>
          <w:szCs w:val="18"/>
        </w:rPr>
        <w:t xml:space="preserve">. AM informed the Council that the Fenwick Park residents had experienced similar issues with Cussins, including the appointment of a Management Consultant to </w:t>
      </w:r>
      <w:r w:rsidR="00770F15">
        <w:rPr>
          <w:rFonts w:eastAsia="Times New Roman" w:cs="Calibri"/>
          <w:bCs/>
          <w:sz w:val="18"/>
          <w:szCs w:val="18"/>
        </w:rPr>
        <w:t xml:space="preserve">take over the management of </w:t>
      </w:r>
      <w:r w:rsidR="00770F15" w:rsidRPr="00770F15">
        <w:rPr>
          <w:rFonts w:eastAsia="Times New Roman" w:cs="Calibri"/>
          <w:bCs/>
          <w:sz w:val="18"/>
          <w:szCs w:val="18"/>
        </w:rPr>
        <w:t xml:space="preserve">the estate. The Fenwick Park residents had effectively dealt with the situation through its Residents </w:t>
      </w:r>
      <w:proofErr w:type="spellStart"/>
      <w:r w:rsidR="00770F15" w:rsidRPr="00770F15">
        <w:rPr>
          <w:rFonts w:eastAsia="Times New Roman" w:cs="Calibri"/>
          <w:bCs/>
          <w:sz w:val="18"/>
          <w:szCs w:val="18"/>
        </w:rPr>
        <w:t>Association.</w:t>
      </w:r>
      <w:r w:rsidR="002F5572">
        <w:rPr>
          <w:rFonts w:eastAsia="Times New Roman" w:cs="Calibri"/>
          <w:bCs/>
          <w:sz w:val="18"/>
          <w:szCs w:val="18"/>
        </w:rPr>
        <w:t>She</w:t>
      </w:r>
      <w:proofErr w:type="spellEnd"/>
      <w:r w:rsidR="00770F15" w:rsidRPr="00770F15">
        <w:rPr>
          <w:rFonts w:eastAsia="Times New Roman" w:cs="Calibri"/>
          <w:bCs/>
          <w:sz w:val="18"/>
          <w:szCs w:val="18"/>
        </w:rPr>
        <w:t xml:space="preserve"> was </w:t>
      </w:r>
      <w:r w:rsidR="00770F15">
        <w:rPr>
          <w:rFonts w:eastAsia="Times New Roman" w:cs="Calibri"/>
          <w:bCs/>
          <w:sz w:val="18"/>
          <w:szCs w:val="18"/>
        </w:rPr>
        <w:t xml:space="preserve">more </w:t>
      </w:r>
      <w:r w:rsidR="00770F15" w:rsidRPr="00770F15">
        <w:rPr>
          <w:rFonts w:eastAsia="Times New Roman" w:cs="Calibri"/>
          <w:bCs/>
          <w:sz w:val="18"/>
          <w:szCs w:val="18"/>
        </w:rPr>
        <w:t xml:space="preserve">than happy for a representative of  the Brinkburn Place residents to contact her to </w:t>
      </w:r>
      <w:r w:rsidR="00770F15">
        <w:rPr>
          <w:rFonts w:eastAsia="Times New Roman" w:cs="Calibri"/>
          <w:bCs/>
          <w:sz w:val="18"/>
          <w:szCs w:val="18"/>
        </w:rPr>
        <w:t xml:space="preserve">talk about </w:t>
      </w:r>
      <w:r w:rsidR="00770F15" w:rsidRPr="00770F15">
        <w:rPr>
          <w:rFonts w:eastAsia="Times New Roman" w:cs="Calibri"/>
          <w:bCs/>
          <w:sz w:val="18"/>
          <w:szCs w:val="18"/>
        </w:rPr>
        <w:t>how Fenwick Park dealt with their situation.</w:t>
      </w:r>
    </w:p>
    <w:p w14:paraId="35AC6F78" w14:textId="52DE641A" w:rsidR="00F03FB9" w:rsidRPr="0016770A" w:rsidRDefault="00F03FB9" w:rsidP="00770F15">
      <w:pPr>
        <w:numPr>
          <w:ilvl w:val="0"/>
          <w:numId w:val="1"/>
        </w:numPr>
        <w:spacing w:after="0" w:line="240" w:lineRule="auto"/>
        <w:contextualSpacing/>
        <w:rPr>
          <w:rFonts w:cs="Calibri"/>
          <w:sz w:val="18"/>
          <w:szCs w:val="18"/>
        </w:rPr>
      </w:pPr>
      <w:r w:rsidRPr="0016770A">
        <w:rPr>
          <w:rFonts w:cs="Calibri"/>
          <w:b/>
          <w:sz w:val="18"/>
          <w:szCs w:val="18"/>
        </w:rPr>
        <w:t>Any Urgent Business</w:t>
      </w:r>
    </w:p>
    <w:p w14:paraId="333D2F54" w14:textId="289B811D" w:rsidR="00F03FB9" w:rsidRPr="0016770A" w:rsidRDefault="00F03FB9" w:rsidP="00F03FB9">
      <w:pPr>
        <w:pStyle w:val="ListParagraph"/>
        <w:numPr>
          <w:ilvl w:val="1"/>
          <w:numId w:val="1"/>
        </w:numPr>
        <w:spacing w:after="0" w:line="240" w:lineRule="auto"/>
        <w:rPr>
          <w:rFonts w:cs="Calibri"/>
          <w:sz w:val="18"/>
          <w:szCs w:val="18"/>
          <w:u w:val="single"/>
        </w:rPr>
      </w:pPr>
      <w:r w:rsidRPr="0016770A">
        <w:rPr>
          <w:rFonts w:cs="Calibri"/>
          <w:sz w:val="18"/>
          <w:szCs w:val="18"/>
          <w:u w:val="single"/>
        </w:rPr>
        <w:t>Longframlington Fund Day 21st June</w:t>
      </w:r>
      <w:r w:rsidRPr="0016770A">
        <w:rPr>
          <w:rFonts w:cs="Calibri"/>
          <w:sz w:val="18"/>
          <w:szCs w:val="18"/>
        </w:rPr>
        <w:t xml:space="preserve">.  Arrangements </w:t>
      </w:r>
      <w:r w:rsidR="00244289" w:rsidRPr="0016770A">
        <w:rPr>
          <w:rFonts w:cs="Calibri"/>
          <w:sz w:val="18"/>
          <w:szCs w:val="18"/>
        </w:rPr>
        <w:t xml:space="preserve">were </w:t>
      </w:r>
      <w:r w:rsidRPr="0016770A">
        <w:rPr>
          <w:rFonts w:cs="Calibri"/>
          <w:sz w:val="18"/>
          <w:szCs w:val="18"/>
        </w:rPr>
        <w:t xml:space="preserve">well underway. </w:t>
      </w:r>
      <w:r w:rsidR="00244289" w:rsidRPr="0016770A">
        <w:rPr>
          <w:rFonts w:cs="Calibri"/>
          <w:sz w:val="18"/>
          <w:szCs w:val="18"/>
        </w:rPr>
        <w:t>A d</w:t>
      </w:r>
      <w:r w:rsidRPr="0016770A">
        <w:rPr>
          <w:rFonts w:cs="Calibri"/>
          <w:sz w:val="18"/>
          <w:szCs w:val="18"/>
        </w:rPr>
        <w:t>etailed programme</w:t>
      </w:r>
      <w:r w:rsidR="00244289" w:rsidRPr="0016770A">
        <w:rPr>
          <w:rFonts w:cs="Calibri"/>
          <w:sz w:val="18"/>
          <w:szCs w:val="18"/>
        </w:rPr>
        <w:t xml:space="preserve"> had been</w:t>
      </w:r>
      <w:r w:rsidRPr="0016770A">
        <w:rPr>
          <w:rFonts w:cs="Calibri"/>
          <w:sz w:val="18"/>
          <w:szCs w:val="18"/>
        </w:rPr>
        <w:t xml:space="preserve"> advertised in FramNews. Shaun Hayle ha</w:t>
      </w:r>
      <w:r w:rsidR="00244289" w:rsidRPr="0016770A">
        <w:rPr>
          <w:rFonts w:cs="Calibri"/>
          <w:sz w:val="18"/>
          <w:szCs w:val="18"/>
        </w:rPr>
        <w:t>d</w:t>
      </w:r>
      <w:r w:rsidRPr="0016770A">
        <w:rPr>
          <w:rFonts w:cs="Calibri"/>
          <w:sz w:val="18"/>
          <w:szCs w:val="18"/>
        </w:rPr>
        <w:t xml:space="preserve"> </w:t>
      </w:r>
      <w:r w:rsidR="00244289" w:rsidRPr="0016770A">
        <w:rPr>
          <w:rFonts w:cs="Calibri"/>
          <w:sz w:val="18"/>
          <w:szCs w:val="18"/>
        </w:rPr>
        <w:t>briefed the Clerk</w:t>
      </w:r>
      <w:r w:rsidRPr="0016770A">
        <w:rPr>
          <w:rFonts w:cs="Calibri"/>
          <w:sz w:val="18"/>
          <w:szCs w:val="18"/>
        </w:rPr>
        <w:t>. An occasional licence for the event ha</w:t>
      </w:r>
      <w:r w:rsidR="00244289" w:rsidRPr="0016770A">
        <w:rPr>
          <w:rFonts w:cs="Calibri"/>
          <w:sz w:val="18"/>
          <w:szCs w:val="18"/>
        </w:rPr>
        <w:t>d</w:t>
      </w:r>
      <w:r w:rsidRPr="0016770A">
        <w:rPr>
          <w:rFonts w:cs="Calibri"/>
          <w:sz w:val="18"/>
          <w:szCs w:val="18"/>
        </w:rPr>
        <w:t xml:space="preserve"> been approved by NCC and insurances etc </w:t>
      </w:r>
      <w:r w:rsidR="00244289" w:rsidRPr="0016770A">
        <w:rPr>
          <w:rFonts w:cs="Calibri"/>
          <w:sz w:val="18"/>
          <w:szCs w:val="18"/>
        </w:rPr>
        <w:t>we</w:t>
      </w:r>
      <w:r w:rsidRPr="0016770A">
        <w:rPr>
          <w:rFonts w:cs="Calibri"/>
          <w:sz w:val="18"/>
          <w:szCs w:val="18"/>
        </w:rPr>
        <w:t xml:space="preserve">re in place. Shaun to provide </w:t>
      </w:r>
      <w:r w:rsidR="00244289" w:rsidRPr="0016770A">
        <w:rPr>
          <w:rFonts w:cs="Calibri"/>
          <w:sz w:val="18"/>
          <w:szCs w:val="18"/>
        </w:rPr>
        <w:t>the Clerk</w:t>
      </w:r>
      <w:r w:rsidRPr="0016770A">
        <w:rPr>
          <w:rFonts w:cs="Calibri"/>
          <w:sz w:val="18"/>
          <w:szCs w:val="18"/>
        </w:rPr>
        <w:t xml:space="preserve"> with a pack of all relevant documentation. </w:t>
      </w:r>
      <w:r w:rsidR="00244289" w:rsidRPr="0016770A">
        <w:rPr>
          <w:rFonts w:cs="Calibri"/>
          <w:sz w:val="18"/>
          <w:szCs w:val="18"/>
        </w:rPr>
        <w:t>A</w:t>
      </w:r>
      <w:r w:rsidRPr="0016770A">
        <w:rPr>
          <w:rFonts w:cs="Calibri"/>
          <w:sz w:val="18"/>
          <w:szCs w:val="18"/>
        </w:rPr>
        <w:t xml:space="preserve"> large marque </w:t>
      </w:r>
      <w:r w:rsidR="00244289" w:rsidRPr="0016770A">
        <w:rPr>
          <w:rFonts w:cs="Calibri"/>
          <w:sz w:val="18"/>
          <w:szCs w:val="18"/>
        </w:rPr>
        <w:t xml:space="preserve">was to  be erected </w:t>
      </w:r>
      <w:r w:rsidRPr="0016770A">
        <w:rPr>
          <w:rFonts w:cs="Calibri"/>
          <w:sz w:val="18"/>
          <w:szCs w:val="18"/>
        </w:rPr>
        <w:t xml:space="preserve">in case of inclement weather. This </w:t>
      </w:r>
      <w:r w:rsidR="00244289" w:rsidRPr="0016770A">
        <w:rPr>
          <w:rFonts w:cs="Calibri"/>
          <w:sz w:val="18"/>
          <w:szCs w:val="18"/>
        </w:rPr>
        <w:t>wa</w:t>
      </w:r>
      <w:r w:rsidRPr="0016770A">
        <w:rPr>
          <w:rFonts w:cs="Calibri"/>
          <w:sz w:val="18"/>
          <w:szCs w:val="18"/>
        </w:rPr>
        <w:t>s on loan (and insured). It w</w:t>
      </w:r>
      <w:r w:rsidR="00244289" w:rsidRPr="0016770A">
        <w:rPr>
          <w:rFonts w:cs="Calibri"/>
          <w:sz w:val="18"/>
          <w:szCs w:val="18"/>
        </w:rPr>
        <w:t xml:space="preserve">ould </w:t>
      </w:r>
      <w:r w:rsidRPr="0016770A">
        <w:rPr>
          <w:rFonts w:cs="Calibri"/>
          <w:sz w:val="18"/>
          <w:szCs w:val="18"/>
        </w:rPr>
        <w:t xml:space="preserve">take quite a bit of work </w:t>
      </w:r>
      <w:r w:rsidR="002F5572">
        <w:rPr>
          <w:rFonts w:cs="Calibri"/>
          <w:sz w:val="18"/>
          <w:szCs w:val="18"/>
        </w:rPr>
        <w:t xml:space="preserve">to erect </w:t>
      </w:r>
      <w:r w:rsidRPr="0016770A">
        <w:rPr>
          <w:rFonts w:cs="Calibri"/>
          <w:sz w:val="18"/>
          <w:szCs w:val="18"/>
        </w:rPr>
        <w:t>and Shaun ha</w:t>
      </w:r>
      <w:r w:rsidR="00244289" w:rsidRPr="0016770A">
        <w:rPr>
          <w:rFonts w:cs="Calibri"/>
          <w:sz w:val="18"/>
          <w:szCs w:val="18"/>
        </w:rPr>
        <w:t>d</w:t>
      </w:r>
      <w:r w:rsidRPr="0016770A">
        <w:rPr>
          <w:rFonts w:cs="Calibri"/>
          <w:sz w:val="18"/>
          <w:szCs w:val="18"/>
        </w:rPr>
        <w:t xml:space="preserve"> asked if this c</w:t>
      </w:r>
      <w:r w:rsidR="00244289" w:rsidRPr="0016770A">
        <w:rPr>
          <w:rFonts w:cs="Calibri"/>
          <w:sz w:val="18"/>
          <w:szCs w:val="18"/>
        </w:rPr>
        <w:t>ould</w:t>
      </w:r>
      <w:r w:rsidRPr="0016770A">
        <w:rPr>
          <w:rFonts w:cs="Calibri"/>
          <w:sz w:val="18"/>
          <w:szCs w:val="18"/>
        </w:rPr>
        <w:t xml:space="preserve"> be erected the preceding Saturday when people </w:t>
      </w:r>
      <w:r w:rsidR="0016770A" w:rsidRPr="0016770A">
        <w:rPr>
          <w:rFonts w:cs="Calibri"/>
          <w:sz w:val="18"/>
          <w:szCs w:val="18"/>
        </w:rPr>
        <w:t>we</w:t>
      </w:r>
      <w:r w:rsidRPr="0016770A">
        <w:rPr>
          <w:rFonts w:cs="Calibri"/>
          <w:sz w:val="18"/>
          <w:szCs w:val="18"/>
        </w:rPr>
        <w:t xml:space="preserve">re available. </w:t>
      </w:r>
      <w:r w:rsidR="0016770A" w:rsidRPr="0016770A">
        <w:rPr>
          <w:rFonts w:cs="Calibri"/>
          <w:sz w:val="18"/>
          <w:szCs w:val="18"/>
        </w:rPr>
        <w:t>The marquee would be fenced off prior to the event</w:t>
      </w:r>
      <w:r w:rsidR="002F5572">
        <w:rPr>
          <w:rFonts w:cs="Calibri"/>
          <w:sz w:val="18"/>
          <w:szCs w:val="18"/>
        </w:rPr>
        <w:t>:</w:t>
      </w:r>
      <w:r w:rsidR="0016770A" w:rsidRPr="0016770A">
        <w:rPr>
          <w:rFonts w:cs="Calibri"/>
          <w:sz w:val="18"/>
          <w:szCs w:val="18"/>
        </w:rPr>
        <w:t xml:space="preserve"> Agreed.</w:t>
      </w:r>
      <w:r w:rsidR="0016770A" w:rsidRPr="0016770A">
        <w:rPr>
          <w:rFonts w:cs="Calibri"/>
          <w:sz w:val="18"/>
          <w:szCs w:val="18"/>
        </w:rPr>
        <w:tab/>
      </w:r>
      <w:r w:rsidR="0016770A" w:rsidRPr="0016770A">
        <w:rPr>
          <w:rFonts w:cs="Calibri"/>
          <w:sz w:val="18"/>
          <w:szCs w:val="18"/>
        </w:rPr>
        <w:tab/>
      </w:r>
      <w:r w:rsidR="0016770A" w:rsidRPr="0016770A">
        <w:rPr>
          <w:rFonts w:cs="Calibri"/>
          <w:sz w:val="18"/>
          <w:szCs w:val="18"/>
        </w:rPr>
        <w:tab/>
      </w:r>
      <w:r w:rsidR="0016770A" w:rsidRPr="0016770A">
        <w:rPr>
          <w:rFonts w:cs="Calibri"/>
          <w:sz w:val="18"/>
          <w:szCs w:val="18"/>
        </w:rPr>
        <w:tab/>
      </w:r>
      <w:r w:rsidR="002F5572">
        <w:rPr>
          <w:rFonts w:cs="Calibri"/>
          <w:sz w:val="18"/>
          <w:szCs w:val="18"/>
        </w:rPr>
        <w:tab/>
      </w:r>
      <w:r w:rsidR="002F5572">
        <w:rPr>
          <w:rFonts w:cs="Calibri"/>
          <w:sz w:val="18"/>
          <w:szCs w:val="18"/>
        </w:rPr>
        <w:tab/>
      </w:r>
      <w:r w:rsidR="002F5572">
        <w:rPr>
          <w:rFonts w:cs="Calibri"/>
          <w:sz w:val="18"/>
          <w:szCs w:val="18"/>
        </w:rPr>
        <w:tab/>
      </w:r>
      <w:r w:rsidR="002F5572">
        <w:rPr>
          <w:rFonts w:cs="Calibri"/>
          <w:sz w:val="18"/>
          <w:szCs w:val="18"/>
        </w:rPr>
        <w:tab/>
        <w:t xml:space="preserve"> </w:t>
      </w:r>
      <w:r w:rsidR="0016770A" w:rsidRPr="0016770A">
        <w:rPr>
          <w:rFonts w:cs="Calibri"/>
          <w:b/>
          <w:bCs/>
          <w:sz w:val="18"/>
          <w:szCs w:val="18"/>
        </w:rPr>
        <w:t>Action: Clerk</w:t>
      </w:r>
    </w:p>
    <w:p w14:paraId="4D4D7019" w14:textId="765BF946" w:rsidR="00F03FB9" w:rsidRPr="0016770A" w:rsidRDefault="00F03FB9" w:rsidP="00F03FB9">
      <w:pPr>
        <w:pStyle w:val="ListParagraph"/>
        <w:numPr>
          <w:ilvl w:val="1"/>
          <w:numId w:val="1"/>
        </w:numPr>
        <w:spacing w:after="0" w:line="240" w:lineRule="auto"/>
        <w:rPr>
          <w:rFonts w:cs="Calibri"/>
          <w:sz w:val="18"/>
          <w:szCs w:val="18"/>
          <w:u w:val="single"/>
        </w:rPr>
      </w:pPr>
      <w:r w:rsidRPr="0016770A">
        <w:rPr>
          <w:rFonts w:cs="Calibri"/>
          <w:sz w:val="18"/>
          <w:szCs w:val="18"/>
          <w:u w:val="single"/>
        </w:rPr>
        <w:t>End of School Year Party 18</w:t>
      </w:r>
      <w:r w:rsidRPr="0016770A">
        <w:rPr>
          <w:rFonts w:cs="Calibri"/>
          <w:sz w:val="18"/>
          <w:szCs w:val="18"/>
          <w:u w:val="single"/>
          <w:vertAlign w:val="superscript"/>
        </w:rPr>
        <w:t>th</w:t>
      </w:r>
      <w:r w:rsidRPr="0016770A">
        <w:rPr>
          <w:rFonts w:cs="Calibri"/>
          <w:sz w:val="18"/>
          <w:szCs w:val="18"/>
          <w:u w:val="single"/>
        </w:rPr>
        <w:t xml:space="preserve"> July. </w:t>
      </w:r>
      <w:r w:rsidRPr="0016770A">
        <w:rPr>
          <w:rFonts w:cs="Calibri"/>
          <w:i/>
          <w:iCs/>
          <w:sz w:val="18"/>
          <w:szCs w:val="18"/>
        </w:rPr>
        <w:t xml:space="preserve"> </w:t>
      </w:r>
      <w:r w:rsidRPr="0016770A">
        <w:rPr>
          <w:rFonts w:cs="Calibri"/>
          <w:sz w:val="18"/>
          <w:szCs w:val="18"/>
        </w:rPr>
        <w:t xml:space="preserve">Very successful fundraising </w:t>
      </w:r>
      <w:r w:rsidR="0016770A" w:rsidRPr="0016770A">
        <w:rPr>
          <w:rFonts w:cs="Calibri"/>
          <w:sz w:val="18"/>
          <w:szCs w:val="18"/>
        </w:rPr>
        <w:t xml:space="preserve">had been </w:t>
      </w:r>
      <w:r w:rsidRPr="0016770A">
        <w:rPr>
          <w:rFonts w:cs="Calibri"/>
          <w:sz w:val="18"/>
          <w:szCs w:val="18"/>
        </w:rPr>
        <w:t>undertaken</w:t>
      </w:r>
      <w:r w:rsidR="002F5572">
        <w:rPr>
          <w:rFonts w:cs="Calibri"/>
          <w:sz w:val="18"/>
          <w:szCs w:val="18"/>
        </w:rPr>
        <w:t>,</w:t>
      </w:r>
      <w:r w:rsidRPr="0016770A">
        <w:rPr>
          <w:rFonts w:cs="Calibri"/>
          <w:sz w:val="18"/>
          <w:szCs w:val="18"/>
        </w:rPr>
        <w:t xml:space="preserve"> including</w:t>
      </w:r>
      <w:r w:rsidR="0016770A" w:rsidRPr="0016770A">
        <w:rPr>
          <w:rFonts w:cs="Calibri"/>
          <w:sz w:val="18"/>
          <w:szCs w:val="18"/>
        </w:rPr>
        <w:t xml:space="preserve"> a</w:t>
      </w:r>
      <w:r w:rsidRPr="0016770A">
        <w:rPr>
          <w:rFonts w:cs="Calibri"/>
          <w:sz w:val="18"/>
          <w:szCs w:val="18"/>
        </w:rPr>
        <w:t xml:space="preserve"> raffle and </w:t>
      </w:r>
      <w:r w:rsidR="0016770A" w:rsidRPr="0016770A">
        <w:rPr>
          <w:rFonts w:cs="Calibri"/>
          <w:sz w:val="18"/>
          <w:szCs w:val="18"/>
        </w:rPr>
        <w:t>c</w:t>
      </w:r>
      <w:r w:rsidRPr="0016770A">
        <w:rPr>
          <w:rFonts w:cs="Calibri"/>
          <w:sz w:val="18"/>
          <w:szCs w:val="18"/>
        </w:rPr>
        <w:t xml:space="preserve">offee morning. It </w:t>
      </w:r>
      <w:r w:rsidR="0016770A" w:rsidRPr="0016770A">
        <w:rPr>
          <w:rFonts w:cs="Calibri"/>
          <w:sz w:val="18"/>
          <w:szCs w:val="18"/>
        </w:rPr>
        <w:t>wa</w:t>
      </w:r>
      <w:r w:rsidRPr="0016770A">
        <w:rPr>
          <w:rFonts w:cs="Calibri"/>
          <w:sz w:val="18"/>
          <w:szCs w:val="18"/>
        </w:rPr>
        <w:t>s expected that the organisers w</w:t>
      </w:r>
      <w:r w:rsidR="002F5572">
        <w:rPr>
          <w:rFonts w:cs="Calibri"/>
          <w:sz w:val="18"/>
          <w:szCs w:val="18"/>
        </w:rPr>
        <w:t xml:space="preserve">ould </w:t>
      </w:r>
      <w:r w:rsidRPr="0016770A">
        <w:rPr>
          <w:rFonts w:cs="Calibri"/>
          <w:sz w:val="18"/>
          <w:szCs w:val="18"/>
        </w:rPr>
        <w:t xml:space="preserve"> raise a similar amount </w:t>
      </w:r>
      <w:r w:rsidR="00EC4B69">
        <w:rPr>
          <w:rFonts w:cs="Calibri"/>
          <w:sz w:val="18"/>
          <w:szCs w:val="18"/>
        </w:rPr>
        <w:t>to be donated to the Council as</w:t>
      </w:r>
      <w:r w:rsidRPr="0016770A">
        <w:rPr>
          <w:rFonts w:cs="Calibri"/>
          <w:sz w:val="18"/>
          <w:szCs w:val="18"/>
        </w:rPr>
        <w:t xml:space="preserve"> last year.</w:t>
      </w:r>
    </w:p>
    <w:p w14:paraId="4EFCBD59" w14:textId="77777777" w:rsidR="00EC4B69" w:rsidRPr="00EC4B69" w:rsidRDefault="00F03FB9" w:rsidP="00EC4B69">
      <w:pPr>
        <w:pStyle w:val="ListParagraph"/>
        <w:numPr>
          <w:ilvl w:val="0"/>
          <w:numId w:val="1"/>
        </w:numPr>
        <w:spacing w:after="0" w:line="240" w:lineRule="auto"/>
        <w:rPr>
          <w:rFonts w:cs="Calibri"/>
          <w:sz w:val="18"/>
          <w:szCs w:val="18"/>
        </w:rPr>
      </w:pPr>
      <w:r w:rsidRPr="0016770A">
        <w:rPr>
          <w:rFonts w:cs="Calibri"/>
          <w:b/>
          <w:sz w:val="18"/>
          <w:szCs w:val="18"/>
        </w:rPr>
        <w:t xml:space="preserve">Agenda Items for, and Date of Next Meeting:  </w:t>
      </w:r>
      <w:r w:rsidRPr="0016770A">
        <w:rPr>
          <w:rFonts w:cs="Calibri"/>
          <w:b/>
          <w:sz w:val="18"/>
          <w:szCs w:val="18"/>
          <w:u w:val="single"/>
        </w:rPr>
        <w:t>WEDNESDAY 2</w:t>
      </w:r>
      <w:r w:rsidRPr="0016770A">
        <w:rPr>
          <w:rFonts w:cs="Calibri"/>
          <w:b/>
          <w:sz w:val="18"/>
          <w:szCs w:val="18"/>
          <w:u w:val="single"/>
          <w:vertAlign w:val="superscript"/>
        </w:rPr>
        <w:t>nd</w:t>
      </w:r>
      <w:r w:rsidRPr="0016770A">
        <w:rPr>
          <w:rFonts w:cs="Calibri"/>
          <w:b/>
          <w:sz w:val="18"/>
          <w:szCs w:val="18"/>
          <w:u w:val="single"/>
        </w:rPr>
        <w:t xml:space="preserve"> July  2025 at 7.00 p.m. Longframlington Memorial Hall</w:t>
      </w:r>
    </w:p>
    <w:p w14:paraId="78A44B07" w14:textId="77777777" w:rsidR="00EC4B69" w:rsidRPr="00EC4B69" w:rsidRDefault="00EC4B69" w:rsidP="00EC4B69">
      <w:pPr>
        <w:spacing w:after="0" w:line="240" w:lineRule="auto"/>
        <w:rPr>
          <w:rFonts w:cs="Calibri"/>
          <w:sz w:val="18"/>
          <w:szCs w:val="18"/>
        </w:rPr>
      </w:pPr>
    </w:p>
    <w:p w14:paraId="4AC72078" w14:textId="50F8ECE1" w:rsidR="00EC4B69" w:rsidRPr="00EC4B69" w:rsidRDefault="00EC4B69" w:rsidP="00EC4B69">
      <w:pPr>
        <w:spacing w:after="0" w:line="240" w:lineRule="auto"/>
        <w:rPr>
          <w:rFonts w:cs="Calibri"/>
          <w:sz w:val="18"/>
          <w:szCs w:val="18"/>
        </w:rPr>
      </w:pPr>
      <w:r w:rsidRPr="00EC4B69">
        <w:rPr>
          <w:rFonts w:cs="Calibri"/>
          <w:bCs/>
          <w:i/>
          <w:iCs/>
          <w:sz w:val="18"/>
          <w:szCs w:val="18"/>
        </w:rPr>
        <w:t>The meeting closed at 9.45 p.m.</w:t>
      </w:r>
    </w:p>
    <w:p w14:paraId="54DF906C" w14:textId="77777777" w:rsidR="00F03FB9" w:rsidRPr="0016770A" w:rsidRDefault="00F03FB9" w:rsidP="00F03FB9">
      <w:pPr>
        <w:tabs>
          <w:tab w:val="left" w:pos="2319"/>
        </w:tabs>
        <w:spacing w:after="0" w:line="240" w:lineRule="auto"/>
        <w:rPr>
          <w:rFonts w:cs="Calibri"/>
          <w:b/>
          <w:i/>
          <w:iCs/>
          <w:color w:val="000000"/>
          <w:sz w:val="18"/>
          <w:szCs w:val="18"/>
        </w:rPr>
      </w:pPr>
      <w:r w:rsidRPr="0016770A">
        <w:rPr>
          <w:rFonts w:cs="Calibri"/>
          <w:b/>
          <w:i/>
          <w:iCs/>
          <w:color w:val="000000"/>
          <w:sz w:val="18"/>
          <w:szCs w:val="18"/>
        </w:rPr>
        <w:tab/>
      </w:r>
    </w:p>
    <w:p w14:paraId="668B6D6E" w14:textId="12412894" w:rsidR="009B0131" w:rsidRDefault="00F03FB9" w:rsidP="008E6288">
      <w:pPr>
        <w:spacing w:after="0" w:line="240" w:lineRule="auto"/>
        <w:rPr>
          <w:rFonts w:cs="Calibri"/>
          <w:sz w:val="18"/>
          <w:szCs w:val="18"/>
        </w:rPr>
      </w:pPr>
      <w:r w:rsidRPr="0016770A">
        <w:rPr>
          <w:rFonts w:cs="Calibri"/>
          <w:b/>
          <w:color w:val="000000"/>
          <w:sz w:val="16"/>
          <w:szCs w:val="16"/>
        </w:rPr>
        <w:t>Garth Rhodes – Parish Clerk,</w:t>
      </w:r>
      <w:r w:rsidRPr="0016770A">
        <w:rPr>
          <w:rFonts w:cs="Calibri"/>
          <w:color w:val="000000"/>
          <w:sz w:val="16"/>
          <w:szCs w:val="16"/>
        </w:rPr>
        <w:t xml:space="preserve"> </w:t>
      </w:r>
      <w:r w:rsidRPr="0016770A">
        <w:rPr>
          <w:rFonts w:cs="Calibri"/>
          <w:b/>
          <w:bCs/>
          <w:color w:val="000000"/>
          <w:sz w:val="16"/>
          <w:szCs w:val="16"/>
        </w:rPr>
        <w:t>5 Wardle Terrace, Longframlington, Northumberland NE65 8AB.  E-mail</w:t>
      </w:r>
      <w:r w:rsidRPr="0016770A">
        <w:rPr>
          <w:rFonts w:cs="Calibri"/>
          <w:color w:val="000000"/>
          <w:sz w:val="16"/>
          <w:szCs w:val="16"/>
        </w:rPr>
        <w:t xml:space="preserve"> </w:t>
      </w:r>
      <w:hyperlink r:id="rId11" w:history="1">
        <w:r w:rsidRPr="0016770A">
          <w:rPr>
            <w:rStyle w:val="Hyperlink"/>
            <w:rFonts w:cs="Calibri"/>
            <w:sz w:val="16"/>
            <w:szCs w:val="16"/>
          </w:rPr>
          <w:t>longframlingtonpc@gmail.com</w:t>
        </w:r>
      </w:hyperlink>
    </w:p>
    <w:sectPr w:rsidR="009B0131" w:rsidSect="00DE1E0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E485" w14:textId="77777777" w:rsidR="00225014" w:rsidRDefault="00225014" w:rsidP="00972163">
      <w:pPr>
        <w:spacing w:after="0" w:line="240" w:lineRule="auto"/>
      </w:pPr>
      <w:r>
        <w:separator/>
      </w:r>
    </w:p>
  </w:endnote>
  <w:endnote w:type="continuationSeparator" w:id="0">
    <w:p w14:paraId="48B06D9B" w14:textId="77777777" w:rsidR="00225014" w:rsidRDefault="00225014"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CF9" w14:textId="77777777" w:rsidR="00223C6D" w:rsidRDefault="0022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67BC952E"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 xml:space="preserve">Longframlington PC Minutes - </w:t>
    </w:r>
    <w:r w:rsidR="00223C6D">
      <w:rPr>
        <w:noProof/>
        <w:sz w:val="16"/>
        <w:szCs w:val="16"/>
      </w:rPr>
      <w:t>20250507</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7CB0" w14:textId="77777777" w:rsidR="00223C6D" w:rsidRDefault="00223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D6CC" w14:textId="77777777" w:rsidR="00225014" w:rsidRDefault="00225014" w:rsidP="00972163">
      <w:pPr>
        <w:spacing w:after="0" w:line="240" w:lineRule="auto"/>
      </w:pPr>
      <w:r>
        <w:separator/>
      </w:r>
    </w:p>
  </w:footnote>
  <w:footnote w:type="continuationSeparator" w:id="0">
    <w:p w14:paraId="0AA18BB0" w14:textId="77777777" w:rsidR="00225014" w:rsidRDefault="00225014"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91AD" w14:textId="77777777" w:rsidR="00223C6D" w:rsidRDefault="00223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4C77" w14:textId="77777777" w:rsidR="00223C6D" w:rsidRDefault="00223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05692702">
    <w:abstractNumId w:val="0"/>
  </w:num>
  <w:num w:numId="2" w16cid:durableId="3649897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3572"/>
    <w:rsid w:val="00074FCB"/>
    <w:rsid w:val="00075DA7"/>
    <w:rsid w:val="00075FA6"/>
    <w:rsid w:val="00076B9D"/>
    <w:rsid w:val="000806F7"/>
    <w:rsid w:val="000809E6"/>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408"/>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0A"/>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5F2"/>
    <w:rsid w:val="00213C7F"/>
    <w:rsid w:val="00214865"/>
    <w:rsid w:val="00214F9C"/>
    <w:rsid w:val="0021511E"/>
    <w:rsid w:val="00216D4F"/>
    <w:rsid w:val="00216E1E"/>
    <w:rsid w:val="00217151"/>
    <w:rsid w:val="002201E5"/>
    <w:rsid w:val="00221051"/>
    <w:rsid w:val="00221AFB"/>
    <w:rsid w:val="002222BB"/>
    <w:rsid w:val="002224A0"/>
    <w:rsid w:val="00222A43"/>
    <w:rsid w:val="00223355"/>
    <w:rsid w:val="00223B4C"/>
    <w:rsid w:val="00223C6D"/>
    <w:rsid w:val="00224FAC"/>
    <w:rsid w:val="00225014"/>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5015"/>
    <w:rsid w:val="002E581B"/>
    <w:rsid w:val="002E5826"/>
    <w:rsid w:val="002E746D"/>
    <w:rsid w:val="002E7CEB"/>
    <w:rsid w:val="002F14AF"/>
    <w:rsid w:val="002F1C05"/>
    <w:rsid w:val="002F22C4"/>
    <w:rsid w:val="002F37FF"/>
    <w:rsid w:val="002F4544"/>
    <w:rsid w:val="002F54E4"/>
    <w:rsid w:val="002F5572"/>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FCA"/>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42CC"/>
    <w:rsid w:val="003D469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145F3"/>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3752"/>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372BD"/>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41F9"/>
    <w:rsid w:val="00644622"/>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0A80"/>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AAD"/>
    <w:rsid w:val="00C65185"/>
    <w:rsid w:val="00C65894"/>
    <w:rsid w:val="00C6615D"/>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5FDF"/>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BED"/>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3195"/>
    <w:rsid w:val="00E7450D"/>
    <w:rsid w:val="00E74862"/>
    <w:rsid w:val="00E75002"/>
    <w:rsid w:val="00E76291"/>
    <w:rsid w:val="00E763E2"/>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0F1"/>
    <w:rsid w:val="00EC2296"/>
    <w:rsid w:val="00EC35B9"/>
    <w:rsid w:val="00EC37F7"/>
    <w:rsid w:val="00EC3EC5"/>
    <w:rsid w:val="00EC4A32"/>
    <w:rsid w:val="00EC4B69"/>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1F8E"/>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3772"/>
    <w:rsid w:val="00FC4CEF"/>
    <w:rsid w:val="00FC4E46"/>
    <w:rsid w:val="00FC636E"/>
    <w:rsid w:val="00FC7D5A"/>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2024-01-30T10:14:00Z</cp:lastPrinted>
  <dcterms:created xsi:type="dcterms:W3CDTF">2025-06-09T12:35:00Z</dcterms:created>
  <dcterms:modified xsi:type="dcterms:W3CDTF">2025-06-10T16:03:00Z</dcterms:modified>
</cp:coreProperties>
</file>