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6FE9F798" w:rsidR="00CE0DA7" w:rsidRPr="00195A70" w:rsidRDefault="00316483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>
        <w:rPr>
          <w:rFonts w:ascii="Arial" w:hAnsi="Arial" w:cs="Arial"/>
          <w:color w:val="5A5A5A"/>
          <w:lang w:eastAsia="en-GB"/>
        </w:rPr>
        <w:t>Pegswood Parish Council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234F9709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DD4F35">
              <w:rPr>
                <w:rFonts w:ascii="Arial" w:hAnsi="Arial" w:cs="Arial"/>
                <w:b/>
                <w:color w:val="5A5A5A"/>
                <w:lang w:eastAsia="en-GB"/>
              </w:rPr>
              <w:t>5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2F17A19B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Council/Meeting (a)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DD4F35">
              <w:rPr>
                <w:rFonts w:ascii="Arial" w:hAnsi="Arial" w:cs="Arial"/>
                <w:color w:val="5A5A5A"/>
                <w:lang w:eastAsia="en-GB"/>
              </w:rPr>
              <w:t>5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(a)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03C50A27" w14:textId="30990343" w:rsidR="00316483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</w:t>
            </w:r>
            <w:r w:rsidR="00316483">
              <w:rPr>
                <w:rFonts w:ascii="Arial" w:hAnsi="Arial" w:cs="Arial"/>
                <w:color w:val="5A5A5A"/>
                <w:lang w:eastAsia="en-GB"/>
              </w:rPr>
              <w:t xml:space="preserve">     Jade Reynolds – Clerk &amp; RFO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br/>
            </w:r>
            <w:r w:rsidR="00316483">
              <w:rPr>
                <w:rFonts w:ascii="Arial" w:hAnsi="Arial" w:cs="Arial"/>
                <w:color w:val="5A5A5A"/>
                <w:lang w:eastAsia="en-GB"/>
              </w:rPr>
              <w:t xml:space="preserve">         Pegswood Parish Council, Uniun Building, Front </w:t>
            </w:r>
            <w:proofErr w:type="gramStart"/>
            <w:r w:rsidR="00316483">
              <w:rPr>
                <w:rFonts w:ascii="Arial" w:hAnsi="Arial" w:cs="Arial"/>
                <w:color w:val="5A5A5A"/>
                <w:lang w:eastAsia="en-GB"/>
              </w:rPr>
              <w:t xml:space="preserve">Street,   </w:t>
            </w:r>
            <w:proofErr w:type="gramEnd"/>
            <w:r w:rsidR="00316483">
              <w:rPr>
                <w:rFonts w:ascii="Arial" w:hAnsi="Arial" w:cs="Arial"/>
                <w:color w:val="5A5A5A"/>
                <w:lang w:eastAsia="en-GB"/>
              </w:rPr>
              <w:t xml:space="preserve">             Pegswood, NE61 6RG.  </w:t>
            </w:r>
          </w:p>
          <w:p w14:paraId="2998FA70" w14:textId="6B0F499E" w:rsidR="00CE0DA7" w:rsidRPr="00195A70" w:rsidRDefault="00316483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         01670 514299 jade.reynolds@pegswood-pc.gov.uk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7B4C3F0F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316483">
              <w:rPr>
                <w:rFonts w:ascii="Arial" w:hAnsi="Arial" w:cs="Arial"/>
                <w:color w:val="5A5A5A"/>
                <w:lang w:eastAsia="en-GB"/>
              </w:rPr>
              <w:t>2.50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177F455B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316483">
              <w:rPr>
                <w:rFonts w:ascii="Arial" w:hAnsi="Arial" w:cs="Arial"/>
                <w:color w:val="5A5A5A"/>
                <w:lang w:eastAsia="en-GB"/>
              </w:rPr>
              <w:t>Jade Reynolds – Clerk &amp; RFO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42A67CD8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(e)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316483">
              <w:rPr>
                <w:rFonts w:ascii="Arial" w:hAnsi="Arial" w:cs="Arial"/>
                <w:color w:val="5A5A5A"/>
                <w:lang w:eastAsia="en-GB"/>
              </w:rPr>
              <w:t>22/10/2025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E282" w14:textId="77777777" w:rsidR="00CE0DA7" w:rsidRDefault="00CE0DA7">
      <w:r>
        <w:separator/>
      </w:r>
    </w:p>
  </w:endnote>
  <w:endnote w:type="continuationSeparator" w:id="0">
    <w:p w14:paraId="5EBCA6B0" w14:textId="77777777" w:rsidR="00CE0DA7" w:rsidRDefault="00C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347A" w14:textId="77777777" w:rsidR="00CE0DA7" w:rsidRDefault="00CE0DA7">
      <w:r>
        <w:separator/>
      </w:r>
    </w:p>
  </w:footnote>
  <w:footnote w:type="continuationSeparator" w:id="0">
    <w:p w14:paraId="04BAA745" w14:textId="77777777" w:rsidR="00CE0DA7" w:rsidRDefault="00CE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16483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67E33"/>
    <w:rsid w:val="005C2B91"/>
    <w:rsid w:val="005C42E1"/>
    <w:rsid w:val="006B1AEB"/>
    <w:rsid w:val="00740A10"/>
    <w:rsid w:val="00754F30"/>
    <w:rsid w:val="00795027"/>
    <w:rsid w:val="00844EE7"/>
    <w:rsid w:val="008679EA"/>
    <w:rsid w:val="00881996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35019"/>
    <w:rsid w:val="00C718CA"/>
    <w:rsid w:val="00CC087A"/>
    <w:rsid w:val="00CC1301"/>
    <w:rsid w:val="00CE0DA7"/>
    <w:rsid w:val="00D15CDB"/>
    <w:rsid w:val="00D41D9D"/>
    <w:rsid w:val="00D91846"/>
    <w:rsid w:val="00DD4F35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12" ma:contentTypeDescription="Create a new document." ma:contentTypeScope="" ma:versionID="a73a878f527bdcf7a47ed8d3130a916a">
  <xsd:schema xmlns:xsd="http://www.w3.org/2001/XMLSchema" xmlns:xs="http://www.w3.org/2001/XMLSchema" xmlns:p="http://schemas.microsoft.com/office/2006/metadata/properties" xmlns:ns2="b6fc4447-b611-46db-b5af-1aa9fa951aa5" xmlns:ns3="4368a733-6839-43ac-bd7c-f7d83e03904f" targetNamespace="http://schemas.microsoft.com/office/2006/metadata/properties" ma:root="true" ma:fieldsID="5d7c01f550867f8b38077fe0272b699f" ns2:_="" ns3:_="">
    <xsd:import namespace="b6fc4447-b611-46db-b5af-1aa9fa951aa5"/>
    <xsd:import namespace="4368a733-6839-43ac-bd7c-f7d83e03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ca97-e69b-478f-b113-4250f0744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a733-6839-43ac-bd7c-f7d83e039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5b855d-c35b-40db-a7de-9a89ffdfa965}" ma:internalName="TaxCatchAll" ma:showField="CatchAllData" ma:web="4368a733-6839-43ac-bd7c-f7d83e039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8a733-6839-43ac-bd7c-f7d83e03904f" xsi:nil="true"/>
    <lcf76f155ced4ddcb4097134ff3c332f xmlns="b6fc4447-b611-46db-b5af-1aa9fa951a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F22376-E907-4159-BDF2-3DEC985AD76F}"/>
</file>

<file path=customXml/itemProps2.xml><?xml version="1.0" encoding="utf-8"?>
<ds:datastoreItem xmlns:ds="http://schemas.openxmlformats.org/officeDocument/2006/customXml" ds:itemID="{AC45BDE7-DBA5-43BE-8ECD-CEF144D741DF}"/>
</file>

<file path=customXml/itemProps3.xml><?xml version="1.0" encoding="utf-8"?>
<ds:datastoreItem xmlns:ds="http://schemas.openxmlformats.org/officeDocument/2006/customXml" ds:itemID="{E70F1044-A8C6-40EC-B9CA-12C65AE3CBB4}"/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12</TotalTime>
  <Pages>1</Pages>
  <Words>167</Words>
  <Characters>1129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Jade Reynolds</cp:lastModifiedBy>
  <cp:revision>2</cp:revision>
  <cp:lastPrinted>2016-01-05T15:13:00Z</cp:lastPrinted>
  <dcterms:created xsi:type="dcterms:W3CDTF">2025-10-22T10:10:00Z</dcterms:created>
  <dcterms:modified xsi:type="dcterms:W3CDTF">2025-10-22T10:10:00Z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  <property fmtid="{D5CDD505-2E9C-101B-9397-08002B2CF9AE}" pid="4" name="ContentTypeId">
    <vt:lpwstr>0x0101002122C402BACB384794B6156A966DD0AE</vt:lpwstr>
  </property>
</Properties>
</file>